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E6B03">
        <w:rPr>
          <w:sz w:val="20"/>
        </w:rPr>
        <w:t>29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57757">
        <w:t>578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357757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357757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357757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EE6B03" w:rsidP="00433BF3">
      <w:pPr>
        <w:jc w:val="both"/>
      </w:pPr>
      <w:r w:rsidRPr="00EE6B03" w:rsidR="00ED4F9F">
        <w:rPr>
          <w:bCs/>
          <w:szCs w:val="22"/>
        </w:rPr>
        <w:t>k</w:t>
      </w:r>
      <w:r w:rsidRPr="00EE6B03">
        <w:rPr>
          <w:bCs/>
          <w:szCs w:val="22"/>
        </w:rPr>
        <w:t xml:space="preserve"> </w:t>
      </w:r>
      <w:r w:rsidRPr="00EE6B03" w:rsidR="00EE6B03">
        <w:rPr>
          <w:bCs/>
          <w:szCs w:val="22"/>
        </w:rPr>
        <w:t>v</w:t>
      </w:r>
      <w:r w:rsidRPr="00EE6B03" w:rsidR="00EE6B03">
        <w:t>ládnemu návrhu zákona, ktorým sa mení a dopĺňa zákon č. 461/2003 Z. z. o sociálnom poistení v znení neskorších predpisov (tlač 374)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</w:t>
      </w:r>
      <w:r w:rsidR="00ED4F9F">
        <w:rPr>
          <w:rFonts w:cs="Arial"/>
          <w:szCs w:val="22"/>
        </w:rPr>
        <w:t>dy Slovenskej republiky</w:t>
      </w:r>
      <w:r w:rsidR="002757F1">
        <w:rPr>
          <w:rFonts w:cs="Arial"/>
          <w:szCs w:val="22"/>
        </w:rPr>
        <w:t xml:space="preserve"> </w:t>
      </w:r>
      <w:r w:rsidR="00EE6B03">
        <w:rPr>
          <w:rFonts w:cs="Arial"/>
          <w:szCs w:val="22"/>
        </w:rPr>
        <w:t xml:space="preserve">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EE6B03">
        <w:rPr>
          <w:rFonts w:cs="Arial"/>
          <w:szCs w:val="22"/>
        </w:rPr>
        <w:t>sociálne veci</w:t>
      </w:r>
      <w:r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EE6B03">
        <w:rPr>
          <w:rFonts w:cs="Arial"/>
          <w:szCs w:val="22"/>
        </w:rPr>
        <w:t>sociálne veci</w:t>
        <w:br/>
      </w:r>
      <w:r w:rsidR="00C71D08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EE6B03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EE6B03">
        <w:rPr>
          <w:szCs w:val="22"/>
        </w:rPr>
        <w:t xml:space="preserve"> </w:t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759"/>
    <w:rsid w:val="000E73BC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7C78"/>
    <w:rsid w:val="00263E44"/>
    <w:rsid w:val="00273733"/>
    <w:rsid w:val="002757F1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57757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1ABF"/>
    <w:rsid w:val="0049456C"/>
    <w:rsid w:val="004B1106"/>
    <w:rsid w:val="004C066C"/>
    <w:rsid w:val="004E21E4"/>
    <w:rsid w:val="004F2515"/>
    <w:rsid w:val="004F299D"/>
    <w:rsid w:val="00506222"/>
    <w:rsid w:val="00533CF8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2BBA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3D63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27D5B"/>
    <w:rsid w:val="00830E3C"/>
    <w:rsid w:val="00832126"/>
    <w:rsid w:val="00832C32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F45FE"/>
    <w:rsid w:val="008F4C40"/>
    <w:rsid w:val="008F6484"/>
    <w:rsid w:val="00903385"/>
    <w:rsid w:val="00906828"/>
    <w:rsid w:val="0091440B"/>
    <w:rsid w:val="00927181"/>
    <w:rsid w:val="00937521"/>
    <w:rsid w:val="00953BE8"/>
    <w:rsid w:val="00967672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9B7EE5"/>
    <w:rsid w:val="00A007C9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7C69"/>
    <w:rsid w:val="00CD7629"/>
    <w:rsid w:val="00CE26EA"/>
    <w:rsid w:val="00D125B5"/>
    <w:rsid w:val="00D174D9"/>
    <w:rsid w:val="00D2335F"/>
    <w:rsid w:val="00D31AED"/>
    <w:rsid w:val="00D3405E"/>
    <w:rsid w:val="00D55F34"/>
    <w:rsid w:val="00D601DE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1BA7"/>
    <w:rsid w:val="00E14A05"/>
    <w:rsid w:val="00E20EDA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2021-01-19T09:35:00Z</cp:lastPrinted>
  <dcterms:created xsi:type="dcterms:W3CDTF">2021-01-19T09:35:00Z</dcterms:created>
  <dcterms:modified xsi:type="dcterms:W3CDTF">2021-02-09T07:35:00Z</dcterms:modified>
</cp:coreProperties>
</file>