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F27867">
        <w:rPr>
          <w:sz w:val="20"/>
        </w:rPr>
        <w:t>129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4DAC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36DB4">
        <w:t>534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436DB4">
        <w:rPr>
          <w:spacing w:val="0"/>
        </w:rPr>
        <w:t>27</w:t>
      </w:r>
      <w:r w:rsidR="006D1B87">
        <w:rPr>
          <w:spacing w:val="0"/>
        </w:rPr>
        <w:t xml:space="preserve">. </w:t>
      </w:r>
      <w:r w:rsidR="00334DAC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34DAC">
        <w:rPr>
          <w:spacing w:val="0"/>
        </w:rPr>
        <w:t>1</w:t>
      </w:r>
    </w:p>
    <w:p w:rsidR="00B031AD" w:rsidRPr="00BB4A30" w:rsidP="009B187B">
      <w:pPr>
        <w:keepNext w:val="0"/>
        <w:keepLines w:val="0"/>
        <w:widowControl w:val="0"/>
      </w:pPr>
    </w:p>
    <w:p w:rsidR="00674C32" w:rsidRPr="00BB4A30" w:rsidP="00674C32">
      <w:pPr>
        <w:keepNext w:val="0"/>
        <w:keepLines w:val="0"/>
        <w:widowControl w:val="0"/>
      </w:pPr>
    </w:p>
    <w:p w:rsidR="00674C32" w:rsidRPr="00F27867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 w:rsidRPr="00334DAC">
        <w:rPr>
          <w:bCs/>
        </w:rPr>
        <w:t>k</w:t>
      </w:r>
      <w:r w:rsidR="00F27867">
        <w:rPr>
          <w:bCs/>
        </w:rPr>
        <w:t xml:space="preserve"> </w:t>
      </w:r>
      <w:r w:rsidRPr="00F27867" w:rsidR="00F27867">
        <w:t>vládn</w:t>
      </w:r>
      <w:r w:rsidR="005B51FF">
        <w:t>emu</w:t>
      </w:r>
      <w:r w:rsidRPr="00F27867" w:rsidR="00F27867">
        <w:t xml:space="preserve"> návrh</w:t>
      </w:r>
      <w:r w:rsidR="005B51FF">
        <w:t>u</w:t>
      </w:r>
      <w:r w:rsidRPr="00F27867" w:rsidR="00F27867">
        <w:t xml:space="preserve"> zákona, ktorým sa mení zákon č. 563/2009 Z. z. o správe daní (daňový poriadok) a o zmene a doplnení niektorých zákonov v znen</w:t>
      </w:r>
      <w:r w:rsidR="00F27867">
        <w:t>í neskorších predpisov (tlač 408</w:t>
      </w:r>
      <w:r w:rsidRPr="00F27867" w:rsidR="00F27867">
        <w:t>)</w:t>
      </w:r>
      <w:r w:rsidR="00F27867">
        <w:t xml:space="preserve"> – prvé čítanie</w:t>
      </w:r>
    </w:p>
    <w:p w:rsidR="00674C32" w:rsidP="00674C32">
      <w:pPr>
        <w:jc w:val="both"/>
        <w:rPr>
          <w:rFonts w:cs="Arial"/>
        </w:rPr>
      </w:pPr>
    </w:p>
    <w:p w:rsidR="00674C32" w:rsidRPr="004E1A7F" w:rsidP="00674C32">
      <w:pPr>
        <w:jc w:val="both"/>
        <w:rPr>
          <w:rFonts w:cs="Arial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674C32" w:rsidP="00674C32">
      <w:pPr>
        <w:widowControl w:val="0"/>
        <w:ind w:firstLine="708"/>
        <w:jc w:val="both"/>
        <w:rPr>
          <w:rFonts w:cs="Arial"/>
        </w:rPr>
      </w:pPr>
    </w:p>
    <w:p w:rsidR="00674C32" w:rsidRPr="005C7B7A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</w:t>
      </w:r>
      <w:r>
        <w:rPr>
          <w:rFonts w:cs="Arial"/>
        </w:rPr>
        <w:t>kovanie</w:t>
      </w:r>
    </w:p>
    <w:p w:rsidR="00674C32" w:rsidP="00674C32">
      <w:pPr>
        <w:widowControl w:val="0"/>
        <w:ind w:left="1200"/>
        <w:jc w:val="both"/>
        <w:rPr>
          <w:rFonts w:cs="Arial"/>
        </w:rPr>
      </w:pPr>
    </w:p>
    <w:p w:rsidR="006B7527" w:rsidP="00674C32">
      <w:pPr>
        <w:widowControl w:val="0"/>
        <w:ind w:left="1200"/>
        <w:jc w:val="both"/>
        <w:rPr>
          <w:rFonts w:cs="Arial"/>
        </w:rPr>
      </w:pPr>
      <w:r w:rsidR="00674C32">
        <w:rPr>
          <w:rFonts w:cs="Arial"/>
        </w:rPr>
        <w:t>Ústavnoprávnemu výboru Národnej rady Slovenskej republiky</w:t>
      </w:r>
    </w:p>
    <w:p w:rsidR="00674C32" w:rsidP="00674C32">
      <w:pPr>
        <w:widowControl w:val="0"/>
        <w:ind w:left="1200"/>
        <w:jc w:val="both"/>
        <w:rPr>
          <w:rFonts w:cs="Arial"/>
        </w:rPr>
      </w:pPr>
      <w:r w:rsidR="006B7527">
        <w:rPr>
          <w:rFonts w:cs="Arial"/>
        </w:rPr>
        <w:t xml:space="preserve">Výboru Národnej rady Slovenskej republiky pre </w:t>
      </w:r>
      <w:r w:rsidR="00F27867">
        <w:rPr>
          <w:rFonts w:cs="Arial"/>
        </w:rPr>
        <w:t>financie a rozpočet</w:t>
      </w:r>
      <w:r>
        <w:rPr>
          <w:rFonts w:cs="Arial"/>
        </w:rPr>
        <w:t>;</w:t>
      </w:r>
    </w:p>
    <w:p w:rsidR="00334DAC" w:rsidRPr="006B7527" w:rsidP="00674C32">
      <w:pPr>
        <w:widowControl w:val="0"/>
        <w:ind w:left="1200"/>
        <w:jc w:val="both"/>
        <w:rPr>
          <w:rFonts w:cs="Arial"/>
        </w:rPr>
      </w:pPr>
    </w:p>
    <w:p w:rsidR="00674C32" w:rsidP="00674C3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74C32" w:rsidRPr="007F6383" w:rsidP="00674C32"/>
    <w:p w:rsidR="00674C32" w:rsidP="00674C32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 ako gestorský </w:t>
      </w:r>
      <w:r w:rsidR="00F27867">
        <w:rPr>
          <w:rFonts w:cs="Arial"/>
        </w:rPr>
        <w:t>V</w:t>
      </w:r>
      <w:r>
        <w:rPr>
          <w:rFonts w:cs="Arial"/>
        </w:rPr>
        <w:t xml:space="preserve">ýbor Národnej rady Slovenskej </w:t>
      </w:r>
      <w:r w:rsidR="00334DAC">
        <w:rPr>
          <w:rFonts w:cs="Arial"/>
        </w:rPr>
        <w:t xml:space="preserve">republiky </w:t>
      </w:r>
      <w:r w:rsidR="00F27867">
        <w:rPr>
          <w:rFonts w:cs="Arial"/>
        </w:rPr>
        <w:t xml:space="preserve">pre financie a rozpočet </w:t>
      </w:r>
      <w:r>
        <w:rPr>
          <w:rFonts w:cs="Arial"/>
        </w:rPr>
        <w:t xml:space="preserve">a lehotu </w:t>
      </w:r>
      <w:r>
        <w:t>na jeho prerok</w:t>
      </w:r>
      <w:r w:rsidR="00334DAC">
        <w:t>ovanie v druhom čítaní vo výbor</w:t>
      </w:r>
      <w:r w:rsidR="00436DB4">
        <w:t>e</w:t>
      </w:r>
      <w:r>
        <w:t xml:space="preserve"> a v gestorskom výbore s termínom ihneď.</w:t>
      </w: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B7527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7D0AB4" w:rsidP="007D0AB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D0AB4" w:rsidP="007D0AB4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D0AB4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BB4A30" w:rsidP="007D0AB4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15513A" w:rsidP="0015513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15513A" w:rsidP="0015513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15513A" w:rsidP="0015513A">
      <w:pPr>
        <w:keepNext w:val="0"/>
        <w:keepLines w:val="0"/>
        <w:widowControl w:val="0"/>
        <w:jc w:val="both"/>
        <w:rPr>
          <w:rFonts w:cs="Arial"/>
        </w:rPr>
      </w:pPr>
    </w:p>
    <w:p w:rsidR="007D0AB4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4074A8" w:rsidP="00143DB2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6DB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4CF2"/>
    <w:rsid w:val="00097399"/>
    <w:rsid w:val="000A71B5"/>
    <w:rsid w:val="000B707E"/>
    <w:rsid w:val="000C3759"/>
    <w:rsid w:val="000F6A9A"/>
    <w:rsid w:val="00106069"/>
    <w:rsid w:val="00111B69"/>
    <w:rsid w:val="001345FB"/>
    <w:rsid w:val="001407CB"/>
    <w:rsid w:val="00143DB2"/>
    <w:rsid w:val="0014411E"/>
    <w:rsid w:val="0015513A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908CE"/>
    <w:rsid w:val="002A650A"/>
    <w:rsid w:val="002B32A6"/>
    <w:rsid w:val="002D2F37"/>
    <w:rsid w:val="00303423"/>
    <w:rsid w:val="00316C9F"/>
    <w:rsid w:val="00322BE5"/>
    <w:rsid w:val="00324F07"/>
    <w:rsid w:val="00327655"/>
    <w:rsid w:val="003339AE"/>
    <w:rsid w:val="003341D9"/>
    <w:rsid w:val="00334DAC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2ED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0DEF"/>
    <w:rsid w:val="004114AF"/>
    <w:rsid w:val="004171C5"/>
    <w:rsid w:val="00427554"/>
    <w:rsid w:val="00436DB4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4D27"/>
    <w:rsid w:val="004B4EDF"/>
    <w:rsid w:val="004B4FA5"/>
    <w:rsid w:val="004C066C"/>
    <w:rsid w:val="004E1A7F"/>
    <w:rsid w:val="004E21E4"/>
    <w:rsid w:val="004F299D"/>
    <w:rsid w:val="00505687"/>
    <w:rsid w:val="00533CF8"/>
    <w:rsid w:val="00543E1D"/>
    <w:rsid w:val="0057041E"/>
    <w:rsid w:val="00584E63"/>
    <w:rsid w:val="005951BC"/>
    <w:rsid w:val="005A698E"/>
    <w:rsid w:val="005B51FF"/>
    <w:rsid w:val="005B6EF8"/>
    <w:rsid w:val="005C1A37"/>
    <w:rsid w:val="005C2ED6"/>
    <w:rsid w:val="005C3CD7"/>
    <w:rsid w:val="005C503B"/>
    <w:rsid w:val="005C7B7A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041E"/>
    <w:rsid w:val="006462B5"/>
    <w:rsid w:val="00662542"/>
    <w:rsid w:val="00664281"/>
    <w:rsid w:val="00673D18"/>
    <w:rsid w:val="00674C32"/>
    <w:rsid w:val="006977F4"/>
    <w:rsid w:val="006A1FF8"/>
    <w:rsid w:val="006A3ADF"/>
    <w:rsid w:val="006A4415"/>
    <w:rsid w:val="006A5F24"/>
    <w:rsid w:val="006A6268"/>
    <w:rsid w:val="006B74E0"/>
    <w:rsid w:val="006B7527"/>
    <w:rsid w:val="006D1B87"/>
    <w:rsid w:val="006D7F1D"/>
    <w:rsid w:val="006E20BF"/>
    <w:rsid w:val="006E4882"/>
    <w:rsid w:val="006E68A0"/>
    <w:rsid w:val="006F07D9"/>
    <w:rsid w:val="006F32A4"/>
    <w:rsid w:val="00705A9E"/>
    <w:rsid w:val="007106BF"/>
    <w:rsid w:val="00722F55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B4"/>
    <w:rsid w:val="007D0AF0"/>
    <w:rsid w:val="007D3BBE"/>
    <w:rsid w:val="007E4CD2"/>
    <w:rsid w:val="007F03FD"/>
    <w:rsid w:val="007F5A97"/>
    <w:rsid w:val="007F6383"/>
    <w:rsid w:val="00800462"/>
    <w:rsid w:val="00800C2E"/>
    <w:rsid w:val="00801B2D"/>
    <w:rsid w:val="00802B2C"/>
    <w:rsid w:val="008104FA"/>
    <w:rsid w:val="008126D5"/>
    <w:rsid w:val="0082309A"/>
    <w:rsid w:val="00832126"/>
    <w:rsid w:val="00832C32"/>
    <w:rsid w:val="00876720"/>
    <w:rsid w:val="00876988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947B3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31BCD"/>
    <w:rsid w:val="00A35F97"/>
    <w:rsid w:val="00A37F6F"/>
    <w:rsid w:val="00A479ED"/>
    <w:rsid w:val="00A630C1"/>
    <w:rsid w:val="00A66B40"/>
    <w:rsid w:val="00A7022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2C1"/>
    <w:rsid w:val="00B51315"/>
    <w:rsid w:val="00B60952"/>
    <w:rsid w:val="00B860EE"/>
    <w:rsid w:val="00BA0EBE"/>
    <w:rsid w:val="00BB4A30"/>
    <w:rsid w:val="00BB5647"/>
    <w:rsid w:val="00BC201D"/>
    <w:rsid w:val="00BD6090"/>
    <w:rsid w:val="00BE37F7"/>
    <w:rsid w:val="00BE794F"/>
    <w:rsid w:val="00C1014B"/>
    <w:rsid w:val="00C226E7"/>
    <w:rsid w:val="00C2288F"/>
    <w:rsid w:val="00C34BDF"/>
    <w:rsid w:val="00C43530"/>
    <w:rsid w:val="00C64050"/>
    <w:rsid w:val="00C74725"/>
    <w:rsid w:val="00C7492B"/>
    <w:rsid w:val="00C856FC"/>
    <w:rsid w:val="00C90EC4"/>
    <w:rsid w:val="00CA45EF"/>
    <w:rsid w:val="00CB186A"/>
    <w:rsid w:val="00CB342C"/>
    <w:rsid w:val="00CB5AB9"/>
    <w:rsid w:val="00CC565F"/>
    <w:rsid w:val="00CC6539"/>
    <w:rsid w:val="00CD0AD4"/>
    <w:rsid w:val="00CE181F"/>
    <w:rsid w:val="00CE26EA"/>
    <w:rsid w:val="00CE5018"/>
    <w:rsid w:val="00CF7BD3"/>
    <w:rsid w:val="00D04B4A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90F73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07F53"/>
    <w:rsid w:val="00E104F1"/>
    <w:rsid w:val="00E507BE"/>
    <w:rsid w:val="00E55D66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5ADC"/>
    <w:rsid w:val="00F03AE8"/>
    <w:rsid w:val="00F116B6"/>
    <w:rsid w:val="00F13A27"/>
    <w:rsid w:val="00F24C1A"/>
    <w:rsid w:val="00F2545B"/>
    <w:rsid w:val="00F27867"/>
    <w:rsid w:val="00F3199A"/>
    <w:rsid w:val="00F349DC"/>
    <w:rsid w:val="00F430DB"/>
    <w:rsid w:val="00F448BB"/>
    <w:rsid w:val="00F46E06"/>
    <w:rsid w:val="00F51773"/>
    <w:rsid w:val="00F530B4"/>
    <w:rsid w:val="00F56A0A"/>
    <w:rsid w:val="00F56E1F"/>
    <w:rsid w:val="00F626F0"/>
    <w:rsid w:val="00F63924"/>
    <w:rsid w:val="00F731EC"/>
    <w:rsid w:val="00F779FB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C0F7-F829-475A-B145-619FE58D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2020-11-20T07:24:00Z</cp:lastPrinted>
  <dcterms:created xsi:type="dcterms:W3CDTF">2021-01-21T07:37:00Z</dcterms:created>
  <dcterms:modified xsi:type="dcterms:W3CDTF">2021-02-03T09:47:00Z</dcterms:modified>
</cp:coreProperties>
</file>