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074B4">
        <w:rPr>
          <w:sz w:val="22"/>
          <w:szCs w:val="22"/>
        </w:rPr>
        <w:t>184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40712">
      <w:pPr>
        <w:pStyle w:val="rozhodnutia"/>
      </w:pPr>
      <w:r>
        <w:t>4</w:t>
      </w:r>
      <w:r w:rsidR="00C074B4">
        <w:t>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</w:t>
      </w:r>
      <w:r w:rsidR="00C074B4">
        <w:rPr>
          <w:rFonts w:ascii="Arial" w:hAnsi="Arial" w:cs="Arial"/>
          <w:sz w:val="22"/>
          <w:szCs w:val="22"/>
        </w:rPr>
        <w:t>1</w:t>
      </w:r>
      <w:r w:rsidR="00B40712">
        <w:rPr>
          <w:rFonts w:ascii="Arial" w:hAnsi="Arial" w:cs="Arial"/>
          <w:sz w:val="22"/>
          <w:szCs w:val="22"/>
        </w:rPr>
        <w:t xml:space="preserve">. </w:t>
      </w:r>
      <w:r w:rsidR="00C074B4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074B4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>návrhu zákona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C074B4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 xml:space="preserve">zákona, ktorým sa mení a dopĺňa zákon č. </w:t>
      </w:r>
      <w:r w:rsidR="00C074B4">
        <w:rPr>
          <w:rFonts w:cs="Arial"/>
          <w:szCs w:val="22"/>
        </w:rPr>
        <w:t>292/2014 Z. z. o príspevku poskytovanom z európskych štrukturálnych a investičných fondov a o zmene a doplnení niektorých zákonov v znení neskorších predpisov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40</w:t>
      </w:r>
      <w:r w:rsidR="00C074B4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074B4">
        <w:rPr>
          <w:rFonts w:cs="Arial"/>
          <w:szCs w:val="22"/>
        </w:rPr>
        <w:t>28</w:t>
      </w:r>
      <w:r w:rsidR="00912B41">
        <w:rPr>
          <w:rFonts w:cs="Arial"/>
          <w:szCs w:val="22"/>
        </w:rPr>
        <w:t xml:space="preserve">. </w:t>
      </w:r>
      <w:r w:rsidR="00B40712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768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074B4">
        <w:rPr>
          <w:rFonts w:ascii="Arial" w:hAnsi="Arial" w:cs="Arial"/>
          <w:sz w:val="22"/>
          <w:szCs w:val="22"/>
        </w:rPr>
        <w:t>financie a rozpočet</w:t>
      </w:r>
      <w:r w:rsidR="00C3768D">
        <w:rPr>
          <w:rFonts w:ascii="Arial" w:hAnsi="Arial" w:cs="Arial"/>
          <w:sz w:val="22"/>
          <w:szCs w:val="22"/>
        </w:rPr>
        <w:t xml:space="preserve"> a</w:t>
      </w:r>
    </w:p>
    <w:p w:rsidR="00C074B4" w:rsidRDefault="00C3768D" w:rsidP="00C07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074B4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C074B4" w:rsidP="00C07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074B4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0DC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24912"/>
    <w:rsid w:val="00650056"/>
    <w:rsid w:val="00650575"/>
    <w:rsid w:val="00671C99"/>
    <w:rsid w:val="00691847"/>
    <w:rsid w:val="0069489D"/>
    <w:rsid w:val="006C24FD"/>
    <w:rsid w:val="006E6102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40712"/>
    <w:rsid w:val="00B50314"/>
    <w:rsid w:val="00B975F7"/>
    <w:rsid w:val="00BB7B32"/>
    <w:rsid w:val="00BE56B2"/>
    <w:rsid w:val="00C074B4"/>
    <w:rsid w:val="00C11306"/>
    <w:rsid w:val="00C3768D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05A48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63ED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2021-02-01T06:50:00Z</cp:lastPrinted>
  <dcterms:created xsi:type="dcterms:W3CDTF">2021-02-01T06:21:00Z</dcterms:created>
  <dcterms:modified xsi:type="dcterms:W3CDTF">2021-02-01T06:50:00Z</dcterms:modified>
</cp:coreProperties>
</file>