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FA5F4" w14:textId="3AFE5D84" w:rsidR="00945CCB" w:rsidRPr="00294482" w:rsidRDefault="00945CCB" w:rsidP="00A63E92">
      <w:pPr>
        <w:pStyle w:val="Standard"/>
        <w:pageBreakBefore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4482">
        <w:rPr>
          <w:rFonts w:ascii="Times New Roman" w:hAnsi="Times New Roman" w:cs="Times New Roman"/>
          <w:b/>
          <w:caps/>
          <w:spacing w:val="30"/>
          <w:sz w:val="24"/>
          <w:szCs w:val="24"/>
          <w:lang w:eastAsia="en-US"/>
        </w:rPr>
        <w:t>Doložka zlučiteľnosti</w:t>
      </w:r>
    </w:p>
    <w:p w14:paraId="4ECE55EF" w14:textId="77777777" w:rsidR="00945CCB" w:rsidRPr="00294482" w:rsidRDefault="00945CCB" w:rsidP="00A63E92">
      <w:pPr>
        <w:pStyle w:val="Standard"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4482">
        <w:rPr>
          <w:rFonts w:ascii="Times New Roman" w:hAnsi="Times New Roman" w:cs="Times New Roman"/>
          <w:b/>
          <w:sz w:val="24"/>
          <w:szCs w:val="24"/>
          <w:lang w:eastAsia="en-US"/>
        </w:rPr>
        <w:t>právneho predpisu s právom Európskej únie</w:t>
      </w:r>
    </w:p>
    <w:p w14:paraId="5CC398ED" w14:textId="77777777" w:rsidR="00945CCB" w:rsidRPr="00294482" w:rsidRDefault="00945CCB" w:rsidP="00A63E92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6CE938A" w14:textId="6928B099" w:rsidR="00945CCB" w:rsidRPr="00294482" w:rsidRDefault="00945CCB" w:rsidP="00A63E92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4482">
        <w:rPr>
          <w:rFonts w:ascii="Times New Roman" w:hAnsi="Times New Roman" w:cs="Times New Roman"/>
          <w:b/>
          <w:sz w:val="24"/>
          <w:szCs w:val="24"/>
          <w:lang w:eastAsia="en-US"/>
        </w:rPr>
        <w:t>1.</w:t>
      </w:r>
      <w:r w:rsidR="00A63E92" w:rsidRPr="0029448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294482">
        <w:rPr>
          <w:rFonts w:ascii="Times New Roman" w:hAnsi="Times New Roman" w:cs="Times New Roman"/>
          <w:b/>
          <w:sz w:val="24"/>
          <w:szCs w:val="24"/>
          <w:lang w:eastAsia="en-US"/>
        </w:rPr>
        <w:t>Predkladateľ právneho predpisu:</w:t>
      </w:r>
      <w:r w:rsidRPr="0029448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C0C8B">
        <w:rPr>
          <w:rFonts w:ascii="Times New Roman" w:hAnsi="Times New Roman" w:cs="Times New Roman"/>
          <w:sz w:val="24"/>
          <w:szCs w:val="24"/>
          <w:lang w:eastAsia="en-US"/>
        </w:rPr>
        <w:t>Poslanci Národnej rady Slovenskej republiky</w:t>
      </w:r>
    </w:p>
    <w:p w14:paraId="4DFEEDFF" w14:textId="77777777" w:rsidR="00945CCB" w:rsidRPr="00294482" w:rsidRDefault="00945CCB" w:rsidP="00A63E92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D39CF" w14:textId="7464BB44" w:rsidR="00945CCB" w:rsidRPr="00294482" w:rsidRDefault="00945CCB" w:rsidP="00A63E9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4482">
        <w:rPr>
          <w:rFonts w:ascii="Times New Roman" w:hAnsi="Times New Roman" w:cs="Times New Roman"/>
          <w:b/>
          <w:sz w:val="24"/>
          <w:szCs w:val="24"/>
          <w:lang w:eastAsia="en-US"/>
        </w:rPr>
        <w:t>2.</w:t>
      </w:r>
      <w:r w:rsidR="00A63E92" w:rsidRPr="0029448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294482">
        <w:rPr>
          <w:rFonts w:ascii="Times New Roman" w:hAnsi="Times New Roman" w:cs="Times New Roman"/>
          <w:b/>
          <w:sz w:val="24"/>
          <w:szCs w:val="24"/>
          <w:lang w:eastAsia="en-US"/>
        </w:rPr>
        <w:t>Názov návrhu právneho predpisu:</w:t>
      </w:r>
      <w:r w:rsidRPr="00294482">
        <w:rPr>
          <w:rFonts w:ascii="Times New Roman" w:hAnsi="Times New Roman" w:cs="Times New Roman"/>
          <w:sz w:val="24"/>
          <w:szCs w:val="24"/>
          <w:lang w:eastAsia="en-US"/>
        </w:rPr>
        <w:t xml:space="preserve"> Návrh </w:t>
      </w:r>
      <w:r w:rsidR="009C051C" w:rsidRPr="00294482">
        <w:rPr>
          <w:rFonts w:ascii="Times New Roman" w:hAnsi="Times New Roman" w:cs="Times New Roman"/>
          <w:sz w:val="24"/>
          <w:szCs w:val="24"/>
          <w:lang w:eastAsia="en-US"/>
        </w:rPr>
        <w:t>zákona</w:t>
      </w:r>
      <w:r w:rsidR="006F714A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50577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F714A" w:rsidRPr="00AB0356">
        <w:rPr>
          <w:rFonts w:ascii="Times New Roman" w:hAnsi="Times New Roman" w:cs="Times New Roman"/>
          <w:sz w:val="24"/>
          <w:szCs w:val="24"/>
        </w:rPr>
        <w:t xml:space="preserve">ktorým sa dopĺňa zákon č. 343/2015 Z. z. o verejnom obstarávaní a o zmene a doplnení niektorých zákonov v znení neskorších predpisov </w:t>
      </w:r>
    </w:p>
    <w:p w14:paraId="589FA2CC" w14:textId="77777777" w:rsidR="00945CCB" w:rsidRPr="00294482" w:rsidRDefault="00945CCB" w:rsidP="00A63E92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B79C3F3" w14:textId="6FEE9BDC" w:rsidR="00294482" w:rsidRPr="00294482" w:rsidRDefault="00945CCB" w:rsidP="002944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94482">
        <w:rPr>
          <w:rFonts w:ascii="Times New Roman" w:hAnsi="Times New Roman"/>
          <w:b/>
          <w:sz w:val="24"/>
          <w:szCs w:val="24"/>
        </w:rPr>
        <w:t>3.</w:t>
      </w:r>
      <w:r w:rsidR="00A63E92" w:rsidRPr="00294482">
        <w:rPr>
          <w:rFonts w:ascii="Times New Roman" w:hAnsi="Times New Roman"/>
          <w:b/>
          <w:sz w:val="24"/>
          <w:szCs w:val="24"/>
        </w:rPr>
        <w:t xml:space="preserve"> </w:t>
      </w:r>
      <w:r w:rsidR="00294482" w:rsidRPr="00294482">
        <w:rPr>
          <w:rFonts w:ascii="Times New Roman" w:hAnsi="Times New Roman"/>
          <w:b/>
          <w:bCs/>
          <w:sz w:val="24"/>
          <w:szCs w:val="24"/>
        </w:rPr>
        <w:t>Predmet návrhu zákona je upravený v práve Európskej únie:</w:t>
      </w:r>
    </w:p>
    <w:p w14:paraId="595EFD4B" w14:textId="77777777" w:rsidR="00294482" w:rsidRPr="00294482" w:rsidRDefault="00294482" w:rsidP="00294482">
      <w:pPr>
        <w:pStyle w:val="Zkladntext"/>
        <w:numPr>
          <w:ilvl w:val="1"/>
          <w:numId w:val="18"/>
        </w:numPr>
        <w:spacing w:after="0"/>
      </w:pPr>
      <w:r w:rsidRPr="00294482">
        <w:t>v primárnom práve, a to</w:t>
      </w:r>
    </w:p>
    <w:p w14:paraId="2C28130B" w14:textId="6DC7E6F5" w:rsidR="00294482" w:rsidRPr="00296303" w:rsidRDefault="00294482" w:rsidP="00294482">
      <w:pPr>
        <w:pStyle w:val="Zkladntext"/>
        <w:spacing w:after="0"/>
        <w:ind w:left="850"/>
        <w:rPr>
          <w:i/>
        </w:rPr>
      </w:pPr>
      <w:r w:rsidRPr="00296303">
        <w:rPr>
          <w:i/>
        </w:rPr>
        <w:t xml:space="preserve">čl. 48, 151 a 153 Zmluvy o fungovaní Európskej únie (Ú. v. ES C 202, 7.6.2016) </w:t>
      </w:r>
    </w:p>
    <w:p w14:paraId="186F5CF3" w14:textId="77777777" w:rsidR="00294482" w:rsidRPr="00296303" w:rsidRDefault="00294482" w:rsidP="00294482">
      <w:pPr>
        <w:pStyle w:val="Zkladntext"/>
        <w:spacing w:after="0"/>
        <w:ind w:left="850"/>
        <w:rPr>
          <w:i/>
        </w:rPr>
      </w:pPr>
    </w:p>
    <w:p w14:paraId="034D827D" w14:textId="77777777" w:rsidR="00294482" w:rsidRPr="00296303" w:rsidRDefault="00294482" w:rsidP="00294482">
      <w:pPr>
        <w:pStyle w:val="Zkladntext"/>
        <w:numPr>
          <w:ilvl w:val="1"/>
          <w:numId w:val="18"/>
        </w:numPr>
        <w:spacing w:after="0"/>
      </w:pPr>
      <w:r w:rsidRPr="00296303">
        <w:t xml:space="preserve">v sekundárnom práve, a to  </w:t>
      </w:r>
    </w:p>
    <w:p w14:paraId="009FFBF2" w14:textId="217B7F31" w:rsidR="00FA20F3" w:rsidRPr="00296303" w:rsidRDefault="00FA20F3" w:rsidP="00FA20F3">
      <w:pPr>
        <w:pStyle w:val="Zkladntext"/>
        <w:numPr>
          <w:ilvl w:val="0"/>
          <w:numId w:val="19"/>
        </w:numPr>
        <w:spacing w:after="0"/>
        <w:ind w:left="1260"/>
        <w:jc w:val="both"/>
        <w:rPr>
          <w:i/>
          <w:szCs w:val="22"/>
        </w:rPr>
      </w:pPr>
      <w:r w:rsidRPr="00296303">
        <w:rPr>
          <w:i/>
          <w:szCs w:val="22"/>
        </w:rPr>
        <w:t>Smernica Európskeho parlamentu a Rady 2014/24/EÚ o verejnom obstarávaní a o zrušení smernice 2004/18/ES (Ú. v. EÚ L 94; 28.3.2014) v platnom znení, gestor: Úrad pre verejné obstarávanie</w:t>
      </w:r>
    </w:p>
    <w:p w14:paraId="1FD3B7FF" w14:textId="2D1022BA" w:rsidR="00FA20F3" w:rsidRPr="00296303" w:rsidRDefault="00FA20F3" w:rsidP="00FA20F3">
      <w:pPr>
        <w:pStyle w:val="Zkladntext"/>
        <w:numPr>
          <w:ilvl w:val="0"/>
          <w:numId w:val="19"/>
        </w:numPr>
        <w:spacing w:after="0"/>
        <w:ind w:left="1260"/>
        <w:jc w:val="both"/>
        <w:rPr>
          <w:i/>
          <w:szCs w:val="22"/>
        </w:rPr>
      </w:pPr>
      <w:r w:rsidRPr="00296303">
        <w:rPr>
          <w:i/>
          <w:szCs w:val="22"/>
        </w:rPr>
        <w:t>Smernica Európskeho parlamentu a Rady 2014/25/EÚ o obstarávaní vykonávanom subjektmi pôsobiacimi v odvetviach vodného hospodárstva, energetiky, dopravy a poštových služieb a o zrušení smernice 2004/17/ES (Ú. v. EÚ L 94; 28.3.2014) v platnom znení, gestor: Úrad pre verejné obstarávanie</w:t>
      </w:r>
    </w:p>
    <w:p w14:paraId="5F640DFC" w14:textId="5F748903" w:rsidR="00FA20F3" w:rsidRPr="00296303" w:rsidRDefault="00FA20F3" w:rsidP="00FA20F3">
      <w:pPr>
        <w:pStyle w:val="Zkladntext"/>
        <w:numPr>
          <w:ilvl w:val="0"/>
          <w:numId w:val="19"/>
        </w:numPr>
        <w:spacing w:after="0"/>
        <w:ind w:left="1260"/>
        <w:jc w:val="both"/>
        <w:rPr>
          <w:i/>
          <w:szCs w:val="22"/>
        </w:rPr>
      </w:pPr>
      <w:r w:rsidRPr="00296303">
        <w:rPr>
          <w:i/>
          <w:szCs w:val="22"/>
        </w:rPr>
        <w:t>Smernica Európskeho parlamentu a Rady 2014/23/EÚ z 26. februára 2014 o udeľovaní koncesií (Ú. v. EÚ L 94, 28. 3. 2014) v platnom znení, gestor: Úrad pre verejné obstarávanie</w:t>
      </w:r>
    </w:p>
    <w:p w14:paraId="490A0C87" w14:textId="75F81FBC" w:rsidR="00FA20F3" w:rsidRPr="00296303" w:rsidRDefault="00FA20F3" w:rsidP="00FA20F3">
      <w:pPr>
        <w:pStyle w:val="Zkladntext"/>
        <w:numPr>
          <w:ilvl w:val="0"/>
          <w:numId w:val="19"/>
        </w:numPr>
        <w:spacing w:after="0"/>
        <w:ind w:left="1260"/>
        <w:jc w:val="both"/>
        <w:rPr>
          <w:i/>
          <w:szCs w:val="22"/>
        </w:rPr>
      </w:pPr>
      <w:r w:rsidRPr="00296303">
        <w:rPr>
          <w:i/>
          <w:szCs w:val="22"/>
        </w:rPr>
        <w:t>Smernica Európskeho parlamentu a Rady 2009/81/ES z 13. júla 2009 o koordinácii postupov pre zadávanie určitých zákaziek na práce, zákaziek na dodávku tovaru a zákaziek na služby verejnými obstarávateľmi alebo obstarávateľmi v oblastiach obrany a bezpečnosti a o zmene a doplnení smerníc 2004/17/ES a 2004/18/ES (Ú. v. EÚ L 216, 20. 8. 2009) v znení nariadenia Komisie (ES) č. 1177/2009 z 30. novembra 2009 (Ú. v. EÚ L 314, 1. 12. 2009), nariadenia Komisie (EÚ) č. 1251/2011 z 30. novembra 2011 (Ú. v. EÚ L 319, 2. 12. 2011), smernice Rady 2013/16/EÚ z 13. mája 2013 (Ú. v. EÚ L 158, 10. 6. 2013) a nariadenia Komisie (EÚ) č. 1336/2013 z 13. decembra 2013 (Ú. v. EÚ L 335, 14. 12. 2013) v platnom znení, gestor: Úrad pre verejné obstarávanie</w:t>
      </w:r>
    </w:p>
    <w:p w14:paraId="1501B5C3" w14:textId="3238F9AC" w:rsidR="00FA20F3" w:rsidRPr="00296303" w:rsidRDefault="00FA20F3" w:rsidP="00FA20F3">
      <w:pPr>
        <w:pStyle w:val="Zkladntext"/>
        <w:numPr>
          <w:ilvl w:val="0"/>
          <w:numId w:val="19"/>
        </w:numPr>
        <w:spacing w:after="0"/>
        <w:ind w:left="1260"/>
        <w:jc w:val="both"/>
        <w:rPr>
          <w:i/>
          <w:szCs w:val="22"/>
        </w:rPr>
      </w:pPr>
      <w:r w:rsidRPr="00296303">
        <w:rPr>
          <w:i/>
          <w:szCs w:val="22"/>
        </w:rPr>
        <w:t>Smernica Rady 89/665/EHS z 21. decembra 1989 o koordinácii zákonov, iných právnych predpisov a správnych opatrení týkajúcich sa uplatňovania postupov preskúmavania v rámci verejného obstarávania tovarov a prác (Ú. v. ES L 395, 30.12.1989; Mimoriadne vydanie Ú.v. EÚ, kap. 6/zv. 1) v platnom znení, gestor: Úrad pre verejné obstarávanie</w:t>
      </w:r>
    </w:p>
    <w:p w14:paraId="42AC3308" w14:textId="5C706D9E" w:rsidR="00FA20F3" w:rsidRPr="00296303" w:rsidRDefault="00FA20F3" w:rsidP="00FA20F3">
      <w:pPr>
        <w:pStyle w:val="Zkladntext"/>
        <w:numPr>
          <w:ilvl w:val="0"/>
          <w:numId w:val="19"/>
        </w:numPr>
        <w:spacing w:after="0"/>
        <w:ind w:left="1260"/>
        <w:jc w:val="both"/>
        <w:rPr>
          <w:i/>
          <w:szCs w:val="22"/>
        </w:rPr>
      </w:pPr>
      <w:r w:rsidRPr="00296303">
        <w:rPr>
          <w:i/>
          <w:szCs w:val="22"/>
        </w:rPr>
        <w:t>Smernica Rady 92/13/EHS, ktorou sa koordinujú zákony, iné právne predpisy a správne opatrenia o uplatňovaní právnych predpisov spoločenstva, o postupoch verejného obstarávania subjektov pôsobiacich vo vodnom, energetickom, dopravnom a telekomunikačnom sektore „(Ú. v. ES L 76, 23.3.1992; Mimoriadne vydanie Ú. v. EÚ, kap. 6/zv. 1) v platnom znení, gestor: Úrad pre verejné obstarávanie</w:t>
      </w:r>
    </w:p>
    <w:p w14:paraId="09CB7F25" w14:textId="77777777" w:rsidR="00294482" w:rsidRPr="00296303" w:rsidRDefault="00294482" w:rsidP="00294482">
      <w:pPr>
        <w:pStyle w:val="Zkladntext"/>
        <w:spacing w:after="0"/>
        <w:ind w:left="1210"/>
        <w:jc w:val="both"/>
        <w:rPr>
          <w:i/>
        </w:rPr>
      </w:pPr>
    </w:p>
    <w:p w14:paraId="5ED96A62" w14:textId="77777777" w:rsidR="00294482" w:rsidRPr="00296303" w:rsidRDefault="00294482" w:rsidP="00294482">
      <w:pPr>
        <w:pStyle w:val="Zkladntext"/>
        <w:numPr>
          <w:ilvl w:val="1"/>
          <w:numId w:val="18"/>
        </w:numPr>
        <w:spacing w:after="0"/>
        <w:ind w:left="896"/>
        <w:jc w:val="both"/>
      </w:pPr>
      <w:r w:rsidRPr="00296303">
        <w:t xml:space="preserve">judikatúre Súdneho dvora Európskej únie </w:t>
      </w:r>
    </w:p>
    <w:p w14:paraId="55D3176E" w14:textId="0206AF96" w:rsidR="00294482" w:rsidRPr="00294482" w:rsidRDefault="00FA20F3" w:rsidP="00294482">
      <w:pPr>
        <w:ind w:left="896"/>
        <w:jc w:val="both"/>
        <w:rPr>
          <w:rFonts w:ascii="Times New Roman" w:hAnsi="Times New Roman"/>
          <w:i/>
          <w:sz w:val="24"/>
          <w:szCs w:val="24"/>
        </w:rPr>
      </w:pPr>
      <w:r w:rsidRPr="00296303">
        <w:rPr>
          <w:rFonts w:ascii="Times New Roman" w:hAnsi="Times New Roman"/>
          <w:i/>
          <w:sz w:val="24"/>
          <w:szCs w:val="24"/>
        </w:rPr>
        <w:t>C-538/07C-531/16C 124/17</w:t>
      </w:r>
    </w:p>
    <w:p w14:paraId="1E36AB08" w14:textId="77777777" w:rsidR="00294482" w:rsidRPr="00294482" w:rsidRDefault="00294482" w:rsidP="00294482">
      <w:pPr>
        <w:ind w:left="896"/>
        <w:jc w:val="both"/>
        <w:rPr>
          <w:rFonts w:ascii="Times New Roman" w:hAnsi="Times New Roman"/>
          <w:sz w:val="24"/>
          <w:szCs w:val="24"/>
        </w:rPr>
      </w:pPr>
    </w:p>
    <w:p w14:paraId="324C241B" w14:textId="62833A24" w:rsidR="00294482" w:rsidRPr="00294482" w:rsidRDefault="00294482" w:rsidP="00294482">
      <w:pPr>
        <w:tabs>
          <w:tab w:val="left" w:pos="3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94482">
        <w:rPr>
          <w:rFonts w:ascii="Times New Roman" w:hAnsi="Times New Roman"/>
          <w:b/>
          <w:bCs/>
          <w:sz w:val="24"/>
          <w:szCs w:val="24"/>
        </w:rPr>
        <w:lastRenderedPageBreak/>
        <w:t>4. Záväzky Slovenskej republiky vo vzťahu k Európskej únii:</w:t>
      </w:r>
    </w:p>
    <w:p w14:paraId="2E11DD40" w14:textId="77777777" w:rsidR="00294482" w:rsidRPr="00294482" w:rsidRDefault="00294482" w:rsidP="00294482">
      <w:pPr>
        <w:pStyle w:val="Zkladntext"/>
        <w:numPr>
          <w:ilvl w:val="1"/>
          <w:numId w:val="20"/>
        </w:numPr>
        <w:tabs>
          <w:tab w:val="left" w:pos="360"/>
        </w:tabs>
        <w:spacing w:after="0"/>
        <w:jc w:val="both"/>
      </w:pPr>
      <w:r w:rsidRPr="00294482">
        <w:rPr>
          <w:bCs/>
        </w:rPr>
        <w:t>Lehota na prebranie príslušného právneho aktu Európskej únie, príp. aj osobitná lehota účinnosti jeho ustanovení</w:t>
      </w:r>
      <w:r w:rsidRPr="00294482">
        <w:t xml:space="preserve"> </w:t>
      </w:r>
    </w:p>
    <w:p w14:paraId="7E61B7FD" w14:textId="26292661" w:rsidR="00294482" w:rsidRPr="00294482" w:rsidRDefault="00F622BD" w:rsidP="0029448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nie je</w:t>
      </w:r>
      <w:r w:rsidR="00294482" w:rsidRPr="00294482">
        <w:rPr>
          <w:i/>
        </w:rPr>
        <w:t>,</w:t>
      </w:r>
    </w:p>
    <w:p w14:paraId="05DC59A7" w14:textId="77777777" w:rsidR="00294482" w:rsidRPr="00294482" w:rsidRDefault="00294482" w:rsidP="00294482">
      <w:pPr>
        <w:pStyle w:val="Zkladntext"/>
        <w:tabs>
          <w:tab w:val="left" w:pos="360"/>
        </w:tabs>
        <w:spacing w:after="0"/>
        <w:ind w:left="850"/>
        <w:jc w:val="both"/>
      </w:pPr>
    </w:p>
    <w:p w14:paraId="71680F24" w14:textId="77777777" w:rsidR="00294482" w:rsidRPr="00294482" w:rsidRDefault="00294482" w:rsidP="00294482">
      <w:pPr>
        <w:pStyle w:val="Zkladntext"/>
        <w:numPr>
          <w:ilvl w:val="1"/>
          <w:numId w:val="20"/>
        </w:numPr>
        <w:tabs>
          <w:tab w:val="left" w:pos="360"/>
        </w:tabs>
        <w:spacing w:after="0"/>
        <w:jc w:val="both"/>
      </w:pPr>
      <w:r w:rsidRPr="00294482"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14:paraId="4019D01D" w14:textId="4CB906CE" w:rsidR="00294482" w:rsidRPr="00294482" w:rsidRDefault="00F622BD" w:rsidP="0029448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>
        <w:rPr>
          <w:i/>
        </w:rPr>
        <w:t>nie je</w:t>
      </w:r>
      <w:r w:rsidR="00294482" w:rsidRPr="00294482">
        <w:rPr>
          <w:i/>
        </w:rPr>
        <w:t>,</w:t>
      </w:r>
    </w:p>
    <w:p w14:paraId="3951C213" w14:textId="77777777" w:rsidR="00294482" w:rsidRPr="00294482" w:rsidRDefault="00294482" w:rsidP="00294482">
      <w:pPr>
        <w:pStyle w:val="Zkladntext"/>
        <w:tabs>
          <w:tab w:val="left" w:pos="360"/>
        </w:tabs>
        <w:spacing w:after="0"/>
        <w:ind w:left="850"/>
        <w:jc w:val="both"/>
      </w:pPr>
    </w:p>
    <w:p w14:paraId="108F2F11" w14:textId="77777777" w:rsidR="00294482" w:rsidRPr="00294482" w:rsidRDefault="00294482" w:rsidP="00294482">
      <w:pPr>
        <w:pStyle w:val="Zkladntext"/>
        <w:numPr>
          <w:ilvl w:val="1"/>
          <w:numId w:val="20"/>
        </w:numPr>
        <w:tabs>
          <w:tab w:val="left" w:pos="360"/>
        </w:tabs>
        <w:spacing w:after="0"/>
        <w:jc w:val="both"/>
      </w:pPr>
      <w:r w:rsidRPr="00294482">
        <w:t>Informácia</w:t>
      </w:r>
      <w:r w:rsidRPr="00294482">
        <w:rPr>
          <w:bCs/>
        </w:rPr>
        <w:t xml:space="preserve"> o právnych predpisoch, v ktorých sú uvádzané právne akty Európskej únie už prebrané, spolu s uvedením rozsahu ich prebrania, príp. potreby prijatia ďalších úprav  </w:t>
      </w:r>
    </w:p>
    <w:p w14:paraId="5B61C434" w14:textId="77777777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t>Smernica Európskeho parlamentu a Rady 2014/24/EÚ o verejnom obstarávaní a o zrušení smernice 2004/18/ES (Ú. v. EÚ L 94; 28.3.2014) v platnom znení</w:t>
      </w:r>
    </w:p>
    <w:p w14:paraId="50B0EB16" w14:textId="77777777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t>Transpozícia: Zákon č. 343/2015 Z. z. o verejnom obstarávaní a o zmene a doplnení niektorých zákonov v znení neskorších predpisov - úplná</w:t>
      </w:r>
    </w:p>
    <w:p w14:paraId="24991DEA" w14:textId="77777777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</w:p>
    <w:p w14:paraId="211D50EF" w14:textId="77777777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t>Smernica Európskeho parlamentu a Rady 2014/25/EÚ o obstarávaní vykonávanom subjektmi pôsobiacimi v odvetviach vodného hospodárstva, energetiky, dopravy a poštových služieb a o zrušení smernice 2004/17/ES (Ú. v. EÚ L 94; 28.3.2014) v platnom znení</w:t>
      </w:r>
    </w:p>
    <w:p w14:paraId="7CB699C4" w14:textId="77777777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t>Transpozícia: Zákon č. 343/2015 Z. z. o verejnom obstarávaní a o zmene a doplnení niektorých zákonov v znení neskorších predpisov - úplná</w:t>
      </w:r>
    </w:p>
    <w:p w14:paraId="2D5563CD" w14:textId="77777777" w:rsid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</w:p>
    <w:p w14:paraId="0435F635" w14:textId="73736778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t>Smernica Európskeho parlamentu a Rady 2014/23/EÚ z 26. februára 2014 o udeľovaní koncesií (Ú. v. EÚ L 94, 28. 3. 2014) v platnom znení</w:t>
      </w:r>
    </w:p>
    <w:p w14:paraId="2533086D" w14:textId="77777777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t>Transpozícia: Zákon č. 343/2015 Z. z. o verejnom obstarávaní a o zmene a doplnení niektorých zákonov v znení neskorších predpisov - úplná</w:t>
      </w:r>
    </w:p>
    <w:p w14:paraId="6DFD334A" w14:textId="77777777" w:rsid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</w:p>
    <w:p w14:paraId="31D707C7" w14:textId="3FE27708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t>Smernica Európskeho parlamentu a Rady 2009/81/ES z 13. júla 2009 o koordinácii postupov pre zadávanie určitých zákaziek na práce, zákaziek na dodávku tovaru a zákaziek na služby verejnými obstarávateľmi alebo obstarávateľmi v oblastiach</w:t>
      </w:r>
    </w:p>
    <w:p w14:paraId="21523064" w14:textId="77777777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t>obrany a bezpečnosti a o zmene a doplnení smerníc 2004/17/ES a 2004/18/ES (Ú. v. EÚ L 216, 20. 8. 2009) v znení nariadenia Komisie (ES) č. 1177/2009 z 30. novembra</w:t>
      </w:r>
    </w:p>
    <w:p w14:paraId="691730A9" w14:textId="77777777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t>2009 (Ú. v. EÚ L 314, 1. 12. 2009), nariadenia Komisie (EÚ) č. 1251/2011 z 30.</w:t>
      </w:r>
    </w:p>
    <w:p w14:paraId="39B2B669" w14:textId="77777777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t>novembra 2011 (Ú. v. EÚ L 319, 2. 12. 2011), smernice Rady 2013/16/EÚ z 13. mája</w:t>
      </w:r>
    </w:p>
    <w:p w14:paraId="180CAD05" w14:textId="77777777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t>2013 (Ú. v. EÚ L 158, 10. 6. 2013) a nariadenia Komisie (EÚ) č. 1336/2013 z 13.</w:t>
      </w:r>
    </w:p>
    <w:p w14:paraId="3956483F" w14:textId="77777777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t>decembra 2013 (Ú. v. EÚ L 335, 14. 12. 2013) v platnom znení</w:t>
      </w:r>
    </w:p>
    <w:p w14:paraId="3E1E71E7" w14:textId="77777777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t>Transpozícia: Zákon č. 343/2015 Z. z. o verejnom obstarávaní a o zmene a doplnení niektorých zákonov v znení neskorších predpisov - úplná</w:t>
      </w:r>
    </w:p>
    <w:p w14:paraId="5913F8C3" w14:textId="77777777" w:rsid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</w:p>
    <w:p w14:paraId="31047CAA" w14:textId="25A57F5E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t>Smernica Rady 89/665/EHS z 21. decembra 1989 o koordinácii zákonov, iných právnych predpisov a správnych opatrení týkajúcich sa uplatňovania postupov preskúmavania v rámci verejného obstarávania tovarov a prác (Ú. v. ES L 395, 30.12.1989; Mimoriadne vydanie Ú. v. EÚ, kap. 6/zv. 1) v platnom znení</w:t>
      </w:r>
    </w:p>
    <w:p w14:paraId="142F661E" w14:textId="77777777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lastRenderedPageBreak/>
        <w:t>Transpozícia: Zákon č. 343/2015 Z. z. o verejnom obstarávaní a o zmene a doplnení niektorých zákonov v znení neskorších predpisov - úplná</w:t>
      </w:r>
    </w:p>
    <w:p w14:paraId="796D5700" w14:textId="77777777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t xml:space="preserve"> </w:t>
      </w:r>
    </w:p>
    <w:p w14:paraId="53D3E33A" w14:textId="6E3B32D8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t>Smernica Rady 92/13/EHS, ktorou sa koordinujú zákony, iné právne predpisy a správne opatrenia o uplatňovaní právnych predpisov spoločenstva, o postupoch</w:t>
      </w:r>
    </w:p>
    <w:p w14:paraId="02C11ACA" w14:textId="77777777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t>verejného obstarávania subjektov pôsobiacich vo vodnom, energetickom, dopravnom a telekomunikačnom sektore „(Ú. v. ES L 76, 23.3.1992; Mimoriadne vydanie Ú. v. EÚ, kap. 6/zv. 1) v platnom znení.</w:t>
      </w:r>
    </w:p>
    <w:p w14:paraId="7AF06584" w14:textId="77777777" w:rsidR="00F622BD" w:rsidRPr="00F622BD" w:rsidRDefault="00F622BD" w:rsidP="00F622BD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  <w:r w:rsidRPr="00F622BD">
        <w:rPr>
          <w:i/>
        </w:rPr>
        <w:t>Transpozícia: Zákon č. 343/2015 Z. z. o verejnom obstarávaní a o zmene a doplnení niektorých zákonov v znení neskorších predpisov - úplná</w:t>
      </w:r>
    </w:p>
    <w:p w14:paraId="7C8FC6A9" w14:textId="77777777" w:rsidR="00294482" w:rsidRPr="00294482" w:rsidRDefault="00294482" w:rsidP="00294482">
      <w:pPr>
        <w:pStyle w:val="Zkladntext"/>
        <w:tabs>
          <w:tab w:val="left" w:pos="360"/>
        </w:tabs>
        <w:spacing w:after="0"/>
        <w:ind w:left="850"/>
        <w:jc w:val="both"/>
        <w:rPr>
          <w:i/>
        </w:rPr>
      </w:pPr>
    </w:p>
    <w:p w14:paraId="4D0828D1" w14:textId="04006E85" w:rsidR="00720144" w:rsidRDefault="00294482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482">
        <w:rPr>
          <w:rFonts w:ascii="Times New Roman" w:hAnsi="Times New Roman"/>
          <w:b/>
          <w:bCs/>
          <w:sz w:val="24"/>
          <w:szCs w:val="24"/>
        </w:rPr>
        <w:t xml:space="preserve">5. Návrh zákona je zlučiteľný s právom Európskej únie:  </w:t>
      </w:r>
      <w:r w:rsidRPr="00294482">
        <w:rPr>
          <w:rFonts w:ascii="Times New Roman" w:hAnsi="Times New Roman"/>
          <w:bCs/>
          <w:i/>
          <w:sz w:val="24"/>
          <w:szCs w:val="24"/>
        </w:rPr>
        <w:t>úplne.</w:t>
      </w:r>
      <w:r w:rsidRPr="00294482">
        <w:rPr>
          <w:rFonts w:ascii="Times New Roman" w:hAnsi="Times New Roman"/>
          <w:sz w:val="24"/>
          <w:szCs w:val="24"/>
        </w:rPr>
        <w:t xml:space="preserve">  </w:t>
      </w:r>
    </w:p>
    <w:p w14:paraId="212A797F" w14:textId="7583BD6C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06D297" w14:textId="52C9DC85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1DC936" w14:textId="192CBC78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46F72C" w14:textId="118539F0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0C75B1" w14:textId="5C0BE868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DFC734" w14:textId="56EA0588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E324F8" w14:textId="270E33E2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E92D41" w14:textId="1A7A13BF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5446E6" w14:textId="3430CE75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6D1D5E" w14:textId="280C8833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D1D955" w14:textId="248B4C53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FBD9B5" w14:textId="6EDBA827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CED13B" w14:textId="483DC862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3D2C80" w14:textId="16E0D643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887ED0" w14:textId="7175CD6C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569C99" w14:textId="48C276DE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5701F5" w14:textId="0FF2EFA5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E04609" w14:textId="37EBB0D8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EC25C2" w14:textId="697174C4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99759E" w14:textId="5A42163F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5C65A6" w14:textId="57B46752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ECA2B6" w14:textId="172AE581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340FB" w14:textId="6ED0C315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8FE07" w14:textId="7496470E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30CF3C" w14:textId="1F8B010C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B3F171" w14:textId="3C424BDA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64AED4" w14:textId="6F93E38A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8D0DE3" w14:textId="195A6E8C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4FA35D" w14:textId="333AEA99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6B1D1" w14:textId="11208EA6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0D2330" w14:textId="780BBAB5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069C86" w14:textId="19AFBABE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BBA75" w14:textId="424CCD28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674948" w14:textId="70730926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2E747" w14:textId="23DF34A2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F2FA47" w14:textId="38783DF3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D6A0B" w14:textId="6A0A0EDF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E969FD" w14:textId="77777777" w:rsid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3D095D" w14:textId="77777777" w:rsidR="006C023B" w:rsidRDefault="006C023B" w:rsidP="006C023B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Doložka vybraných vplyvov</w:t>
      </w:r>
    </w:p>
    <w:p w14:paraId="739B9AE4" w14:textId="77777777" w:rsidR="006C023B" w:rsidRPr="00294482" w:rsidRDefault="006C023B" w:rsidP="006C023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94482">
        <w:rPr>
          <w:rFonts w:ascii="Times New Roman" w:hAnsi="Times New Roman" w:cs="Times New Roman"/>
          <w:sz w:val="24"/>
          <w:szCs w:val="24"/>
          <w:lang w:eastAsia="en-US"/>
        </w:rPr>
        <w:t>Návrh zákona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AB0356">
        <w:rPr>
          <w:rFonts w:ascii="Times New Roman" w:hAnsi="Times New Roman" w:cs="Times New Roman"/>
          <w:sz w:val="24"/>
          <w:szCs w:val="24"/>
        </w:rPr>
        <w:t xml:space="preserve">ktorým sa dopĺňa zákon č. 343/2015 Z. z. o verejnom obstarávaní a o zmene a doplnení niektorých zákonov v znení neskorších predpisov </w:t>
      </w:r>
    </w:p>
    <w:p w14:paraId="210B070B" w14:textId="77777777" w:rsidR="006C023B" w:rsidRPr="002869FC" w:rsidRDefault="006C023B" w:rsidP="006C023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F1A07FD" w14:textId="77777777" w:rsidR="006C023B" w:rsidRDefault="006C023B" w:rsidP="006C023B">
      <w:pPr>
        <w:spacing w:line="240" w:lineRule="auto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6C023B" w14:paraId="147E48B8" w14:textId="77777777" w:rsidTr="0043037E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55D4" w14:textId="77777777" w:rsidR="006C023B" w:rsidRDefault="006C023B" w:rsidP="0043037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912B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C85C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2B91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 w:rsidR="006C023B" w14:paraId="135712DF" w14:textId="77777777" w:rsidTr="0043037E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6E2B" w14:textId="77777777" w:rsidR="006C023B" w:rsidRDefault="006C023B" w:rsidP="004303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Vplyvy na rozpočet verejnej správy</w:t>
            </w:r>
          </w:p>
          <w:p w14:paraId="7D6751B7" w14:textId="77777777" w:rsidR="006C023B" w:rsidRDefault="006C023B" w:rsidP="0043037E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E179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D2DF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8EDA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023B" w14:paraId="126E1B8A" w14:textId="77777777" w:rsidTr="0043037E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A80B" w14:textId="77777777" w:rsidR="006C023B" w:rsidRDefault="006C023B" w:rsidP="004303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55DC" w14:textId="383913DC" w:rsidR="006C023B" w:rsidRDefault="006C023B" w:rsidP="00430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A4AD" w14:textId="00BBB5C5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4CD3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023B" w14:paraId="0AE7FB19" w14:textId="77777777" w:rsidTr="0043037E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2B4A" w14:textId="77777777" w:rsidR="006C023B" w:rsidRDefault="006C023B" w:rsidP="004303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 Sociálne vplyvy </w:t>
            </w:r>
          </w:p>
          <w:p w14:paraId="51408B86" w14:textId="77777777" w:rsidR="006C023B" w:rsidRDefault="006C023B" w:rsidP="004303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vplyvy  na hospodárenie obyvateľstva,</w:t>
            </w:r>
          </w:p>
          <w:p w14:paraId="3435851F" w14:textId="77777777" w:rsidR="006C023B" w:rsidRDefault="006C023B" w:rsidP="004303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-sociálnu exklúziu,</w:t>
            </w:r>
          </w:p>
          <w:p w14:paraId="0440D041" w14:textId="77777777" w:rsidR="006C023B" w:rsidRDefault="006C023B" w:rsidP="004303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06DC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4DF712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0C3C83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58AA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3AE4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023B" w14:paraId="4CEE0409" w14:textId="77777777" w:rsidTr="0043037E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9F64" w14:textId="77777777" w:rsidR="006C023B" w:rsidRDefault="006C023B" w:rsidP="004303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775D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16A3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4042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023B" w14:paraId="6A4B1CBA" w14:textId="77777777" w:rsidTr="0043037E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A1DD" w14:textId="77777777" w:rsidR="006C023B" w:rsidRDefault="006C023B" w:rsidP="004303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77E6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7983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70F5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023B" w14:paraId="22EBA412" w14:textId="77777777" w:rsidTr="0043037E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EE79" w14:textId="77777777" w:rsidR="006C023B" w:rsidRDefault="006C023B" w:rsidP="004303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8F2B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3E17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72F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023B" w14:paraId="7DA33656" w14:textId="77777777" w:rsidTr="0043037E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12E4" w14:textId="77777777" w:rsidR="006C023B" w:rsidRDefault="006C023B" w:rsidP="004303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22F" w14:textId="6E1D095A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21B8" w14:textId="3C38E7AF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4112" w14:textId="77777777" w:rsidR="006C023B" w:rsidRDefault="006C023B" w:rsidP="004303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9688989" w14:textId="77777777" w:rsidR="006C023B" w:rsidRDefault="006C023B" w:rsidP="006C023B">
      <w:pPr>
        <w:pStyle w:val="Zkladntext"/>
        <w:jc w:val="both"/>
        <w:rPr>
          <w:b/>
          <w:bCs/>
          <w:u w:val="single"/>
        </w:rPr>
      </w:pPr>
      <w:r>
        <w:rPr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3A713632" w14:textId="77777777" w:rsidR="006C023B" w:rsidRDefault="006C023B" w:rsidP="006C023B">
      <w:pPr>
        <w:pStyle w:val="Zkladntext"/>
        <w:jc w:val="both"/>
        <w:rPr>
          <w:b/>
          <w:bCs/>
          <w:sz w:val="16"/>
          <w:szCs w:val="16"/>
        </w:rPr>
      </w:pPr>
    </w:p>
    <w:p w14:paraId="2438E585" w14:textId="77777777" w:rsidR="006C023B" w:rsidRDefault="006C023B" w:rsidP="006C023B">
      <w:pPr>
        <w:pStyle w:val="Zkladntext"/>
        <w:jc w:val="both"/>
        <w:outlineLvl w:val="0"/>
        <w:rPr>
          <w:b/>
          <w:bCs/>
        </w:rPr>
      </w:pPr>
      <w:r>
        <w:rPr>
          <w:b/>
          <w:bCs/>
        </w:rPr>
        <w:t>A.3. Poznámky</w:t>
      </w:r>
    </w:p>
    <w:p w14:paraId="35C9F27D" w14:textId="77777777" w:rsidR="006C023B" w:rsidRPr="006C023B" w:rsidRDefault="006C023B" w:rsidP="006C023B">
      <w:pPr>
        <w:rPr>
          <w:rFonts w:ascii="Times New Roman" w:hAnsi="Times New Roman"/>
          <w:sz w:val="24"/>
          <w:szCs w:val="24"/>
        </w:rPr>
      </w:pPr>
      <w:r w:rsidRPr="006C023B">
        <w:rPr>
          <w:rFonts w:ascii="Times New Roman" w:hAnsi="Times New Roman"/>
          <w:sz w:val="24"/>
          <w:szCs w:val="24"/>
        </w:rPr>
        <w:t xml:space="preserve">Bezpredmetné </w:t>
      </w:r>
    </w:p>
    <w:p w14:paraId="1F6870B7" w14:textId="77777777" w:rsidR="006C023B" w:rsidRPr="006C023B" w:rsidRDefault="006C023B" w:rsidP="006C023B">
      <w:pPr>
        <w:pStyle w:val="Zkladntext"/>
        <w:jc w:val="both"/>
        <w:outlineLvl w:val="0"/>
        <w:rPr>
          <w:b/>
          <w:bCs/>
        </w:rPr>
      </w:pPr>
      <w:r w:rsidRPr="006C023B">
        <w:rPr>
          <w:b/>
          <w:bCs/>
        </w:rPr>
        <w:t>A.4. Alternatívne riešenia</w:t>
      </w:r>
    </w:p>
    <w:p w14:paraId="04B8E504" w14:textId="77777777" w:rsidR="006C023B" w:rsidRDefault="006C023B" w:rsidP="006C023B">
      <w:pPr>
        <w:pStyle w:val="Zkladntext"/>
        <w:jc w:val="both"/>
      </w:pPr>
      <w:r>
        <w:t xml:space="preserve">Nepredkladajú sa. </w:t>
      </w:r>
    </w:p>
    <w:p w14:paraId="44367756" w14:textId="77777777" w:rsidR="006C023B" w:rsidRPr="006C023B" w:rsidRDefault="006C023B" w:rsidP="006C023B">
      <w:pPr>
        <w:pStyle w:val="Zkladntext2"/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88CF083" w14:textId="77777777" w:rsidR="006C023B" w:rsidRPr="006C023B" w:rsidRDefault="006C023B" w:rsidP="006C023B">
      <w:pPr>
        <w:pStyle w:val="Zkladntext2"/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C023B">
        <w:rPr>
          <w:rFonts w:ascii="Times New Roman" w:hAnsi="Times New Roman"/>
          <w:b/>
          <w:bCs/>
          <w:sz w:val="24"/>
          <w:szCs w:val="24"/>
        </w:rPr>
        <w:t xml:space="preserve">A.5. Stanovisko gestorov </w:t>
      </w:r>
    </w:p>
    <w:p w14:paraId="51F3BC5D" w14:textId="77777777" w:rsidR="006C023B" w:rsidRPr="006C023B" w:rsidRDefault="006C023B" w:rsidP="006C023B">
      <w:pPr>
        <w:rPr>
          <w:rFonts w:ascii="Times New Roman" w:hAnsi="Times New Roman"/>
          <w:sz w:val="24"/>
          <w:szCs w:val="24"/>
        </w:rPr>
      </w:pPr>
      <w:r w:rsidRPr="006C023B">
        <w:rPr>
          <w:rFonts w:ascii="Times New Roman" w:hAnsi="Times New Roman"/>
          <w:sz w:val="24"/>
          <w:szCs w:val="24"/>
        </w:rPr>
        <w:t xml:space="preserve">Bezpredmetné </w:t>
      </w:r>
    </w:p>
    <w:p w14:paraId="254AC38F" w14:textId="77777777" w:rsidR="006C023B" w:rsidRPr="006C023B" w:rsidRDefault="006C023B" w:rsidP="00B42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C023B" w:rsidRPr="006C023B" w:rsidSect="004E771A">
      <w:footerReference w:type="defaul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8EBC0" w14:textId="77777777" w:rsidR="008C7862" w:rsidRDefault="008C7862" w:rsidP="00DD4CE2">
      <w:pPr>
        <w:spacing w:after="0" w:line="240" w:lineRule="auto"/>
      </w:pPr>
      <w:r>
        <w:separator/>
      </w:r>
    </w:p>
  </w:endnote>
  <w:endnote w:type="continuationSeparator" w:id="0">
    <w:p w14:paraId="74EB16C9" w14:textId="77777777" w:rsidR="008C7862" w:rsidRDefault="008C7862" w:rsidP="00DD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76C85" w14:textId="15B80879" w:rsidR="00DD4CE2" w:rsidRPr="00C152AA" w:rsidRDefault="00DD4CE2" w:rsidP="00C152AA">
    <w:pPr>
      <w:pStyle w:val="Pta"/>
      <w:jc w:val="center"/>
      <w:rPr>
        <w:rFonts w:ascii="Times New Roman" w:hAnsi="Times New Roman"/>
        <w:sz w:val="20"/>
        <w:szCs w:val="20"/>
      </w:rPr>
    </w:pPr>
    <w:r w:rsidRPr="00C152AA">
      <w:rPr>
        <w:rFonts w:ascii="Times New Roman" w:hAnsi="Times New Roman"/>
        <w:sz w:val="20"/>
        <w:szCs w:val="20"/>
      </w:rPr>
      <w:fldChar w:fldCharType="begin"/>
    </w:r>
    <w:r w:rsidRPr="00C152AA">
      <w:rPr>
        <w:rFonts w:ascii="Times New Roman" w:hAnsi="Times New Roman"/>
        <w:sz w:val="20"/>
        <w:szCs w:val="20"/>
      </w:rPr>
      <w:instrText>PAGE   \* MERGEFORMAT</w:instrText>
    </w:r>
    <w:r w:rsidRPr="00C152AA">
      <w:rPr>
        <w:rFonts w:ascii="Times New Roman" w:hAnsi="Times New Roman"/>
        <w:sz w:val="20"/>
        <w:szCs w:val="20"/>
      </w:rPr>
      <w:fldChar w:fldCharType="separate"/>
    </w:r>
    <w:r w:rsidR="00994CC0">
      <w:rPr>
        <w:rFonts w:ascii="Times New Roman" w:hAnsi="Times New Roman"/>
        <w:noProof/>
        <w:sz w:val="20"/>
        <w:szCs w:val="20"/>
      </w:rPr>
      <w:t>3</w:t>
    </w:r>
    <w:r w:rsidRPr="00C152AA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15B38" w14:textId="77777777" w:rsidR="008C7862" w:rsidRDefault="008C7862" w:rsidP="00DD4CE2">
      <w:pPr>
        <w:spacing w:after="0" w:line="240" w:lineRule="auto"/>
      </w:pPr>
      <w:r>
        <w:separator/>
      </w:r>
    </w:p>
  </w:footnote>
  <w:footnote w:type="continuationSeparator" w:id="0">
    <w:p w14:paraId="5E6EB063" w14:textId="77777777" w:rsidR="008C7862" w:rsidRDefault="008C7862" w:rsidP="00DD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C0D65"/>
    <w:multiLevelType w:val="hybridMultilevel"/>
    <w:tmpl w:val="F42A72E0"/>
    <w:lvl w:ilvl="0" w:tplc="B88C5BC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07D82334"/>
    <w:multiLevelType w:val="multilevel"/>
    <w:tmpl w:val="45B0D700"/>
    <w:numStyleLink w:val="WWNum7"/>
  </w:abstractNum>
  <w:abstractNum w:abstractNumId="3" w15:restartNumberingAfterBreak="0">
    <w:nsid w:val="0D32626D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4" w15:restartNumberingAfterBreak="0">
    <w:nsid w:val="1B9E3719"/>
    <w:multiLevelType w:val="hybridMultilevel"/>
    <w:tmpl w:val="E9E0EC8A"/>
    <w:lvl w:ilvl="0" w:tplc="DF0EDC1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A80CA3"/>
    <w:multiLevelType w:val="hybridMultilevel"/>
    <w:tmpl w:val="D06688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013AA"/>
    <w:multiLevelType w:val="multilevel"/>
    <w:tmpl w:val="2B7C8368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7" w15:restartNumberingAfterBreak="0">
    <w:nsid w:val="271474E0"/>
    <w:multiLevelType w:val="multilevel"/>
    <w:tmpl w:val="45B0D700"/>
    <w:numStyleLink w:val="WWNum7"/>
  </w:abstractNum>
  <w:abstractNum w:abstractNumId="8" w15:restartNumberingAfterBreak="0">
    <w:nsid w:val="30265CF4"/>
    <w:multiLevelType w:val="multilevel"/>
    <w:tmpl w:val="45B0D700"/>
    <w:numStyleLink w:val="WWNum7"/>
  </w:abstractNum>
  <w:abstractNum w:abstractNumId="9" w15:restartNumberingAfterBreak="0">
    <w:nsid w:val="350E0F0E"/>
    <w:multiLevelType w:val="hybridMultilevel"/>
    <w:tmpl w:val="58286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D04F6C"/>
    <w:multiLevelType w:val="multilevel"/>
    <w:tmpl w:val="4A0065EE"/>
    <w:styleLink w:val="WWNum9"/>
    <w:lvl w:ilvl="0">
      <w:numFmt w:val="bullet"/>
      <w:lvlText w:val="-"/>
      <w:lvlJc w:val="left"/>
      <w:pPr>
        <w:ind w:left="2289" w:hanging="360"/>
      </w:pPr>
      <w:rPr>
        <w:rFonts w:ascii="Arial" w:eastAsia="Times New Roman" w:hAnsi="Arial"/>
        <w:sz w:val="20"/>
      </w:rPr>
    </w:lvl>
    <w:lvl w:ilvl="1">
      <w:numFmt w:val="bullet"/>
      <w:lvlText w:val="o"/>
      <w:lvlJc w:val="left"/>
      <w:pPr>
        <w:ind w:left="30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7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8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049" w:hanging="360"/>
      </w:pPr>
      <w:rPr>
        <w:rFonts w:ascii="Wingdings" w:hAnsi="Wingdings"/>
      </w:rPr>
    </w:lvl>
  </w:abstractNum>
  <w:abstractNum w:abstractNumId="11" w15:restartNumberingAfterBreak="0">
    <w:nsid w:val="4BFA0763"/>
    <w:multiLevelType w:val="multilevel"/>
    <w:tmpl w:val="45B0D700"/>
    <w:styleLink w:val="WWNum7"/>
    <w:lvl w:ilvl="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12" w15:restartNumberingAfterBreak="0">
    <w:nsid w:val="57F04E67"/>
    <w:multiLevelType w:val="multilevel"/>
    <w:tmpl w:val="45B0D700"/>
    <w:numStyleLink w:val="WWNum7"/>
  </w:abstractNum>
  <w:abstractNum w:abstractNumId="13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4" w15:restartNumberingAfterBreak="0">
    <w:nsid w:val="5DAF39BD"/>
    <w:multiLevelType w:val="hybridMultilevel"/>
    <w:tmpl w:val="7BB696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A5248"/>
    <w:multiLevelType w:val="hybridMultilevel"/>
    <w:tmpl w:val="975AFD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2AD5FBF"/>
    <w:multiLevelType w:val="multilevel"/>
    <w:tmpl w:val="D2C08EE6"/>
    <w:styleLink w:val="WWNum8"/>
    <w:lvl w:ilvl="0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4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64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884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04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24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04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764" w:hanging="36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1"/>
  </w:num>
  <w:num w:numId="4">
    <w:abstractNumId w:val="11"/>
  </w:num>
  <w:num w:numId="5">
    <w:abstractNumId w:val="16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4"/>
  </w:num>
  <w:num w:numId="10">
    <w:abstractNumId w:val="15"/>
  </w:num>
  <w:num w:numId="11">
    <w:abstractNumId w:val="7"/>
  </w:num>
  <w:num w:numId="12">
    <w:abstractNumId w:val="9"/>
  </w:num>
  <w:num w:numId="13">
    <w:abstractNumId w:val="12"/>
  </w:num>
  <w:num w:numId="14">
    <w:abstractNumId w:val="8"/>
  </w:num>
  <w:num w:numId="15">
    <w:abstractNumId w:val="4"/>
  </w:num>
  <w:num w:numId="16">
    <w:abstractNumId w:val="6"/>
  </w:num>
  <w:num w:numId="17">
    <w:abstractNumId w:val="2"/>
  </w:num>
  <w:num w:numId="18">
    <w:abstractNumId w:val="13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CCB"/>
    <w:rsid w:val="000346D4"/>
    <w:rsid w:val="00037D0D"/>
    <w:rsid w:val="00040650"/>
    <w:rsid w:val="000A3258"/>
    <w:rsid w:val="000C1306"/>
    <w:rsid w:val="000E2BF4"/>
    <w:rsid w:val="000E4DA3"/>
    <w:rsid w:val="000F4CED"/>
    <w:rsid w:val="0016459F"/>
    <w:rsid w:val="00174D8D"/>
    <w:rsid w:val="001D0420"/>
    <w:rsid w:val="001F4F0A"/>
    <w:rsid w:val="00294482"/>
    <w:rsid w:val="00296303"/>
    <w:rsid w:val="00297266"/>
    <w:rsid w:val="003458E2"/>
    <w:rsid w:val="003637C5"/>
    <w:rsid w:val="00377C3C"/>
    <w:rsid w:val="00381601"/>
    <w:rsid w:val="004277EE"/>
    <w:rsid w:val="0044290A"/>
    <w:rsid w:val="004D1503"/>
    <w:rsid w:val="004E771A"/>
    <w:rsid w:val="00505777"/>
    <w:rsid w:val="00511C7C"/>
    <w:rsid w:val="00545608"/>
    <w:rsid w:val="00595D61"/>
    <w:rsid w:val="0060396B"/>
    <w:rsid w:val="006C023B"/>
    <w:rsid w:val="006F714A"/>
    <w:rsid w:val="00717326"/>
    <w:rsid w:val="00720144"/>
    <w:rsid w:val="00752D5B"/>
    <w:rsid w:val="00823784"/>
    <w:rsid w:val="008409F9"/>
    <w:rsid w:val="008C7862"/>
    <w:rsid w:val="008F0035"/>
    <w:rsid w:val="00902034"/>
    <w:rsid w:val="00945CCB"/>
    <w:rsid w:val="00971B0D"/>
    <w:rsid w:val="00994CC0"/>
    <w:rsid w:val="009C051C"/>
    <w:rsid w:val="009C0C8B"/>
    <w:rsid w:val="009F7A88"/>
    <w:rsid w:val="00A1669C"/>
    <w:rsid w:val="00A63E92"/>
    <w:rsid w:val="00A71C39"/>
    <w:rsid w:val="00A96FBE"/>
    <w:rsid w:val="00AB1525"/>
    <w:rsid w:val="00AF7ECA"/>
    <w:rsid w:val="00B42420"/>
    <w:rsid w:val="00B643AC"/>
    <w:rsid w:val="00B91B67"/>
    <w:rsid w:val="00BA5AC2"/>
    <w:rsid w:val="00C150AD"/>
    <w:rsid w:val="00C152AA"/>
    <w:rsid w:val="00CE1E6E"/>
    <w:rsid w:val="00D50255"/>
    <w:rsid w:val="00D61448"/>
    <w:rsid w:val="00D768BF"/>
    <w:rsid w:val="00D87869"/>
    <w:rsid w:val="00D96502"/>
    <w:rsid w:val="00DC1936"/>
    <w:rsid w:val="00DD4CE2"/>
    <w:rsid w:val="00DE48BC"/>
    <w:rsid w:val="00E130F4"/>
    <w:rsid w:val="00EC3FEE"/>
    <w:rsid w:val="00ED03A6"/>
    <w:rsid w:val="00F1385A"/>
    <w:rsid w:val="00F622BD"/>
    <w:rsid w:val="00FA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56BCB"/>
  <w14:defaultImageDpi w14:val="0"/>
  <w15:docId w15:val="{A01BE155-A8B3-425F-B2E3-73181147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5CC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cs-CZ" w:eastAsia="cs-CZ"/>
    </w:rPr>
  </w:style>
  <w:style w:type="paragraph" w:customStyle="1" w:styleId="Standard">
    <w:name w:val="Standard"/>
    <w:rsid w:val="00945CCB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D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D4CE2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DD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DD4CE2"/>
    <w:rPr>
      <w:rFonts w:cs="Times New Roman"/>
    </w:rPr>
  </w:style>
  <w:style w:type="paragraph" w:styleId="Bezriadkovania">
    <w:name w:val="No Spacing"/>
    <w:uiPriority w:val="1"/>
    <w:qFormat/>
    <w:rsid w:val="0016459F"/>
    <w:pPr>
      <w:spacing w:after="0" w:line="240" w:lineRule="auto"/>
    </w:pPr>
    <w:rPr>
      <w:rFonts w:cs="Times New Roman"/>
    </w:rPr>
  </w:style>
  <w:style w:type="numbering" w:customStyle="1" w:styleId="WWNum9">
    <w:name w:val="WWNum9"/>
    <w:pPr>
      <w:numPr>
        <w:numId w:val="1"/>
      </w:numPr>
    </w:pPr>
  </w:style>
  <w:style w:type="numbering" w:customStyle="1" w:styleId="WWNum7">
    <w:name w:val="WWNum7"/>
    <w:pPr>
      <w:numPr>
        <w:numId w:val="3"/>
      </w:numPr>
    </w:pPr>
  </w:style>
  <w:style w:type="numbering" w:customStyle="1" w:styleId="WWNum8">
    <w:name w:val="WWNum8"/>
    <w:pPr>
      <w:numPr>
        <w:numId w:val="5"/>
      </w:numPr>
    </w:pPr>
  </w:style>
  <w:style w:type="paragraph" w:styleId="Zkladntext">
    <w:name w:val="Body Text"/>
    <w:basedOn w:val="Normlny"/>
    <w:link w:val="ZkladntextChar"/>
    <w:uiPriority w:val="99"/>
    <w:rsid w:val="00294482"/>
    <w:pPr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94482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C39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C023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C02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1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:fields xmlns:f="http://schemas.fabasoft.com/folio/2007/fields">
  <f:record ref="">
    <f:field ref="objname" par="" edit="true" text="05_dolozka_zluc_zvo"/>
    <f:field ref="objsubject" par="" edit="true" text=""/>
    <f:field ref="objcreatedby" par="" text="Malatinský, Michal, JUDr."/>
    <f:field ref="objcreatedat" par="" text="9.12.2020 11:21:01"/>
    <f:field ref="objchangedby" par="" text="Administrator, System"/>
    <f:field ref="objmodifiedat" par="" text="9.12.2020 11:2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WKX3UHSAJ2R6-2-994191</_dlc_DocId>
    <_dlc_DocIdUrl xmlns="e60a29af-d413-48d4-bd90-fe9d2a897e4b">
      <Url>https://ovdmasv601/sites/DMS/_layouts/15/DocIdRedir.aspx?ID=WKX3UHSAJ2R6-2-994191</Url>
      <Description>WKX3UHSAJ2R6-2-994191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51E60-5BFD-4115-97BC-A3A3165F16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416FFDC9-93A9-4191-BFDF-638E9B620C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7587B-5A22-4527-A547-3E47493F9A95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272D57BE-020B-4317-BAC0-F7819B659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 Marek</dc:creator>
  <cp:keywords/>
  <dc:description/>
  <cp:lastModifiedBy>Andrej Pitonak</cp:lastModifiedBy>
  <cp:revision>7</cp:revision>
  <cp:lastPrinted>2017-09-06T21:18:00Z</cp:lastPrinted>
  <dcterms:created xsi:type="dcterms:W3CDTF">2021-01-08T12:00:00Z</dcterms:created>
  <dcterms:modified xsi:type="dcterms:W3CDTF">2021-01-12T12:01:00Z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aebbd0a5-712d-460f-ac51-9e1e7d4f1d4f</vt:lpwstr>
  </property>
  <property fmtid="{D5CDD505-2E9C-101B-9397-08002B2CF9AE}" pid="4" name="FSC#SKEDITIONSLOVLEX@103.510:spravaucastverej">
    <vt:lpwstr/>
  </property>
  <property fmtid="{D5CDD505-2E9C-101B-9397-08002B2CF9AE}" pid="5" name="FSC#SKEDITIONSLOVLEX@103.510:typpredpis">
    <vt:lpwstr>Zákon</vt:lpwstr>
  </property>
  <property fmtid="{D5CDD505-2E9C-101B-9397-08002B2CF9AE}" pid="6" name="FSC#SKEDITIONSLOVLEX@103.510:aktualnyrok">
    <vt:lpwstr>2020</vt:lpwstr>
  </property>
  <property fmtid="{D5CDD505-2E9C-101B-9397-08002B2CF9AE}" pid="7" name="FSC#SKEDITIONSLOVLEX@103.510:cisloparlamenttlac">
    <vt:lpwstr/>
  </property>
  <property fmtid="{D5CDD505-2E9C-101B-9397-08002B2CF9AE}" pid="8" name="FSC#SKEDITIONSLOVLEX@103.510:stavpredpis">
    <vt:lpwstr>Medzirezortné pripomienkové konanie</vt:lpwstr>
  </property>
  <property fmtid="{D5CDD505-2E9C-101B-9397-08002B2CF9AE}" pid="9" name="FSC#SKEDITIONSLOVLEX@103.510:povodpredpis">
    <vt:lpwstr>Slovlex (eLeg)</vt:lpwstr>
  </property>
  <property fmtid="{D5CDD505-2E9C-101B-9397-08002B2CF9AE}" pid="10" name="FSC#SKEDITIONSLOVLEX@103.510:legoblast">
    <vt:lpwstr>Správne právo</vt:lpwstr>
  </property>
  <property fmtid="{D5CDD505-2E9C-101B-9397-08002B2CF9AE}" pid="11" name="FSC#SKEDITIONSLOVLEX@103.510:uzemplat">
    <vt:lpwstr/>
  </property>
  <property fmtid="{D5CDD505-2E9C-101B-9397-08002B2CF9AE}" pid="12" name="FSC#SKEDITIONSLOVLEX@103.510:vztahypredpis">
    <vt:lpwstr/>
  </property>
  <property fmtid="{D5CDD505-2E9C-101B-9397-08002B2CF9AE}" pid="13" name="FSC#SKEDITIONSLOVLEX@103.510:predkladatel">
    <vt:lpwstr>JUDr. Michal Malatinský</vt:lpwstr>
  </property>
  <property fmtid="{D5CDD505-2E9C-101B-9397-08002B2CF9AE}" pid="14" name="FSC#SKEDITIONSLOVLEX@103.510:zodppredkladatel">
    <vt:lpwstr>Štefan Holý</vt:lpwstr>
  </property>
  <property fmtid="{D5CDD505-2E9C-101B-9397-08002B2CF9AE}" pid="15" name="FSC#SKEDITIONSLOVLEX@103.510:dalsipredkladatel">
    <vt:lpwstr/>
  </property>
  <property fmtid="{D5CDD505-2E9C-101B-9397-08002B2CF9AE}" pid="16" name="FSC#SKEDITIONSLOVLEX@103.510:nazovpredpis">
    <vt:lpwstr>, ktorým sa mení a dopĺňa zákon č. 343/2015 Z. z. o verejnom obstarávaní a o zmene a doplnení niektorých zákonov v znení neskorších predpisov a o zmene a doplnení niektorých zákonov</vt:lpwstr>
  </property>
  <property fmtid="{D5CDD505-2E9C-101B-9397-08002B2CF9AE}" pid="17" name="FSC#SKEDITIONSLOVLEX@103.510:nazovpredpis1">
    <vt:lpwstr/>
  </property>
  <property fmtid="{D5CDD505-2E9C-101B-9397-08002B2CF9AE}" pid="18" name="FSC#SKEDITIONSLOVLEX@103.510:nazovpredpis2">
    <vt:lpwstr/>
  </property>
  <property fmtid="{D5CDD505-2E9C-101B-9397-08002B2CF9AE}" pid="19" name="FSC#SKEDITIONSLOVLEX@103.510:nazovpredpis3">
    <vt:lpwstr/>
  </property>
  <property fmtid="{D5CDD505-2E9C-101B-9397-08002B2CF9AE}" pid="20" name="FSC#SKEDITIONSLOVLEX@103.510:cislopredpis">
    <vt:lpwstr/>
  </property>
  <property fmtid="{D5CDD505-2E9C-101B-9397-08002B2CF9AE}" pid="21" name="FSC#SKEDITIONSLOVLEX@103.510:zodpinstitucia">
    <vt:lpwstr>Úrad vlády Slovenskej republiky - podpredseda vlády Slovenskej republiky</vt:lpwstr>
  </property>
  <property fmtid="{D5CDD505-2E9C-101B-9397-08002B2CF9AE}" pid="22" name="FSC#SKEDITIONSLOVLEX@103.510:pripomienkovatelia">
    <vt:lpwstr/>
  </property>
  <property fmtid="{D5CDD505-2E9C-101B-9397-08002B2CF9AE}" pid="23" name="FSC#SKEDITIONSLOVLEX@103.510:autorpredpis">
    <vt:lpwstr/>
  </property>
  <property fmtid="{D5CDD505-2E9C-101B-9397-08002B2CF9AE}" pid="24" name="FSC#SKEDITIONSLOVLEX@103.510:podnetpredpis">
    <vt:lpwstr>Plán legislatívnych úloh vlády Slovenskej republiky na mesiace september až december 2020</vt:lpwstr>
  </property>
  <property fmtid="{D5CDD505-2E9C-101B-9397-08002B2CF9AE}" pid="25" name="FSC#SKEDITIONSLOVLEX@103.510:plnynazovpredpis">
    <vt:lpwstr> Zákon, ktorým sa mení a dopĺňa zákon č. 343/2015 Z. z. o verejnom obstarávaní a o zmene a doplnení niektorých zákonov v znení neskorších predpisov a o zmene a doplnení niektorých zákonov</vt:lpwstr>
  </property>
  <property fmtid="{D5CDD505-2E9C-101B-9397-08002B2CF9AE}" pid="26" name="FSC#SKEDITIONSLOVLEX@103.510:plnynazovpredpis1">
    <vt:lpwstr/>
  </property>
  <property fmtid="{D5CDD505-2E9C-101B-9397-08002B2CF9AE}" pid="27" name="FSC#SKEDITIONSLOVLEX@103.510:plnynazovpredpis2">
    <vt:lpwstr/>
  </property>
  <property fmtid="{D5CDD505-2E9C-101B-9397-08002B2CF9AE}" pid="28" name="FSC#SKEDITIONSLOVLEX@103.510:plnynazovpredpis3">
    <vt:lpwstr/>
  </property>
  <property fmtid="{D5CDD505-2E9C-101B-9397-08002B2CF9AE}" pid="29" name="FSC#SKEDITIONSLOVLEX@103.510:rezortcislopredpis">
    <vt:lpwstr>7578/2020/LO</vt:lpwstr>
  </property>
  <property fmtid="{D5CDD505-2E9C-101B-9397-08002B2CF9AE}" pid="30" name="FSC#SKEDITIONSLOVLEX@103.510:citaciapredpis">
    <vt:lpwstr/>
  </property>
  <property fmtid="{D5CDD505-2E9C-101B-9397-08002B2CF9AE}" pid="31" name="FSC#SKEDITIONSLOVLEX@103.510:spiscislouv">
    <vt:lpwstr/>
  </property>
  <property fmtid="{D5CDD505-2E9C-101B-9397-08002B2CF9AE}" pid="32" name="FSC#SKEDITIONSLOVLEX@103.510:datumschvalpredpis">
    <vt:lpwstr/>
  </property>
  <property fmtid="{D5CDD505-2E9C-101B-9397-08002B2CF9AE}" pid="33" name="FSC#SKEDITIONSLOVLEX@103.510:platneod">
    <vt:lpwstr/>
  </property>
  <property fmtid="{D5CDD505-2E9C-101B-9397-08002B2CF9AE}" pid="34" name="FSC#SKEDITIONSLOVLEX@103.510:platnedo">
    <vt:lpwstr/>
  </property>
  <property fmtid="{D5CDD505-2E9C-101B-9397-08002B2CF9AE}" pid="35" name="FSC#SKEDITIONSLOVLEX@103.510:ucinnostod">
    <vt:lpwstr/>
  </property>
  <property fmtid="{D5CDD505-2E9C-101B-9397-08002B2CF9AE}" pid="36" name="FSC#SKEDITIONSLOVLEX@103.510:ucinnostdo">
    <vt:lpwstr/>
  </property>
  <property fmtid="{D5CDD505-2E9C-101B-9397-08002B2CF9AE}" pid="37" name="FSC#SKEDITIONSLOVLEX@103.510:datumplatnosti">
    <vt:lpwstr/>
  </property>
  <property fmtid="{D5CDD505-2E9C-101B-9397-08002B2CF9AE}" pid="38" name="FSC#SKEDITIONSLOVLEX@103.510:cislolp">
    <vt:lpwstr>LP/2020/615</vt:lpwstr>
  </property>
  <property fmtid="{D5CDD505-2E9C-101B-9397-08002B2CF9AE}" pid="39" name="FSC#SKEDITIONSLOVLEX@103.510:typsprievdok">
    <vt:lpwstr>Doložka zlučiteľnosti</vt:lpwstr>
  </property>
  <property fmtid="{D5CDD505-2E9C-101B-9397-08002B2CF9AE}" pid="40" name="FSC#SKEDITIONSLOVLEX@103.510:cislopartlac">
    <vt:lpwstr/>
  </property>
  <property fmtid="{D5CDD505-2E9C-101B-9397-08002B2CF9AE}" pid="41" name="FSC#SKEDITIONSLOVLEX@103.510:AttrStrListDocPropUcelPredmetZmluvy">
    <vt:lpwstr/>
  </property>
  <property fmtid="{D5CDD505-2E9C-101B-9397-08002B2CF9AE}" pid="42" name="FSC#SKEDITIONSLOVLEX@103.510:AttrStrListDocPropUpravaPravFOPRO">
    <vt:lpwstr/>
  </property>
  <property fmtid="{D5CDD505-2E9C-101B-9397-08002B2CF9AE}" pid="43" name="FSC#SKEDITIONSLOVLEX@103.510:AttrStrListDocPropUpravaPredmetuZmluvy">
    <vt:lpwstr/>
  </property>
  <property fmtid="{D5CDD505-2E9C-101B-9397-08002B2CF9AE}" pid="44" name="FSC#SKEDITIONSLOVLEX@103.510:AttrStrListDocPropKategoriaZmluvy74">
    <vt:lpwstr/>
  </property>
  <property fmtid="{D5CDD505-2E9C-101B-9397-08002B2CF9AE}" pid="45" name="FSC#SKEDITIONSLOVLEX@103.510:AttrStrListDocPropKategoriaZmluvy75">
    <vt:lpwstr/>
  </property>
  <property fmtid="{D5CDD505-2E9C-101B-9397-08002B2CF9AE}" pid="46" name="FSC#SKEDITIONSLOVLEX@103.510:AttrStrListDocPropDopadyPrijatiaZmluvy">
    <vt:lpwstr/>
  </property>
  <property fmtid="{D5CDD505-2E9C-101B-9397-08002B2CF9AE}" pid="47" name="FSC#SKEDITIONSLOVLEX@103.510:AttrStrListDocPropProblematikaPPa">
    <vt:lpwstr/>
  </property>
  <property fmtid="{D5CDD505-2E9C-101B-9397-08002B2CF9AE}" pid="48" name="FSC#SKEDITIONSLOVLEX@103.510:AttrStrListDocPropPrimarnePravoEU">
    <vt:lpwstr/>
  </property>
  <property fmtid="{D5CDD505-2E9C-101B-9397-08002B2CF9AE}" pid="49" name="FSC#SKEDITIONSLOVLEX@103.510:AttrStrListDocPropSekundarneLegPravoPO">
    <vt:lpwstr/>
  </property>
  <property fmtid="{D5CDD505-2E9C-101B-9397-08002B2CF9AE}" pid="50" name="FSC#SKEDITIONSLOVLEX@103.510:AttrStrListDocPropSekundarneNelegPravoPO">
    <vt:lpwstr/>
  </property>
  <property fmtid="{D5CDD505-2E9C-101B-9397-08002B2CF9AE}" pid="51" name="FSC#SKEDITIONSLOVLEX@103.510:AttrStrListDocPropSekundarneLegPravoDO">
    <vt:lpwstr/>
  </property>
  <property fmtid="{D5CDD505-2E9C-101B-9397-08002B2CF9AE}" pid="52" name="FSC#SKEDITIONSLOVLEX@103.510:AttrStrListDocPropProblematikaPPb">
    <vt:lpwstr/>
  </property>
  <property fmtid="{D5CDD505-2E9C-101B-9397-08002B2CF9AE}" pid="53" name="FSC#SKEDITIONSLOVLEX@103.510:AttrStrListDocPropNazovPredpisuEU">
    <vt:lpwstr/>
  </property>
  <property fmtid="{D5CDD505-2E9C-101B-9397-08002B2CF9AE}" pid="54" name="FSC#SKEDITIONSLOVLEX@103.510:AttrStrListDocPropLehotaPrebratieSmernice">
    <vt:lpwstr/>
  </property>
  <property fmtid="{D5CDD505-2E9C-101B-9397-08002B2CF9AE}" pid="55" name="FSC#SKEDITIONSLOVLEX@103.510:AttrStrListDocPropLehotaNaPredlozenie">
    <vt:lpwstr/>
  </property>
  <property fmtid="{D5CDD505-2E9C-101B-9397-08002B2CF9AE}" pid="56" name="FSC#SKEDITIONSLOVLEX@103.510:AttrStrListDocPropInfoZaciatokKonania">
    <vt:lpwstr/>
  </property>
  <property fmtid="{D5CDD505-2E9C-101B-9397-08002B2CF9AE}" pid="57" name="FSC#SKEDITIONSLOVLEX@103.510:AttrStrListDocPropInfoUzPreberanePP">
    <vt:lpwstr/>
  </property>
  <property fmtid="{D5CDD505-2E9C-101B-9397-08002B2CF9AE}" pid="58" name="FSC#SKEDITIONSLOVLEX@103.510:AttrStrListDocPropStupenZlucitelnostiPP">
    <vt:lpwstr/>
  </property>
  <property fmtid="{D5CDD505-2E9C-101B-9397-08002B2CF9AE}" pid="59" name="FSC#SKEDITIONSLOVLEX@103.510:AttrStrListDocPropGestorSpolupRezorty">
    <vt:lpwstr/>
  </property>
  <property fmtid="{D5CDD505-2E9C-101B-9397-08002B2CF9AE}" pid="60" name="FSC#SKEDITIONSLOVLEX@103.510:AttrDateDocPropZaciatokPKK">
    <vt:lpwstr/>
  </property>
  <property fmtid="{D5CDD505-2E9C-101B-9397-08002B2CF9AE}" pid="61" name="FSC#SKEDITIONSLOVLEX@103.510:AttrDateDocPropUkonceniePKK">
    <vt:lpwstr/>
  </property>
  <property fmtid="{D5CDD505-2E9C-101B-9397-08002B2CF9AE}" pid="62" name="FSC#SKEDITIONSLOVLEX@103.510:AttrStrDocPropVplyvRozpocetVS">
    <vt:lpwstr/>
  </property>
  <property fmtid="{D5CDD505-2E9C-101B-9397-08002B2CF9AE}" pid="63" name="FSC#SKEDITIONSLOVLEX@103.510:AttrStrDocPropVplyvPodnikatelskeProstr">
    <vt:lpwstr/>
  </property>
  <property fmtid="{D5CDD505-2E9C-101B-9397-08002B2CF9AE}" pid="64" name="FSC#SKEDITIONSLOVLEX@103.510:AttrStrDocPropVplyvSocialny">
    <vt:lpwstr/>
  </property>
  <property fmtid="{D5CDD505-2E9C-101B-9397-08002B2CF9AE}" pid="65" name="FSC#SKEDITIONSLOVLEX@103.510:AttrStrDocPropVplyvNaZivotProstr">
    <vt:lpwstr/>
  </property>
  <property fmtid="{D5CDD505-2E9C-101B-9397-08002B2CF9AE}" pid="66" name="FSC#SKEDITIONSLOVLEX@103.510:AttrStrDocPropVplyvNaInformatizaciu">
    <vt:lpwstr/>
  </property>
  <property fmtid="{D5CDD505-2E9C-101B-9397-08002B2CF9AE}" pid="67" name="FSC#SKEDITIONSLOVLEX@103.510:AttrStrListDocPropPoznamkaVplyv">
    <vt:lpwstr/>
  </property>
  <property fmtid="{D5CDD505-2E9C-101B-9397-08002B2CF9AE}" pid="68" name="FSC#SKEDITIONSLOVLEX@103.510:AttrStrListDocPropAltRiesenia">
    <vt:lpwstr/>
  </property>
  <property fmtid="{D5CDD505-2E9C-101B-9397-08002B2CF9AE}" pid="69" name="FSC#SKEDITIONSLOVLEX@103.510:AttrStrListDocPropStanoviskoGest">
    <vt:lpwstr/>
  </property>
  <property fmtid="{D5CDD505-2E9C-101B-9397-08002B2CF9AE}" pid="70" name="FSC#SKEDITIONSLOVLEX@103.510:AttrStrListDocPropTextKomunike">
    <vt:lpwstr/>
  </property>
  <property fmtid="{D5CDD505-2E9C-101B-9397-08002B2CF9AE}" pid="71" name="FSC#SKEDITIONSLOVLEX@103.510:AttrStrListDocPropUznesenieCastA">
    <vt:lpwstr/>
  </property>
  <property fmtid="{D5CDD505-2E9C-101B-9397-08002B2CF9AE}" pid="72" name="FSC#SKEDITIONSLOVLEX@103.510:AttrStrListDocPropUznesenieZodpovednyA1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rminA1">
    <vt:lpwstr/>
  </property>
  <property fmtid="{D5CDD505-2E9C-101B-9397-08002B2CF9AE}" pid="75" name="FSC#SKEDITIONSLOVLEX@103.510:AttrStrListDocPropUznesenieBODA1">
    <vt:lpwstr/>
  </property>
  <property fmtid="{D5CDD505-2E9C-101B-9397-08002B2CF9AE}" pid="76" name="FSC#SKEDITIONSLOVLEX@103.510:AttrStrListDocPropUznesenieZodpovednyA2">
    <vt:lpwstr/>
  </property>
  <property fmtid="{D5CDD505-2E9C-101B-9397-08002B2CF9AE}" pid="77" name="FSC#SKEDITIONSLOVLEX@103.510:AttrStrListDocPropUznesenieTextA2">
    <vt:lpwstr/>
  </property>
  <property fmtid="{D5CDD505-2E9C-101B-9397-08002B2CF9AE}" pid="78" name="FSC#SKEDITIONSLOVLEX@103.510:AttrStrListDocPropUznesenieTerminA2">
    <vt:lpwstr/>
  </property>
  <property fmtid="{D5CDD505-2E9C-101B-9397-08002B2CF9AE}" pid="79" name="FSC#SKEDITIONSLOVLEX@103.510:AttrStrListDocPropUznesenieBODA3">
    <vt:lpwstr/>
  </property>
  <property fmtid="{D5CDD505-2E9C-101B-9397-08002B2CF9AE}" pid="80" name="FSC#SKEDITIONSLOVLEX@103.510:AttrStrListDocPropUznesenieZodpovednyA3">
    <vt:lpwstr/>
  </property>
  <property fmtid="{D5CDD505-2E9C-101B-9397-08002B2CF9AE}" pid="81" name="FSC#SKEDITIONSLOVLEX@103.510:AttrStrListDocPropUznesenieTextA3">
    <vt:lpwstr/>
  </property>
  <property fmtid="{D5CDD505-2E9C-101B-9397-08002B2CF9AE}" pid="82" name="FSC#SKEDITIONSLOVLEX@103.510:AttrStrListDocPropUznesenieTerminA3">
    <vt:lpwstr/>
  </property>
  <property fmtid="{D5CDD505-2E9C-101B-9397-08002B2CF9AE}" pid="83" name="FSC#SKEDITIONSLOVLEX@103.510:AttrStrListDocPropUznesenieBODA4">
    <vt:lpwstr/>
  </property>
  <property fmtid="{D5CDD505-2E9C-101B-9397-08002B2CF9AE}" pid="84" name="FSC#SKEDITIONSLOVLEX@103.510:AttrStrListDocPropUznesenieZodpovednyA4">
    <vt:lpwstr/>
  </property>
  <property fmtid="{D5CDD505-2E9C-101B-9397-08002B2CF9AE}" pid="85" name="FSC#SKEDITIONSLOVLEX@103.510:AttrStrListDocPropUznesenieTextA4">
    <vt:lpwstr/>
  </property>
  <property fmtid="{D5CDD505-2E9C-101B-9397-08002B2CF9AE}" pid="86" name="FSC#SKEDITIONSLOVLEX@103.510:AttrStrListDocPropUznesenieTerminA4">
    <vt:lpwstr/>
  </property>
  <property fmtid="{D5CDD505-2E9C-101B-9397-08002B2CF9AE}" pid="87" name="FSC#SKEDITIONSLOVLEX@103.510:AttrStrListDocPropUznesenieCastB">
    <vt:lpwstr/>
  </property>
  <property fmtid="{D5CDD505-2E9C-101B-9397-08002B2CF9AE}" pid="88" name="FSC#SKEDITIONSLOVLEX@103.510:AttrStrListDocPropUznesenieBODB1">
    <vt:lpwstr/>
  </property>
  <property fmtid="{D5CDD505-2E9C-101B-9397-08002B2CF9AE}" pid="89" name="FSC#SKEDITIONSLOVLEX@103.510:AttrStrListDocPropUznesenieZodpovednyB1">
    <vt:lpwstr/>
  </property>
  <property fmtid="{D5CDD505-2E9C-101B-9397-08002B2CF9AE}" pid="90" name="FSC#SKEDITIONSLOVLEX@103.510:AttrStrListDocPropUznesenieTextB1">
    <vt:lpwstr/>
  </property>
  <property fmtid="{D5CDD505-2E9C-101B-9397-08002B2CF9AE}" pid="91" name="FSC#SKEDITIONSLOVLEX@103.510:AttrStrListDocPropUznesenieTerminB1">
    <vt:lpwstr/>
  </property>
  <property fmtid="{D5CDD505-2E9C-101B-9397-08002B2CF9AE}" pid="92" name="FSC#SKEDITIONSLOVLEX@103.510:AttrStrListDocPropUznesenieBODB2">
    <vt:lpwstr/>
  </property>
  <property fmtid="{D5CDD505-2E9C-101B-9397-08002B2CF9AE}" pid="93" name="FSC#SKEDITIONSLOVLEX@103.510:AttrStrListDocPropUznesenieZodpovednyB2">
    <vt:lpwstr/>
  </property>
  <property fmtid="{D5CDD505-2E9C-101B-9397-08002B2CF9AE}" pid="94" name="FSC#SKEDITIONSLOVLEX@103.510:AttrStrListDocPropUznesenieTextB2">
    <vt:lpwstr/>
  </property>
  <property fmtid="{D5CDD505-2E9C-101B-9397-08002B2CF9AE}" pid="95" name="FSC#SKEDITIONSLOVLEX@103.510:AttrStrListDocPropUznesenieTerminB2">
    <vt:lpwstr/>
  </property>
  <property fmtid="{D5CDD505-2E9C-101B-9397-08002B2CF9AE}" pid="96" name="FSC#SKEDITIONSLOVLEX@103.510:AttrStrListDocPropUznesenieBODB3">
    <vt:lpwstr/>
  </property>
  <property fmtid="{D5CDD505-2E9C-101B-9397-08002B2CF9AE}" pid="97" name="FSC#SKEDITIONSLOVLEX@103.510:AttrStrListDocPropUznesenieZodpovednyB3">
    <vt:lpwstr/>
  </property>
  <property fmtid="{D5CDD505-2E9C-101B-9397-08002B2CF9AE}" pid="98" name="FSC#SKEDITIONSLOVLEX@103.510:AttrStrListDocPropUznesenieTextB3">
    <vt:lpwstr/>
  </property>
  <property fmtid="{D5CDD505-2E9C-101B-9397-08002B2CF9AE}" pid="99" name="FSC#SKEDITIONSLOVLEX@103.510:AttrStrListDocPropUznesenieTerminB3">
    <vt:lpwstr/>
  </property>
  <property fmtid="{D5CDD505-2E9C-101B-9397-08002B2CF9AE}" pid="100" name="FSC#SKEDITIONSLOVLEX@103.510:AttrStrListDocPropUznesenieBODB4">
    <vt:lpwstr/>
  </property>
  <property fmtid="{D5CDD505-2E9C-101B-9397-08002B2CF9AE}" pid="101" name="FSC#SKEDITIONSLOVLEX@103.510:AttrStrListDocPropUznesenieZodpovednyB4">
    <vt:lpwstr/>
  </property>
  <property fmtid="{D5CDD505-2E9C-101B-9397-08002B2CF9AE}" pid="102" name="FSC#SKEDITIONSLOVLEX@103.510:AttrStrListDocPropUznesenieTextB4">
    <vt:lpwstr/>
  </property>
  <property fmtid="{D5CDD505-2E9C-101B-9397-08002B2CF9AE}" pid="103" name="FSC#SKEDITIONSLOVLEX@103.510:AttrStrListDocPropUznesenieTerminB4">
    <vt:lpwstr/>
  </property>
  <property fmtid="{D5CDD505-2E9C-101B-9397-08002B2CF9AE}" pid="104" name="FSC#SKEDITIONSLOVLEX@103.510:AttrStrListDocPropUznesenieCastC">
    <vt:lpwstr/>
  </property>
  <property fmtid="{D5CDD505-2E9C-101B-9397-08002B2CF9AE}" pid="105" name="FSC#SKEDITIONSLOVLEX@103.510:AttrStrListDocPropUznesenieBODC1">
    <vt:lpwstr/>
  </property>
  <property fmtid="{D5CDD505-2E9C-101B-9397-08002B2CF9AE}" pid="106" name="FSC#SKEDITIONSLOVLEX@103.510:AttrStrListDocPropUznesenieZodpovednyC1">
    <vt:lpwstr/>
  </property>
  <property fmtid="{D5CDD505-2E9C-101B-9397-08002B2CF9AE}" pid="107" name="FSC#SKEDITIONSLOVLEX@103.510:AttrStrListDocPropUznesenieTextC1">
    <vt:lpwstr/>
  </property>
  <property fmtid="{D5CDD505-2E9C-101B-9397-08002B2CF9AE}" pid="108" name="FSC#SKEDITIONSLOVLEX@103.510:AttrStrListDocPropUznesenieTerminC1">
    <vt:lpwstr/>
  </property>
  <property fmtid="{D5CDD505-2E9C-101B-9397-08002B2CF9AE}" pid="109" name="FSC#SKEDITIONSLOVLEX@103.510:AttrStrListDocPropUznesenieBODC2">
    <vt:lpwstr/>
  </property>
  <property fmtid="{D5CDD505-2E9C-101B-9397-08002B2CF9AE}" pid="110" name="FSC#SKEDITIONSLOVLEX@103.510:AttrStrListDocPropUznesenieZodpovednyC2">
    <vt:lpwstr/>
  </property>
  <property fmtid="{D5CDD505-2E9C-101B-9397-08002B2CF9AE}" pid="111" name="FSC#SKEDITIONSLOVLEX@103.510:AttrStrListDocPropUznesenieTextC2">
    <vt:lpwstr/>
  </property>
  <property fmtid="{D5CDD505-2E9C-101B-9397-08002B2CF9AE}" pid="112" name="FSC#SKEDITIONSLOVLEX@103.510:AttrStrListDocPropUznesenieTerminC2">
    <vt:lpwstr/>
  </property>
  <property fmtid="{D5CDD505-2E9C-101B-9397-08002B2CF9AE}" pid="113" name="FSC#SKEDITIONSLOVLEX@103.510:AttrStrListDocPropUznesenieBODC3">
    <vt:lpwstr/>
  </property>
  <property fmtid="{D5CDD505-2E9C-101B-9397-08002B2CF9AE}" pid="114" name="FSC#SKEDITIONSLOVLEX@103.510:AttrStrListDocPropUznesenieZodpovednyC3">
    <vt:lpwstr/>
  </property>
  <property fmtid="{D5CDD505-2E9C-101B-9397-08002B2CF9AE}" pid="115" name="FSC#SKEDITIONSLOVLEX@103.510:AttrStrListDocPropUznesenieTextC3">
    <vt:lpwstr/>
  </property>
  <property fmtid="{D5CDD505-2E9C-101B-9397-08002B2CF9AE}" pid="116" name="FSC#SKEDITIONSLOVLEX@103.510:AttrStrListDocPropUznesenieTerminC3">
    <vt:lpwstr/>
  </property>
  <property fmtid="{D5CDD505-2E9C-101B-9397-08002B2CF9AE}" pid="117" name="FSC#SKEDITIONSLOVLEX@103.510:AttrStrListDocPropUznesenieBODC4">
    <vt:lpwstr/>
  </property>
  <property fmtid="{D5CDD505-2E9C-101B-9397-08002B2CF9AE}" pid="118" name="FSC#SKEDITIONSLOVLEX@103.510:AttrStrListDocPropUznesenieZodpovednyC4">
    <vt:lpwstr/>
  </property>
  <property fmtid="{D5CDD505-2E9C-101B-9397-08002B2CF9AE}" pid="119" name="FSC#SKEDITIONSLOVLEX@103.510:AttrStrListDocPropUznesenieTextC4">
    <vt:lpwstr/>
  </property>
  <property fmtid="{D5CDD505-2E9C-101B-9397-08002B2CF9AE}" pid="120" name="FSC#SKEDITIONSLOVLEX@103.510:AttrStrListDocPropUznesenieTerminC4">
    <vt:lpwstr/>
  </property>
  <property fmtid="{D5CDD505-2E9C-101B-9397-08002B2CF9AE}" pid="121" name="FSC#SKEDITIONSLOVLEX@103.510:AttrStrListDocPropUznesenieCastD">
    <vt:lpwstr/>
  </property>
  <property fmtid="{D5CDD505-2E9C-101B-9397-08002B2CF9AE}" pid="122" name="FSC#SKEDITIONSLOVLEX@103.510:AttrStrListDocPropUznesenieBODD1">
    <vt:lpwstr/>
  </property>
  <property fmtid="{D5CDD505-2E9C-101B-9397-08002B2CF9AE}" pid="123" name="FSC#SKEDITIONSLOVLEX@103.510:AttrStrListDocPropUznesenieZodpovednyD1">
    <vt:lpwstr/>
  </property>
  <property fmtid="{D5CDD505-2E9C-101B-9397-08002B2CF9AE}" pid="124" name="FSC#SKEDITIONSLOVLEX@103.510:AttrStrListDocPropUznesenieTextD1">
    <vt:lpwstr/>
  </property>
  <property fmtid="{D5CDD505-2E9C-101B-9397-08002B2CF9AE}" pid="125" name="FSC#SKEDITIONSLOVLEX@103.510:AttrStrListDocPropUznesenieTerminD1">
    <vt:lpwstr/>
  </property>
  <property fmtid="{D5CDD505-2E9C-101B-9397-08002B2CF9AE}" pid="126" name="FSC#SKEDITIONSLOVLEX@103.510:AttrStrListDocPropUznesenieBODD2">
    <vt:lpwstr/>
  </property>
  <property fmtid="{D5CDD505-2E9C-101B-9397-08002B2CF9AE}" pid="127" name="FSC#SKEDITIONSLOVLEX@103.510:AttrStrListDocPropUznesenieZodpovednyD2">
    <vt:lpwstr/>
  </property>
  <property fmtid="{D5CDD505-2E9C-101B-9397-08002B2CF9AE}" pid="128" name="FSC#SKEDITIONSLOVLEX@103.510:AttrStrListDocPropUznesenieTextD2">
    <vt:lpwstr/>
  </property>
  <property fmtid="{D5CDD505-2E9C-101B-9397-08002B2CF9AE}" pid="129" name="FSC#SKEDITIONSLOVLEX@103.510:AttrStrListDocPropUznesenieTerminD2">
    <vt:lpwstr/>
  </property>
  <property fmtid="{D5CDD505-2E9C-101B-9397-08002B2CF9AE}" pid="130" name="FSC#SKEDITIONSLOVLEX@103.510:AttrStrListDocPropUznesenieBODD3">
    <vt:lpwstr/>
  </property>
  <property fmtid="{D5CDD505-2E9C-101B-9397-08002B2CF9AE}" pid="131" name="FSC#SKEDITIONSLOVLEX@103.510:AttrStrListDocPropUznesenieZodpovednyD3">
    <vt:lpwstr/>
  </property>
  <property fmtid="{D5CDD505-2E9C-101B-9397-08002B2CF9AE}" pid="132" name="FSC#SKEDITIONSLOVLEX@103.510:AttrStrListDocPropUznesenieTextD3">
    <vt:lpwstr/>
  </property>
  <property fmtid="{D5CDD505-2E9C-101B-9397-08002B2CF9AE}" pid="133" name="FSC#SKEDITIONSLOVLEX@103.510:AttrStrListDocPropUznesenieTerminD3">
    <vt:lpwstr/>
  </property>
  <property fmtid="{D5CDD505-2E9C-101B-9397-08002B2CF9AE}" pid="134" name="FSC#SKEDITIONSLOVLEX@103.510:AttrStrListDocPropUznesenieBODD4">
    <vt:lpwstr/>
  </property>
  <property fmtid="{D5CDD505-2E9C-101B-9397-08002B2CF9AE}" pid="135" name="FSC#SKEDITIONSLOVLEX@103.510:AttrStrListDocPropUznesenieZodpovednyD4">
    <vt:lpwstr/>
  </property>
  <property fmtid="{D5CDD505-2E9C-101B-9397-08002B2CF9AE}" pid="136" name="FSC#SKEDITIONSLOVLEX@103.510:AttrStrListDocPropUznesenieTextD4">
    <vt:lpwstr/>
  </property>
  <property fmtid="{D5CDD505-2E9C-101B-9397-08002B2CF9AE}" pid="137" name="FSC#SKEDITIONSLOVLEX@103.510:AttrStrListDocPropUznesenieTerminD4">
    <vt:lpwstr/>
  </property>
  <property fmtid="{D5CDD505-2E9C-101B-9397-08002B2CF9AE}" pid="138" name="FSC#SKEDITIONSLOVLEX@103.510:AttrStrListDocPropUznesenieVykonaju">
    <vt:lpwstr/>
  </property>
  <property fmtid="{D5CDD505-2E9C-101B-9397-08002B2CF9AE}" pid="139" name="FSC#SKEDITIONSLOVLEX@103.510:AttrStrListDocPropUznesenieNaVedomie">
    <vt:lpwstr/>
  </property>
  <property fmtid="{D5CDD505-2E9C-101B-9397-08002B2CF9AE}" pid="140" name="FSC#SKEDITIONSLOVLEX@103.510:funkciaPred">
    <vt:lpwstr/>
  </property>
  <property fmtid="{D5CDD505-2E9C-101B-9397-08002B2CF9AE}" pid="141" name="FSC#SKEDITIONSLOVLEX@103.510:funkciaPredAkuzativ">
    <vt:lpwstr/>
  </property>
  <property fmtid="{D5CDD505-2E9C-101B-9397-08002B2CF9AE}" pid="142" name="FSC#SKEDITIONSLOVLEX@103.510:funkciaPredDativ">
    <vt:lpwstr/>
  </property>
  <property fmtid="{D5CDD505-2E9C-101B-9397-08002B2CF9AE}" pid="143" name="FSC#SKEDITIONSLOVLEX@103.510:funkciaZodpPred">
    <vt:lpwstr>podpredseda vlády Slovenskej republiky</vt:lpwstr>
  </property>
  <property fmtid="{D5CDD505-2E9C-101B-9397-08002B2CF9AE}" pid="144" name="FSC#SKEDITIONSLOVLEX@103.510:funkciaZodpPredAkuzativ">
    <vt:lpwstr>podpredsedu vlády Slovenskej republiky</vt:lpwstr>
  </property>
  <property fmtid="{D5CDD505-2E9C-101B-9397-08002B2CF9AE}" pid="145" name="FSC#SKEDITIONSLOVLEX@103.510:funkciaZodpPredDativ">
    <vt:lpwstr>podpredsedovi vlády Slovenskej republiky</vt:lpwstr>
  </property>
  <property fmtid="{D5CDD505-2E9C-101B-9397-08002B2CF9AE}" pid="146" name="FSC#SKEDITIONSLOVLEX@103.510:funkciaDalsiPred">
    <vt:lpwstr/>
  </property>
  <property fmtid="{D5CDD505-2E9C-101B-9397-08002B2CF9AE}" pid="147" name="FSC#SKEDITIONSLOVLEX@103.510:funkciaDalsiPredAkuzativ">
    <vt:lpwstr/>
  </property>
  <property fmtid="{D5CDD505-2E9C-101B-9397-08002B2CF9AE}" pid="148" name="FSC#SKEDITIONSLOVLEX@103.510:funkciaDalsiPredDativ">
    <vt:lpwstr/>
  </property>
  <property fmtid="{D5CDD505-2E9C-101B-9397-08002B2CF9AE}" pid="149" name="FSC#SKEDITIONSLOVLEX@103.510:predkladateliaObalSD">
    <vt:lpwstr>Štefan Holý_x000d_
podpredseda vlády Slovenskej republiky</vt:lpwstr>
  </property>
  <property fmtid="{D5CDD505-2E9C-101B-9397-08002B2CF9AE}" pid="150" name="FSC#SKEDITIONSLOVLEX@103.510:AttrStrListDocPropTextVseobPrilohy">
    <vt:lpwstr/>
  </property>
  <property fmtid="{D5CDD505-2E9C-101B-9397-08002B2CF9AE}" pid="151" name="FSC#SKEDITIONSLOVLEX@103.510:AttrStrListDocPropTextPredklSpravy">
    <vt:lpwstr/>
  </property>
  <property fmtid="{D5CDD505-2E9C-101B-9397-08002B2CF9AE}" pid="152" name="FSC#SKEDITIONSLOVLEX@103.510:vytvorenedna">
    <vt:lpwstr>9. 12. 2020</vt:lpwstr>
  </property>
  <property fmtid="{D5CDD505-2E9C-101B-9397-08002B2CF9AE}" pid="153" name="FSC#COOSYSTEM@1.1:Container">
    <vt:lpwstr>COO.2145.1000.3.4149287</vt:lpwstr>
  </property>
  <property fmtid="{D5CDD505-2E9C-101B-9397-08002B2CF9AE}" pid="154" name="FSC#FSCFOLIO@1.1001:docpropproject">
    <vt:lpwstr/>
  </property>
</Properties>
</file>