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E4" w:rsidRDefault="003A73E4"/>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3051"/>
        <w:gridCol w:w="948"/>
        <w:gridCol w:w="1486"/>
        <w:gridCol w:w="851"/>
        <w:gridCol w:w="4863"/>
        <w:gridCol w:w="425"/>
        <w:gridCol w:w="1769"/>
      </w:tblGrid>
      <w:tr w:rsidR="00142A16">
        <w:tc>
          <w:tcPr>
            <w:tcW w:w="14030" w:type="dxa"/>
            <w:gridSpan w:val="8"/>
            <w:tcBorders>
              <w:top w:val="single" w:sz="4" w:space="0" w:color="auto"/>
              <w:left w:val="single" w:sz="4" w:space="0" w:color="auto"/>
              <w:bottom w:val="single" w:sz="4" w:space="0" w:color="auto"/>
              <w:right w:val="single" w:sz="4" w:space="0" w:color="auto"/>
            </w:tcBorders>
          </w:tcPr>
          <w:p w:rsidR="003A73E4" w:rsidRPr="003A73E4" w:rsidRDefault="001F2B2E" w:rsidP="003A73E4">
            <w:pPr>
              <w:widowControl/>
              <w:jc w:val="center"/>
              <w:rPr>
                <w:b/>
                <w:sz w:val="19"/>
                <w:szCs w:val="19"/>
                <w:lang w:eastAsia="cs-CZ"/>
              </w:rPr>
            </w:pPr>
            <w:r w:rsidRPr="003A73E4">
              <w:rPr>
                <w:b/>
                <w:sz w:val="19"/>
                <w:szCs w:val="19"/>
                <w:lang w:eastAsia="cs-CZ"/>
              </w:rPr>
              <w:t>TABUĽKA  ZHODY</w:t>
            </w:r>
          </w:p>
          <w:p w:rsidR="003A73E4" w:rsidRDefault="001F2B2E" w:rsidP="003A73E4">
            <w:pPr>
              <w:widowControl/>
              <w:jc w:val="center"/>
              <w:rPr>
                <w:b/>
                <w:sz w:val="19"/>
                <w:szCs w:val="19"/>
                <w:lang w:eastAsia="cs-CZ"/>
              </w:rPr>
            </w:pPr>
            <w:r w:rsidRPr="003A73E4">
              <w:rPr>
                <w:b/>
                <w:sz w:val="19"/>
                <w:szCs w:val="19"/>
                <w:lang w:eastAsia="cs-CZ"/>
              </w:rPr>
              <w:t>právneho predpisu s právom Európskej únie</w:t>
            </w:r>
          </w:p>
          <w:p w:rsidR="003A73E4" w:rsidRPr="008013C0" w:rsidRDefault="003A73E4" w:rsidP="003A73E4">
            <w:pPr>
              <w:widowControl/>
              <w:jc w:val="center"/>
              <w:rPr>
                <w:sz w:val="19"/>
                <w:szCs w:val="19"/>
                <w:lang w:eastAsia="cs-CZ"/>
              </w:rPr>
            </w:pPr>
          </w:p>
        </w:tc>
      </w:tr>
      <w:tr w:rsidR="00142A16">
        <w:tc>
          <w:tcPr>
            <w:tcW w:w="4636" w:type="dxa"/>
            <w:gridSpan w:val="3"/>
            <w:tcBorders>
              <w:top w:val="single" w:sz="4" w:space="0" w:color="auto"/>
              <w:left w:val="single" w:sz="4" w:space="0" w:color="auto"/>
              <w:bottom w:val="single" w:sz="4" w:space="0" w:color="auto"/>
              <w:right w:val="single" w:sz="4" w:space="0" w:color="auto"/>
            </w:tcBorders>
          </w:tcPr>
          <w:p w:rsidR="00540D73" w:rsidRDefault="00540D73" w:rsidP="00CE7D30">
            <w:pPr>
              <w:widowControl/>
              <w:jc w:val="both"/>
              <w:rPr>
                <w:b/>
                <w:sz w:val="19"/>
                <w:szCs w:val="19"/>
                <w:lang w:eastAsia="cs-CZ"/>
              </w:rPr>
            </w:pPr>
            <w:r w:rsidRPr="00540D73">
              <w:rPr>
                <w:b/>
                <w:sz w:val="19"/>
                <w:szCs w:val="19"/>
                <w:lang w:eastAsia="cs-CZ"/>
              </w:rPr>
              <w:t xml:space="preserve">Smernica Európskeho parlamentu a Rady 2005/36/ES zo 7. septembra 2005 o uznávaní odborných kvalifikácií (Ú. v. EÚ L 255, 30. 9. 2005) v znení smernice Rady 2006/100/ES z 20. novembra 2006 (Ú. v. EÚ L 363, 20. 12. 2006), nariadenia Komisie (ES) č. 1430/2007 z 5. decembra 2007 (Ú. v. EÚ L 320, 6. 12. 2007), nariadenia Komisie (ES) č. 755/2008 z 31. júla 2008 (Ú. v. EÚ L 205, 1. 8. 2008), nariadenia Európskeho parlamentu a Rady (ES) č. 1137/2008 z 22. októbra 2008 (Ú. v. EÚ L 311, 21. 11. 2008), nariadenia Komisie (ES) č. 279/2009 zo 6. apríla 2009 (Ú. v. EÚ L 93, 7. 4. 2009), nariadenia Komisie (EÚ) č. 213/2011 z 3. marca 2011 (Ú. v. EÚ L 59, 4. 3. 2011), nariadenia Komisie (EÚ) č. 623/2012 z 11. júla 2012 (Ú. v. EÚ L 180, 12. 7. 2012), smernice Rady 2013/25/EÚ z 13. mája 2013 (Ú. v. EÚ L 158, 10. 6. 2013) a </w:t>
            </w:r>
            <w:r w:rsidRPr="00540D73">
              <w:rPr>
                <w:b/>
                <w:sz w:val="19"/>
                <w:szCs w:val="19"/>
                <w:u w:val="single"/>
                <w:lang w:eastAsia="cs-CZ"/>
              </w:rPr>
              <w:t>smernice Európskeho parlamentu a Rady 2013/55/EÚ z 20. novembra 2013</w:t>
            </w:r>
            <w:r w:rsidRPr="00540D73">
              <w:rPr>
                <w:b/>
                <w:sz w:val="19"/>
                <w:szCs w:val="19"/>
                <w:lang w:eastAsia="cs-CZ"/>
              </w:rPr>
              <w:t xml:space="preserve"> (Ú. v. EÚ L 354, 28. 12. 2013). </w:t>
            </w:r>
          </w:p>
          <w:p w:rsidR="003A73E4" w:rsidRPr="003A73E4" w:rsidRDefault="003A73E4" w:rsidP="00CE7D30">
            <w:pPr>
              <w:widowControl/>
              <w:jc w:val="both"/>
              <w:rPr>
                <w:b/>
                <w:sz w:val="19"/>
                <w:szCs w:val="19"/>
                <w:lang w:eastAsia="cs-CZ"/>
              </w:rPr>
            </w:pPr>
          </w:p>
        </w:tc>
        <w:tc>
          <w:tcPr>
            <w:tcW w:w="9394" w:type="dxa"/>
            <w:gridSpan w:val="5"/>
            <w:tcBorders>
              <w:top w:val="single" w:sz="4" w:space="0" w:color="auto"/>
              <w:left w:val="single" w:sz="4" w:space="0" w:color="auto"/>
              <w:bottom w:val="single" w:sz="4" w:space="0" w:color="auto"/>
              <w:right w:val="single" w:sz="4" w:space="0" w:color="auto"/>
            </w:tcBorders>
          </w:tcPr>
          <w:p w:rsidR="00701E13" w:rsidRDefault="00701E13" w:rsidP="003A73E4">
            <w:pPr>
              <w:widowControl/>
              <w:jc w:val="both"/>
              <w:rPr>
                <w:b/>
                <w:sz w:val="19"/>
                <w:szCs w:val="19"/>
                <w:lang w:eastAsia="cs-CZ"/>
              </w:rPr>
            </w:pPr>
            <w:r>
              <w:rPr>
                <w:b/>
                <w:sz w:val="19"/>
                <w:szCs w:val="19"/>
                <w:lang w:eastAsia="cs-CZ"/>
              </w:rPr>
              <w:t>Z</w:t>
            </w:r>
            <w:r w:rsidRPr="00701E13">
              <w:rPr>
                <w:b/>
                <w:sz w:val="19"/>
                <w:szCs w:val="19"/>
                <w:lang w:eastAsia="cs-CZ"/>
              </w:rPr>
              <w:t>ákon č. 455/1991 Zb. o živnostenskom podnikaní (živnostenský zákon) v znení neskorších predpisov</w:t>
            </w:r>
            <w:r w:rsidR="009223BC">
              <w:rPr>
                <w:b/>
                <w:sz w:val="19"/>
                <w:szCs w:val="19"/>
                <w:lang w:eastAsia="cs-CZ"/>
              </w:rPr>
              <w:t xml:space="preserve"> (ďalej ako „z</w:t>
            </w:r>
            <w:r w:rsidR="009223BC" w:rsidRPr="009223BC">
              <w:rPr>
                <w:b/>
                <w:sz w:val="19"/>
                <w:szCs w:val="19"/>
                <w:lang w:eastAsia="cs-CZ"/>
              </w:rPr>
              <w:t>ákon č. 455/1991 Z. z</w:t>
            </w:r>
            <w:r w:rsidR="009223BC">
              <w:rPr>
                <w:b/>
                <w:sz w:val="19"/>
                <w:szCs w:val="19"/>
                <w:lang w:eastAsia="cs-CZ"/>
              </w:rPr>
              <w:t>.“)</w:t>
            </w:r>
          </w:p>
          <w:p w:rsidR="00701E13" w:rsidRDefault="00701E13" w:rsidP="003A73E4">
            <w:pPr>
              <w:widowControl/>
              <w:jc w:val="both"/>
              <w:rPr>
                <w:b/>
                <w:sz w:val="19"/>
                <w:szCs w:val="19"/>
                <w:lang w:eastAsia="cs-CZ"/>
              </w:rPr>
            </w:pPr>
          </w:p>
          <w:p w:rsidR="003A73E4" w:rsidRPr="003A73E4" w:rsidRDefault="009255DE" w:rsidP="003A73E4">
            <w:pPr>
              <w:widowControl/>
              <w:jc w:val="both"/>
              <w:rPr>
                <w:b/>
                <w:sz w:val="19"/>
                <w:szCs w:val="19"/>
                <w:lang w:eastAsia="cs-CZ"/>
              </w:rPr>
            </w:pPr>
            <w:r w:rsidRPr="009255DE">
              <w:rPr>
                <w:b/>
                <w:sz w:val="19"/>
                <w:szCs w:val="19"/>
                <w:lang w:eastAsia="cs-CZ"/>
              </w:rPr>
              <w:t>Návrh zákona, ktorým sa mení a dopĺňa zákon č. 455/1991 Zb. o živnostenskom podnikaní (živnostenský zákon) v</w:t>
            </w:r>
            <w:r w:rsidR="00A8374A">
              <w:rPr>
                <w:b/>
                <w:sz w:val="19"/>
                <w:szCs w:val="19"/>
                <w:lang w:eastAsia="cs-CZ"/>
              </w:rPr>
              <w:t> </w:t>
            </w:r>
            <w:r w:rsidRPr="009255DE">
              <w:rPr>
                <w:b/>
                <w:sz w:val="19"/>
                <w:szCs w:val="19"/>
                <w:lang w:eastAsia="cs-CZ"/>
              </w:rPr>
              <w:t xml:space="preserve">znení neskorších predpisov a ktorým sa </w:t>
            </w:r>
            <w:r w:rsidR="007179CE">
              <w:rPr>
                <w:b/>
                <w:sz w:val="19"/>
                <w:szCs w:val="19"/>
                <w:lang w:eastAsia="cs-CZ"/>
              </w:rPr>
              <w:t>mení</w:t>
            </w:r>
            <w:r w:rsidRPr="009255DE">
              <w:rPr>
                <w:b/>
                <w:sz w:val="19"/>
                <w:szCs w:val="19"/>
                <w:lang w:eastAsia="cs-CZ"/>
              </w:rPr>
              <w:t xml:space="preserve"> zákon Slovenskej národnej rady č. 369/1990 Zb. o obecnom zriadení v znení neskorších predpisov</w:t>
            </w:r>
            <w:r w:rsidR="00EB743C">
              <w:rPr>
                <w:b/>
                <w:sz w:val="19"/>
                <w:szCs w:val="19"/>
                <w:lang w:eastAsia="cs-CZ"/>
              </w:rPr>
              <w:t xml:space="preserve"> </w:t>
            </w:r>
            <w:r w:rsidR="00701E13">
              <w:rPr>
                <w:b/>
                <w:sz w:val="19"/>
                <w:szCs w:val="19"/>
                <w:lang w:eastAsia="cs-CZ"/>
              </w:rPr>
              <w:t>(ďalej ako „návrh zákona“)</w:t>
            </w:r>
          </w:p>
          <w:p w:rsidR="003A73E4" w:rsidRPr="003A73E4" w:rsidRDefault="003A73E4" w:rsidP="003A73E4">
            <w:pPr>
              <w:widowControl/>
              <w:jc w:val="both"/>
              <w:rPr>
                <w:b/>
                <w:sz w:val="19"/>
                <w:szCs w:val="19"/>
                <w:lang w:eastAsia="cs-CZ"/>
              </w:rPr>
            </w:pPr>
          </w:p>
          <w:p w:rsidR="004A2C24" w:rsidRPr="004A2C24" w:rsidRDefault="004A2C24" w:rsidP="003A73E4">
            <w:pPr>
              <w:widowControl/>
              <w:jc w:val="both"/>
              <w:rPr>
                <w:b/>
                <w:sz w:val="19"/>
                <w:szCs w:val="19"/>
                <w:lang w:eastAsia="cs-CZ"/>
              </w:rPr>
            </w:pPr>
          </w:p>
        </w:tc>
      </w:tr>
      <w:tr w:rsidR="00142A16">
        <w:tc>
          <w:tcPr>
            <w:tcW w:w="637"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1</w:t>
            </w:r>
          </w:p>
        </w:tc>
        <w:tc>
          <w:tcPr>
            <w:tcW w:w="3051"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2</w:t>
            </w:r>
          </w:p>
        </w:tc>
        <w:tc>
          <w:tcPr>
            <w:tcW w:w="948"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3</w:t>
            </w:r>
          </w:p>
        </w:tc>
        <w:tc>
          <w:tcPr>
            <w:tcW w:w="1486"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4</w:t>
            </w:r>
          </w:p>
        </w:tc>
        <w:tc>
          <w:tcPr>
            <w:tcW w:w="851"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5</w:t>
            </w:r>
          </w:p>
        </w:tc>
        <w:tc>
          <w:tcPr>
            <w:tcW w:w="4863"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6</w:t>
            </w:r>
          </w:p>
        </w:tc>
        <w:tc>
          <w:tcPr>
            <w:tcW w:w="425"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7</w:t>
            </w:r>
          </w:p>
        </w:tc>
        <w:tc>
          <w:tcPr>
            <w:tcW w:w="1769" w:type="dxa"/>
            <w:tcBorders>
              <w:top w:val="single" w:sz="4" w:space="0" w:color="auto"/>
              <w:left w:val="single" w:sz="4" w:space="0" w:color="auto"/>
              <w:bottom w:val="single" w:sz="4" w:space="0" w:color="auto"/>
              <w:right w:val="single" w:sz="4" w:space="0" w:color="auto"/>
            </w:tcBorders>
          </w:tcPr>
          <w:p w:rsidR="003A73E4" w:rsidRPr="00A63234" w:rsidRDefault="001F2B2E" w:rsidP="005D673B">
            <w:pPr>
              <w:widowControl/>
              <w:jc w:val="both"/>
              <w:rPr>
                <w:sz w:val="14"/>
                <w:szCs w:val="19"/>
              </w:rPr>
            </w:pPr>
            <w:r w:rsidRPr="00A63234">
              <w:rPr>
                <w:sz w:val="14"/>
                <w:szCs w:val="19"/>
              </w:rPr>
              <w:t>8</w:t>
            </w:r>
          </w:p>
        </w:tc>
      </w:tr>
      <w:tr w:rsidR="00142A16">
        <w:tc>
          <w:tcPr>
            <w:tcW w:w="637" w:type="dxa"/>
            <w:tcBorders>
              <w:top w:val="single" w:sz="4" w:space="0" w:color="auto"/>
              <w:left w:val="single" w:sz="4" w:space="0" w:color="auto"/>
              <w:bottom w:val="single" w:sz="4" w:space="0" w:color="auto"/>
              <w:right w:val="single" w:sz="4" w:space="0" w:color="auto"/>
            </w:tcBorders>
          </w:tcPr>
          <w:p w:rsidR="003A73E4" w:rsidRPr="00AE09DF" w:rsidRDefault="001F2B2E" w:rsidP="003A73E4">
            <w:pPr>
              <w:widowControl/>
              <w:jc w:val="both"/>
              <w:rPr>
                <w:b/>
                <w:sz w:val="16"/>
                <w:szCs w:val="19"/>
                <w:lang w:eastAsia="cs-CZ"/>
              </w:rPr>
            </w:pPr>
            <w:r w:rsidRPr="00AE09DF">
              <w:rPr>
                <w:b/>
                <w:sz w:val="16"/>
                <w:szCs w:val="19"/>
              </w:rPr>
              <w:t>Článok</w:t>
            </w:r>
          </w:p>
        </w:tc>
        <w:tc>
          <w:tcPr>
            <w:tcW w:w="3051"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Text</w:t>
            </w:r>
          </w:p>
          <w:p w:rsidR="003A73E4" w:rsidRPr="00AE09DF" w:rsidRDefault="003A73E4" w:rsidP="005D673B">
            <w:pPr>
              <w:widowControl/>
              <w:jc w:val="both"/>
              <w:rPr>
                <w:b/>
                <w:sz w:val="16"/>
                <w:szCs w:val="19"/>
                <w:lang w:eastAsia="cs-CZ"/>
              </w:rPr>
            </w:pPr>
          </w:p>
        </w:tc>
        <w:tc>
          <w:tcPr>
            <w:tcW w:w="948"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Spôsob</w:t>
            </w:r>
          </w:p>
          <w:p w:rsidR="003A73E4" w:rsidRPr="00AE09DF" w:rsidRDefault="001F2B2E" w:rsidP="005D673B">
            <w:pPr>
              <w:widowControl/>
              <w:jc w:val="both"/>
              <w:rPr>
                <w:b/>
                <w:sz w:val="16"/>
                <w:szCs w:val="19"/>
              </w:rPr>
            </w:pPr>
            <w:proofErr w:type="spellStart"/>
            <w:r w:rsidRPr="00AE09DF">
              <w:rPr>
                <w:b/>
                <w:sz w:val="16"/>
                <w:szCs w:val="19"/>
              </w:rPr>
              <w:t>transpo</w:t>
            </w:r>
            <w:proofErr w:type="spellEnd"/>
            <w:r w:rsidRPr="00AE09DF">
              <w:rPr>
                <w:b/>
                <w:sz w:val="16"/>
                <w:szCs w:val="19"/>
              </w:rPr>
              <w:t>-</w:t>
            </w:r>
          </w:p>
          <w:p w:rsidR="003A73E4" w:rsidRPr="00AE09DF" w:rsidRDefault="001F2B2E" w:rsidP="005D673B">
            <w:pPr>
              <w:widowControl/>
              <w:jc w:val="both"/>
              <w:rPr>
                <w:b/>
                <w:sz w:val="16"/>
                <w:szCs w:val="19"/>
                <w:lang w:eastAsia="cs-CZ"/>
              </w:rPr>
            </w:pPr>
            <w:proofErr w:type="spellStart"/>
            <w:r w:rsidRPr="00AE09DF">
              <w:rPr>
                <w:b/>
                <w:sz w:val="16"/>
                <w:szCs w:val="19"/>
              </w:rPr>
              <w:t>zície</w:t>
            </w:r>
            <w:proofErr w:type="spellEnd"/>
          </w:p>
        </w:tc>
        <w:tc>
          <w:tcPr>
            <w:tcW w:w="1486"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Číslo  predpisu</w:t>
            </w:r>
          </w:p>
        </w:tc>
        <w:tc>
          <w:tcPr>
            <w:tcW w:w="851"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Článok</w:t>
            </w:r>
          </w:p>
        </w:tc>
        <w:tc>
          <w:tcPr>
            <w:tcW w:w="4863"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Text</w:t>
            </w:r>
          </w:p>
          <w:p w:rsidR="003A73E4" w:rsidRPr="00AE09DF" w:rsidRDefault="003A73E4" w:rsidP="005D673B">
            <w:pPr>
              <w:widowControl/>
              <w:jc w:val="both"/>
              <w:rPr>
                <w:b/>
                <w:sz w:val="16"/>
                <w:szCs w:val="19"/>
                <w:lang w:eastAsia="cs-CZ"/>
              </w:rPr>
            </w:pPr>
          </w:p>
        </w:tc>
        <w:tc>
          <w:tcPr>
            <w:tcW w:w="425"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Zhoda</w:t>
            </w:r>
          </w:p>
        </w:tc>
        <w:tc>
          <w:tcPr>
            <w:tcW w:w="1769" w:type="dxa"/>
            <w:tcBorders>
              <w:top w:val="single" w:sz="4" w:space="0" w:color="auto"/>
              <w:left w:val="single" w:sz="4" w:space="0" w:color="auto"/>
              <w:bottom w:val="single" w:sz="4" w:space="0" w:color="auto"/>
              <w:right w:val="single" w:sz="4" w:space="0" w:color="auto"/>
            </w:tcBorders>
          </w:tcPr>
          <w:p w:rsidR="003A73E4" w:rsidRPr="00AE09DF" w:rsidRDefault="001F2B2E" w:rsidP="005D673B">
            <w:pPr>
              <w:widowControl/>
              <w:jc w:val="both"/>
              <w:rPr>
                <w:b/>
                <w:sz w:val="16"/>
                <w:szCs w:val="19"/>
                <w:lang w:eastAsia="cs-CZ"/>
              </w:rPr>
            </w:pPr>
            <w:r w:rsidRPr="00AE09DF">
              <w:rPr>
                <w:b/>
                <w:sz w:val="16"/>
                <w:szCs w:val="19"/>
              </w:rPr>
              <w:t>Poznámky</w:t>
            </w:r>
          </w:p>
          <w:p w:rsidR="003A73E4" w:rsidRPr="00AE09DF" w:rsidRDefault="003A73E4" w:rsidP="005D673B">
            <w:pPr>
              <w:widowControl/>
              <w:jc w:val="both"/>
              <w:rPr>
                <w:b/>
                <w:sz w:val="16"/>
                <w:szCs w:val="19"/>
                <w:lang w:eastAsia="cs-CZ"/>
              </w:rPr>
            </w:pPr>
          </w:p>
        </w:tc>
      </w:tr>
      <w:tr w:rsidR="00142A16">
        <w:tc>
          <w:tcPr>
            <w:tcW w:w="637" w:type="dxa"/>
            <w:tcBorders>
              <w:top w:val="single" w:sz="4" w:space="0" w:color="auto"/>
              <w:left w:val="single" w:sz="4" w:space="0" w:color="auto"/>
              <w:bottom w:val="single" w:sz="4" w:space="0" w:color="auto"/>
              <w:right w:val="single" w:sz="4" w:space="0" w:color="auto"/>
            </w:tcBorders>
          </w:tcPr>
          <w:p w:rsidR="00392B15" w:rsidRDefault="001F2B2E" w:rsidP="005D673B">
            <w:pPr>
              <w:widowControl/>
              <w:jc w:val="both"/>
              <w:rPr>
                <w:sz w:val="19"/>
                <w:szCs w:val="19"/>
              </w:rPr>
            </w:pPr>
            <w:r w:rsidRPr="008013C0">
              <w:rPr>
                <w:sz w:val="19"/>
                <w:szCs w:val="19"/>
              </w:rPr>
              <w:t>Č: 57a</w:t>
            </w:r>
          </w:p>
          <w:p w:rsidR="009956BD" w:rsidRPr="008013C0" w:rsidRDefault="001F2B2E" w:rsidP="005D673B">
            <w:pPr>
              <w:widowControl/>
              <w:jc w:val="both"/>
              <w:rPr>
                <w:sz w:val="19"/>
                <w:szCs w:val="19"/>
              </w:rPr>
            </w:pPr>
            <w:r>
              <w:rPr>
                <w:sz w:val="19"/>
                <w:szCs w:val="19"/>
              </w:rPr>
              <w:t>O:1</w:t>
            </w:r>
          </w:p>
        </w:tc>
        <w:tc>
          <w:tcPr>
            <w:tcW w:w="3051" w:type="dxa"/>
            <w:tcBorders>
              <w:top w:val="single" w:sz="4" w:space="0" w:color="auto"/>
              <w:left w:val="single" w:sz="4" w:space="0" w:color="auto"/>
              <w:bottom w:val="single" w:sz="4" w:space="0" w:color="auto"/>
              <w:right w:val="single" w:sz="4" w:space="0" w:color="auto"/>
            </w:tcBorders>
          </w:tcPr>
          <w:p w:rsidR="00392B15" w:rsidRPr="008013C0" w:rsidRDefault="001F2B2E" w:rsidP="005D673B">
            <w:pPr>
              <w:pStyle w:val="CM4"/>
              <w:spacing w:before="60" w:after="60"/>
              <w:jc w:val="both"/>
              <w:rPr>
                <w:b/>
                <w:color w:val="000000"/>
                <w:sz w:val="19"/>
                <w:szCs w:val="19"/>
              </w:rPr>
            </w:pPr>
            <w:r w:rsidRPr="008013C0">
              <w:rPr>
                <w:b/>
                <w:iCs/>
                <w:color w:val="000000"/>
                <w:sz w:val="19"/>
                <w:szCs w:val="19"/>
              </w:rPr>
              <w:t>Článok 57a</w:t>
            </w:r>
          </w:p>
          <w:p w:rsidR="00392B15" w:rsidRPr="008013C0" w:rsidRDefault="001F2B2E" w:rsidP="005D673B">
            <w:pPr>
              <w:pStyle w:val="CM4"/>
              <w:spacing w:before="60" w:after="60"/>
              <w:jc w:val="both"/>
              <w:rPr>
                <w:b/>
                <w:color w:val="000000"/>
                <w:sz w:val="19"/>
                <w:szCs w:val="19"/>
              </w:rPr>
            </w:pPr>
            <w:r w:rsidRPr="008013C0">
              <w:rPr>
                <w:b/>
                <w:bCs/>
                <w:color w:val="000000"/>
                <w:sz w:val="19"/>
                <w:szCs w:val="19"/>
              </w:rPr>
              <w:t>Postupy elektronickými prostriedkami</w:t>
            </w:r>
          </w:p>
          <w:p w:rsidR="00392B15" w:rsidRPr="008013C0" w:rsidRDefault="001F2B2E" w:rsidP="005D673B">
            <w:pPr>
              <w:pStyle w:val="CM4"/>
              <w:spacing w:before="60" w:after="60"/>
              <w:jc w:val="both"/>
              <w:rPr>
                <w:color w:val="000000"/>
                <w:sz w:val="19"/>
                <w:szCs w:val="19"/>
              </w:rPr>
            </w:pPr>
            <w:r w:rsidRPr="008013C0">
              <w:rPr>
                <w:color w:val="000000"/>
                <w:sz w:val="19"/>
                <w:szCs w:val="19"/>
              </w:rPr>
              <w:t xml:space="preserve">1. </w:t>
            </w:r>
            <w:r w:rsidR="003E5451" w:rsidRPr="003E5451">
              <w:rPr>
                <w:color w:val="000000"/>
                <w:sz w:val="19"/>
                <w:szCs w:val="19"/>
              </w:rPr>
              <w:t xml:space="preserve">Členské štáty zabezpečia, aby sa všetky požiadavky, postupy a formality týkajúce sa záležitostí, na ktoré sa vzťahuje táto smernica, dali ľahko uskutočniť na diaľku a elektronickými prostriedkami prostredníctvom miest jednotného kontaktu alebo relevantných príslušných orgánov. To nezabráni príslušným orgánom členských štátov v tom, aby neskôr v prípade </w:t>
            </w:r>
            <w:r w:rsidR="003E5451" w:rsidRPr="003E5451">
              <w:rPr>
                <w:color w:val="000000"/>
                <w:sz w:val="19"/>
                <w:szCs w:val="19"/>
              </w:rPr>
              <w:lastRenderedPageBreak/>
              <w:t>odôvodnených pochybností a len v prípade potreby požadovali overené kópie.</w:t>
            </w:r>
          </w:p>
          <w:p w:rsidR="00392B15" w:rsidRDefault="00392B15" w:rsidP="005D673B">
            <w:pPr>
              <w:jc w:val="both"/>
              <w:rPr>
                <w:sz w:val="19"/>
                <w:szCs w:val="19"/>
              </w:rPr>
            </w:pPr>
          </w:p>
          <w:p w:rsidR="003E5451" w:rsidRPr="008013C0" w:rsidRDefault="003E5451" w:rsidP="005D673B">
            <w:pPr>
              <w:jc w:val="both"/>
              <w:rPr>
                <w:sz w:val="19"/>
                <w:szCs w:val="19"/>
              </w:rPr>
            </w:pPr>
          </w:p>
          <w:p w:rsidR="00392B15" w:rsidRPr="008013C0" w:rsidRDefault="001F2B2E" w:rsidP="005D673B">
            <w:pPr>
              <w:jc w:val="both"/>
              <w:rPr>
                <w:sz w:val="19"/>
                <w:szCs w:val="19"/>
              </w:rPr>
            </w:pPr>
            <w:r w:rsidRPr="008013C0">
              <w:rPr>
                <w:color w:val="000000"/>
                <w:sz w:val="19"/>
                <w:szCs w:val="19"/>
              </w:rPr>
              <w:t>2. Odsek 1 sa neuplatňuje na adaptačné obdobie alebo na vykonanie skúšky spôsobilosti.</w:t>
            </w:r>
          </w:p>
          <w:p w:rsidR="00392B15" w:rsidRPr="008013C0" w:rsidRDefault="00392B15" w:rsidP="005D673B">
            <w:pPr>
              <w:jc w:val="both"/>
              <w:rPr>
                <w:sz w:val="19"/>
                <w:szCs w:val="19"/>
              </w:rPr>
            </w:pPr>
          </w:p>
          <w:p w:rsidR="00392B15" w:rsidRPr="008013C0" w:rsidRDefault="00392B15" w:rsidP="005D673B">
            <w:pPr>
              <w:jc w:val="both"/>
              <w:rPr>
                <w:sz w:val="19"/>
                <w:szCs w:val="19"/>
              </w:rPr>
            </w:pPr>
          </w:p>
          <w:p w:rsidR="00392B15" w:rsidRDefault="001F2B2E" w:rsidP="005D673B">
            <w:pPr>
              <w:pStyle w:val="CM4"/>
              <w:spacing w:before="60" w:after="60"/>
              <w:jc w:val="both"/>
              <w:rPr>
                <w:color w:val="000000"/>
                <w:sz w:val="19"/>
                <w:szCs w:val="19"/>
              </w:rPr>
            </w:pPr>
            <w:r w:rsidRPr="008013C0">
              <w:rPr>
                <w:color w:val="000000"/>
                <w:sz w:val="19"/>
                <w:szCs w:val="19"/>
              </w:rPr>
              <w:t xml:space="preserve">3. </w:t>
            </w:r>
            <w:r w:rsidR="003E5451" w:rsidRPr="003E5451">
              <w:rPr>
                <w:color w:val="000000"/>
                <w:sz w:val="19"/>
                <w:szCs w:val="19"/>
              </w:rPr>
              <w:t>Keď je odôvodnené, aby na uskutočnenie postupov uvedených v odseku 1 tohto článku členské štáty vyžadovali zaručené elektronické podpisy v zmysle článku 2 bodu 2 smernice Európskeho parlamentu a Rady1999/93/ES z 13. decembra 1999 o rámci Spoločenstva pre elektronické podpisy ( 7 ), členské štáty akceptujú elektronické podpisy v súlade s rozhodnutím Komisie 2009/767/ES zo 16. októbra 2009, ktorým sa ustanovujú opatrenia na uľahčenie postupov elektronickými spôsobmi prostredníctvom „miest jednotného kontaktu“ podľa smernice Európskeho parlamentu a Rady 2006/123/ES o službách na vnútornom trhu ( 8 ), a stanovia technické prostriedky na spracovanie dokumentov zaručených elektronických podpisov vo formátoch vymedzených v rozhodnutí Komisie 2011/130/EÚ z 25. februára 2011, ktorým sa ustanovujú minimálne požiadavky na cezhraničné spracovanie dokumentov elektronicky podpísaných príslušnými orgánmi v zmysle smernice Európskeho parlamentu a Rady 2006/123/ES o službách na vnútornom trhu ( 9 )</w:t>
            </w:r>
            <w:r w:rsidR="003E5451">
              <w:rPr>
                <w:color w:val="000000"/>
                <w:sz w:val="19"/>
                <w:szCs w:val="19"/>
              </w:rPr>
              <w:t>.</w:t>
            </w:r>
          </w:p>
          <w:p w:rsidR="003E5451" w:rsidRPr="003E5451" w:rsidRDefault="003E5451" w:rsidP="003E5451"/>
          <w:p w:rsidR="00392B15" w:rsidRPr="008013C0" w:rsidRDefault="00392B15" w:rsidP="005D673B">
            <w:pPr>
              <w:jc w:val="both"/>
              <w:rPr>
                <w:sz w:val="19"/>
                <w:szCs w:val="19"/>
              </w:rPr>
            </w:pPr>
          </w:p>
          <w:p w:rsidR="00392B15" w:rsidRPr="008013C0" w:rsidRDefault="001F2B2E" w:rsidP="005D673B">
            <w:pPr>
              <w:jc w:val="both"/>
              <w:rPr>
                <w:color w:val="000000"/>
                <w:sz w:val="19"/>
                <w:szCs w:val="19"/>
              </w:rPr>
            </w:pPr>
            <w:r w:rsidRPr="008013C0">
              <w:rPr>
                <w:color w:val="000000"/>
                <w:sz w:val="19"/>
                <w:szCs w:val="19"/>
              </w:rPr>
              <w:t xml:space="preserve">4. </w:t>
            </w:r>
            <w:r w:rsidR="003E5451" w:rsidRPr="003E5451">
              <w:rPr>
                <w:color w:val="000000"/>
                <w:sz w:val="19"/>
                <w:szCs w:val="19"/>
              </w:rPr>
              <w:t>Všetky postupy sa uskutočnia v súlade s článkom 8 smernice 2006/123/ES týkajúcimi sa miest jednotného kontaktu. Procesné lehoty stanovené v článku 7 ods. 4 a článku 51 tejto smernice začínajú plynúť v okamihu podania žiadosti alebo akéhokoľvek chýbajúceho dokumentu občanom v mieste jednotného kontaktu alebo priamo relevantnému príslušnému orgánu. Žiadna žiadosť o overené kópie uvedené v odseku 1 tohto článku sa nepovažuje za žiadosť o chýbajúce dokumenty.</w:t>
            </w:r>
          </w:p>
          <w:p w:rsidR="00392B15" w:rsidRPr="008013C0" w:rsidRDefault="00392B15" w:rsidP="005D673B">
            <w:pPr>
              <w:jc w:val="both"/>
              <w:rPr>
                <w:sz w:val="19"/>
                <w:szCs w:val="19"/>
              </w:rPr>
            </w:pPr>
          </w:p>
          <w:p w:rsidR="00392B15" w:rsidRPr="008013C0" w:rsidRDefault="00392B15" w:rsidP="005D673B">
            <w:pPr>
              <w:jc w:val="both"/>
              <w:rPr>
                <w:sz w:val="19"/>
                <w:szCs w:val="19"/>
              </w:rPr>
            </w:pPr>
          </w:p>
        </w:tc>
        <w:tc>
          <w:tcPr>
            <w:tcW w:w="948" w:type="dxa"/>
            <w:tcBorders>
              <w:top w:val="single" w:sz="4" w:space="0" w:color="auto"/>
              <w:left w:val="single" w:sz="4" w:space="0" w:color="auto"/>
              <w:bottom w:val="single" w:sz="4" w:space="0" w:color="auto"/>
              <w:right w:val="single" w:sz="4" w:space="0" w:color="auto"/>
            </w:tcBorders>
          </w:tcPr>
          <w:p w:rsidR="00392B15" w:rsidRPr="008013C0" w:rsidRDefault="001F2B2E" w:rsidP="005D673B">
            <w:pPr>
              <w:widowControl/>
              <w:jc w:val="both"/>
              <w:rPr>
                <w:sz w:val="19"/>
                <w:szCs w:val="19"/>
                <w:lang w:eastAsia="cs-CZ"/>
              </w:rPr>
            </w:pPr>
            <w:r w:rsidRPr="008013C0">
              <w:rPr>
                <w:sz w:val="19"/>
                <w:szCs w:val="19"/>
                <w:lang w:eastAsia="cs-CZ"/>
              </w:rPr>
              <w:lastRenderedPageBreak/>
              <w:t>N</w:t>
            </w:r>
          </w:p>
        </w:tc>
        <w:tc>
          <w:tcPr>
            <w:tcW w:w="1486" w:type="dxa"/>
            <w:tcBorders>
              <w:top w:val="single" w:sz="4" w:space="0" w:color="auto"/>
              <w:left w:val="single" w:sz="4" w:space="0" w:color="auto"/>
              <w:bottom w:val="single" w:sz="4" w:space="0" w:color="auto"/>
              <w:right w:val="single" w:sz="4" w:space="0" w:color="auto"/>
            </w:tcBorders>
          </w:tcPr>
          <w:p w:rsidR="00392B15" w:rsidRPr="008013C0" w:rsidRDefault="001F2B2E" w:rsidP="00F8609E">
            <w:pPr>
              <w:widowControl/>
              <w:jc w:val="both"/>
              <w:rPr>
                <w:sz w:val="19"/>
                <w:szCs w:val="19"/>
                <w:lang w:eastAsia="cs-CZ"/>
              </w:rPr>
            </w:pPr>
            <w:r w:rsidRPr="008013C0">
              <w:rPr>
                <w:sz w:val="19"/>
                <w:szCs w:val="19"/>
                <w:lang w:eastAsia="cs-CZ"/>
              </w:rPr>
              <w:t>Zákon č.</w:t>
            </w:r>
            <w:r w:rsidR="00921F52">
              <w:rPr>
                <w:sz w:val="19"/>
                <w:szCs w:val="19"/>
                <w:lang w:eastAsia="cs-CZ"/>
              </w:rPr>
              <w:t> </w:t>
            </w:r>
            <w:r w:rsidRPr="008013C0">
              <w:rPr>
                <w:sz w:val="19"/>
                <w:szCs w:val="19"/>
                <w:lang w:eastAsia="cs-CZ"/>
              </w:rPr>
              <w:t>455/1991 Z</w:t>
            </w:r>
            <w:r w:rsidR="00F8609E">
              <w:rPr>
                <w:sz w:val="19"/>
                <w:szCs w:val="19"/>
                <w:lang w:eastAsia="cs-CZ"/>
              </w:rPr>
              <w:t>. </w:t>
            </w:r>
            <w:r w:rsidRPr="008013C0">
              <w:rPr>
                <w:sz w:val="19"/>
                <w:szCs w:val="19"/>
                <w:lang w:eastAsia="cs-CZ"/>
              </w:rPr>
              <w:t>z.</w:t>
            </w:r>
            <w:r w:rsidR="00701E13">
              <w:rPr>
                <w:sz w:val="19"/>
                <w:szCs w:val="19"/>
                <w:lang w:eastAsia="cs-CZ"/>
              </w:rPr>
              <w:t xml:space="preserve"> a návrh zákona</w:t>
            </w:r>
            <w:r w:rsidRPr="008013C0">
              <w:rPr>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cPr>
          <w:p w:rsidR="00F32B1A" w:rsidRPr="008013C0" w:rsidRDefault="00F32B1A" w:rsidP="00F32B1A">
            <w:pPr>
              <w:pStyle w:val="odstaveczakona"/>
              <w:widowControl/>
              <w:numPr>
                <w:ilvl w:val="0"/>
                <w:numId w:val="0"/>
              </w:numPr>
              <w:rPr>
                <w:sz w:val="19"/>
                <w:szCs w:val="19"/>
              </w:rPr>
            </w:pPr>
            <w:r w:rsidRPr="008013C0">
              <w:rPr>
                <w:sz w:val="19"/>
                <w:szCs w:val="19"/>
              </w:rPr>
              <w:t>§ 66ba</w:t>
            </w:r>
          </w:p>
          <w:p w:rsidR="00392B15" w:rsidRPr="008013C0" w:rsidRDefault="00392B15" w:rsidP="005D673B">
            <w:pPr>
              <w:widowControl/>
              <w:jc w:val="both"/>
              <w:rPr>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cPr>
          <w:p w:rsidR="00392B15" w:rsidRPr="008013C0" w:rsidRDefault="001F2B2E" w:rsidP="005D673B">
            <w:pPr>
              <w:pStyle w:val="odstaveczakona"/>
              <w:widowControl/>
              <w:numPr>
                <w:ilvl w:val="0"/>
                <w:numId w:val="0"/>
              </w:numPr>
              <w:ind w:left="360"/>
              <w:rPr>
                <w:sz w:val="19"/>
                <w:szCs w:val="19"/>
              </w:rPr>
            </w:pPr>
            <w:r w:rsidRPr="008013C0">
              <w:rPr>
                <w:sz w:val="19"/>
                <w:szCs w:val="19"/>
              </w:rPr>
              <w:t>Úlohy jednotného kontaktného miesta</w:t>
            </w:r>
          </w:p>
          <w:p w:rsidR="00392B15" w:rsidRPr="008013C0" w:rsidRDefault="00392B15" w:rsidP="005D673B">
            <w:pPr>
              <w:pStyle w:val="odstaveczakona"/>
              <w:widowControl/>
              <w:numPr>
                <w:ilvl w:val="0"/>
                <w:numId w:val="0"/>
              </w:numPr>
              <w:rPr>
                <w:sz w:val="19"/>
                <w:szCs w:val="19"/>
              </w:rPr>
            </w:pPr>
          </w:p>
          <w:p w:rsidR="00392B15" w:rsidRPr="008013C0" w:rsidRDefault="001F2B2E" w:rsidP="005D673B">
            <w:pPr>
              <w:pStyle w:val="odstaveczakona"/>
              <w:widowControl/>
              <w:numPr>
                <w:ilvl w:val="0"/>
                <w:numId w:val="0"/>
              </w:numPr>
              <w:ind w:left="360"/>
              <w:rPr>
                <w:sz w:val="19"/>
                <w:szCs w:val="19"/>
              </w:rPr>
            </w:pPr>
            <w:r w:rsidRPr="008013C0">
              <w:rPr>
                <w:sz w:val="19"/>
                <w:szCs w:val="19"/>
              </w:rPr>
              <w:t>(1) Jednotné kontaktné miesto poskytuje informácie o</w:t>
            </w:r>
          </w:p>
          <w:p w:rsidR="00392B15" w:rsidRPr="008013C0" w:rsidRDefault="001F2B2E" w:rsidP="005D673B">
            <w:pPr>
              <w:pStyle w:val="odstaveczakona"/>
              <w:widowControl/>
              <w:numPr>
                <w:ilvl w:val="0"/>
                <w:numId w:val="0"/>
              </w:numPr>
              <w:ind w:left="360"/>
              <w:rPr>
                <w:sz w:val="19"/>
                <w:szCs w:val="19"/>
              </w:rPr>
            </w:pPr>
            <w:r w:rsidRPr="008013C0">
              <w:rPr>
                <w:sz w:val="19"/>
                <w:szCs w:val="19"/>
              </w:rPr>
              <w:t>a) všeobecných a osobitných podmienkach podnikania a o podmienkach poskytovania služieb na území Slovenskej republiky,</w:t>
            </w:r>
          </w:p>
          <w:p w:rsidR="00392B15" w:rsidRPr="008013C0" w:rsidRDefault="001F2B2E" w:rsidP="005D673B">
            <w:pPr>
              <w:pStyle w:val="odstaveczakona"/>
              <w:widowControl/>
              <w:numPr>
                <w:ilvl w:val="0"/>
                <w:numId w:val="0"/>
              </w:numPr>
              <w:ind w:left="360"/>
              <w:rPr>
                <w:sz w:val="19"/>
                <w:szCs w:val="19"/>
              </w:rPr>
            </w:pPr>
            <w:r w:rsidRPr="008013C0">
              <w:rPr>
                <w:sz w:val="19"/>
                <w:szCs w:val="19"/>
              </w:rPr>
              <w:t>b) postupoch vybavovania náležitostí spojených s možnosťou získania oprávnenia na podnikanie a prístupu k poskytovaniu služieb,</w:t>
            </w:r>
          </w:p>
          <w:p w:rsidR="00392B15" w:rsidRPr="008013C0" w:rsidRDefault="001F2B2E" w:rsidP="005D673B">
            <w:pPr>
              <w:pStyle w:val="odstaveczakona"/>
              <w:widowControl/>
              <w:numPr>
                <w:ilvl w:val="0"/>
                <w:numId w:val="0"/>
              </w:numPr>
              <w:ind w:left="360"/>
              <w:rPr>
                <w:sz w:val="19"/>
                <w:szCs w:val="19"/>
              </w:rPr>
            </w:pPr>
            <w:r w:rsidRPr="008013C0">
              <w:rPr>
                <w:sz w:val="19"/>
                <w:szCs w:val="19"/>
              </w:rPr>
              <w:t xml:space="preserve">c) kontaktoch </w:t>
            </w:r>
            <w:r w:rsidR="001A067E" w:rsidRPr="001A067E">
              <w:rPr>
                <w:sz w:val="19"/>
                <w:szCs w:val="19"/>
              </w:rPr>
              <w:t>na orgány, ktoré sú podľa osobitných predpisov príslušné na rozhodovanie vo veciach podnikania a poskytovania služieb, a na iné subjekty,41ab) ktoré môžu poskytovateľom služieb alebo príjemcom služieb ponúknuť praktickú pomoc,</w:t>
            </w:r>
          </w:p>
          <w:p w:rsidR="00392B15" w:rsidRPr="008013C0" w:rsidRDefault="001F2B2E" w:rsidP="005D673B">
            <w:pPr>
              <w:pStyle w:val="odstaveczakona"/>
              <w:widowControl/>
              <w:numPr>
                <w:ilvl w:val="0"/>
                <w:numId w:val="0"/>
              </w:numPr>
              <w:ind w:left="360"/>
              <w:rPr>
                <w:sz w:val="19"/>
                <w:szCs w:val="19"/>
              </w:rPr>
            </w:pPr>
            <w:r w:rsidRPr="008013C0">
              <w:rPr>
                <w:sz w:val="19"/>
                <w:szCs w:val="19"/>
              </w:rPr>
              <w:lastRenderedPageBreak/>
              <w:t>d) možnostiach prístupu k verejnej časti registra s databázami poskytovateľov služieb,</w:t>
            </w:r>
          </w:p>
          <w:p w:rsidR="00392B15" w:rsidRPr="008013C0" w:rsidRDefault="001F2B2E" w:rsidP="005D673B">
            <w:pPr>
              <w:pStyle w:val="odstaveczakona"/>
              <w:widowControl/>
              <w:numPr>
                <w:ilvl w:val="0"/>
                <w:numId w:val="0"/>
              </w:numPr>
              <w:ind w:left="360"/>
              <w:rPr>
                <w:sz w:val="19"/>
                <w:szCs w:val="19"/>
              </w:rPr>
            </w:pPr>
            <w:r w:rsidRPr="008013C0">
              <w:rPr>
                <w:sz w:val="19"/>
                <w:szCs w:val="19"/>
              </w:rPr>
              <w:t>e) všeobecne dostupných spôsoboch riešenia sporov súvisiacich so vznikom oprávnenia na podnikanie alebo s možnosťou poskytovania služieb a vlastným poskytovaním služieb.</w:t>
            </w:r>
          </w:p>
          <w:p w:rsidR="00392B15" w:rsidRPr="008013C0" w:rsidRDefault="00392B15" w:rsidP="005D673B">
            <w:pPr>
              <w:pStyle w:val="odstaveczakona"/>
              <w:widowControl/>
              <w:numPr>
                <w:ilvl w:val="0"/>
                <w:numId w:val="0"/>
              </w:numPr>
              <w:ind w:left="360"/>
              <w:rPr>
                <w:sz w:val="19"/>
                <w:szCs w:val="19"/>
              </w:rPr>
            </w:pPr>
          </w:p>
          <w:p w:rsidR="00392B15" w:rsidRPr="008013C0" w:rsidRDefault="001F2B2E" w:rsidP="005D673B">
            <w:pPr>
              <w:pStyle w:val="odstaveczakona"/>
              <w:widowControl/>
              <w:numPr>
                <w:ilvl w:val="0"/>
                <w:numId w:val="0"/>
              </w:numPr>
              <w:ind w:left="360"/>
              <w:rPr>
                <w:sz w:val="19"/>
                <w:szCs w:val="19"/>
              </w:rPr>
            </w:pPr>
            <w:r w:rsidRPr="008013C0">
              <w:rPr>
                <w:sz w:val="19"/>
                <w:szCs w:val="19"/>
              </w:rPr>
              <w:t xml:space="preserve">(2) Poskytovanie </w:t>
            </w:r>
            <w:r w:rsidR="001A067E" w:rsidRPr="001A067E">
              <w:rPr>
                <w:sz w:val="19"/>
                <w:szCs w:val="19"/>
              </w:rPr>
              <w:t>informácií nemá charakter právneho poradenstva, informácie majú iba všeobecný a vysvetľujúci charakter. Poskytujú sa v štátnom jazyku bezodkladne po prijatí žiadosti, ktorá môže byť doručená aj elektronickými prostriedkami</w:t>
            </w:r>
          </w:p>
          <w:p w:rsidR="00392B15" w:rsidRPr="008013C0" w:rsidRDefault="00392B15" w:rsidP="005D673B">
            <w:pPr>
              <w:pStyle w:val="odstaveczakona"/>
              <w:widowControl/>
              <w:numPr>
                <w:ilvl w:val="0"/>
                <w:numId w:val="0"/>
              </w:numPr>
              <w:ind w:left="360"/>
              <w:rPr>
                <w:sz w:val="19"/>
                <w:szCs w:val="19"/>
              </w:rPr>
            </w:pPr>
          </w:p>
          <w:p w:rsidR="00392B15" w:rsidRPr="008013C0" w:rsidRDefault="001F2B2E" w:rsidP="005D673B">
            <w:pPr>
              <w:pStyle w:val="odstaveczakona"/>
              <w:widowControl/>
              <w:numPr>
                <w:ilvl w:val="0"/>
                <w:numId w:val="0"/>
              </w:numPr>
              <w:ind w:left="360"/>
              <w:rPr>
                <w:sz w:val="19"/>
                <w:szCs w:val="19"/>
              </w:rPr>
            </w:pPr>
            <w:r w:rsidRPr="008013C0">
              <w:rPr>
                <w:sz w:val="19"/>
                <w:szCs w:val="19"/>
              </w:rPr>
              <w:t>(3) Jednotné kontaktné miesto prijíma od fyzických osôb alebo právnických osôb uchádzajúcich sa o oprávnenie prevádzkovať živnosť alebo o oprávnenie na podnikanie na základe iného ako živnostenského oprávnenia</w:t>
            </w:r>
          </w:p>
          <w:p w:rsidR="00392B15" w:rsidRPr="008013C0" w:rsidRDefault="001F2B2E" w:rsidP="005D673B">
            <w:pPr>
              <w:pStyle w:val="odstaveczakona"/>
              <w:widowControl/>
              <w:numPr>
                <w:ilvl w:val="0"/>
                <w:numId w:val="0"/>
              </w:numPr>
              <w:ind w:left="360"/>
              <w:rPr>
                <w:sz w:val="19"/>
                <w:szCs w:val="19"/>
              </w:rPr>
            </w:pPr>
            <w:r w:rsidRPr="008013C0">
              <w:rPr>
                <w:sz w:val="19"/>
                <w:szCs w:val="19"/>
              </w:rPr>
              <w:t>a) ohlásenia živnosti podľa tohto zákona,</w:t>
            </w:r>
          </w:p>
          <w:p w:rsidR="00392B15" w:rsidRPr="008013C0" w:rsidRDefault="001F2B2E" w:rsidP="005D673B">
            <w:pPr>
              <w:pStyle w:val="odstaveczakona"/>
              <w:widowControl/>
              <w:numPr>
                <w:ilvl w:val="0"/>
                <w:numId w:val="0"/>
              </w:numPr>
              <w:ind w:left="360"/>
              <w:rPr>
                <w:sz w:val="19"/>
                <w:szCs w:val="19"/>
              </w:rPr>
            </w:pPr>
            <w:r w:rsidRPr="008013C0">
              <w:rPr>
                <w:sz w:val="19"/>
                <w:szCs w:val="19"/>
              </w:rPr>
              <w:t xml:space="preserve">b) údaje </w:t>
            </w:r>
            <w:r w:rsidR="001A067E" w:rsidRPr="001A067E">
              <w:rPr>
                <w:sz w:val="19"/>
                <w:szCs w:val="19"/>
              </w:rPr>
              <w:t>a doklady vrátane správnych poplatkov, ktoré sú vyžadované podľa osobitných zákonov na účely predloženia žiadosti o oprávnenie na podnikanie na základe iného ako živnostenského oprávnenia podľa osobitných zákonov alebo na účely získania iného dokladu, ktorý sa vyžaduje podľa osobitného predpisu,41aca) najneskôr ku dňu začatia prevádzkovania živnosti alebo inej podnikateľskej činnosti,</w:t>
            </w:r>
          </w:p>
          <w:p w:rsidR="00392B15" w:rsidRPr="008013C0" w:rsidRDefault="001F2B2E" w:rsidP="005D673B">
            <w:pPr>
              <w:pStyle w:val="odstaveczakona"/>
              <w:widowControl/>
              <w:numPr>
                <w:ilvl w:val="0"/>
                <w:numId w:val="0"/>
              </w:numPr>
              <w:ind w:left="360"/>
              <w:rPr>
                <w:sz w:val="19"/>
                <w:szCs w:val="19"/>
              </w:rPr>
            </w:pPr>
            <w:r w:rsidRPr="008013C0">
              <w:rPr>
                <w:sz w:val="19"/>
                <w:szCs w:val="19"/>
              </w:rPr>
              <w:t>c) údaje potrebné na registráciu a oznámenia daňovníka podľa osobitného predpisu, 41ac)</w:t>
            </w:r>
          </w:p>
          <w:p w:rsidR="00392B15" w:rsidRPr="008013C0" w:rsidRDefault="001F2B2E" w:rsidP="005D673B">
            <w:pPr>
              <w:pStyle w:val="odstaveczakona"/>
              <w:widowControl/>
              <w:numPr>
                <w:ilvl w:val="0"/>
                <w:numId w:val="0"/>
              </w:numPr>
              <w:ind w:left="360"/>
              <w:rPr>
                <w:sz w:val="19"/>
                <w:szCs w:val="19"/>
              </w:rPr>
            </w:pPr>
            <w:r w:rsidRPr="008013C0">
              <w:rPr>
                <w:sz w:val="19"/>
                <w:szCs w:val="19"/>
              </w:rPr>
              <w:t>d) údaje potrebné na prihlásenia sa do systému povinného zdravotného poistenia a oznámenie zmeny platiteľa poistného na účely zdravotného poistenia, 41ad)</w:t>
            </w:r>
          </w:p>
          <w:p w:rsidR="00392B15" w:rsidRPr="008013C0" w:rsidRDefault="001F2B2E" w:rsidP="005D673B">
            <w:pPr>
              <w:pStyle w:val="odstaveczakona"/>
              <w:widowControl/>
              <w:numPr>
                <w:ilvl w:val="0"/>
                <w:numId w:val="0"/>
              </w:numPr>
              <w:ind w:left="360"/>
              <w:rPr>
                <w:sz w:val="19"/>
                <w:szCs w:val="19"/>
              </w:rPr>
            </w:pPr>
            <w:r w:rsidRPr="008013C0">
              <w:rPr>
                <w:sz w:val="19"/>
                <w:szCs w:val="19"/>
              </w:rPr>
              <w:t>e) údaje a doklady vrátane súdnych poplatkov, vyžadované podľa osobitného zákona na účely zápisu údajov do obchodného registra, 41ae)</w:t>
            </w:r>
          </w:p>
          <w:p w:rsidR="00392B15" w:rsidRPr="008013C0" w:rsidRDefault="001F2B2E" w:rsidP="005D673B">
            <w:pPr>
              <w:pStyle w:val="odstaveczakona"/>
              <w:widowControl/>
              <w:numPr>
                <w:ilvl w:val="0"/>
                <w:numId w:val="0"/>
              </w:numPr>
              <w:ind w:left="360"/>
              <w:rPr>
                <w:sz w:val="19"/>
                <w:szCs w:val="19"/>
              </w:rPr>
            </w:pPr>
            <w:r w:rsidRPr="008013C0">
              <w:rPr>
                <w:sz w:val="19"/>
                <w:szCs w:val="19"/>
              </w:rPr>
              <w:t>f) údaje potrebné na vyžiadanie výpisu z registra trestov.</w:t>
            </w:r>
          </w:p>
          <w:p w:rsidR="00392B15" w:rsidRPr="008013C0" w:rsidRDefault="00392B15" w:rsidP="005D673B">
            <w:pPr>
              <w:pStyle w:val="odstaveczakona"/>
              <w:widowControl/>
              <w:numPr>
                <w:ilvl w:val="0"/>
                <w:numId w:val="0"/>
              </w:numPr>
              <w:ind w:left="360"/>
              <w:rPr>
                <w:sz w:val="19"/>
                <w:szCs w:val="19"/>
              </w:rPr>
            </w:pPr>
          </w:p>
          <w:p w:rsidR="00392B15" w:rsidRPr="008013C0" w:rsidRDefault="001F2B2E" w:rsidP="005D673B">
            <w:pPr>
              <w:pStyle w:val="odstaveczakona"/>
              <w:widowControl/>
              <w:numPr>
                <w:ilvl w:val="0"/>
                <w:numId w:val="0"/>
              </w:numPr>
              <w:ind w:left="360"/>
              <w:rPr>
                <w:sz w:val="19"/>
                <w:szCs w:val="19"/>
              </w:rPr>
            </w:pPr>
            <w:r w:rsidRPr="008013C0">
              <w:rPr>
                <w:sz w:val="19"/>
                <w:szCs w:val="19"/>
              </w:rPr>
              <w:t>(4) Doklady podľa odseku 3 písm. b) a e) možno predložiť</w:t>
            </w:r>
          </w:p>
          <w:p w:rsidR="00392B15" w:rsidRPr="008013C0" w:rsidRDefault="001F2B2E" w:rsidP="005D673B">
            <w:pPr>
              <w:pStyle w:val="odstaveczakona"/>
              <w:widowControl/>
              <w:numPr>
                <w:ilvl w:val="0"/>
                <w:numId w:val="0"/>
              </w:numPr>
              <w:ind w:left="360"/>
              <w:rPr>
                <w:sz w:val="19"/>
                <w:szCs w:val="19"/>
              </w:rPr>
            </w:pPr>
            <w:r w:rsidRPr="008013C0">
              <w:rPr>
                <w:sz w:val="19"/>
                <w:szCs w:val="19"/>
              </w:rPr>
              <w:t>a) v listinnej podobe, ktoré jednotné kontaktné miesto po uhradení správneho poplatku prevedie do elektronickej podoby, alebo</w:t>
            </w:r>
          </w:p>
          <w:p w:rsidR="00392B15" w:rsidRPr="008013C0" w:rsidRDefault="001F2B2E" w:rsidP="005D673B">
            <w:pPr>
              <w:pStyle w:val="odstaveczakona"/>
              <w:widowControl/>
              <w:numPr>
                <w:ilvl w:val="0"/>
                <w:numId w:val="0"/>
              </w:numPr>
              <w:ind w:left="360"/>
              <w:rPr>
                <w:sz w:val="19"/>
                <w:szCs w:val="19"/>
              </w:rPr>
            </w:pPr>
            <w:r w:rsidRPr="008013C0">
              <w:rPr>
                <w:sz w:val="19"/>
                <w:szCs w:val="19"/>
              </w:rPr>
              <w:lastRenderedPageBreak/>
              <w:t xml:space="preserve">b) elektronicky podpísané </w:t>
            </w:r>
            <w:r w:rsidR="002B7A40" w:rsidRPr="009223BC">
              <w:rPr>
                <w:sz w:val="19"/>
                <w:szCs w:val="19"/>
              </w:rPr>
              <w:t>kvalifikovaným</w:t>
            </w:r>
            <w:r w:rsidRPr="009223BC">
              <w:rPr>
                <w:sz w:val="19"/>
                <w:szCs w:val="19"/>
              </w:rPr>
              <w:t xml:space="preserve"> </w:t>
            </w:r>
            <w:r w:rsidRPr="008013C0">
              <w:rPr>
                <w:sz w:val="19"/>
                <w:szCs w:val="19"/>
              </w:rPr>
              <w:t>elektronickým podpisom.</w:t>
            </w:r>
          </w:p>
          <w:p w:rsidR="0082210C" w:rsidRDefault="0082210C" w:rsidP="005D673B">
            <w:pPr>
              <w:pStyle w:val="odstaveczakona"/>
              <w:widowControl/>
              <w:numPr>
                <w:ilvl w:val="0"/>
                <w:numId w:val="0"/>
              </w:numPr>
              <w:ind w:left="360"/>
              <w:rPr>
                <w:sz w:val="19"/>
                <w:szCs w:val="19"/>
              </w:rPr>
            </w:pPr>
          </w:p>
          <w:p w:rsidR="0082210C" w:rsidRDefault="001F2B2E" w:rsidP="005D673B">
            <w:pPr>
              <w:pStyle w:val="odstaveczakona"/>
              <w:widowControl/>
              <w:numPr>
                <w:ilvl w:val="0"/>
                <w:numId w:val="0"/>
              </w:numPr>
              <w:ind w:left="360"/>
              <w:rPr>
                <w:sz w:val="19"/>
                <w:szCs w:val="19"/>
              </w:rPr>
            </w:pPr>
            <w:r w:rsidRPr="008013C0">
              <w:rPr>
                <w:sz w:val="19"/>
                <w:szCs w:val="19"/>
              </w:rPr>
              <w:t xml:space="preserve">(5) Jednotné </w:t>
            </w:r>
            <w:r w:rsidR="0082210C" w:rsidRPr="0082210C">
              <w:rPr>
                <w:sz w:val="19"/>
                <w:szCs w:val="19"/>
              </w:rPr>
              <w:t xml:space="preserve">kontaktné </w:t>
            </w:r>
            <w:r w:rsidR="00BE2E15" w:rsidRPr="00BE2E15">
              <w:rPr>
                <w:sz w:val="19"/>
                <w:szCs w:val="19"/>
              </w:rPr>
              <w:t>miesto údaje podľa odseku 3 písm. b) až f) preverí a zapíše do informačného systému jednotných kontaktných miest a zodpovedá za ich správnosť. V pochybnostiach o správnosti údajov podľa odseku 3 sprístupní dokumentáciu príslušnému orgánu. Správcom informačného systému jednotných kontaktných miest je Ministerstvo vnútra Slovenskej republiky.</w:t>
            </w:r>
            <w:r w:rsidR="0082210C" w:rsidRPr="0082210C">
              <w:rPr>
                <w:sz w:val="19"/>
                <w:szCs w:val="19"/>
              </w:rPr>
              <w:t xml:space="preserve"> </w:t>
            </w:r>
          </w:p>
          <w:p w:rsidR="0082210C" w:rsidRDefault="0082210C" w:rsidP="005D673B">
            <w:pPr>
              <w:pStyle w:val="odstaveczakona"/>
              <w:widowControl/>
              <w:numPr>
                <w:ilvl w:val="0"/>
                <w:numId w:val="0"/>
              </w:numPr>
              <w:ind w:left="360"/>
              <w:rPr>
                <w:sz w:val="19"/>
                <w:szCs w:val="19"/>
              </w:rPr>
            </w:pPr>
          </w:p>
          <w:p w:rsidR="00392B15" w:rsidRDefault="001F2B2E" w:rsidP="005D673B">
            <w:pPr>
              <w:pStyle w:val="odstaveczakona"/>
              <w:widowControl/>
              <w:numPr>
                <w:ilvl w:val="0"/>
                <w:numId w:val="0"/>
              </w:numPr>
              <w:ind w:left="360"/>
              <w:rPr>
                <w:sz w:val="19"/>
                <w:szCs w:val="19"/>
              </w:rPr>
            </w:pPr>
            <w:r w:rsidRPr="008013C0">
              <w:rPr>
                <w:sz w:val="19"/>
                <w:szCs w:val="19"/>
              </w:rPr>
              <w:t xml:space="preserve">(6) Jednotné </w:t>
            </w:r>
            <w:r w:rsidR="0082210C" w:rsidRPr="0082210C">
              <w:rPr>
                <w:sz w:val="19"/>
                <w:szCs w:val="19"/>
              </w:rPr>
              <w:t xml:space="preserve">kontaktné miesto prijaté </w:t>
            </w:r>
            <w:r w:rsidR="00BE2E15" w:rsidRPr="00BE2E15">
              <w:rPr>
                <w:sz w:val="19"/>
                <w:szCs w:val="19"/>
              </w:rPr>
              <w:t>údaje a doklady podľa odseku 3 písm. b) a f) zasiela v elektronickej podobe bezodkladne príslušnému orgánu; ak ide o údaje podľa odseku 3 písm. c) a d), tieto zasiela bezodkladne po vzniku živnostenského oprávnenia alebo po získaní informácie o udelení oprávnenia na podnikanie na základe iného ako živnostenského oprávnenia podľa osobitných zákonov do elektronickej podateľne, ktorú prevádzkuje Finančné riaditeľstvo Slovenskej republiky, alebo informačnému systému príslušnej zdravotnej poisťovni.</w:t>
            </w:r>
          </w:p>
          <w:p w:rsidR="0082210C" w:rsidRPr="008013C0" w:rsidRDefault="0082210C" w:rsidP="005D673B">
            <w:pPr>
              <w:pStyle w:val="odstaveczakona"/>
              <w:widowControl/>
              <w:numPr>
                <w:ilvl w:val="0"/>
                <w:numId w:val="0"/>
              </w:numPr>
              <w:ind w:left="360"/>
              <w:rPr>
                <w:sz w:val="19"/>
                <w:szCs w:val="19"/>
              </w:rPr>
            </w:pPr>
          </w:p>
          <w:p w:rsidR="0082210C" w:rsidRDefault="001F2B2E" w:rsidP="005D673B">
            <w:pPr>
              <w:pStyle w:val="odstaveczakona"/>
              <w:widowControl/>
              <w:numPr>
                <w:ilvl w:val="0"/>
                <w:numId w:val="0"/>
              </w:numPr>
              <w:ind w:left="360"/>
              <w:rPr>
                <w:sz w:val="19"/>
                <w:szCs w:val="19"/>
              </w:rPr>
            </w:pPr>
            <w:r w:rsidRPr="008013C0">
              <w:rPr>
                <w:sz w:val="19"/>
                <w:szCs w:val="19"/>
              </w:rPr>
              <w:t xml:space="preserve">(7) </w:t>
            </w:r>
            <w:r w:rsidR="00BE2E15" w:rsidRPr="00BE2E15">
              <w:rPr>
                <w:sz w:val="19"/>
                <w:szCs w:val="19"/>
              </w:rPr>
              <w:t>Ak živnostenský úrad alebo iný orgán príslušný podľa osobitného zákona nevydá oprávnenie alebo povolenie na výkon činnosti, ktorá sa navrhuje zapísať ako predmet podnikania alebo činnosti, jednotné kontaktné miesto vyzve navrhovateľa, aby odstránil nedostatky návrhu na zápis údajov do obchodného registra alebo návrhu na zápis zmeny zapísaných údajov najneskôr v lehote piatich pracovných dní od doručenia výzvy, inak jednotné kontaktné miesto doručí registrovému súdu návrh na zápis, ktorý nespĺňa podmienky zápisu údajov do obchodného registra podľa osobitného zákona;36i) o následkoch neodstránenia nedostatkov návrhu na zápis musí byť navrhovateľ vo výzve poučený.</w:t>
            </w:r>
          </w:p>
          <w:p w:rsidR="00BE2E15" w:rsidRPr="008013C0" w:rsidRDefault="00BE2E15" w:rsidP="005D673B">
            <w:pPr>
              <w:pStyle w:val="odstaveczakona"/>
              <w:widowControl/>
              <w:numPr>
                <w:ilvl w:val="0"/>
                <w:numId w:val="0"/>
              </w:numPr>
              <w:ind w:left="360"/>
              <w:rPr>
                <w:sz w:val="19"/>
                <w:szCs w:val="19"/>
              </w:rPr>
            </w:pPr>
          </w:p>
          <w:p w:rsidR="00392B15" w:rsidRDefault="001F2B2E" w:rsidP="005D673B">
            <w:pPr>
              <w:pStyle w:val="odstaveczakona"/>
              <w:widowControl/>
              <w:numPr>
                <w:ilvl w:val="0"/>
                <w:numId w:val="0"/>
              </w:numPr>
              <w:ind w:left="360"/>
              <w:rPr>
                <w:sz w:val="19"/>
                <w:szCs w:val="19"/>
              </w:rPr>
            </w:pPr>
            <w:r w:rsidRPr="008013C0">
              <w:rPr>
                <w:sz w:val="19"/>
                <w:szCs w:val="19"/>
              </w:rPr>
              <w:t xml:space="preserve">(8) Jednotné kontaktné miesto </w:t>
            </w:r>
            <w:r w:rsidR="00BE2E15" w:rsidRPr="00BE2E15">
              <w:rPr>
                <w:sz w:val="19"/>
                <w:szCs w:val="19"/>
              </w:rPr>
              <w:t>prijaté údaje a doklady podľa odseku 3 písm. e) zasiela v elektronickej podobe bezodkladne elektronickými prostriedkami príslušnému registrovému súdu.</w:t>
            </w:r>
          </w:p>
          <w:p w:rsidR="00BE2E15" w:rsidRDefault="00BE2E15" w:rsidP="005D673B">
            <w:pPr>
              <w:pStyle w:val="odstaveczakona"/>
              <w:widowControl/>
              <w:numPr>
                <w:ilvl w:val="0"/>
                <w:numId w:val="0"/>
              </w:numPr>
              <w:ind w:left="360"/>
              <w:rPr>
                <w:sz w:val="19"/>
                <w:szCs w:val="19"/>
              </w:rPr>
            </w:pPr>
          </w:p>
          <w:p w:rsidR="00BE2E15" w:rsidRDefault="00BE2E15" w:rsidP="005D673B">
            <w:pPr>
              <w:pStyle w:val="odstaveczakona"/>
              <w:widowControl/>
              <w:numPr>
                <w:ilvl w:val="0"/>
                <w:numId w:val="0"/>
              </w:numPr>
              <w:ind w:left="360"/>
              <w:rPr>
                <w:sz w:val="19"/>
                <w:szCs w:val="19"/>
              </w:rPr>
            </w:pPr>
            <w:r>
              <w:rPr>
                <w:sz w:val="19"/>
                <w:szCs w:val="19"/>
              </w:rPr>
              <w:t xml:space="preserve">(9) </w:t>
            </w:r>
            <w:r w:rsidRPr="00BE2E15">
              <w:rPr>
                <w:sz w:val="19"/>
                <w:szCs w:val="19"/>
              </w:rPr>
              <w:t>K zasielaným údajom a dokladom pripojí jednotné kontaktné miesto pridelené identifikačné číslo,36ca) a ak to vyžadujú osobitné zákony, aj výpis z registra trestov alebo informáciu o bezúhonnosti dotknutých fyzických osôb. K zasielaným údajom a dokladom podľa odseku 3 písm. e) pripojí jednotné kontaktné miesto doložku osvedčujúcu zaplatenie súdneho poplatku, spôsob zaplatenia súdneho poplatku a výšku platby súdneho poplatku.</w:t>
            </w:r>
          </w:p>
          <w:p w:rsidR="00BE2E15" w:rsidRDefault="00BE2E15" w:rsidP="005D673B">
            <w:pPr>
              <w:pStyle w:val="odstaveczakona"/>
              <w:widowControl/>
              <w:numPr>
                <w:ilvl w:val="0"/>
                <w:numId w:val="0"/>
              </w:numPr>
              <w:ind w:left="360"/>
              <w:rPr>
                <w:sz w:val="19"/>
                <w:szCs w:val="19"/>
              </w:rPr>
            </w:pPr>
          </w:p>
          <w:p w:rsidR="00BE2E15" w:rsidRPr="008013C0" w:rsidRDefault="00BE2E15" w:rsidP="005D673B">
            <w:pPr>
              <w:pStyle w:val="odstaveczakona"/>
              <w:widowControl/>
              <w:numPr>
                <w:ilvl w:val="0"/>
                <w:numId w:val="0"/>
              </w:numPr>
              <w:ind w:left="360"/>
              <w:rPr>
                <w:sz w:val="19"/>
                <w:szCs w:val="19"/>
              </w:rPr>
            </w:pPr>
            <w:r>
              <w:rPr>
                <w:sz w:val="19"/>
                <w:szCs w:val="19"/>
              </w:rPr>
              <w:t>(10) Je</w:t>
            </w:r>
            <w:r w:rsidRPr="00BE2E15">
              <w:rPr>
                <w:sz w:val="19"/>
                <w:szCs w:val="19"/>
              </w:rPr>
              <w:t>dnotné kontaktné miesto plní ďalšie úlohy, ak tak ustanovuje osobitný predpis.39)</w:t>
            </w:r>
          </w:p>
        </w:tc>
        <w:tc>
          <w:tcPr>
            <w:tcW w:w="425" w:type="dxa"/>
            <w:tcBorders>
              <w:top w:val="single" w:sz="4" w:space="0" w:color="auto"/>
              <w:left w:val="single" w:sz="4" w:space="0" w:color="auto"/>
              <w:bottom w:val="single" w:sz="4" w:space="0" w:color="auto"/>
              <w:right w:val="single" w:sz="4" w:space="0" w:color="auto"/>
            </w:tcBorders>
          </w:tcPr>
          <w:p w:rsidR="00392B15" w:rsidRPr="008013C0" w:rsidRDefault="001F2B2E" w:rsidP="005D673B">
            <w:pPr>
              <w:widowControl/>
              <w:jc w:val="both"/>
              <w:rPr>
                <w:sz w:val="19"/>
                <w:szCs w:val="19"/>
                <w:lang w:eastAsia="cs-CZ"/>
              </w:rPr>
            </w:pPr>
            <w:r>
              <w:rPr>
                <w:sz w:val="19"/>
                <w:szCs w:val="19"/>
                <w:lang w:eastAsia="cs-CZ"/>
              </w:rPr>
              <w:lastRenderedPageBreak/>
              <w:t>Ú</w:t>
            </w:r>
          </w:p>
        </w:tc>
        <w:tc>
          <w:tcPr>
            <w:tcW w:w="1769" w:type="dxa"/>
            <w:tcBorders>
              <w:top w:val="single" w:sz="4" w:space="0" w:color="auto"/>
              <w:left w:val="single" w:sz="4" w:space="0" w:color="auto"/>
              <w:bottom w:val="single" w:sz="4" w:space="0" w:color="auto"/>
              <w:right w:val="single" w:sz="4" w:space="0" w:color="auto"/>
            </w:tcBorders>
          </w:tcPr>
          <w:p w:rsidR="00392B15" w:rsidRPr="008013C0" w:rsidRDefault="00392B15" w:rsidP="005D673B">
            <w:pPr>
              <w:widowControl/>
              <w:jc w:val="both"/>
              <w:rPr>
                <w:sz w:val="19"/>
                <w:szCs w:val="19"/>
                <w:lang w:eastAsia="cs-CZ"/>
              </w:rPr>
            </w:pPr>
          </w:p>
        </w:tc>
      </w:tr>
      <w:tr w:rsidR="00F8609E">
        <w:tc>
          <w:tcPr>
            <w:tcW w:w="637" w:type="dxa"/>
            <w:tcBorders>
              <w:top w:val="single" w:sz="4" w:space="0" w:color="auto"/>
              <w:left w:val="single" w:sz="4" w:space="0" w:color="auto"/>
              <w:bottom w:val="single" w:sz="4" w:space="0" w:color="auto"/>
              <w:right w:val="single" w:sz="4" w:space="0" w:color="auto"/>
            </w:tcBorders>
          </w:tcPr>
          <w:p w:rsidR="00F8609E" w:rsidRPr="008013C0" w:rsidRDefault="00F8609E" w:rsidP="005D673B">
            <w:pPr>
              <w:widowControl/>
              <w:jc w:val="both"/>
              <w:rPr>
                <w:sz w:val="19"/>
                <w:szCs w:val="19"/>
              </w:rPr>
            </w:pPr>
            <w:r w:rsidRPr="00F8609E">
              <w:rPr>
                <w:sz w:val="19"/>
                <w:szCs w:val="19"/>
              </w:rPr>
              <w:lastRenderedPageBreak/>
              <w:t>Príloha IV.</w:t>
            </w:r>
          </w:p>
        </w:tc>
        <w:tc>
          <w:tcPr>
            <w:tcW w:w="3051" w:type="dxa"/>
            <w:tcBorders>
              <w:top w:val="single" w:sz="4" w:space="0" w:color="auto"/>
              <w:left w:val="single" w:sz="4" w:space="0" w:color="auto"/>
              <w:bottom w:val="single" w:sz="4" w:space="0" w:color="auto"/>
              <w:right w:val="single" w:sz="4" w:space="0" w:color="auto"/>
            </w:tcBorders>
          </w:tcPr>
          <w:p w:rsidR="00F8609E" w:rsidRDefault="00F8609E" w:rsidP="00F8609E">
            <w:pPr>
              <w:pStyle w:val="Default"/>
              <w:jc w:val="both"/>
              <w:rPr>
                <w:sz w:val="19"/>
                <w:szCs w:val="19"/>
              </w:rPr>
            </w:pPr>
            <w:r>
              <w:rPr>
                <w:b/>
                <w:bCs/>
                <w:sz w:val="19"/>
                <w:szCs w:val="19"/>
              </w:rPr>
              <w:t xml:space="preserve">Príloha IV </w:t>
            </w:r>
          </w:p>
          <w:p w:rsidR="00F8609E" w:rsidRDefault="00F8609E" w:rsidP="00F8609E">
            <w:pPr>
              <w:pStyle w:val="CM4"/>
              <w:spacing w:before="60" w:after="60"/>
              <w:jc w:val="both"/>
              <w:rPr>
                <w:sz w:val="19"/>
                <w:szCs w:val="19"/>
              </w:rPr>
            </w:pPr>
            <w:r>
              <w:rPr>
                <w:sz w:val="19"/>
                <w:szCs w:val="19"/>
              </w:rPr>
              <w:t>Činnosti týkajúce sa kategórií odbornej praxe uvedených v článkoch 17, 17a a 18</w:t>
            </w:r>
          </w:p>
          <w:p w:rsidR="00F8609E" w:rsidRDefault="00F8609E" w:rsidP="00F8609E">
            <w:pPr>
              <w:pStyle w:val="Default"/>
              <w:jc w:val="both"/>
              <w:rPr>
                <w:sz w:val="19"/>
                <w:szCs w:val="19"/>
              </w:rPr>
            </w:pPr>
            <w:r>
              <w:rPr>
                <w:b/>
                <w:bCs/>
                <w:sz w:val="19"/>
                <w:szCs w:val="19"/>
              </w:rPr>
              <w:t xml:space="preserve">Zoznam I </w:t>
            </w:r>
          </w:p>
          <w:p w:rsidR="00F8609E" w:rsidRDefault="00F8609E" w:rsidP="00F8609E">
            <w:pPr>
              <w:pStyle w:val="Default"/>
              <w:jc w:val="both"/>
              <w:rPr>
                <w:sz w:val="19"/>
                <w:szCs w:val="19"/>
              </w:rPr>
            </w:pPr>
            <w:r>
              <w:rPr>
                <w:b/>
                <w:bCs/>
                <w:sz w:val="19"/>
                <w:szCs w:val="19"/>
              </w:rPr>
              <w:t xml:space="preserve">Hlavné skupiny, na ktoré sa vzťahuje smernica č. 64/427/EHS v znení zmien a doplnkov smernice č. 69/77/EHS a smernice č. 68/366/EHS a 82/489/EHS </w:t>
            </w:r>
          </w:p>
          <w:p w:rsidR="00F8609E" w:rsidRDefault="00F8609E" w:rsidP="00F8609E">
            <w:pPr>
              <w:pStyle w:val="Default"/>
              <w:jc w:val="both"/>
              <w:rPr>
                <w:sz w:val="19"/>
                <w:szCs w:val="19"/>
              </w:rPr>
            </w:pPr>
            <w:r>
              <w:rPr>
                <w:sz w:val="19"/>
                <w:szCs w:val="19"/>
              </w:rPr>
              <w:t xml:space="preserve">1 Smernica č. 64/427/EHS </w:t>
            </w:r>
          </w:p>
          <w:p w:rsidR="00F8609E" w:rsidRDefault="00F8609E" w:rsidP="00F8609E">
            <w:pPr>
              <w:pStyle w:val="Default"/>
              <w:jc w:val="both"/>
              <w:rPr>
                <w:sz w:val="19"/>
                <w:szCs w:val="19"/>
              </w:rPr>
            </w:pPr>
            <w:r>
              <w:rPr>
                <w:sz w:val="19"/>
                <w:szCs w:val="19"/>
              </w:rPr>
              <w:t xml:space="preserve">(liberalizačná smernica: 64/429/EHS) </w:t>
            </w:r>
          </w:p>
          <w:p w:rsidR="00F8609E" w:rsidRDefault="00F8609E" w:rsidP="00F8609E">
            <w:pPr>
              <w:pStyle w:val="Default"/>
              <w:jc w:val="both"/>
              <w:rPr>
                <w:sz w:val="19"/>
                <w:szCs w:val="19"/>
              </w:rPr>
            </w:pPr>
            <w:r>
              <w:rPr>
                <w:sz w:val="19"/>
                <w:szCs w:val="19"/>
              </w:rPr>
              <w:t xml:space="preserve">Nomenklatúra NICE (zodpovedá hlavným skupinám ISIC 23-40) </w:t>
            </w:r>
          </w:p>
          <w:p w:rsidR="00F8609E" w:rsidRDefault="00F8609E" w:rsidP="00F8609E">
            <w:pPr>
              <w:pStyle w:val="Default"/>
              <w:jc w:val="both"/>
              <w:rPr>
                <w:sz w:val="19"/>
                <w:szCs w:val="19"/>
              </w:rPr>
            </w:pPr>
            <w:r>
              <w:rPr>
                <w:sz w:val="19"/>
                <w:szCs w:val="19"/>
              </w:rPr>
              <w:t xml:space="preserve">2 Smernica č. 68/366/EHS </w:t>
            </w:r>
          </w:p>
          <w:p w:rsidR="00F8609E" w:rsidRDefault="00F8609E" w:rsidP="00F8609E">
            <w:pPr>
              <w:pStyle w:val="Default"/>
              <w:jc w:val="both"/>
              <w:rPr>
                <w:sz w:val="19"/>
                <w:szCs w:val="19"/>
              </w:rPr>
            </w:pPr>
            <w:r>
              <w:rPr>
                <w:sz w:val="19"/>
                <w:szCs w:val="19"/>
              </w:rPr>
              <w:t xml:space="preserve">(liberalizačná smernica: 68/365/EHS) </w:t>
            </w:r>
          </w:p>
          <w:p w:rsidR="00F8609E" w:rsidRDefault="00F8609E" w:rsidP="00F8609E">
            <w:pPr>
              <w:pStyle w:val="Default"/>
              <w:jc w:val="both"/>
              <w:rPr>
                <w:sz w:val="19"/>
                <w:szCs w:val="19"/>
              </w:rPr>
            </w:pPr>
            <w:r>
              <w:rPr>
                <w:sz w:val="19"/>
                <w:szCs w:val="19"/>
              </w:rPr>
              <w:t xml:space="preserve">Nomenklatúra NICE </w:t>
            </w:r>
          </w:p>
          <w:p w:rsidR="00F8609E" w:rsidRDefault="00F8609E" w:rsidP="00F8609E">
            <w:pPr>
              <w:pStyle w:val="Default"/>
              <w:jc w:val="both"/>
              <w:rPr>
                <w:sz w:val="19"/>
                <w:szCs w:val="19"/>
              </w:rPr>
            </w:pPr>
            <w:r>
              <w:rPr>
                <w:sz w:val="19"/>
                <w:szCs w:val="19"/>
              </w:rPr>
              <w:t xml:space="preserve">3 Smernica č. 82/489/EHS </w:t>
            </w:r>
          </w:p>
          <w:p w:rsidR="00F8609E" w:rsidRDefault="00F8609E" w:rsidP="00F8609E">
            <w:pPr>
              <w:pStyle w:val="Default"/>
              <w:jc w:val="both"/>
              <w:rPr>
                <w:sz w:val="19"/>
                <w:szCs w:val="19"/>
              </w:rPr>
            </w:pPr>
            <w:r>
              <w:rPr>
                <w:sz w:val="19"/>
                <w:szCs w:val="19"/>
              </w:rPr>
              <w:t xml:space="preserve">Nomenklatúra ISIC </w:t>
            </w:r>
          </w:p>
          <w:p w:rsidR="00F8609E" w:rsidRDefault="00F8609E" w:rsidP="00F8609E">
            <w:pPr>
              <w:pStyle w:val="Default"/>
              <w:jc w:val="both"/>
              <w:rPr>
                <w:b/>
                <w:bCs/>
                <w:sz w:val="19"/>
                <w:szCs w:val="19"/>
              </w:rPr>
            </w:pPr>
          </w:p>
          <w:p w:rsidR="00F8609E" w:rsidRDefault="00F8609E" w:rsidP="00F8609E">
            <w:pPr>
              <w:pStyle w:val="Default"/>
              <w:jc w:val="both"/>
              <w:rPr>
                <w:sz w:val="19"/>
                <w:szCs w:val="19"/>
              </w:rPr>
            </w:pPr>
            <w:r>
              <w:rPr>
                <w:b/>
                <w:bCs/>
                <w:sz w:val="19"/>
                <w:szCs w:val="19"/>
              </w:rPr>
              <w:t xml:space="preserve">Zoznam II </w:t>
            </w:r>
          </w:p>
          <w:p w:rsidR="00F8609E" w:rsidRDefault="00F8609E" w:rsidP="00F8609E">
            <w:pPr>
              <w:pStyle w:val="Default"/>
              <w:jc w:val="both"/>
              <w:rPr>
                <w:sz w:val="19"/>
                <w:szCs w:val="19"/>
              </w:rPr>
            </w:pPr>
            <w:r>
              <w:rPr>
                <w:b/>
                <w:bCs/>
                <w:sz w:val="19"/>
                <w:szCs w:val="19"/>
              </w:rPr>
              <w:t xml:space="preserve">Hlavné skupiny podľa smerníc č. 75/368/EHS, 75/369/EHS a 82/470/EHS </w:t>
            </w:r>
          </w:p>
          <w:p w:rsidR="00F8609E" w:rsidRDefault="00F8609E" w:rsidP="00F8609E">
            <w:pPr>
              <w:pStyle w:val="Default"/>
              <w:jc w:val="both"/>
              <w:rPr>
                <w:sz w:val="19"/>
                <w:szCs w:val="19"/>
              </w:rPr>
            </w:pPr>
            <w:r>
              <w:rPr>
                <w:sz w:val="19"/>
                <w:szCs w:val="19"/>
              </w:rPr>
              <w:t xml:space="preserve">1 Smernica č. 75/368/EHS (činnosti spomínané v článku 5 ods. 1) </w:t>
            </w:r>
          </w:p>
          <w:p w:rsidR="00F8609E" w:rsidRDefault="00F8609E" w:rsidP="00F8609E">
            <w:pPr>
              <w:pStyle w:val="Default"/>
              <w:jc w:val="both"/>
              <w:rPr>
                <w:sz w:val="19"/>
                <w:szCs w:val="19"/>
              </w:rPr>
            </w:pPr>
            <w:r>
              <w:rPr>
                <w:sz w:val="19"/>
                <w:szCs w:val="19"/>
              </w:rPr>
              <w:t xml:space="preserve">Nomenklatúra ISIC </w:t>
            </w:r>
          </w:p>
          <w:p w:rsidR="00F8609E" w:rsidRDefault="00F8609E" w:rsidP="00F8609E">
            <w:pPr>
              <w:pStyle w:val="Default"/>
              <w:jc w:val="both"/>
              <w:rPr>
                <w:sz w:val="19"/>
                <w:szCs w:val="19"/>
              </w:rPr>
            </w:pPr>
            <w:r>
              <w:rPr>
                <w:sz w:val="19"/>
                <w:szCs w:val="19"/>
              </w:rPr>
              <w:lastRenderedPageBreak/>
              <w:t xml:space="preserve">2 Smernica č. 75/369/EHS (článok 6: ak je činnosť považovaná za priemyselnú činnosť alebo drobnú živnosť) </w:t>
            </w:r>
          </w:p>
          <w:p w:rsidR="00F8609E" w:rsidRDefault="00F8609E" w:rsidP="00F8609E">
            <w:pPr>
              <w:pStyle w:val="CM4"/>
              <w:spacing w:before="60" w:after="60"/>
              <w:jc w:val="both"/>
              <w:rPr>
                <w:sz w:val="19"/>
                <w:szCs w:val="19"/>
              </w:rPr>
            </w:pPr>
            <w:r>
              <w:rPr>
                <w:sz w:val="19"/>
                <w:szCs w:val="19"/>
              </w:rPr>
              <w:t xml:space="preserve">Nomenklatúra ISIC  </w:t>
            </w:r>
          </w:p>
          <w:p w:rsidR="00F8609E" w:rsidRDefault="00F8609E" w:rsidP="00F8609E">
            <w:pPr>
              <w:pStyle w:val="Default"/>
              <w:rPr>
                <w:sz w:val="19"/>
                <w:szCs w:val="19"/>
              </w:rPr>
            </w:pPr>
            <w:r>
              <w:rPr>
                <w:sz w:val="19"/>
                <w:szCs w:val="19"/>
              </w:rPr>
              <w:t xml:space="preserve">3 Smernica č. 82/470/EHS (článok 6 ods. 1 a ods. 3) </w:t>
            </w:r>
          </w:p>
          <w:p w:rsidR="00F8609E" w:rsidRDefault="00F8609E" w:rsidP="00F8609E">
            <w:pPr>
              <w:pStyle w:val="Default"/>
              <w:rPr>
                <w:sz w:val="19"/>
                <w:szCs w:val="19"/>
              </w:rPr>
            </w:pPr>
            <w:r>
              <w:rPr>
                <w:sz w:val="19"/>
                <w:szCs w:val="19"/>
              </w:rPr>
              <w:t xml:space="preserve">Skupiny 718 a 720 nomenklatúry ISIC </w:t>
            </w:r>
          </w:p>
          <w:p w:rsidR="00F8609E" w:rsidRDefault="00F8609E" w:rsidP="00F8609E">
            <w:pPr>
              <w:pStyle w:val="Default"/>
              <w:rPr>
                <w:b/>
                <w:bCs/>
                <w:sz w:val="19"/>
                <w:szCs w:val="19"/>
              </w:rPr>
            </w:pPr>
          </w:p>
          <w:p w:rsidR="00F8609E" w:rsidRDefault="00F8609E" w:rsidP="00F8609E">
            <w:pPr>
              <w:pStyle w:val="Default"/>
              <w:rPr>
                <w:sz w:val="19"/>
                <w:szCs w:val="19"/>
              </w:rPr>
            </w:pPr>
            <w:r>
              <w:rPr>
                <w:b/>
                <w:bCs/>
                <w:sz w:val="19"/>
                <w:szCs w:val="19"/>
              </w:rPr>
              <w:t xml:space="preserve">Zoznam III </w:t>
            </w:r>
          </w:p>
          <w:p w:rsidR="00F8609E" w:rsidRDefault="00F8609E" w:rsidP="00F8609E">
            <w:pPr>
              <w:pStyle w:val="Default"/>
              <w:rPr>
                <w:sz w:val="19"/>
                <w:szCs w:val="19"/>
              </w:rPr>
            </w:pPr>
            <w:r>
              <w:rPr>
                <w:b/>
                <w:bCs/>
                <w:sz w:val="19"/>
                <w:szCs w:val="19"/>
              </w:rPr>
              <w:t xml:space="preserve">Smernice 64/222/EHS, 68/364/EHS, 68/368/EHS, 75/368/EHS, 75/369/EHS, 70/523/EHS a 82/470/EHS </w:t>
            </w:r>
          </w:p>
          <w:p w:rsidR="00F8609E" w:rsidRDefault="00F8609E" w:rsidP="00F8609E">
            <w:pPr>
              <w:pStyle w:val="Default"/>
              <w:rPr>
                <w:sz w:val="19"/>
                <w:szCs w:val="19"/>
              </w:rPr>
            </w:pPr>
            <w:r>
              <w:rPr>
                <w:sz w:val="19"/>
                <w:szCs w:val="19"/>
              </w:rPr>
              <w:t xml:space="preserve">1 Smernica 64/222/EHS </w:t>
            </w:r>
          </w:p>
          <w:p w:rsidR="00F8609E" w:rsidRDefault="00F8609E" w:rsidP="00F8609E">
            <w:pPr>
              <w:pStyle w:val="Default"/>
              <w:rPr>
                <w:sz w:val="19"/>
                <w:szCs w:val="19"/>
              </w:rPr>
            </w:pPr>
            <w:r>
              <w:rPr>
                <w:sz w:val="19"/>
                <w:szCs w:val="19"/>
              </w:rPr>
              <w:t xml:space="preserve">(liberalizačné smernice: 64/223/EHS a 64/224/EHS) </w:t>
            </w:r>
          </w:p>
          <w:p w:rsidR="00F8609E" w:rsidRDefault="00F8609E" w:rsidP="00F8609E">
            <w:pPr>
              <w:pStyle w:val="Default"/>
              <w:rPr>
                <w:sz w:val="19"/>
                <w:szCs w:val="19"/>
              </w:rPr>
            </w:pPr>
            <w:r>
              <w:rPr>
                <w:sz w:val="19"/>
                <w:szCs w:val="19"/>
              </w:rPr>
              <w:t xml:space="preserve">2 Smernica 68/364/EHS </w:t>
            </w:r>
          </w:p>
          <w:p w:rsidR="00F8609E" w:rsidRDefault="00F8609E" w:rsidP="00F8609E">
            <w:pPr>
              <w:pStyle w:val="Default"/>
              <w:rPr>
                <w:sz w:val="19"/>
                <w:szCs w:val="19"/>
              </w:rPr>
            </w:pPr>
            <w:r>
              <w:rPr>
                <w:sz w:val="19"/>
                <w:szCs w:val="19"/>
              </w:rPr>
              <w:t xml:space="preserve">(liberalizačná smernica: 68/363/EHS) </w:t>
            </w:r>
          </w:p>
          <w:p w:rsidR="00F8609E" w:rsidRDefault="00F8609E" w:rsidP="00F8609E">
            <w:pPr>
              <w:pStyle w:val="Default"/>
              <w:rPr>
                <w:sz w:val="19"/>
                <w:szCs w:val="19"/>
              </w:rPr>
            </w:pPr>
            <w:r>
              <w:rPr>
                <w:sz w:val="19"/>
                <w:szCs w:val="19"/>
              </w:rPr>
              <w:t xml:space="preserve">3 Smernica 68/368/EHS </w:t>
            </w:r>
          </w:p>
          <w:p w:rsidR="00F8609E" w:rsidRDefault="00F8609E" w:rsidP="00F8609E">
            <w:pPr>
              <w:pStyle w:val="Default"/>
              <w:rPr>
                <w:sz w:val="19"/>
                <w:szCs w:val="19"/>
              </w:rPr>
            </w:pPr>
            <w:r>
              <w:rPr>
                <w:sz w:val="19"/>
                <w:szCs w:val="19"/>
              </w:rPr>
              <w:t xml:space="preserve">(liberalizačná smernica: 68/367/EHS) </w:t>
            </w:r>
          </w:p>
          <w:p w:rsidR="00F8609E" w:rsidRDefault="00F8609E" w:rsidP="00F8609E">
            <w:pPr>
              <w:pStyle w:val="Default"/>
              <w:rPr>
                <w:sz w:val="19"/>
                <w:szCs w:val="19"/>
              </w:rPr>
            </w:pPr>
            <w:r>
              <w:rPr>
                <w:sz w:val="19"/>
                <w:szCs w:val="19"/>
              </w:rPr>
              <w:t xml:space="preserve">Nomenklatúra ISIC </w:t>
            </w:r>
          </w:p>
          <w:p w:rsidR="00F8609E" w:rsidRDefault="00F8609E" w:rsidP="00F8609E">
            <w:pPr>
              <w:pStyle w:val="Default"/>
              <w:rPr>
                <w:sz w:val="19"/>
                <w:szCs w:val="19"/>
              </w:rPr>
            </w:pPr>
            <w:r>
              <w:rPr>
                <w:sz w:val="19"/>
                <w:szCs w:val="19"/>
              </w:rPr>
              <w:t xml:space="preserve">4 Smernica 75/368/EHS (článok 7) </w:t>
            </w:r>
          </w:p>
          <w:p w:rsidR="00F8609E" w:rsidRDefault="00F8609E" w:rsidP="00F8609E">
            <w:pPr>
              <w:pStyle w:val="Default"/>
              <w:rPr>
                <w:sz w:val="19"/>
                <w:szCs w:val="19"/>
              </w:rPr>
            </w:pPr>
            <w:r>
              <w:rPr>
                <w:sz w:val="19"/>
                <w:szCs w:val="19"/>
              </w:rPr>
              <w:t xml:space="preserve">Všetky činnosti uvedené v prílohe k smernici 75/368/EHS okrem činností uvedených v článku 5 odsek 1 tejto smernice (zoznam II bod 1 tejto prílohy). </w:t>
            </w:r>
          </w:p>
          <w:p w:rsidR="00F8609E" w:rsidRDefault="00F8609E" w:rsidP="00F8609E">
            <w:pPr>
              <w:pStyle w:val="Default"/>
              <w:rPr>
                <w:sz w:val="19"/>
                <w:szCs w:val="19"/>
              </w:rPr>
            </w:pPr>
            <w:r>
              <w:rPr>
                <w:sz w:val="19"/>
                <w:szCs w:val="19"/>
              </w:rPr>
              <w:t xml:space="preserve">Nomenklatúra ISIC </w:t>
            </w:r>
          </w:p>
          <w:p w:rsidR="00F8609E" w:rsidRDefault="00F8609E" w:rsidP="00F8609E">
            <w:pPr>
              <w:pStyle w:val="Default"/>
              <w:rPr>
                <w:sz w:val="19"/>
                <w:szCs w:val="19"/>
              </w:rPr>
            </w:pPr>
            <w:r>
              <w:rPr>
                <w:sz w:val="19"/>
                <w:szCs w:val="19"/>
              </w:rPr>
              <w:t xml:space="preserve">5 Smernica 75/369/EHS (článok 5) </w:t>
            </w:r>
          </w:p>
          <w:p w:rsidR="00F8609E" w:rsidRDefault="00F8609E" w:rsidP="00F8609E">
            <w:pPr>
              <w:pStyle w:val="Default"/>
              <w:rPr>
                <w:sz w:val="19"/>
                <w:szCs w:val="19"/>
              </w:rPr>
            </w:pPr>
            <w:r>
              <w:rPr>
                <w:sz w:val="19"/>
                <w:szCs w:val="19"/>
              </w:rPr>
              <w:t xml:space="preserve">6 Smernica 70/523/EHS </w:t>
            </w:r>
          </w:p>
          <w:p w:rsidR="00F8609E" w:rsidRPr="00F8609E" w:rsidRDefault="00F8609E" w:rsidP="00F8609E">
            <w:r>
              <w:rPr>
                <w:sz w:val="19"/>
                <w:szCs w:val="19"/>
              </w:rPr>
              <w:t xml:space="preserve">Činnosti samostatne zárobkovo </w:t>
            </w:r>
          </w:p>
          <w:p w:rsidR="00F8609E" w:rsidRDefault="00F8609E" w:rsidP="00F8609E">
            <w:pPr>
              <w:pStyle w:val="Default"/>
              <w:rPr>
                <w:sz w:val="19"/>
                <w:szCs w:val="19"/>
              </w:rPr>
            </w:pPr>
            <w:r>
              <w:rPr>
                <w:sz w:val="19"/>
                <w:szCs w:val="19"/>
              </w:rPr>
              <w:t xml:space="preserve">činných osôb vo veľkoobchode s uhlím a činnosti sprostredkovateľov v obchode s uhlím (ex skupina 6112, nomenklatúra ISIC). </w:t>
            </w:r>
          </w:p>
          <w:p w:rsidR="00F8609E" w:rsidRPr="00F8609E" w:rsidRDefault="00F8609E" w:rsidP="00F8609E">
            <w:r>
              <w:rPr>
                <w:sz w:val="19"/>
                <w:szCs w:val="19"/>
              </w:rPr>
              <w:t xml:space="preserve">7 Smernica 82/470/EHS (článok 6 ods. 2) </w:t>
            </w:r>
          </w:p>
        </w:tc>
        <w:tc>
          <w:tcPr>
            <w:tcW w:w="948" w:type="dxa"/>
            <w:tcBorders>
              <w:top w:val="single" w:sz="4" w:space="0" w:color="auto"/>
              <w:left w:val="single" w:sz="4" w:space="0" w:color="auto"/>
              <w:bottom w:val="single" w:sz="4" w:space="0" w:color="auto"/>
              <w:right w:val="single" w:sz="4" w:space="0" w:color="auto"/>
            </w:tcBorders>
          </w:tcPr>
          <w:p w:rsidR="00F8609E" w:rsidRPr="008013C0" w:rsidRDefault="00670B51" w:rsidP="005D673B">
            <w:pPr>
              <w:widowControl/>
              <w:jc w:val="both"/>
              <w:rPr>
                <w:sz w:val="19"/>
                <w:szCs w:val="19"/>
                <w:lang w:eastAsia="cs-CZ"/>
              </w:rPr>
            </w:pPr>
            <w:r>
              <w:rPr>
                <w:sz w:val="19"/>
                <w:szCs w:val="19"/>
                <w:lang w:eastAsia="cs-CZ"/>
              </w:rPr>
              <w:lastRenderedPageBreak/>
              <w:t>N</w:t>
            </w:r>
          </w:p>
        </w:tc>
        <w:tc>
          <w:tcPr>
            <w:tcW w:w="1486" w:type="dxa"/>
            <w:tcBorders>
              <w:top w:val="single" w:sz="4" w:space="0" w:color="auto"/>
              <w:left w:val="single" w:sz="4" w:space="0" w:color="auto"/>
              <w:bottom w:val="single" w:sz="4" w:space="0" w:color="auto"/>
              <w:right w:val="single" w:sz="4" w:space="0" w:color="auto"/>
            </w:tcBorders>
          </w:tcPr>
          <w:p w:rsidR="00F8609E" w:rsidRPr="008013C0" w:rsidRDefault="00F8609E" w:rsidP="00ED1B02">
            <w:pPr>
              <w:widowControl/>
              <w:jc w:val="both"/>
              <w:rPr>
                <w:sz w:val="19"/>
                <w:szCs w:val="19"/>
                <w:lang w:eastAsia="cs-CZ"/>
              </w:rPr>
            </w:pPr>
            <w:r w:rsidRPr="008013C0">
              <w:rPr>
                <w:sz w:val="19"/>
                <w:szCs w:val="19"/>
                <w:lang w:eastAsia="cs-CZ"/>
              </w:rPr>
              <w:t>Zákon č.</w:t>
            </w:r>
            <w:r>
              <w:rPr>
                <w:sz w:val="19"/>
                <w:szCs w:val="19"/>
                <w:lang w:eastAsia="cs-CZ"/>
              </w:rPr>
              <w:t> </w:t>
            </w:r>
            <w:r w:rsidRPr="008013C0">
              <w:rPr>
                <w:sz w:val="19"/>
                <w:szCs w:val="19"/>
                <w:lang w:eastAsia="cs-CZ"/>
              </w:rPr>
              <w:t>455/1991 Z</w:t>
            </w:r>
            <w:r>
              <w:rPr>
                <w:sz w:val="19"/>
                <w:szCs w:val="19"/>
                <w:lang w:eastAsia="cs-CZ"/>
              </w:rPr>
              <w:t>. </w:t>
            </w:r>
            <w:r w:rsidRPr="008013C0">
              <w:rPr>
                <w:sz w:val="19"/>
                <w:szCs w:val="19"/>
                <w:lang w:eastAsia="cs-CZ"/>
              </w:rPr>
              <w:t>z.</w:t>
            </w:r>
            <w:r w:rsidR="009223BC">
              <w:rPr>
                <w:sz w:val="19"/>
                <w:szCs w:val="19"/>
                <w:lang w:eastAsia="cs-CZ"/>
              </w:rPr>
              <w:t xml:space="preserve"> a návrh zákona</w:t>
            </w:r>
          </w:p>
        </w:tc>
        <w:tc>
          <w:tcPr>
            <w:tcW w:w="851" w:type="dxa"/>
            <w:tcBorders>
              <w:top w:val="single" w:sz="4" w:space="0" w:color="auto"/>
              <w:left w:val="single" w:sz="4" w:space="0" w:color="auto"/>
              <w:bottom w:val="single" w:sz="4" w:space="0" w:color="auto"/>
              <w:right w:val="single" w:sz="4" w:space="0" w:color="auto"/>
            </w:tcBorders>
          </w:tcPr>
          <w:p w:rsidR="00F8609E" w:rsidRDefault="00D87F52" w:rsidP="00F8609E">
            <w:pPr>
              <w:pStyle w:val="Default"/>
              <w:jc w:val="both"/>
              <w:rPr>
                <w:sz w:val="19"/>
                <w:szCs w:val="19"/>
              </w:rPr>
            </w:pPr>
            <w:r>
              <w:rPr>
                <w:sz w:val="19"/>
                <w:szCs w:val="19"/>
              </w:rPr>
              <w:t>Príloha č. 1.,</w:t>
            </w:r>
            <w:r w:rsidR="00BA0AAC">
              <w:rPr>
                <w:sz w:val="19"/>
                <w:szCs w:val="19"/>
              </w:rPr>
              <w:t xml:space="preserve"> 2.</w:t>
            </w:r>
          </w:p>
          <w:p w:rsidR="00F8609E" w:rsidRDefault="00F8609E"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p>
          <w:p w:rsidR="003F23E5" w:rsidRDefault="003F23E5" w:rsidP="00F32B1A">
            <w:pPr>
              <w:pStyle w:val="odstaveczakona"/>
              <w:widowControl/>
              <w:numPr>
                <w:ilvl w:val="0"/>
                <w:numId w:val="0"/>
              </w:numPr>
              <w:rPr>
                <w:sz w:val="19"/>
                <w:szCs w:val="19"/>
              </w:rPr>
            </w:pPr>
          </w:p>
          <w:p w:rsidR="003F23E5" w:rsidRDefault="003F23E5" w:rsidP="00F32B1A">
            <w:pPr>
              <w:pStyle w:val="odstaveczakona"/>
              <w:widowControl/>
              <w:numPr>
                <w:ilvl w:val="0"/>
                <w:numId w:val="0"/>
              </w:numPr>
              <w:rPr>
                <w:sz w:val="19"/>
                <w:szCs w:val="19"/>
              </w:rPr>
            </w:pPr>
          </w:p>
          <w:p w:rsidR="003F23E5" w:rsidRDefault="003F23E5" w:rsidP="00F32B1A">
            <w:pPr>
              <w:pStyle w:val="odstaveczakona"/>
              <w:widowControl/>
              <w:numPr>
                <w:ilvl w:val="0"/>
                <w:numId w:val="0"/>
              </w:numPr>
              <w:rPr>
                <w:sz w:val="19"/>
                <w:szCs w:val="19"/>
              </w:rPr>
            </w:pPr>
          </w:p>
          <w:p w:rsidR="003F23E5" w:rsidRDefault="003F23E5" w:rsidP="00F32B1A">
            <w:pPr>
              <w:pStyle w:val="odstaveczakona"/>
              <w:widowControl/>
              <w:numPr>
                <w:ilvl w:val="0"/>
                <w:numId w:val="0"/>
              </w:numPr>
              <w:rPr>
                <w:sz w:val="19"/>
                <w:szCs w:val="19"/>
              </w:rPr>
            </w:pPr>
          </w:p>
          <w:p w:rsidR="00BA0AAC" w:rsidRDefault="00BA0AAC" w:rsidP="00F32B1A">
            <w:pPr>
              <w:pStyle w:val="odstaveczakona"/>
              <w:widowControl/>
              <w:numPr>
                <w:ilvl w:val="0"/>
                <w:numId w:val="0"/>
              </w:numPr>
              <w:rPr>
                <w:sz w:val="19"/>
                <w:szCs w:val="19"/>
              </w:rPr>
            </w:pPr>
            <w:r>
              <w:rPr>
                <w:sz w:val="19"/>
                <w:szCs w:val="19"/>
              </w:rPr>
              <w:t>Príloha č. 4</w:t>
            </w:r>
          </w:p>
          <w:p w:rsidR="00BA0AAC" w:rsidRPr="008013C0" w:rsidRDefault="00BA0AAC" w:rsidP="00F32B1A">
            <w:pPr>
              <w:pStyle w:val="odstaveczakona"/>
              <w:widowControl/>
              <w:numPr>
                <w:ilvl w:val="0"/>
                <w:numId w:val="0"/>
              </w:numPr>
              <w:rPr>
                <w:sz w:val="19"/>
                <w:szCs w:val="19"/>
              </w:rPr>
            </w:pPr>
          </w:p>
        </w:tc>
        <w:tc>
          <w:tcPr>
            <w:tcW w:w="4863" w:type="dxa"/>
            <w:tcBorders>
              <w:top w:val="single" w:sz="4" w:space="0" w:color="auto"/>
              <w:left w:val="single" w:sz="4" w:space="0" w:color="auto"/>
              <w:bottom w:val="single" w:sz="4" w:space="0" w:color="auto"/>
              <w:right w:val="single" w:sz="4" w:space="0" w:color="auto"/>
            </w:tcBorders>
          </w:tcPr>
          <w:p w:rsidR="00F8609E" w:rsidRDefault="00D87F52" w:rsidP="005D673B">
            <w:pPr>
              <w:pStyle w:val="odstaveczakona"/>
              <w:widowControl/>
              <w:numPr>
                <w:ilvl w:val="0"/>
                <w:numId w:val="0"/>
              </w:numPr>
              <w:ind w:left="360"/>
              <w:rPr>
                <w:sz w:val="19"/>
                <w:szCs w:val="19"/>
              </w:rPr>
            </w:pPr>
            <w:r>
              <w:rPr>
                <w:sz w:val="19"/>
                <w:szCs w:val="19"/>
              </w:rPr>
              <w:t>Príloha č. 1.,</w:t>
            </w:r>
            <w:r w:rsidR="00F8609E" w:rsidRPr="00F8609E">
              <w:rPr>
                <w:sz w:val="19"/>
                <w:szCs w:val="19"/>
              </w:rPr>
              <w:t xml:space="preserve"> 2.</w:t>
            </w: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BA0AAC" w:rsidRDefault="00BA0AAC" w:rsidP="005D673B">
            <w:pPr>
              <w:pStyle w:val="odstaveczakona"/>
              <w:widowControl/>
              <w:numPr>
                <w:ilvl w:val="0"/>
                <w:numId w:val="0"/>
              </w:numPr>
              <w:ind w:left="360"/>
              <w:rPr>
                <w:sz w:val="19"/>
                <w:szCs w:val="19"/>
              </w:rPr>
            </w:pPr>
          </w:p>
          <w:p w:rsidR="008F170C" w:rsidRDefault="008F170C" w:rsidP="005D673B">
            <w:pPr>
              <w:pStyle w:val="odstaveczakona"/>
              <w:widowControl/>
              <w:numPr>
                <w:ilvl w:val="0"/>
                <w:numId w:val="0"/>
              </w:numPr>
              <w:ind w:left="360"/>
              <w:rPr>
                <w:sz w:val="19"/>
                <w:szCs w:val="19"/>
              </w:rPr>
            </w:pPr>
          </w:p>
          <w:p w:rsidR="008F170C" w:rsidRDefault="008F170C" w:rsidP="005D673B">
            <w:pPr>
              <w:pStyle w:val="odstaveczakona"/>
              <w:widowControl/>
              <w:numPr>
                <w:ilvl w:val="0"/>
                <w:numId w:val="0"/>
              </w:numPr>
              <w:ind w:left="360"/>
              <w:rPr>
                <w:sz w:val="19"/>
                <w:szCs w:val="19"/>
              </w:rPr>
            </w:pPr>
          </w:p>
          <w:p w:rsidR="008F170C" w:rsidRDefault="008F170C" w:rsidP="005D673B">
            <w:pPr>
              <w:pStyle w:val="odstaveczakona"/>
              <w:widowControl/>
              <w:numPr>
                <w:ilvl w:val="0"/>
                <w:numId w:val="0"/>
              </w:numPr>
              <w:ind w:left="360"/>
              <w:rPr>
                <w:sz w:val="19"/>
                <w:szCs w:val="19"/>
              </w:rPr>
            </w:pPr>
          </w:p>
          <w:p w:rsidR="00BA0AAC" w:rsidRDefault="00BA0AAC" w:rsidP="00BA0AAC">
            <w:pPr>
              <w:pStyle w:val="odstaveczakona"/>
              <w:widowControl/>
              <w:numPr>
                <w:ilvl w:val="0"/>
                <w:numId w:val="0"/>
              </w:numPr>
              <w:ind w:left="360"/>
              <w:rPr>
                <w:sz w:val="19"/>
                <w:szCs w:val="19"/>
              </w:rPr>
            </w:pPr>
            <w:r w:rsidRPr="00BA0AAC">
              <w:rPr>
                <w:sz w:val="19"/>
                <w:szCs w:val="19"/>
              </w:rPr>
              <w:t>Príloha č. 4</w:t>
            </w:r>
          </w:p>
          <w:p w:rsidR="00BA0AAC" w:rsidRDefault="00BA0AAC" w:rsidP="00BA0AAC">
            <w:pPr>
              <w:pStyle w:val="odstaveczakona"/>
              <w:widowControl/>
              <w:numPr>
                <w:ilvl w:val="0"/>
                <w:numId w:val="0"/>
              </w:numPr>
              <w:ind w:left="360"/>
              <w:rPr>
                <w:sz w:val="19"/>
                <w:szCs w:val="19"/>
              </w:rPr>
            </w:pPr>
          </w:p>
          <w:p w:rsidR="00BA0AAC" w:rsidRPr="00BA0AAC" w:rsidRDefault="00BA0AAC" w:rsidP="00BA0AAC">
            <w:pPr>
              <w:pStyle w:val="odstaveczakona"/>
              <w:widowControl/>
              <w:numPr>
                <w:ilvl w:val="0"/>
                <w:numId w:val="0"/>
              </w:numPr>
              <w:ind w:left="360"/>
              <w:rPr>
                <w:sz w:val="19"/>
                <w:szCs w:val="19"/>
              </w:rPr>
            </w:pPr>
            <w:r w:rsidRPr="00BA0AAC">
              <w:rPr>
                <w:sz w:val="19"/>
                <w:szCs w:val="19"/>
              </w:rPr>
              <w:t>Činnosti, ktoré môžu vykonávať iba osoby s osobitnou odbornou spôsobilosťou</w:t>
            </w:r>
          </w:p>
          <w:p w:rsidR="00BA0AAC" w:rsidRPr="00BA0AAC" w:rsidRDefault="00BA0AAC" w:rsidP="00BA0AAC">
            <w:pPr>
              <w:pStyle w:val="odstaveczakona"/>
              <w:widowControl/>
              <w:numPr>
                <w:ilvl w:val="0"/>
                <w:numId w:val="0"/>
              </w:numPr>
              <w:ind w:left="360"/>
              <w:rPr>
                <w:sz w:val="19"/>
                <w:szCs w:val="19"/>
              </w:rPr>
            </w:pPr>
            <w:r w:rsidRPr="00BA0AAC">
              <w:rPr>
                <w:sz w:val="19"/>
                <w:szCs w:val="19"/>
              </w:rPr>
              <w:t>A.</w:t>
            </w:r>
          </w:p>
          <w:p w:rsidR="00BA0AAC" w:rsidRPr="00BA0AAC" w:rsidRDefault="00BA0AAC" w:rsidP="00BA0AAC">
            <w:pPr>
              <w:pStyle w:val="odstaveczakona"/>
              <w:widowControl/>
              <w:numPr>
                <w:ilvl w:val="0"/>
                <w:numId w:val="0"/>
              </w:numPr>
              <w:ind w:left="360"/>
              <w:rPr>
                <w:sz w:val="19"/>
                <w:szCs w:val="19"/>
              </w:rPr>
            </w:pPr>
            <w:r w:rsidRPr="00BA0AAC">
              <w:rPr>
                <w:sz w:val="19"/>
                <w:szCs w:val="19"/>
              </w:rPr>
              <w:t>Externe (u zákazníka) vykonávané činnosti</w:t>
            </w:r>
          </w:p>
          <w:p w:rsidR="00BA0AAC" w:rsidRPr="00BA0AAC" w:rsidRDefault="00BA0AAC" w:rsidP="00BA0AAC">
            <w:pPr>
              <w:pStyle w:val="odstaveczakona"/>
              <w:widowControl/>
              <w:numPr>
                <w:ilvl w:val="0"/>
                <w:numId w:val="0"/>
              </w:numPr>
              <w:ind w:left="360"/>
              <w:rPr>
                <w:sz w:val="19"/>
                <w:szCs w:val="19"/>
              </w:rPr>
            </w:pPr>
            <w:r w:rsidRPr="00BA0AAC">
              <w:rPr>
                <w:sz w:val="19"/>
                <w:szCs w:val="19"/>
              </w:rPr>
              <w:t>Vodoinštalatérstvo a kúrenárstvo</w:t>
            </w:r>
          </w:p>
          <w:p w:rsidR="00BA0AAC" w:rsidRPr="00BA0AAC" w:rsidRDefault="00BA0AAC" w:rsidP="00BA0AAC">
            <w:pPr>
              <w:pStyle w:val="odstaveczakona"/>
              <w:widowControl/>
              <w:numPr>
                <w:ilvl w:val="0"/>
                <w:numId w:val="0"/>
              </w:numPr>
              <w:ind w:left="360"/>
              <w:rPr>
                <w:sz w:val="19"/>
                <w:szCs w:val="19"/>
              </w:rPr>
            </w:pPr>
            <w:r w:rsidRPr="00BA0AAC">
              <w:rPr>
                <w:sz w:val="19"/>
                <w:szCs w:val="19"/>
              </w:rPr>
              <w:t>Inštalácia a opravy chladiacich zariadení</w:t>
            </w:r>
          </w:p>
          <w:p w:rsidR="00BA0AAC" w:rsidRPr="00BA0AAC" w:rsidRDefault="00BA0AAC" w:rsidP="00BA0AAC">
            <w:pPr>
              <w:pStyle w:val="odstaveczakona"/>
              <w:widowControl/>
              <w:numPr>
                <w:ilvl w:val="0"/>
                <w:numId w:val="0"/>
              </w:numPr>
              <w:ind w:left="360"/>
              <w:rPr>
                <w:sz w:val="19"/>
                <w:szCs w:val="19"/>
              </w:rPr>
            </w:pPr>
            <w:r w:rsidRPr="00BA0AAC">
              <w:rPr>
                <w:sz w:val="19"/>
                <w:szCs w:val="19"/>
              </w:rPr>
              <w:t>Montáž, rekonštrukcia a údržba vyhradených technických zariadení</w:t>
            </w:r>
          </w:p>
          <w:p w:rsidR="00BA0AAC" w:rsidRPr="00BA0AAC" w:rsidRDefault="00BA0AAC" w:rsidP="00BA0AAC">
            <w:pPr>
              <w:pStyle w:val="odstaveczakona"/>
              <w:widowControl/>
              <w:numPr>
                <w:ilvl w:val="0"/>
                <w:numId w:val="0"/>
              </w:numPr>
              <w:ind w:left="360"/>
              <w:rPr>
                <w:sz w:val="19"/>
                <w:szCs w:val="19"/>
              </w:rPr>
            </w:pPr>
            <w:r w:rsidRPr="00BA0AAC">
              <w:rPr>
                <w:sz w:val="19"/>
                <w:szCs w:val="19"/>
              </w:rPr>
              <w:t>B.</w:t>
            </w:r>
          </w:p>
          <w:p w:rsidR="00BA0AAC" w:rsidRPr="00BA0AAC" w:rsidRDefault="00BA0AAC" w:rsidP="00BA0AAC">
            <w:pPr>
              <w:pStyle w:val="odstaveczakona"/>
              <w:widowControl/>
              <w:numPr>
                <w:ilvl w:val="0"/>
                <w:numId w:val="0"/>
              </w:numPr>
              <w:ind w:left="360"/>
              <w:rPr>
                <w:sz w:val="19"/>
                <w:szCs w:val="19"/>
              </w:rPr>
            </w:pPr>
            <w:r w:rsidRPr="00BA0AAC">
              <w:rPr>
                <w:sz w:val="19"/>
                <w:szCs w:val="19"/>
              </w:rPr>
              <w:t>Činnosti vykonávané v prevádzkarni alebo externe (u zákazníka)</w:t>
            </w:r>
          </w:p>
          <w:p w:rsidR="00BA0AAC" w:rsidRPr="00BA0AAC" w:rsidRDefault="00BA0AAC" w:rsidP="00BA0AAC">
            <w:pPr>
              <w:pStyle w:val="odstaveczakona"/>
              <w:widowControl/>
              <w:numPr>
                <w:ilvl w:val="0"/>
                <w:numId w:val="0"/>
              </w:numPr>
              <w:ind w:left="360"/>
              <w:rPr>
                <w:sz w:val="19"/>
                <w:szCs w:val="19"/>
              </w:rPr>
            </w:pPr>
            <w:r w:rsidRPr="00BA0AAC">
              <w:rPr>
                <w:sz w:val="19"/>
                <w:szCs w:val="19"/>
              </w:rPr>
              <w:t>Pánske, dámske a detské kaderníctvo</w:t>
            </w:r>
          </w:p>
          <w:p w:rsidR="00BA0AAC" w:rsidRPr="00BA0AAC" w:rsidRDefault="00BA0AAC" w:rsidP="00BA0AAC">
            <w:pPr>
              <w:pStyle w:val="odstaveczakona"/>
              <w:widowControl/>
              <w:numPr>
                <w:ilvl w:val="0"/>
                <w:numId w:val="0"/>
              </w:numPr>
              <w:ind w:left="360"/>
              <w:rPr>
                <w:sz w:val="19"/>
                <w:szCs w:val="19"/>
              </w:rPr>
            </w:pPr>
            <w:r w:rsidRPr="00BA0AAC">
              <w:rPr>
                <w:sz w:val="19"/>
                <w:szCs w:val="19"/>
              </w:rPr>
              <w:lastRenderedPageBreak/>
              <w:t>Kozmetické služby</w:t>
            </w:r>
          </w:p>
          <w:p w:rsidR="00BA0AAC" w:rsidRPr="00BA0AAC" w:rsidRDefault="00BA0AAC" w:rsidP="00BA0AAC">
            <w:pPr>
              <w:pStyle w:val="odstaveczakona"/>
              <w:widowControl/>
              <w:numPr>
                <w:ilvl w:val="0"/>
                <w:numId w:val="0"/>
              </w:numPr>
              <w:ind w:left="360"/>
              <w:rPr>
                <w:sz w:val="19"/>
                <w:szCs w:val="19"/>
              </w:rPr>
            </w:pPr>
            <w:r w:rsidRPr="00BA0AAC">
              <w:rPr>
                <w:sz w:val="19"/>
                <w:szCs w:val="19"/>
              </w:rPr>
              <w:t>Pedikúra</w:t>
            </w:r>
          </w:p>
          <w:p w:rsidR="00BA0AAC" w:rsidRPr="00BA0AAC" w:rsidRDefault="00BA0AAC" w:rsidP="00BA0AAC">
            <w:pPr>
              <w:pStyle w:val="odstaveczakona"/>
              <w:widowControl/>
              <w:numPr>
                <w:ilvl w:val="0"/>
                <w:numId w:val="0"/>
              </w:numPr>
              <w:ind w:left="360"/>
              <w:rPr>
                <w:sz w:val="19"/>
                <w:szCs w:val="19"/>
              </w:rPr>
            </w:pPr>
            <w:r w:rsidRPr="00BA0AAC">
              <w:rPr>
                <w:sz w:val="19"/>
                <w:szCs w:val="19"/>
              </w:rPr>
              <w:t>Sprievodca cestovného ruchu</w:t>
            </w:r>
          </w:p>
          <w:p w:rsidR="00BA0AAC" w:rsidRPr="008013C0" w:rsidRDefault="00BA0AAC" w:rsidP="00BA0AAC">
            <w:pPr>
              <w:pStyle w:val="odstaveczakona"/>
              <w:widowControl/>
              <w:numPr>
                <w:ilvl w:val="0"/>
                <w:numId w:val="0"/>
              </w:numPr>
              <w:ind w:left="360"/>
              <w:rPr>
                <w:sz w:val="19"/>
                <w:szCs w:val="19"/>
              </w:rPr>
            </w:pPr>
            <w:r w:rsidRPr="00BA0AAC">
              <w:rPr>
                <w:sz w:val="19"/>
                <w:szCs w:val="19"/>
              </w:rPr>
              <w:t>Masérske služby</w:t>
            </w:r>
          </w:p>
        </w:tc>
        <w:tc>
          <w:tcPr>
            <w:tcW w:w="425" w:type="dxa"/>
            <w:tcBorders>
              <w:top w:val="single" w:sz="4" w:space="0" w:color="auto"/>
              <w:left w:val="single" w:sz="4" w:space="0" w:color="auto"/>
              <w:bottom w:val="single" w:sz="4" w:space="0" w:color="auto"/>
              <w:right w:val="single" w:sz="4" w:space="0" w:color="auto"/>
            </w:tcBorders>
          </w:tcPr>
          <w:p w:rsidR="00F8609E" w:rsidRDefault="00670B51" w:rsidP="005D673B">
            <w:pPr>
              <w:widowControl/>
              <w:jc w:val="both"/>
              <w:rPr>
                <w:sz w:val="19"/>
                <w:szCs w:val="19"/>
                <w:lang w:eastAsia="cs-CZ"/>
              </w:rPr>
            </w:pPr>
            <w:r>
              <w:rPr>
                <w:sz w:val="19"/>
                <w:szCs w:val="19"/>
                <w:lang w:eastAsia="cs-CZ"/>
              </w:rPr>
              <w:lastRenderedPageBreak/>
              <w:t>Ú</w:t>
            </w:r>
          </w:p>
        </w:tc>
        <w:tc>
          <w:tcPr>
            <w:tcW w:w="1769" w:type="dxa"/>
            <w:tcBorders>
              <w:top w:val="single" w:sz="4" w:space="0" w:color="auto"/>
              <w:left w:val="single" w:sz="4" w:space="0" w:color="auto"/>
              <w:bottom w:val="single" w:sz="4" w:space="0" w:color="auto"/>
              <w:right w:val="single" w:sz="4" w:space="0" w:color="auto"/>
            </w:tcBorders>
          </w:tcPr>
          <w:p w:rsidR="00F8609E" w:rsidRPr="008013C0" w:rsidRDefault="00303FB3" w:rsidP="00BA0AAC">
            <w:pPr>
              <w:widowControl/>
              <w:jc w:val="both"/>
              <w:rPr>
                <w:sz w:val="19"/>
                <w:szCs w:val="19"/>
                <w:lang w:eastAsia="cs-CZ"/>
              </w:rPr>
            </w:pPr>
            <w:r w:rsidRPr="00303FB3">
              <w:rPr>
                <w:sz w:val="19"/>
                <w:szCs w:val="19"/>
                <w:lang w:eastAsia="cs-CZ"/>
              </w:rPr>
              <w:t>Z technických dôvodov nie j</w:t>
            </w:r>
            <w:r>
              <w:rPr>
                <w:sz w:val="19"/>
                <w:szCs w:val="19"/>
                <w:lang w:eastAsia="cs-CZ"/>
              </w:rPr>
              <w:t xml:space="preserve">e možné vložiť </w:t>
            </w:r>
            <w:r w:rsidR="00D87F52">
              <w:rPr>
                <w:sz w:val="19"/>
                <w:szCs w:val="19"/>
                <w:lang w:eastAsia="cs-CZ"/>
              </w:rPr>
              <w:t>prílohy č. 1.,</w:t>
            </w:r>
            <w:r>
              <w:rPr>
                <w:sz w:val="19"/>
                <w:szCs w:val="19"/>
                <w:lang w:eastAsia="cs-CZ"/>
              </w:rPr>
              <w:t xml:space="preserve"> 2</w:t>
            </w:r>
            <w:r w:rsidR="00FE7358">
              <w:rPr>
                <w:sz w:val="19"/>
                <w:szCs w:val="19"/>
                <w:lang w:eastAsia="cs-CZ"/>
              </w:rPr>
              <w:t xml:space="preserve"> do tabuľky</w:t>
            </w:r>
            <w:r>
              <w:rPr>
                <w:sz w:val="19"/>
                <w:szCs w:val="19"/>
                <w:lang w:eastAsia="cs-CZ"/>
              </w:rPr>
              <w:t xml:space="preserve">. </w:t>
            </w:r>
            <w:r w:rsidRPr="00BA0AAC">
              <w:rPr>
                <w:sz w:val="19"/>
                <w:szCs w:val="19"/>
                <w:lang w:eastAsia="cs-CZ"/>
              </w:rPr>
              <w:t>Text návrhu zákona je možné nájsť pod publikačným zdrojom:</w:t>
            </w:r>
            <w:r w:rsidRPr="00303FB3">
              <w:rPr>
                <w:sz w:val="19"/>
                <w:szCs w:val="19"/>
                <w:lang w:eastAsia="cs-CZ"/>
              </w:rPr>
              <w:t xml:space="preserve">  </w:t>
            </w:r>
            <w:r w:rsidR="00BA0AAC" w:rsidRPr="00B741E0">
              <w:rPr>
                <w:sz w:val="19"/>
                <w:szCs w:val="19"/>
                <w:lang w:eastAsia="cs-CZ"/>
              </w:rPr>
              <w:t>https://www.slov-lex.sk/legislativne-procesy/-/SK/dokumenty/LP-2020-387</w:t>
            </w:r>
          </w:p>
        </w:tc>
      </w:tr>
    </w:tbl>
    <w:p w:rsidR="00F8609E" w:rsidRDefault="00F8609E" w:rsidP="005D673B">
      <w:pPr>
        <w:jc w:val="both"/>
        <w:rPr>
          <w:sz w:val="19"/>
          <w:szCs w:val="19"/>
        </w:rPr>
      </w:pPr>
    </w:p>
    <w:p w:rsidR="00F8609E" w:rsidRDefault="00F8609E" w:rsidP="005D673B">
      <w:pPr>
        <w:jc w:val="both"/>
        <w:rPr>
          <w:sz w:val="19"/>
          <w:szCs w:val="19"/>
        </w:rPr>
      </w:pPr>
    </w:p>
    <w:p w:rsidR="00F8609E" w:rsidRDefault="00EC0856" w:rsidP="00EC0856">
      <w:pPr>
        <w:tabs>
          <w:tab w:val="left" w:pos="9435"/>
        </w:tabs>
        <w:jc w:val="both"/>
        <w:rPr>
          <w:sz w:val="19"/>
          <w:szCs w:val="19"/>
        </w:rPr>
      </w:pPr>
      <w:r>
        <w:rPr>
          <w:sz w:val="19"/>
          <w:szCs w:val="19"/>
        </w:rPr>
        <w:tab/>
      </w:r>
    </w:p>
    <w:p w:rsidR="00EE4444" w:rsidRPr="008013C0" w:rsidRDefault="001F2B2E" w:rsidP="005D673B">
      <w:pPr>
        <w:jc w:val="both"/>
        <w:rPr>
          <w:sz w:val="19"/>
          <w:szCs w:val="19"/>
        </w:rPr>
      </w:pPr>
      <w:r w:rsidRPr="008013C0">
        <w:rPr>
          <w:sz w:val="19"/>
          <w:szCs w:val="19"/>
        </w:rPr>
        <w:t>LEGENDA:</w:t>
      </w:r>
    </w:p>
    <w:p w:rsidR="00EE4444" w:rsidRPr="008013C0" w:rsidRDefault="00EE4444" w:rsidP="005D673B">
      <w:pPr>
        <w:jc w:val="both"/>
        <w:rPr>
          <w:sz w:val="19"/>
          <w:szCs w:val="19"/>
        </w:rPr>
      </w:pPr>
    </w:p>
    <w:tbl>
      <w:tblPr>
        <w:tblW w:w="15138" w:type="dxa"/>
        <w:tblCellMar>
          <w:left w:w="70" w:type="dxa"/>
          <w:right w:w="70" w:type="dxa"/>
        </w:tblCellMar>
        <w:tblLook w:val="04A0" w:firstRow="1" w:lastRow="0" w:firstColumn="1" w:lastColumn="0" w:noHBand="0" w:noVBand="1"/>
      </w:tblPr>
      <w:tblGrid>
        <w:gridCol w:w="2410"/>
        <w:gridCol w:w="3780"/>
        <w:gridCol w:w="1748"/>
        <w:gridCol w:w="7200"/>
      </w:tblGrid>
      <w:tr w:rsidR="00142A16" w:rsidTr="00EC0856">
        <w:tc>
          <w:tcPr>
            <w:tcW w:w="2410" w:type="dxa"/>
            <w:tcBorders>
              <w:top w:val="nil"/>
              <w:left w:val="nil"/>
              <w:bottom w:val="nil"/>
              <w:right w:val="nil"/>
            </w:tcBorders>
          </w:tcPr>
          <w:p w:rsidR="00EE4444" w:rsidRPr="008013C0" w:rsidRDefault="001F2B2E" w:rsidP="005D673B">
            <w:pPr>
              <w:jc w:val="both"/>
              <w:rPr>
                <w:sz w:val="19"/>
                <w:szCs w:val="19"/>
              </w:rPr>
            </w:pPr>
            <w:r w:rsidRPr="008013C0">
              <w:rPr>
                <w:sz w:val="19"/>
                <w:szCs w:val="19"/>
              </w:rPr>
              <w:t>V stĺpci (1):</w:t>
            </w:r>
          </w:p>
          <w:p w:rsidR="00EE4444" w:rsidRPr="008013C0" w:rsidRDefault="001F2B2E" w:rsidP="005D673B">
            <w:pPr>
              <w:jc w:val="both"/>
              <w:rPr>
                <w:sz w:val="19"/>
                <w:szCs w:val="19"/>
              </w:rPr>
            </w:pPr>
            <w:r w:rsidRPr="008013C0">
              <w:rPr>
                <w:sz w:val="19"/>
                <w:szCs w:val="19"/>
              </w:rPr>
              <w:t>Č – článok</w:t>
            </w:r>
          </w:p>
          <w:p w:rsidR="00EE4444" w:rsidRPr="008013C0" w:rsidRDefault="001F2B2E" w:rsidP="005D673B">
            <w:pPr>
              <w:jc w:val="both"/>
              <w:rPr>
                <w:sz w:val="19"/>
                <w:szCs w:val="19"/>
              </w:rPr>
            </w:pPr>
            <w:r w:rsidRPr="008013C0">
              <w:rPr>
                <w:sz w:val="19"/>
                <w:szCs w:val="19"/>
              </w:rPr>
              <w:t>O – odsek</w:t>
            </w:r>
          </w:p>
          <w:p w:rsidR="00EE4444" w:rsidRPr="008013C0" w:rsidRDefault="001F2B2E" w:rsidP="005D673B">
            <w:pPr>
              <w:jc w:val="both"/>
              <w:rPr>
                <w:sz w:val="19"/>
                <w:szCs w:val="19"/>
              </w:rPr>
            </w:pPr>
            <w:r w:rsidRPr="008013C0">
              <w:rPr>
                <w:sz w:val="19"/>
                <w:szCs w:val="19"/>
              </w:rPr>
              <w:t>V – veta</w:t>
            </w:r>
          </w:p>
          <w:p w:rsidR="00EE4444" w:rsidRPr="008013C0" w:rsidRDefault="001F2B2E" w:rsidP="005D673B">
            <w:pPr>
              <w:jc w:val="both"/>
              <w:rPr>
                <w:sz w:val="19"/>
                <w:szCs w:val="19"/>
              </w:rPr>
            </w:pPr>
            <w:r w:rsidRPr="008013C0">
              <w:rPr>
                <w:sz w:val="19"/>
                <w:szCs w:val="19"/>
              </w:rPr>
              <w:t>P – číslo (písmeno)</w:t>
            </w:r>
          </w:p>
          <w:p w:rsidR="00EE4444" w:rsidRPr="008013C0" w:rsidRDefault="00EE4444" w:rsidP="005D673B">
            <w:pPr>
              <w:jc w:val="both"/>
              <w:rPr>
                <w:sz w:val="19"/>
                <w:szCs w:val="19"/>
              </w:rPr>
            </w:pPr>
          </w:p>
        </w:tc>
        <w:tc>
          <w:tcPr>
            <w:tcW w:w="3780" w:type="dxa"/>
            <w:tcBorders>
              <w:top w:val="nil"/>
              <w:left w:val="nil"/>
              <w:bottom w:val="nil"/>
              <w:right w:val="nil"/>
            </w:tcBorders>
          </w:tcPr>
          <w:p w:rsidR="00EE4444" w:rsidRPr="008013C0" w:rsidRDefault="001F2B2E" w:rsidP="005D673B">
            <w:pPr>
              <w:jc w:val="both"/>
              <w:rPr>
                <w:sz w:val="19"/>
                <w:szCs w:val="19"/>
              </w:rPr>
            </w:pPr>
            <w:r w:rsidRPr="008013C0">
              <w:rPr>
                <w:sz w:val="19"/>
                <w:szCs w:val="19"/>
              </w:rPr>
              <w:t>V stĺpci (3):</w:t>
            </w:r>
          </w:p>
          <w:p w:rsidR="00EE4444" w:rsidRPr="008013C0" w:rsidRDefault="001F2B2E" w:rsidP="005D673B">
            <w:pPr>
              <w:jc w:val="both"/>
              <w:rPr>
                <w:sz w:val="19"/>
                <w:szCs w:val="19"/>
              </w:rPr>
            </w:pPr>
            <w:r w:rsidRPr="008013C0">
              <w:rPr>
                <w:sz w:val="19"/>
                <w:szCs w:val="19"/>
              </w:rPr>
              <w:t>N – bežná transpozícia</w:t>
            </w:r>
          </w:p>
          <w:p w:rsidR="00EE4444" w:rsidRPr="008013C0" w:rsidRDefault="001F2B2E" w:rsidP="005D673B">
            <w:pPr>
              <w:jc w:val="both"/>
              <w:rPr>
                <w:sz w:val="19"/>
                <w:szCs w:val="19"/>
              </w:rPr>
            </w:pPr>
            <w:r w:rsidRPr="008013C0">
              <w:rPr>
                <w:sz w:val="19"/>
                <w:szCs w:val="19"/>
              </w:rPr>
              <w:t>O – transpozícia s možnosťou voľby</w:t>
            </w:r>
          </w:p>
          <w:p w:rsidR="00EE4444" w:rsidRPr="008013C0" w:rsidRDefault="001F2B2E" w:rsidP="005D673B">
            <w:pPr>
              <w:jc w:val="both"/>
              <w:rPr>
                <w:sz w:val="19"/>
                <w:szCs w:val="19"/>
              </w:rPr>
            </w:pPr>
            <w:r w:rsidRPr="008013C0">
              <w:rPr>
                <w:sz w:val="19"/>
                <w:szCs w:val="19"/>
              </w:rPr>
              <w:t>D – transpozícia podľa úvahy (dobrovoľná)</w:t>
            </w:r>
          </w:p>
          <w:p w:rsidR="00EE4444" w:rsidRPr="008013C0" w:rsidRDefault="001F2B2E" w:rsidP="005D673B">
            <w:pPr>
              <w:jc w:val="both"/>
              <w:rPr>
                <w:sz w:val="19"/>
                <w:szCs w:val="19"/>
              </w:rPr>
            </w:pPr>
            <w:proofErr w:type="spellStart"/>
            <w:r w:rsidRPr="008013C0">
              <w:rPr>
                <w:sz w:val="19"/>
                <w:szCs w:val="19"/>
              </w:rPr>
              <w:t>n.a</w:t>
            </w:r>
            <w:proofErr w:type="spellEnd"/>
            <w:r w:rsidRPr="008013C0">
              <w:rPr>
                <w:sz w:val="19"/>
                <w:szCs w:val="19"/>
              </w:rPr>
              <w:t>. – transpozícia sa neuskutočňuje</w:t>
            </w:r>
          </w:p>
        </w:tc>
        <w:tc>
          <w:tcPr>
            <w:tcW w:w="1748" w:type="dxa"/>
            <w:tcBorders>
              <w:top w:val="nil"/>
              <w:left w:val="nil"/>
              <w:bottom w:val="nil"/>
              <w:right w:val="nil"/>
            </w:tcBorders>
          </w:tcPr>
          <w:p w:rsidR="00EE4444" w:rsidRPr="008013C0" w:rsidRDefault="001F2B2E" w:rsidP="005D673B">
            <w:pPr>
              <w:jc w:val="both"/>
              <w:rPr>
                <w:sz w:val="19"/>
                <w:szCs w:val="19"/>
              </w:rPr>
            </w:pPr>
            <w:r w:rsidRPr="008013C0">
              <w:rPr>
                <w:sz w:val="19"/>
                <w:szCs w:val="19"/>
              </w:rPr>
              <w:t>V stĺpci (5):</w:t>
            </w:r>
          </w:p>
          <w:p w:rsidR="00EE4444" w:rsidRPr="008013C0" w:rsidRDefault="001F2B2E" w:rsidP="005D673B">
            <w:pPr>
              <w:jc w:val="both"/>
              <w:rPr>
                <w:sz w:val="19"/>
                <w:szCs w:val="19"/>
              </w:rPr>
            </w:pPr>
            <w:r w:rsidRPr="008013C0">
              <w:rPr>
                <w:sz w:val="19"/>
                <w:szCs w:val="19"/>
              </w:rPr>
              <w:t>Č – článok</w:t>
            </w:r>
          </w:p>
          <w:p w:rsidR="00EE4444" w:rsidRPr="008013C0" w:rsidRDefault="001F2B2E" w:rsidP="005D673B">
            <w:pPr>
              <w:jc w:val="both"/>
              <w:rPr>
                <w:sz w:val="19"/>
                <w:szCs w:val="19"/>
              </w:rPr>
            </w:pPr>
            <w:r w:rsidRPr="008013C0">
              <w:rPr>
                <w:sz w:val="19"/>
                <w:szCs w:val="19"/>
              </w:rPr>
              <w:t>§ – paragraf</w:t>
            </w:r>
          </w:p>
          <w:p w:rsidR="00EE4444" w:rsidRPr="008013C0" w:rsidRDefault="001F2B2E" w:rsidP="005D673B">
            <w:pPr>
              <w:jc w:val="both"/>
              <w:rPr>
                <w:sz w:val="19"/>
                <w:szCs w:val="19"/>
              </w:rPr>
            </w:pPr>
            <w:r w:rsidRPr="008013C0">
              <w:rPr>
                <w:sz w:val="19"/>
                <w:szCs w:val="19"/>
              </w:rPr>
              <w:t>O – odsek</w:t>
            </w:r>
          </w:p>
          <w:p w:rsidR="00EE4444" w:rsidRPr="008013C0" w:rsidRDefault="001F2B2E" w:rsidP="005D673B">
            <w:pPr>
              <w:jc w:val="both"/>
              <w:rPr>
                <w:sz w:val="19"/>
                <w:szCs w:val="19"/>
              </w:rPr>
            </w:pPr>
            <w:r w:rsidRPr="008013C0">
              <w:rPr>
                <w:sz w:val="19"/>
                <w:szCs w:val="19"/>
              </w:rPr>
              <w:t>V – veta</w:t>
            </w:r>
          </w:p>
          <w:p w:rsidR="00EE4444" w:rsidRPr="008013C0" w:rsidRDefault="001F2B2E" w:rsidP="005D673B">
            <w:pPr>
              <w:jc w:val="both"/>
              <w:rPr>
                <w:sz w:val="19"/>
                <w:szCs w:val="19"/>
              </w:rPr>
            </w:pPr>
            <w:r w:rsidRPr="008013C0">
              <w:rPr>
                <w:sz w:val="19"/>
                <w:szCs w:val="19"/>
              </w:rPr>
              <w:t>P – písmeno (číslo)</w:t>
            </w:r>
          </w:p>
        </w:tc>
        <w:tc>
          <w:tcPr>
            <w:tcW w:w="7200" w:type="dxa"/>
            <w:tcBorders>
              <w:top w:val="nil"/>
              <w:left w:val="nil"/>
              <w:bottom w:val="nil"/>
              <w:right w:val="nil"/>
            </w:tcBorders>
          </w:tcPr>
          <w:p w:rsidR="00EE4444" w:rsidRPr="008013C0" w:rsidRDefault="001F2B2E" w:rsidP="005D673B">
            <w:pPr>
              <w:jc w:val="both"/>
              <w:rPr>
                <w:sz w:val="19"/>
                <w:szCs w:val="19"/>
              </w:rPr>
            </w:pPr>
            <w:r w:rsidRPr="008013C0">
              <w:rPr>
                <w:sz w:val="19"/>
                <w:szCs w:val="19"/>
              </w:rPr>
              <w:t>V stĺpci (7):</w:t>
            </w:r>
          </w:p>
          <w:p w:rsidR="00EE4444" w:rsidRPr="008013C0" w:rsidRDefault="001F2B2E" w:rsidP="005D673B">
            <w:pPr>
              <w:jc w:val="both"/>
              <w:rPr>
                <w:sz w:val="19"/>
                <w:szCs w:val="19"/>
              </w:rPr>
            </w:pPr>
            <w:r w:rsidRPr="008013C0">
              <w:rPr>
                <w:sz w:val="19"/>
                <w:szCs w:val="19"/>
              </w:rPr>
              <w:t>Ú – úplná zhoda (ak bolo ustanovenie smernice prebraté v celom rozsahu, správne, v príslušnej forme, so zabezpečenou inštitucionálnou infraštruktúrou, s príslušnými sankciami a vo vzájomnej súvislosti)</w:t>
            </w:r>
          </w:p>
          <w:p w:rsidR="00EE4444" w:rsidRPr="008013C0" w:rsidRDefault="001F2B2E" w:rsidP="005D673B">
            <w:pPr>
              <w:jc w:val="both"/>
              <w:rPr>
                <w:sz w:val="19"/>
                <w:szCs w:val="19"/>
              </w:rPr>
            </w:pPr>
            <w:r w:rsidRPr="008013C0">
              <w:rPr>
                <w:sz w:val="19"/>
                <w:szCs w:val="19"/>
              </w:rPr>
              <w:t>Č – čiastočná zhoda (ak minimálne jedna z podmienok úplnej zhody nie je splnená)</w:t>
            </w:r>
          </w:p>
          <w:p w:rsidR="00EE4444" w:rsidRPr="008013C0" w:rsidRDefault="001F2B2E" w:rsidP="005D673B">
            <w:pPr>
              <w:jc w:val="both"/>
              <w:rPr>
                <w:sz w:val="19"/>
                <w:szCs w:val="19"/>
              </w:rPr>
            </w:pPr>
            <w:r w:rsidRPr="008013C0">
              <w:rPr>
                <w:sz w:val="19"/>
                <w:szCs w:val="19"/>
              </w:rPr>
              <w:t xml:space="preserve">Ž – žiadna zhoda (ak nebola dosiahnutá ani úplná ani </w:t>
            </w:r>
            <w:proofErr w:type="spellStart"/>
            <w:r w:rsidRPr="008013C0">
              <w:rPr>
                <w:sz w:val="19"/>
                <w:szCs w:val="19"/>
              </w:rPr>
              <w:t>čiast</w:t>
            </w:r>
            <w:proofErr w:type="spellEnd"/>
            <w:r w:rsidRPr="008013C0">
              <w:rPr>
                <w:sz w:val="19"/>
                <w:szCs w:val="19"/>
              </w:rPr>
              <w:t>. zhoda alebo k prebratiu dôjde v budúcnosti)</w:t>
            </w:r>
          </w:p>
          <w:p w:rsidR="00EE4444" w:rsidRPr="008013C0" w:rsidRDefault="001F2B2E" w:rsidP="005D673B">
            <w:pPr>
              <w:jc w:val="both"/>
              <w:rPr>
                <w:sz w:val="19"/>
                <w:szCs w:val="19"/>
              </w:rPr>
            </w:pPr>
            <w:proofErr w:type="spellStart"/>
            <w:r w:rsidRPr="008013C0">
              <w:rPr>
                <w:sz w:val="19"/>
                <w:szCs w:val="19"/>
              </w:rPr>
              <w:t>n.a</w:t>
            </w:r>
            <w:proofErr w:type="spellEnd"/>
            <w:r w:rsidRPr="008013C0">
              <w:rPr>
                <w:sz w:val="19"/>
                <w:szCs w:val="19"/>
              </w:rPr>
              <w:t>. – neaplikovateľnosť (ak sa ustanovenie smernice netýka SR alebo nie je potrebné ho prebrať)</w:t>
            </w:r>
          </w:p>
          <w:p w:rsidR="00BB194B" w:rsidRPr="008013C0" w:rsidRDefault="00BB194B" w:rsidP="005D673B">
            <w:pPr>
              <w:jc w:val="both"/>
              <w:rPr>
                <w:sz w:val="19"/>
                <w:szCs w:val="19"/>
              </w:rPr>
            </w:pPr>
          </w:p>
          <w:p w:rsidR="00BB194B" w:rsidRPr="008013C0" w:rsidRDefault="00BB194B" w:rsidP="005D673B">
            <w:pPr>
              <w:jc w:val="both"/>
              <w:rPr>
                <w:sz w:val="19"/>
                <w:szCs w:val="19"/>
              </w:rPr>
            </w:pPr>
          </w:p>
          <w:p w:rsidR="00BB194B" w:rsidRPr="008013C0" w:rsidRDefault="00BB194B" w:rsidP="005D673B">
            <w:pPr>
              <w:jc w:val="both"/>
              <w:rPr>
                <w:sz w:val="19"/>
                <w:szCs w:val="19"/>
              </w:rPr>
            </w:pPr>
          </w:p>
        </w:tc>
      </w:tr>
    </w:tbl>
    <w:p w:rsidR="00EE4444" w:rsidRPr="008013C0" w:rsidRDefault="00EE4444" w:rsidP="005D673B">
      <w:pPr>
        <w:jc w:val="both"/>
        <w:rPr>
          <w:sz w:val="19"/>
          <w:szCs w:val="19"/>
        </w:rPr>
      </w:pPr>
    </w:p>
    <w:p w:rsidR="004A2C24" w:rsidRPr="008013C0" w:rsidRDefault="004A2C24" w:rsidP="005D673B">
      <w:pPr>
        <w:widowControl/>
        <w:jc w:val="both"/>
        <w:rPr>
          <w:sz w:val="19"/>
          <w:szCs w:val="19"/>
        </w:rPr>
      </w:pPr>
      <w:bookmarkStart w:id="0" w:name="_GoBack"/>
      <w:bookmarkEnd w:id="0"/>
    </w:p>
    <w:sectPr w:rsidR="004A2C24" w:rsidRPr="008013C0">
      <w:footerReference w:type="even"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3A" w:rsidRDefault="0045053A">
      <w:r>
        <w:separator/>
      </w:r>
    </w:p>
  </w:endnote>
  <w:endnote w:type="continuationSeparator" w:id="0">
    <w:p w:rsidR="0045053A" w:rsidRDefault="0045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FE" w:rsidRDefault="001F2B2E" w:rsidP="008F7C65">
    <w:pPr>
      <w:pStyle w:val="Pta"/>
      <w:framePr w:wrap="auto" w:vAnchor="text" w:hAnchor="margin" w:xAlign="right" w:y="1"/>
      <w:widowControl/>
      <w:rPr>
        <w:rStyle w:val="slostrany"/>
      </w:rPr>
    </w:pPr>
    <w:r>
      <w:rPr>
        <w:rStyle w:val="slostrany"/>
      </w:rPr>
      <w:fldChar w:fldCharType="begin"/>
    </w:r>
    <w:r>
      <w:rPr>
        <w:rStyle w:val="slostrany"/>
      </w:rPr>
      <w:instrText xml:space="preserve">PAGE  </w:instrText>
    </w:r>
    <w:r>
      <w:rPr>
        <w:rStyle w:val="slostrany"/>
      </w:rPr>
      <w:fldChar w:fldCharType="end"/>
    </w:r>
  </w:p>
  <w:p w:rsidR="00021CFE" w:rsidRDefault="00021CFE" w:rsidP="008F7C65">
    <w:pPr>
      <w:pStyle w:val="Pta"/>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79875"/>
      <w:docPartObj>
        <w:docPartGallery w:val="Page Numbers (Bottom of Page)"/>
        <w:docPartUnique/>
      </w:docPartObj>
    </w:sdtPr>
    <w:sdtEndPr/>
    <w:sdtContent>
      <w:p w:rsidR="00B77DED" w:rsidRDefault="00B77DED">
        <w:pPr>
          <w:pStyle w:val="Pta"/>
          <w:jc w:val="center"/>
        </w:pPr>
        <w:r>
          <w:fldChar w:fldCharType="begin"/>
        </w:r>
        <w:r>
          <w:instrText>PAGE   \* MERGEFORMAT</w:instrText>
        </w:r>
        <w:r>
          <w:fldChar w:fldCharType="separate"/>
        </w:r>
        <w:r w:rsidR="00EC0856">
          <w:rPr>
            <w:noProof/>
          </w:rPr>
          <w:t>6</w:t>
        </w:r>
        <w:r>
          <w:fldChar w:fldCharType="end"/>
        </w:r>
      </w:p>
    </w:sdtContent>
  </w:sdt>
  <w:p w:rsidR="00021CFE" w:rsidRDefault="00021CFE" w:rsidP="008F7C65">
    <w:pPr>
      <w:pStyle w:val="Pta"/>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3A" w:rsidRDefault="0045053A">
      <w:r>
        <w:separator/>
      </w:r>
    </w:p>
  </w:footnote>
  <w:footnote w:type="continuationSeparator" w:id="0">
    <w:p w:rsidR="0045053A" w:rsidRDefault="00450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9EB"/>
    <w:multiLevelType w:val="hybridMultilevel"/>
    <w:tmpl w:val="3864E5B6"/>
    <w:lvl w:ilvl="0" w:tplc="A072E366">
      <w:start w:val="1"/>
      <w:numFmt w:val="decimal"/>
      <w:lvlText w:val="(%1)"/>
      <w:lvlJc w:val="left"/>
      <w:pPr>
        <w:tabs>
          <w:tab w:val="num" w:pos="360"/>
        </w:tabs>
        <w:ind w:left="360" w:hanging="360"/>
      </w:pPr>
      <w:rPr>
        <w:rFonts w:cs="Times New Roman" w:hint="default"/>
        <w:rtl w:val="0"/>
        <w:cs w:val="0"/>
      </w:rPr>
    </w:lvl>
    <w:lvl w:ilvl="1" w:tplc="7A84AEF6">
      <w:start w:val="1"/>
      <w:numFmt w:val="decimal"/>
      <w:lvlText w:val="%2."/>
      <w:lvlJc w:val="left"/>
      <w:pPr>
        <w:tabs>
          <w:tab w:val="num" w:pos="1080"/>
        </w:tabs>
        <w:ind w:left="1080" w:hanging="360"/>
      </w:pPr>
      <w:rPr>
        <w:rFonts w:cs="Times New Roman"/>
        <w:rtl w:val="0"/>
        <w:cs w:val="0"/>
      </w:rPr>
    </w:lvl>
    <w:lvl w:ilvl="2" w:tplc="AC7CB9C8">
      <w:start w:val="1"/>
      <w:numFmt w:val="lowerRoman"/>
      <w:lvlText w:val="%3."/>
      <w:lvlJc w:val="right"/>
      <w:pPr>
        <w:tabs>
          <w:tab w:val="num" w:pos="1800"/>
        </w:tabs>
        <w:ind w:left="1800" w:hanging="180"/>
      </w:pPr>
      <w:rPr>
        <w:rFonts w:cs="Times New Roman"/>
        <w:rtl w:val="0"/>
        <w:cs w:val="0"/>
      </w:rPr>
    </w:lvl>
    <w:lvl w:ilvl="3" w:tplc="A860DD92">
      <w:start w:val="1"/>
      <w:numFmt w:val="decimal"/>
      <w:lvlText w:val="%4."/>
      <w:lvlJc w:val="left"/>
      <w:pPr>
        <w:tabs>
          <w:tab w:val="num" w:pos="2520"/>
        </w:tabs>
        <w:ind w:left="2520" w:hanging="360"/>
      </w:pPr>
      <w:rPr>
        <w:rFonts w:cs="Times New Roman"/>
        <w:rtl w:val="0"/>
        <w:cs w:val="0"/>
      </w:rPr>
    </w:lvl>
    <w:lvl w:ilvl="4" w:tplc="E326EC84">
      <w:start w:val="1"/>
      <w:numFmt w:val="lowerLetter"/>
      <w:lvlText w:val="%5."/>
      <w:lvlJc w:val="left"/>
      <w:pPr>
        <w:tabs>
          <w:tab w:val="num" w:pos="3240"/>
        </w:tabs>
        <w:ind w:left="3240" w:hanging="360"/>
      </w:pPr>
      <w:rPr>
        <w:rFonts w:cs="Times New Roman"/>
        <w:rtl w:val="0"/>
        <w:cs w:val="0"/>
      </w:rPr>
    </w:lvl>
    <w:lvl w:ilvl="5" w:tplc="4702781C">
      <w:start w:val="1"/>
      <w:numFmt w:val="lowerRoman"/>
      <w:lvlText w:val="%6."/>
      <w:lvlJc w:val="right"/>
      <w:pPr>
        <w:tabs>
          <w:tab w:val="num" w:pos="3960"/>
        </w:tabs>
        <w:ind w:left="3960" w:hanging="180"/>
      </w:pPr>
      <w:rPr>
        <w:rFonts w:cs="Times New Roman"/>
        <w:rtl w:val="0"/>
        <w:cs w:val="0"/>
      </w:rPr>
    </w:lvl>
    <w:lvl w:ilvl="6" w:tplc="6082D366">
      <w:start w:val="1"/>
      <w:numFmt w:val="decimal"/>
      <w:lvlText w:val="%7."/>
      <w:lvlJc w:val="left"/>
      <w:pPr>
        <w:tabs>
          <w:tab w:val="num" w:pos="4680"/>
        </w:tabs>
        <w:ind w:left="4680" w:hanging="360"/>
      </w:pPr>
      <w:rPr>
        <w:rFonts w:cs="Times New Roman"/>
        <w:rtl w:val="0"/>
        <w:cs w:val="0"/>
      </w:rPr>
    </w:lvl>
    <w:lvl w:ilvl="7" w:tplc="94B8BD86">
      <w:start w:val="1"/>
      <w:numFmt w:val="lowerLetter"/>
      <w:lvlText w:val="%8."/>
      <w:lvlJc w:val="left"/>
      <w:pPr>
        <w:tabs>
          <w:tab w:val="num" w:pos="5400"/>
        </w:tabs>
        <w:ind w:left="5400" w:hanging="360"/>
      </w:pPr>
      <w:rPr>
        <w:rFonts w:cs="Times New Roman"/>
        <w:rtl w:val="0"/>
        <w:cs w:val="0"/>
      </w:rPr>
    </w:lvl>
    <w:lvl w:ilvl="8" w:tplc="48E25F74">
      <w:start w:val="1"/>
      <w:numFmt w:val="lowerRoman"/>
      <w:lvlText w:val="%9."/>
      <w:lvlJc w:val="right"/>
      <w:pPr>
        <w:tabs>
          <w:tab w:val="num" w:pos="6120"/>
        </w:tabs>
        <w:ind w:left="6120" w:hanging="180"/>
      </w:pPr>
      <w:rPr>
        <w:rFonts w:cs="Times New Roman"/>
        <w:rtl w:val="0"/>
        <w:cs w:val="0"/>
      </w:rPr>
    </w:lvl>
  </w:abstractNum>
  <w:abstractNum w:abstractNumId="1" w15:restartNumberingAfterBreak="0">
    <w:nsid w:val="041F5629"/>
    <w:multiLevelType w:val="hybridMultilevel"/>
    <w:tmpl w:val="26A278A4"/>
    <w:lvl w:ilvl="0" w:tplc="5C8E4B84">
      <w:start w:val="1"/>
      <w:numFmt w:val="lowerLetter"/>
      <w:lvlText w:val="%1)"/>
      <w:lvlJc w:val="left"/>
      <w:pPr>
        <w:ind w:left="720" w:hanging="360"/>
      </w:pPr>
      <w:rPr>
        <w:rFonts w:cs="Times New Roman" w:hint="default"/>
        <w:rtl w:val="0"/>
        <w:cs w:val="0"/>
      </w:rPr>
    </w:lvl>
    <w:lvl w:ilvl="1" w:tplc="59300E5E">
      <w:start w:val="1"/>
      <w:numFmt w:val="lowerLetter"/>
      <w:lvlText w:val="%2."/>
      <w:lvlJc w:val="left"/>
      <w:pPr>
        <w:ind w:left="1440" w:hanging="360"/>
      </w:pPr>
      <w:rPr>
        <w:rFonts w:cs="Times New Roman"/>
        <w:rtl w:val="0"/>
        <w:cs w:val="0"/>
      </w:rPr>
    </w:lvl>
    <w:lvl w:ilvl="2" w:tplc="68FE658A">
      <w:start w:val="1"/>
      <w:numFmt w:val="lowerRoman"/>
      <w:lvlText w:val="%3."/>
      <w:lvlJc w:val="right"/>
      <w:pPr>
        <w:ind w:left="2160" w:hanging="180"/>
      </w:pPr>
      <w:rPr>
        <w:rFonts w:cs="Times New Roman"/>
        <w:rtl w:val="0"/>
        <w:cs w:val="0"/>
      </w:rPr>
    </w:lvl>
    <w:lvl w:ilvl="3" w:tplc="BB0EA464">
      <w:start w:val="1"/>
      <w:numFmt w:val="decimal"/>
      <w:lvlText w:val="%4."/>
      <w:lvlJc w:val="left"/>
      <w:pPr>
        <w:ind w:left="2880" w:hanging="360"/>
      </w:pPr>
      <w:rPr>
        <w:rFonts w:cs="Times New Roman"/>
        <w:rtl w:val="0"/>
        <w:cs w:val="0"/>
      </w:rPr>
    </w:lvl>
    <w:lvl w:ilvl="4" w:tplc="0B1EF4F8">
      <w:start w:val="1"/>
      <w:numFmt w:val="lowerLetter"/>
      <w:lvlText w:val="%5."/>
      <w:lvlJc w:val="left"/>
      <w:pPr>
        <w:ind w:left="3600" w:hanging="360"/>
      </w:pPr>
      <w:rPr>
        <w:rFonts w:cs="Times New Roman"/>
        <w:rtl w:val="0"/>
        <w:cs w:val="0"/>
      </w:rPr>
    </w:lvl>
    <w:lvl w:ilvl="5" w:tplc="56B48A9E">
      <w:start w:val="1"/>
      <w:numFmt w:val="lowerRoman"/>
      <w:lvlText w:val="%6."/>
      <w:lvlJc w:val="right"/>
      <w:pPr>
        <w:ind w:left="4320" w:hanging="180"/>
      </w:pPr>
      <w:rPr>
        <w:rFonts w:cs="Times New Roman"/>
        <w:rtl w:val="0"/>
        <w:cs w:val="0"/>
      </w:rPr>
    </w:lvl>
    <w:lvl w:ilvl="6" w:tplc="6CCEB300">
      <w:start w:val="1"/>
      <w:numFmt w:val="decimal"/>
      <w:lvlText w:val="%7."/>
      <w:lvlJc w:val="left"/>
      <w:pPr>
        <w:ind w:left="5040" w:hanging="360"/>
      </w:pPr>
      <w:rPr>
        <w:rFonts w:cs="Times New Roman"/>
        <w:rtl w:val="0"/>
        <w:cs w:val="0"/>
      </w:rPr>
    </w:lvl>
    <w:lvl w:ilvl="7" w:tplc="BF3029EA">
      <w:start w:val="1"/>
      <w:numFmt w:val="lowerLetter"/>
      <w:lvlText w:val="%8."/>
      <w:lvlJc w:val="left"/>
      <w:pPr>
        <w:ind w:left="5760" w:hanging="360"/>
      </w:pPr>
      <w:rPr>
        <w:rFonts w:cs="Times New Roman"/>
        <w:rtl w:val="0"/>
        <w:cs w:val="0"/>
      </w:rPr>
    </w:lvl>
    <w:lvl w:ilvl="8" w:tplc="690A3DCC">
      <w:start w:val="1"/>
      <w:numFmt w:val="lowerRoman"/>
      <w:lvlText w:val="%9."/>
      <w:lvlJc w:val="right"/>
      <w:pPr>
        <w:ind w:left="6480" w:hanging="180"/>
      </w:pPr>
      <w:rPr>
        <w:rFonts w:cs="Times New Roman"/>
        <w:rtl w:val="0"/>
        <w:cs w:val="0"/>
      </w:rPr>
    </w:lvl>
  </w:abstractNum>
  <w:abstractNum w:abstractNumId="2" w15:restartNumberingAfterBreak="0">
    <w:nsid w:val="05913C40"/>
    <w:multiLevelType w:val="hybridMultilevel"/>
    <w:tmpl w:val="A39E6E04"/>
    <w:lvl w:ilvl="0" w:tplc="0BBEF86C">
      <w:start w:val="1"/>
      <w:numFmt w:val="decimal"/>
      <w:lvlText w:val="(%1)"/>
      <w:lvlJc w:val="left"/>
      <w:pPr>
        <w:ind w:left="720" w:hanging="360"/>
      </w:pPr>
      <w:rPr>
        <w:rFonts w:cs="Times New Roman" w:hint="default"/>
        <w:rtl w:val="0"/>
        <w:cs w:val="0"/>
      </w:rPr>
    </w:lvl>
    <w:lvl w:ilvl="1" w:tplc="F0348290">
      <w:start w:val="1"/>
      <w:numFmt w:val="lowerLetter"/>
      <w:lvlText w:val="%2."/>
      <w:lvlJc w:val="left"/>
      <w:pPr>
        <w:ind w:left="1440" w:hanging="360"/>
      </w:pPr>
      <w:rPr>
        <w:rFonts w:cs="Times New Roman"/>
        <w:rtl w:val="0"/>
        <w:cs w:val="0"/>
      </w:rPr>
    </w:lvl>
    <w:lvl w:ilvl="2" w:tplc="6B7E512E">
      <w:start w:val="1"/>
      <w:numFmt w:val="lowerRoman"/>
      <w:lvlText w:val="%3."/>
      <w:lvlJc w:val="right"/>
      <w:pPr>
        <w:ind w:left="2160" w:hanging="180"/>
      </w:pPr>
      <w:rPr>
        <w:rFonts w:cs="Times New Roman"/>
        <w:rtl w:val="0"/>
        <w:cs w:val="0"/>
      </w:rPr>
    </w:lvl>
    <w:lvl w:ilvl="3" w:tplc="EB78145A">
      <w:start w:val="1"/>
      <w:numFmt w:val="decimal"/>
      <w:lvlText w:val="%4."/>
      <w:lvlJc w:val="left"/>
      <w:pPr>
        <w:ind w:left="2880" w:hanging="360"/>
      </w:pPr>
      <w:rPr>
        <w:rFonts w:cs="Times New Roman"/>
        <w:rtl w:val="0"/>
        <w:cs w:val="0"/>
      </w:rPr>
    </w:lvl>
    <w:lvl w:ilvl="4" w:tplc="FED61A88">
      <w:start w:val="1"/>
      <w:numFmt w:val="lowerLetter"/>
      <w:lvlText w:val="%5."/>
      <w:lvlJc w:val="left"/>
      <w:pPr>
        <w:ind w:left="3600" w:hanging="360"/>
      </w:pPr>
      <w:rPr>
        <w:rFonts w:cs="Times New Roman"/>
        <w:rtl w:val="0"/>
        <w:cs w:val="0"/>
      </w:rPr>
    </w:lvl>
    <w:lvl w:ilvl="5" w:tplc="281AE2F2">
      <w:start w:val="1"/>
      <w:numFmt w:val="lowerRoman"/>
      <w:lvlText w:val="%6."/>
      <w:lvlJc w:val="right"/>
      <w:pPr>
        <w:ind w:left="4320" w:hanging="180"/>
      </w:pPr>
      <w:rPr>
        <w:rFonts w:cs="Times New Roman"/>
        <w:rtl w:val="0"/>
        <w:cs w:val="0"/>
      </w:rPr>
    </w:lvl>
    <w:lvl w:ilvl="6" w:tplc="15966E10">
      <w:start w:val="1"/>
      <w:numFmt w:val="decimal"/>
      <w:lvlText w:val="%7."/>
      <w:lvlJc w:val="left"/>
      <w:pPr>
        <w:ind w:left="5040" w:hanging="360"/>
      </w:pPr>
      <w:rPr>
        <w:rFonts w:cs="Times New Roman"/>
        <w:rtl w:val="0"/>
        <w:cs w:val="0"/>
      </w:rPr>
    </w:lvl>
    <w:lvl w:ilvl="7" w:tplc="BF34A2AC">
      <w:start w:val="1"/>
      <w:numFmt w:val="lowerLetter"/>
      <w:lvlText w:val="%8."/>
      <w:lvlJc w:val="left"/>
      <w:pPr>
        <w:ind w:left="5760" w:hanging="360"/>
      </w:pPr>
      <w:rPr>
        <w:rFonts w:cs="Times New Roman"/>
        <w:rtl w:val="0"/>
        <w:cs w:val="0"/>
      </w:rPr>
    </w:lvl>
    <w:lvl w:ilvl="8" w:tplc="21FE7D60">
      <w:start w:val="1"/>
      <w:numFmt w:val="lowerRoman"/>
      <w:lvlText w:val="%9."/>
      <w:lvlJc w:val="right"/>
      <w:pPr>
        <w:ind w:left="6480" w:hanging="180"/>
      </w:pPr>
      <w:rPr>
        <w:rFonts w:cs="Times New Roman"/>
        <w:rtl w:val="0"/>
        <w:cs w:val="0"/>
      </w:rPr>
    </w:lvl>
  </w:abstractNum>
  <w:abstractNum w:abstractNumId="3" w15:restartNumberingAfterBreak="0">
    <w:nsid w:val="07B020CA"/>
    <w:multiLevelType w:val="hybridMultilevel"/>
    <w:tmpl w:val="750E17C0"/>
    <w:lvl w:ilvl="0" w:tplc="D4D0E566">
      <w:start w:val="1"/>
      <w:numFmt w:val="decimal"/>
      <w:lvlText w:val="%1."/>
      <w:lvlJc w:val="left"/>
      <w:pPr>
        <w:tabs>
          <w:tab w:val="num" w:pos="720"/>
        </w:tabs>
        <w:ind w:left="720" w:hanging="360"/>
      </w:pPr>
      <w:rPr>
        <w:rFonts w:cs="Times New Roman" w:hint="default"/>
        <w:rtl w:val="0"/>
        <w:cs w:val="0"/>
      </w:rPr>
    </w:lvl>
    <w:lvl w:ilvl="1" w:tplc="F7A05CE4">
      <w:start w:val="1"/>
      <w:numFmt w:val="lowerLetter"/>
      <w:lvlText w:val="%2)"/>
      <w:lvlJc w:val="left"/>
      <w:pPr>
        <w:tabs>
          <w:tab w:val="num" w:pos="1500"/>
        </w:tabs>
        <w:ind w:left="1500" w:hanging="420"/>
      </w:pPr>
      <w:rPr>
        <w:rFonts w:cs="Times New Roman" w:hint="default"/>
        <w:rtl w:val="0"/>
        <w:cs w:val="0"/>
      </w:rPr>
    </w:lvl>
    <w:lvl w:ilvl="2" w:tplc="087CEE06">
      <w:start w:val="1"/>
      <w:numFmt w:val="decimal"/>
      <w:lvlText w:val="%3."/>
      <w:lvlJc w:val="left"/>
      <w:pPr>
        <w:tabs>
          <w:tab w:val="num" w:pos="2340"/>
        </w:tabs>
        <w:ind w:left="2340" w:hanging="360"/>
      </w:pPr>
      <w:rPr>
        <w:rFonts w:cs="Times New Roman" w:hint="default"/>
        <w:rtl w:val="0"/>
        <w:cs w:val="0"/>
      </w:rPr>
    </w:lvl>
    <w:lvl w:ilvl="3" w:tplc="075A8AC8">
      <w:start w:val="1"/>
      <w:numFmt w:val="decimal"/>
      <w:lvlText w:val="%4."/>
      <w:lvlJc w:val="left"/>
      <w:pPr>
        <w:tabs>
          <w:tab w:val="num" w:pos="2880"/>
        </w:tabs>
        <w:ind w:left="2880" w:hanging="360"/>
      </w:pPr>
      <w:rPr>
        <w:rFonts w:cs="Times New Roman"/>
        <w:rtl w:val="0"/>
        <w:cs w:val="0"/>
      </w:rPr>
    </w:lvl>
    <w:lvl w:ilvl="4" w:tplc="A47CD3DE">
      <w:start w:val="1"/>
      <w:numFmt w:val="lowerLetter"/>
      <w:lvlText w:val="%5."/>
      <w:lvlJc w:val="left"/>
      <w:pPr>
        <w:tabs>
          <w:tab w:val="num" w:pos="3600"/>
        </w:tabs>
        <w:ind w:left="3600" w:hanging="360"/>
      </w:pPr>
      <w:rPr>
        <w:rFonts w:cs="Times New Roman"/>
        <w:rtl w:val="0"/>
        <w:cs w:val="0"/>
      </w:rPr>
    </w:lvl>
    <w:lvl w:ilvl="5" w:tplc="6484B13E">
      <w:start w:val="1"/>
      <w:numFmt w:val="lowerRoman"/>
      <w:lvlText w:val="%6."/>
      <w:lvlJc w:val="right"/>
      <w:pPr>
        <w:tabs>
          <w:tab w:val="num" w:pos="4320"/>
        </w:tabs>
        <w:ind w:left="4320" w:hanging="180"/>
      </w:pPr>
      <w:rPr>
        <w:rFonts w:cs="Times New Roman"/>
        <w:rtl w:val="0"/>
        <w:cs w:val="0"/>
      </w:rPr>
    </w:lvl>
    <w:lvl w:ilvl="6" w:tplc="2CCCD32A">
      <w:start w:val="1"/>
      <w:numFmt w:val="decimal"/>
      <w:lvlText w:val="%7."/>
      <w:lvlJc w:val="left"/>
      <w:pPr>
        <w:tabs>
          <w:tab w:val="num" w:pos="5040"/>
        </w:tabs>
        <w:ind w:left="5040" w:hanging="360"/>
      </w:pPr>
      <w:rPr>
        <w:rFonts w:cs="Times New Roman"/>
        <w:rtl w:val="0"/>
        <w:cs w:val="0"/>
      </w:rPr>
    </w:lvl>
    <w:lvl w:ilvl="7" w:tplc="7AF0DB5A">
      <w:start w:val="1"/>
      <w:numFmt w:val="lowerLetter"/>
      <w:lvlText w:val="%8."/>
      <w:lvlJc w:val="left"/>
      <w:pPr>
        <w:tabs>
          <w:tab w:val="num" w:pos="5760"/>
        </w:tabs>
        <w:ind w:left="5760" w:hanging="360"/>
      </w:pPr>
      <w:rPr>
        <w:rFonts w:cs="Times New Roman"/>
        <w:rtl w:val="0"/>
        <w:cs w:val="0"/>
      </w:rPr>
    </w:lvl>
    <w:lvl w:ilvl="8" w:tplc="ACEA025A">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07DF2DE8"/>
    <w:multiLevelType w:val="hybridMultilevel"/>
    <w:tmpl w:val="3864E5B6"/>
    <w:lvl w:ilvl="0" w:tplc="8ECCAF4A">
      <w:start w:val="1"/>
      <w:numFmt w:val="decimal"/>
      <w:lvlText w:val="(%1)"/>
      <w:lvlJc w:val="left"/>
      <w:pPr>
        <w:tabs>
          <w:tab w:val="num" w:pos="360"/>
        </w:tabs>
        <w:ind w:left="360" w:hanging="360"/>
      </w:pPr>
      <w:rPr>
        <w:rFonts w:cs="Times New Roman" w:hint="default"/>
        <w:rtl w:val="0"/>
        <w:cs w:val="0"/>
      </w:rPr>
    </w:lvl>
    <w:lvl w:ilvl="1" w:tplc="2CE6ED06">
      <w:start w:val="1"/>
      <w:numFmt w:val="decimal"/>
      <w:lvlText w:val="%2."/>
      <w:lvlJc w:val="left"/>
      <w:pPr>
        <w:tabs>
          <w:tab w:val="num" w:pos="1080"/>
        </w:tabs>
        <w:ind w:left="1080" w:hanging="360"/>
      </w:pPr>
      <w:rPr>
        <w:rFonts w:cs="Times New Roman"/>
        <w:rtl w:val="0"/>
        <w:cs w:val="0"/>
      </w:rPr>
    </w:lvl>
    <w:lvl w:ilvl="2" w:tplc="8F4CFC58">
      <w:start w:val="1"/>
      <w:numFmt w:val="lowerRoman"/>
      <w:lvlText w:val="%3."/>
      <w:lvlJc w:val="right"/>
      <w:pPr>
        <w:tabs>
          <w:tab w:val="num" w:pos="1800"/>
        </w:tabs>
        <w:ind w:left="1800" w:hanging="180"/>
      </w:pPr>
      <w:rPr>
        <w:rFonts w:cs="Times New Roman"/>
        <w:rtl w:val="0"/>
        <w:cs w:val="0"/>
      </w:rPr>
    </w:lvl>
    <w:lvl w:ilvl="3" w:tplc="6010D378">
      <w:start w:val="1"/>
      <w:numFmt w:val="decimal"/>
      <w:lvlText w:val="%4."/>
      <w:lvlJc w:val="left"/>
      <w:pPr>
        <w:tabs>
          <w:tab w:val="num" w:pos="2520"/>
        </w:tabs>
        <w:ind w:left="2520" w:hanging="360"/>
      </w:pPr>
      <w:rPr>
        <w:rFonts w:cs="Times New Roman"/>
        <w:rtl w:val="0"/>
        <w:cs w:val="0"/>
      </w:rPr>
    </w:lvl>
    <w:lvl w:ilvl="4" w:tplc="5D6C7330">
      <w:start w:val="1"/>
      <w:numFmt w:val="lowerLetter"/>
      <w:lvlText w:val="%5."/>
      <w:lvlJc w:val="left"/>
      <w:pPr>
        <w:tabs>
          <w:tab w:val="num" w:pos="3240"/>
        </w:tabs>
        <w:ind w:left="3240" w:hanging="360"/>
      </w:pPr>
      <w:rPr>
        <w:rFonts w:cs="Times New Roman"/>
        <w:rtl w:val="0"/>
        <w:cs w:val="0"/>
      </w:rPr>
    </w:lvl>
    <w:lvl w:ilvl="5" w:tplc="8EC6EB32">
      <w:start w:val="1"/>
      <w:numFmt w:val="lowerRoman"/>
      <w:lvlText w:val="%6."/>
      <w:lvlJc w:val="right"/>
      <w:pPr>
        <w:tabs>
          <w:tab w:val="num" w:pos="3960"/>
        </w:tabs>
        <w:ind w:left="3960" w:hanging="180"/>
      </w:pPr>
      <w:rPr>
        <w:rFonts w:cs="Times New Roman"/>
        <w:rtl w:val="0"/>
        <w:cs w:val="0"/>
      </w:rPr>
    </w:lvl>
    <w:lvl w:ilvl="6" w:tplc="66A41824">
      <w:start w:val="1"/>
      <w:numFmt w:val="decimal"/>
      <w:lvlText w:val="%7."/>
      <w:lvlJc w:val="left"/>
      <w:pPr>
        <w:tabs>
          <w:tab w:val="num" w:pos="4680"/>
        </w:tabs>
        <w:ind w:left="4680" w:hanging="360"/>
      </w:pPr>
      <w:rPr>
        <w:rFonts w:cs="Times New Roman"/>
        <w:rtl w:val="0"/>
        <w:cs w:val="0"/>
      </w:rPr>
    </w:lvl>
    <w:lvl w:ilvl="7" w:tplc="9D4E4FF2">
      <w:start w:val="1"/>
      <w:numFmt w:val="lowerLetter"/>
      <w:lvlText w:val="%8."/>
      <w:lvlJc w:val="left"/>
      <w:pPr>
        <w:tabs>
          <w:tab w:val="num" w:pos="5400"/>
        </w:tabs>
        <w:ind w:left="5400" w:hanging="360"/>
      </w:pPr>
      <w:rPr>
        <w:rFonts w:cs="Times New Roman"/>
        <w:rtl w:val="0"/>
        <w:cs w:val="0"/>
      </w:rPr>
    </w:lvl>
    <w:lvl w:ilvl="8" w:tplc="45D0C5E2">
      <w:start w:val="1"/>
      <w:numFmt w:val="lowerRoman"/>
      <w:lvlText w:val="%9."/>
      <w:lvlJc w:val="right"/>
      <w:pPr>
        <w:tabs>
          <w:tab w:val="num" w:pos="6120"/>
        </w:tabs>
        <w:ind w:left="6120" w:hanging="180"/>
      </w:pPr>
      <w:rPr>
        <w:rFonts w:cs="Times New Roman"/>
        <w:rtl w:val="0"/>
        <w:cs w:val="0"/>
      </w:rPr>
    </w:lvl>
  </w:abstractNum>
  <w:abstractNum w:abstractNumId="5" w15:restartNumberingAfterBreak="0">
    <w:nsid w:val="080018B1"/>
    <w:multiLevelType w:val="hybridMultilevel"/>
    <w:tmpl w:val="6D9448FE"/>
    <w:lvl w:ilvl="0" w:tplc="84342A80">
      <w:start w:val="1"/>
      <w:numFmt w:val="decimal"/>
      <w:lvlText w:val="(%1)"/>
      <w:lvlJc w:val="left"/>
      <w:pPr>
        <w:tabs>
          <w:tab w:val="num" w:pos="900"/>
        </w:tabs>
        <w:ind w:left="900" w:hanging="540"/>
      </w:pPr>
      <w:rPr>
        <w:rFonts w:cs="Times New Roman" w:hint="default"/>
        <w:rtl w:val="0"/>
        <w:cs w:val="0"/>
      </w:rPr>
    </w:lvl>
    <w:lvl w:ilvl="1" w:tplc="EDE4D378">
      <w:start w:val="1"/>
      <w:numFmt w:val="lowerLetter"/>
      <w:lvlText w:val="%2."/>
      <w:lvlJc w:val="left"/>
      <w:pPr>
        <w:tabs>
          <w:tab w:val="num" w:pos="1440"/>
        </w:tabs>
        <w:ind w:left="1440" w:hanging="360"/>
      </w:pPr>
      <w:rPr>
        <w:rFonts w:cs="Times New Roman"/>
        <w:rtl w:val="0"/>
        <w:cs w:val="0"/>
      </w:rPr>
    </w:lvl>
    <w:lvl w:ilvl="2" w:tplc="26AAA270">
      <w:start w:val="1"/>
      <w:numFmt w:val="lowerRoman"/>
      <w:lvlText w:val="%3."/>
      <w:lvlJc w:val="right"/>
      <w:pPr>
        <w:tabs>
          <w:tab w:val="num" w:pos="2160"/>
        </w:tabs>
        <w:ind w:left="2160" w:hanging="180"/>
      </w:pPr>
      <w:rPr>
        <w:rFonts w:cs="Times New Roman"/>
        <w:rtl w:val="0"/>
        <w:cs w:val="0"/>
      </w:rPr>
    </w:lvl>
    <w:lvl w:ilvl="3" w:tplc="2DB0394A">
      <w:start w:val="1"/>
      <w:numFmt w:val="decimal"/>
      <w:lvlText w:val="%4."/>
      <w:lvlJc w:val="left"/>
      <w:pPr>
        <w:tabs>
          <w:tab w:val="num" w:pos="2880"/>
        </w:tabs>
        <w:ind w:left="2880" w:hanging="360"/>
      </w:pPr>
      <w:rPr>
        <w:rFonts w:cs="Times New Roman"/>
        <w:rtl w:val="0"/>
        <w:cs w:val="0"/>
      </w:rPr>
    </w:lvl>
    <w:lvl w:ilvl="4" w:tplc="52A4E54A">
      <w:start w:val="1"/>
      <w:numFmt w:val="lowerLetter"/>
      <w:lvlText w:val="%5."/>
      <w:lvlJc w:val="left"/>
      <w:pPr>
        <w:tabs>
          <w:tab w:val="num" w:pos="3600"/>
        </w:tabs>
        <w:ind w:left="3600" w:hanging="360"/>
      </w:pPr>
      <w:rPr>
        <w:rFonts w:cs="Times New Roman"/>
        <w:rtl w:val="0"/>
        <w:cs w:val="0"/>
      </w:rPr>
    </w:lvl>
    <w:lvl w:ilvl="5" w:tplc="0C0208B4">
      <w:start w:val="1"/>
      <w:numFmt w:val="lowerRoman"/>
      <w:lvlText w:val="%6."/>
      <w:lvlJc w:val="right"/>
      <w:pPr>
        <w:tabs>
          <w:tab w:val="num" w:pos="4320"/>
        </w:tabs>
        <w:ind w:left="4320" w:hanging="180"/>
      </w:pPr>
      <w:rPr>
        <w:rFonts w:cs="Times New Roman"/>
        <w:rtl w:val="0"/>
        <w:cs w:val="0"/>
      </w:rPr>
    </w:lvl>
    <w:lvl w:ilvl="6" w:tplc="550AB4E8">
      <w:start w:val="1"/>
      <w:numFmt w:val="decimal"/>
      <w:lvlText w:val="%7."/>
      <w:lvlJc w:val="left"/>
      <w:pPr>
        <w:tabs>
          <w:tab w:val="num" w:pos="5040"/>
        </w:tabs>
        <w:ind w:left="5040" w:hanging="360"/>
      </w:pPr>
      <w:rPr>
        <w:rFonts w:cs="Times New Roman"/>
        <w:rtl w:val="0"/>
        <w:cs w:val="0"/>
      </w:rPr>
    </w:lvl>
    <w:lvl w:ilvl="7" w:tplc="DE561AAC">
      <w:start w:val="1"/>
      <w:numFmt w:val="lowerLetter"/>
      <w:lvlText w:val="%8."/>
      <w:lvlJc w:val="left"/>
      <w:pPr>
        <w:tabs>
          <w:tab w:val="num" w:pos="5760"/>
        </w:tabs>
        <w:ind w:left="5760" w:hanging="360"/>
      </w:pPr>
      <w:rPr>
        <w:rFonts w:cs="Times New Roman"/>
        <w:rtl w:val="0"/>
        <w:cs w:val="0"/>
      </w:rPr>
    </w:lvl>
    <w:lvl w:ilvl="8" w:tplc="C1985C56">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14B50B41"/>
    <w:multiLevelType w:val="hybridMultilevel"/>
    <w:tmpl w:val="5F1662C0"/>
    <w:lvl w:ilvl="0" w:tplc="F2D8135A">
      <w:start w:val="1"/>
      <w:numFmt w:val="decimal"/>
      <w:lvlText w:val="(%1)"/>
      <w:lvlJc w:val="left"/>
      <w:pPr>
        <w:ind w:left="720" w:hanging="360"/>
      </w:pPr>
      <w:rPr>
        <w:rFonts w:cs="Times New Roman" w:hint="default"/>
        <w:rtl w:val="0"/>
        <w:cs w:val="0"/>
      </w:rPr>
    </w:lvl>
    <w:lvl w:ilvl="1" w:tplc="C3C0414E">
      <w:start w:val="1"/>
      <w:numFmt w:val="lowerLetter"/>
      <w:lvlText w:val="%2."/>
      <w:lvlJc w:val="left"/>
      <w:pPr>
        <w:ind w:left="1440" w:hanging="360"/>
      </w:pPr>
      <w:rPr>
        <w:rFonts w:cs="Times New Roman"/>
        <w:rtl w:val="0"/>
        <w:cs w:val="0"/>
      </w:rPr>
    </w:lvl>
    <w:lvl w:ilvl="2" w:tplc="D2B4B962">
      <w:start w:val="1"/>
      <w:numFmt w:val="lowerRoman"/>
      <w:lvlText w:val="%3."/>
      <w:lvlJc w:val="right"/>
      <w:pPr>
        <w:ind w:left="2160" w:hanging="180"/>
      </w:pPr>
      <w:rPr>
        <w:rFonts w:cs="Times New Roman"/>
        <w:rtl w:val="0"/>
        <w:cs w:val="0"/>
      </w:rPr>
    </w:lvl>
    <w:lvl w:ilvl="3" w:tplc="8C04E504">
      <w:start w:val="1"/>
      <w:numFmt w:val="decimal"/>
      <w:lvlText w:val="%4."/>
      <w:lvlJc w:val="left"/>
      <w:pPr>
        <w:ind w:left="2880" w:hanging="360"/>
      </w:pPr>
      <w:rPr>
        <w:rFonts w:cs="Times New Roman"/>
        <w:rtl w:val="0"/>
        <w:cs w:val="0"/>
      </w:rPr>
    </w:lvl>
    <w:lvl w:ilvl="4" w:tplc="72688126">
      <w:start w:val="1"/>
      <w:numFmt w:val="lowerLetter"/>
      <w:lvlText w:val="%5."/>
      <w:lvlJc w:val="left"/>
      <w:pPr>
        <w:ind w:left="3600" w:hanging="360"/>
      </w:pPr>
      <w:rPr>
        <w:rFonts w:cs="Times New Roman"/>
        <w:rtl w:val="0"/>
        <w:cs w:val="0"/>
      </w:rPr>
    </w:lvl>
    <w:lvl w:ilvl="5" w:tplc="FDB0E656">
      <w:start w:val="1"/>
      <w:numFmt w:val="lowerRoman"/>
      <w:lvlText w:val="%6."/>
      <w:lvlJc w:val="right"/>
      <w:pPr>
        <w:ind w:left="4320" w:hanging="180"/>
      </w:pPr>
      <w:rPr>
        <w:rFonts w:cs="Times New Roman"/>
        <w:rtl w:val="0"/>
        <w:cs w:val="0"/>
      </w:rPr>
    </w:lvl>
    <w:lvl w:ilvl="6" w:tplc="2466C814">
      <w:start w:val="1"/>
      <w:numFmt w:val="decimal"/>
      <w:lvlText w:val="%7."/>
      <w:lvlJc w:val="left"/>
      <w:pPr>
        <w:ind w:left="5040" w:hanging="360"/>
      </w:pPr>
      <w:rPr>
        <w:rFonts w:cs="Times New Roman"/>
        <w:rtl w:val="0"/>
        <w:cs w:val="0"/>
      </w:rPr>
    </w:lvl>
    <w:lvl w:ilvl="7" w:tplc="239C588C">
      <w:start w:val="1"/>
      <w:numFmt w:val="lowerLetter"/>
      <w:lvlText w:val="%8."/>
      <w:lvlJc w:val="left"/>
      <w:pPr>
        <w:ind w:left="5760" w:hanging="360"/>
      </w:pPr>
      <w:rPr>
        <w:rFonts w:cs="Times New Roman"/>
        <w:rtl w:val="0"/>
        <w:cs w:val="0"/>
      </w:rPr>
    </w:lvl>
    <w:lvl w:ilvl="8" w:tplc="54CEF736">
      <w:start w:val="1"/>
      <w:numFmt w:val="lowerRoman"/>
      <w:lvlText w:val="%9."/>
      <w:lvlJc w:val="right"/>
      <w:pPr>
        <w:ind w:left="6480" w:hanging="180"/>
      </w:pPr>
      <w:rPr>
        <w:rFonts w:cs="Times New Roman"/>
        <w:rtl w:val="0"/>
        <w:cs w:val="0"/>
      </w:rPr>
    </w:lvl>
  </w:abstractNum>
  <w:abstractNum w:abstractNumId="7" w15:restartNumberingAfterBreak="0">
    <w:nsid w:val="15C97145"/>
    <w:multiLevelType w:val="hybridMultilevel"/>
    <w:tmpl w:val="29866FDE"/>
    <w:lvl w:ilvl="0" w:tplc="82289ECA">
      <w:start w:val="1"/>
      <w:numFmt w:val="decimal"/>
      <w:lvlText w:val="(%1)"/>
      <w:lvlJc w:val="left"/>
      <w:pPr>
        <w:ind w:left="720" w:hanging="360"/>
      </w:pPr>
      <w:rPr>
        <w:rFonts w:cs="Times New Roman" w:hint="default"/>
        <w:rtl w:val="0"/>
        <w:cs w:val="0"/>
      </w:rPr>
    </w:lvl>
    <w:lvl w:ilvl="1" w:tplc="52B66EEC">
      <w:start w:val="1"/>
      <w:numFmt w:val="lowerLetter"/>
      <w:lvlText w:val="%2."/>
      <w:lvlJc w:val="left"/>
      <w:pPr>
        <w:ind w:left="1440" w:hanging="360"/>
      </w:pPr>
      <w:rPr>
        <w:rFonts w:cs="Times New Roman"/>
        <w:rtl w:val="0"/>
        <w:cs w:val="0"/>
      </w:rPr>
    </w:lvl>
    <w:lvl w:ilvl="2" w:tplc="D4660966">
      <w:start w:val="1"/>
      <w:numFmt w:val="lowerRoman"/>
      <w:lvlText w:val="%3."/>
      <w:lvlJc w:val="right"/>
      <w:pPr>
        <w:ind w:left="2160" w:hanging="180"/>
      </w:pPr>
      <w:rPr>
        <w:rFonts w:cs="Times New Roman"/>
        <w:rtl w:val="0"/>
        <w:cs w:val="0"/>
      </w:rPr>
    </w:lvl>
    <w:lvl w:ilvl="3" w:tplc="EFC64344">
      <w:start w:val="1"/>
      <w:numFmt w:val="decimal"/>
      <w:lvlText w:val="%4."/>
      <w:lvlJc w:val="left"/>
      <w:pPr>
        <w:ind w:left="2880" w:hanging="360"/>
      </w:pPr>
      <w:rPr>
        <w:rFonts w:cs="Times New Roman"/>
        <w:rtl w:val="0"/>
        <w:cs w:val="0"/>
      </w:rPr>
    </w:lvl>
    <w:lvl w:ilvl="4" w:tplc="FBA80548">
      <w:start w:val="1"/>
      <w:numFmt w:val="lowerLetter"/>
      <w:lvlText w:val="%5."/>
      <w:lvlJc w:val="left"/>
      <w:pPr>
        <w:ind w:left="3600" w:hanging="360"/>
      </w:pPr>
      <w:rPr>
        <w:rFonts w:cs="Times New Roman"/>
        <w:rtl w:val="0"/>
        <w:cs w:val="0"/>
      </w:rPr>
    </w:lvl>
    <w:lvl w:ilvl="5" w:tplc="FCCCA5CA">
      <w:start w:val="1"/>
      <w:numFmt w:val="lowerRoman"/>
      <w:lvlText w:val="%6."/>
      <w:lvlJc w:val="right"/>
      <w:pPr>
        <w:ind w:left="4320" w:hanging="180"/>
      </w:pPr>
      <w:rPr>
        <w:rFonts w:cs="Times New Roman"/>
        <w:rtl w:val="0"/>
        <w:cs w:val="0"/>
      </w:rPr>
    </w:lvl>
    <w:lvl w:ilvl="6" w:tplc="AA4CAFAA">
      <w:start w:val="1"/>
      <w:numFmt w:val="decimal"/>
      <w:lvlText w:val="%7."/>
      <w:lvlJc w:val="left"/>
      <w:pPr>
        <w:ind w:left="5040" w:hanging="360"/>
      </w:pPr>
      <w:rPr>
        <w:rFonts w:cs="Times New Roman"/>
        <w:rtl w:val="0"/>
        <w:cs w:val="0"/>
      </w:rPr>
    </w:lvl>
    <w:lvl w:ilvl="7" w:tplc="87D80A3A">
      <w:start w:val="1"/>
      <w:numFmt w:val="lowerLetter"/>
      <w:lvlText w:val="%8."/>
      <w:lvlJc w:val="left"/>
      <w:pPr>
        <w:ind w:left="5760" w:hanging="360"/>
      </w:pPr>
      <w:rPr>
        <w:rFonts w:cs="Times New Roman"/>
        <w:rtl w:val="0"/>
        <w:cs w:val="0"/>
      </w:rPr>
    </w:lvl>
    <w:lvl w:ilvl="8" w:tplc="BCF2023E">
      <w:start w:val="1"/>
      <w:numFmt w:val="lowerRoman"/>
      <w:lvlText w:val="%9."/>
      <w:lvlJc w:val="right"/>
      <w:pPr>
        <w:ind w:left="6480" w:hanging="180"/>
      </w:pPr>
      <w:rPr>
        <w:rFonts w:cs="Times New Roman"/>
        <w:rtl w:val="0"/>
        <w:cs w:val="0"/>
      </w:rPr>
    </w:lvl>
  </w:abstractNum>
  <w:abstractNum w:abstractNumId="8" w15:restartNumberingAfterBreak="0">
    <w:nsid w:val="16543E56"/>
    <w:multiLevelType w:val="hybridMultilevel"/>
    <w:tmpl w:val="64BCF538"/>
    <w:lvl w:ilvl="0" w:tplc="970E92DE">
      <w:start w:val="1"/>
      <w:numFmt w:val="decimal"/>
      <w:lvlText w:val="(%1)"/>
      <w:lvlJc w:val="left"/>
      <w:pPr>
        <w:ind w:left="720" w:hanging="360"/>
      </w:pPr>
      <w:rPr>
        <w:rFonts w:cs="Times New Roman" w:hint="default"/>
        <w:rtl w:val="0"/>
        <w:cs w:val="0"/>
      </w:rPr>
    </w:lvl>
    <w:lvl w:ilvl="1" w:tplc="CE5E8978">
      <w:start w:val="1"/>
      <w:numFmt w:val="lowerLetter"/>
      <w:lvlText w:val="%2."/>
      <w:lvlJc w:val="left"/>
      <w:pPr>
        <w:ind w:left="1440" w:hanging="360"/>
      </w:pPr>
      <w:rPr>
        <w:rFonts w:cs="Times New Roman"/>
        <w:rtl w:val="0"/>
        <w:cs w:val="0"/>
      </w:rPr>
    </w:lvl>
    <w:lvl w:ilvl="2" w:tplc="38D2550A">
      <w:start w:val="1"/>
      <w:numFmt w:val="lowerRoman"/>
      <w:lvlText w:val="%3."/>
      <w:lvlJc w:val="right"/>
      <w:pPr>
        <w:ind w:left="2160" w:hanging="180"/>
      </w:pPr>
      <w:rPr>
        <w:rFonts w:cs="Times New Roman"/>
        <w:rtl w:val="0"/>
        <w:cs w:val="0"/>
      </w:rPr>
    </w:lvl>
    <w:lvl w:ilvl="3" w:tplc="B4FA512E">
      <w:start w:val="1"/>
      <w:numFmt w:val="decimal"/>
      <w:lvlText w:val="%4."/>
      <w:lvlJc w:val="left"/>
      <w:pPr>
        <w:ind w:left="2880" w:hanging="360"/>
      </w:pPr>
      <w:rPr>
        <w:rFonts w:cs="Times New Roman"/>
        <w:rtl w:val="0"/>
        <w:cs w:val="0"/>
      </w:rPr>
    </w:lvl>
    <w:lvl w:ilvl="4" w:tplc="D1CCF940">
      <w:start w:val="1"/>
      <w:numFmt w:val="lowerLetter"/>
      <w:lvlText w:val="%5."/>
      <w:lvlJc w:val="left"/>
      <w:pPr>
        <w:ind w:left="3600" w:hanging="360"/>
      </w:pPr>
      <w:rPr>
        <w:rFonts w:cs="Times New Roman"/>
        <w:rtl w:val="0"/>
        <w:cs w:val="0"/>
      </w:rPr>
    </w:lvl>
    <w:lvl w:ilvl="5" w:tplc="CB061C1E">
      <w:start w:val="1"/>
      <w:numFmt w:val="lowerRoman"/>
      <w:lvlText w:val="%6."/>
      <w:lvlJc w:val="right"/>
      <w:pPr>
        <w:ind w:left="4320" w:hanging="180"/>
      </w:pPr>
      <w:rPr>
        <w:rFonts w:cs="Times New Roman"/>
        <w:rtl w:val="0"/>
        <w:cs w:val="0"/>
      </w:rPr>
    </w:lvl>
    <w:lvl w:ilvl="6" w:tplc="F1B43F0E">
      <w:start w:val="1"/>
      <w:numFmt w:val="decimal"/>
      <w:lvlText w:val="%7."/>
      <w:lvlJc w:val="left"/>
      <w:pPr>
        <w:ind w:left="5040" w:hanging="360"/>
      </w:pPr>
      <w:rPr>
        <w:rFonts w:cs="Times New Roman"/>
        <w:rtl w:val="0"/>
        <w:cs w:val="0"/>
      </w:rPr>
    </w:lvl>
    <w:lvl w:ilvl="7" w:tplc="61F699B4">
      <w:start w:val="1"/>
      <w:numFmt w:val="lowerLetter"/>
      <w:lvlText w:val="%8."/>
      <w:lvlJc w:val="left"/>
      <w:pPr>
        <w:ind w:left="5760" w:hanging="360"/>
      </w:pPr>
      <w:rPr>
        <w:rFonts w:cs="Times New Roman"/>
        <w:rtl w:val="0"/>
        <w:cs w:val="0"/>
      </w:rPr>
    </w:lvl>
    <w:lvl w:ilvl="8" w:tplc="24B21120">
      <w:start w:val="1"/>
      <w:numFmt w:val="lowerRoman"/>
      <w:lvlText w:val="%9."/>
      <w:lvlJc w:val="right"/>
      <w:pPr>
        <w:ind w:left="6480" w:hanging="180"/>
      </w:pPr>
      <w:rPr>
        <w:rFonts w:cs="Times New Roman"/>
        <w:rtl w:val="0"/>
        <w:cs w:val="0"/>
      </w:rPr>
    </w:lvl>
  </w:abstractNum>
  <w:abstractNum w:abstractNumId="9" w15:restartNumberingAfterBreak="0">
    <w:nsid w:val="169636C9"/>
    <w:multiLevelType w:val="hybridMultilevel"/>
    <w:tmpl w:val="58008ADC"/>
    <w:lvl w:ilvl="0" w:tplc="BB66CC04">
      <w:start w:val="1"/>
      <w:numFmt w:val="decimal"/>
      <w:lvlText w:val="%1."/>
      <w:lvlJc w:val="left"/>
      <w:pPr>
        <w:tabs>
          <w:tab w:val="num" w:pos="720"/>
        </w:tabs>
        <w:ind w:left="720" w:hanging="360"/>
      </w:pPr>
      <w:rPr>
        <w:rFonts w:cs="Times New Roman" w:hint="default"/>
        <w:rtl w:val="0"/>
        <w:cs w:val="0"/>
      </w:rPr>
    </w:lvl>
    <w:lvl w:ilvl="1" w:tplc="46D60870">
      <w:start w:val="1"/>
      <w:numFmt w:val="lowerLetter"/>
      <w:lvlText w:val="%2)"/>
      <w:lvlJc w:val="left"/>
      <w:pPr>
        <w:tabs>
          <w:tab w:val="num" w:pos="360"/>
        </w:tabs>
        <w:ind w:left="360" w:hanging="360"/>
      </w:pPr>
      <w:rPr>
        <w:rFonts w:cs="Times New Roman" w:hint="default"/>
        <w:rtl w:val="0"/>
        <w:cs w:val="0"/>
      </w:rPr>
    </w:lvl>
    <w:lvl w:ilvl="2" w:tplc="31A05038">
      <w:start w:val="1"/>
      <w:numFmt w:val="decimal"/>
      <w:lvlText w:val="%3."/>
      <w:lvlJc w:val="left"/>
      <w:pPr>
        <w:tabs>
          <w:tab w:val="num" w:pos="2340"/>
        </w:tabs>
        <w:ind w:left="2340" w:hanging="360"/>
      </w:pPr>
      <w:rPr>
        <w:rFonts w:cs="Times New Roman" w:hint="default"/>
        <w:rtl w:val="0"/>
        <w:cs w:val="0"/>
      </w:rPr>
    </w:lvl>
    <w:lvl w:ilvl="3" w:tplc="F24C136A">
      <w:start w:val="1"/>
      <w:numFmt w:val="decimal"/>
      <w:lvlText w:val="%4."/>
      <w:lvlJc w:val="left"/>
      <w:pPr>
        <w:tabs>
          <w:tab w:val="num" w:pos="2880"/>
        </w:tabs>
        <w:ind w:left="2880" w:hanging="360"/>
      </w:pPr>
      <w:rPr>
        <w:rFonts w:cs="Times New Roman"/>
        <w:rtl w:val="0"/>
        <w:cs w:val="0"/>
      </w:rPr>
    </w:lvl>
    <w:lvl w:ilvl="4" w:tplc="3192034C">
      <w:start w:val="1"/>
      <w:numFmt w:val="lowerLetter"/>
      <w:lvlText w:val="%5."/>
      <w:lvlJc w:val="left"/>
      <w:pPr>
        <w:tabs>
          <w:tab w:val="num" w:pos="3600"/>
        </w:tabs>
        <w:ind w:left="3600" w:hanging="360"/>
      </w:pPr>
      <w:rPr>
        <w:rFonts w:cs="Times New Roman"/>
        <w:rtl w:val="0"/>
        <w:cs w:val="0"/>
      </w:rPr>
    </w:lvl>
    <w:lvl w:ilvl="5" w:tplc="BDE48A32">
      <w:start w:val="1"/>
      <w:numFmt w:val="lowerRoman"/>
      <w:lvlText w:val="%6."/>
      <w:lvlJc w:val="right"/>
      <w:pPr>
        <w:tabs>
          <w:tab w:val="num" w:pos="4320"/>
        </w:tabs>
        <w:ind w:left="4320" w:hanging="180"/>
      </w:pPr>
      <w:rPr>
        <w:rFonts w:cs="Times New Roman"/>
        <w:rtl w:val="0"/>
        <w:cs w:val="0"/>
      </w:rPr>
    </w:lvl>
    <w:lvl w:ilvl="6" w:tplc="0DC21FBE">
      <w:start w:val="1"/>
      <w:numFmt w:val="decimal"/>
      <w:lvlText w:val="%7."/>
      <w:lvlJc w:val="left"/>
      <w:pPr>
        <w:tabs>
          <w:tab w:val="num" w:pos="5040"/>
        </w:tabs>
        <w:ind w:left="5040" w:hanging="360"/>
      </w:pPr>
      <w:rPr>
        <w:rFonts w:cs="Times New Roman"/>
        <w:rtl w:val="0"/>
        <w:cs w:val="0"/>
      </w:rPr>
    </w:lvl>
    <w:lvl w:ilvl="7" w:tplc="1D6E8D34">
      <w:start w:val="1"/>
      <w:numFmt w:val="lowerLetter"/>
      <w:lvlText w:val="%8."/>
      <w:lvlJc w:val="left"/>
      <w:pPr>
        <w:tabs>
          <w:tab w:val="num" w:pos="5760"/>
        </w:tabs>
        <w:ind w:left="5760" w:hanging="360"/>
      </w:pPr>
      <w:rPr>
        <w:rFonts w:cs="Times New Roman"/>
        <w:rtl w:val="0"/>
        <w:cs w:val="0"/>
      </w:rPr>
    </w:lvl>
    <w:lvl w:ilvl="8" w:tplc="6F8A60EE">
      <w:start w:val="1"/>
      <w:numFmt w:val="lowerRoman"/>
      <w:lvlText w:val="%9."/>
      <w:lvlJc w:val="right"/>
      <w:pPr>
        <w:tabs>
          <w:tab w:val="num" w:pos="6480"/>
        </w:tabs>
        <w:ind w:left="6480" w:hanging="180"/>
      </w:pPr>
      <w:rPr>
        <w:rFonts w:cs="Times New Roman"/>
        <w:rtl w:val="0"/>
        <w:cs w:val="0"/>
      </w:rPr>
    </w:lvl>
  </w:abstractNum>
  <w:abstractNum w:abstractNumId="10" w15:restartNumberingAfterBreak="0">
    <w:nsid w:val="1B9E342A"/>
    <w:multiLevelType w:val="hybridMultilevel"/>
    <w:tmpl w:val="F06622BC"/>
    <w:lvl w:ilvl="0" w:tplc="55483516">
      <w:start w:val="1"/>
      <w:numFmt w:val="decimal"/>
      <w:lvlText w:val="(%1)"/>
      <w:lvlJc w:val="left"/>
      <w:pPr>
        <w:ind w:left="720" w:hanging="360"/>
      </w:pPr>
      <w:rPr>
        <w:rFonts w:cs="Times New Roman" w:hint="default"/>
        <w:rtl w:val="0"/>
        <w:cs w:val="0"/>
      </w:rPr>
    </w:lvl>
    <w:lvl w:ilvl="1" w:tplc="F5F8CDA2">
      <w:start w:val="1"/>
      <w:numFmt w:val="lowerLetter"/>
      <w:lvlText w:val="%2."/>
      <w:lvlJc w:val="left"/>
      <w:pPr>
        <w:ind w:left="1440" w:hanging="360"/>
      </w:pPr>
      <w:rPr>
        <w:rFonts w:cs="Times New Roman"/>
        <w:rtl w:val="0"/>
        <w:cs w:val="0"/>
      </w:rPr>
    </w:lvl>
    <w:lvl w:ilvl="2" w:tplc="6868D4FC">
      <w:start w:val="1"/>
      <w:numFmt w:val="lowerRoman"/>
      <w:lvlText w:val="%3."/>
      <w:lvlJc w:val="right"/>
      <w:pPr>
        <w:ind w:left="2160" w:hanging="180"/>
      </w:pPr>
      <w:rPr>
        <w:rFonts w:cs="Times New Roman"/>
        <w:rtl w:val="0"/>
        <w:cs w:val="0"/>
      </w:rPr>
    </w:lvl>
    <w:lvl w:ilvl="3" w:tplc="890871C6">
      <w:start w:val="1"/>
      <w:numFmt w:val="decimal"/>
      <w:lvlText w:val="%4."/>
      <w:lvlJc w:val="left"/>
      <w:pPr>
        <w:ind w:left="2880" w:hanging="360"/>
      </w:pPr>
      <w:rPr>
        <w:rFonts w:cs="Times New Roman"/>
        <w:rtl w:val="0"/>
        <w:cs w:val="0"/>
      </w:rPr>
    </w:lvl>
    <w:lvl w:ilvl="4" w:tplc="30B28A8E">
      <w:start w:val="1"/>
      <w:numFmt w:val="lowerLetter"/>
      <w:lvlText w:val="%5."/>
      <w:lvlJc w:val="left"/>
      <w:pPr>
        <w:ind w:left="3600" w:hanging="360"/>
      </w:pPr>
      <w:rPr>
        <w:rFonts w:cs="Times New Roman"/>
        <w:rtl w:val="0"/>
        <w:cs w:val="0"/>
      </w:rPr>
    </w:lvl>
    <w:lvl w:ilvl="5" w:tplc="08922904">
      <w:start w:val="1"/>
      <w:numFmt w:val="lowerRoman"/>
      <w:lvlText w:val="%6."/>
      <w:lvlJc w:val="right"/>
      <w:pPr>
        <w:ind w:left="4320" w:hanging="180"/>
      </w:pPr>
      <w:rPr>
        <w:rFonts w:cs="Times New Roman"/>
        <w:rtl w:val="0"/>
        <w:cs w:val="0"/>
      </w:rPr>
    </w:lvl>
    <w:lvl w:ilvl="6" w:tplc="FC2EF6B8">
      <w:start w:val="1"/>
      <w:numFmt w:val="decimal"/>
      <w:lvlText w:val="%7."/>
      <w:lvlJc w:val="left"/>
      <w:pPr>
        <w:ind w:left="5040" w:hanging="360"/>
      </w:pPr>
      <w:rPr>
        <w:rFonts w:cs="Times New Roman"/>
        <w:rtl w:val="0"/>
        <w:cs w:val="0"/>
      </w:rPr>
    </w:lvl>
    <w:lvl w:ilvl="7" w:tplc="9198EC3A">
      <w:start w:val="1"/>
      <w:numFmt w:val="lowerLetter"/>
      <w:lvlText w:val="%8."/>
      <w:lvlJc w:val="left"/>
      <w:pPr>
        <w:ind w:left="5760" w:hanging="360"/>
      </w:pPr>
      <w:rPr>
        <w:rFonts w:cs="Times New Roman"/>
        <w:rtl w:val="0"/>
        <w:cs w:val="0"/>
      </w:rPr>
    </w:lvl>
    <w:lvl w:ilvl="8" w:tplc="1B7E2CA8">
      <w:start w:val="1"/>
      <w:numFmt w:val="lowerRoman"/>
      <w:lvlText w:val="%9."/>
      <w:lvlJc w:val="right"/>
      <w:pPr>
        <w:ind w:left="6480" w:hanging="180"/>
      </w:pPr>
      <w:rPr>
        <w:rFonts w:cs="Times New Roman"/>
        <w:rtl w:val="0"/>
        <w:cs w:val="0"/>
      </w:rPr>
    </w:lvl>
  </w:abstractNum>
  <w:abstractNum w:abstractNumId="11" w15:restartNumberingAfterBreak="0">
    <w:nsid w:val="24E22BE2"/>
    <w:multiLevelType w:val="hybridMultilevel"/>
    <w:tmpl w:val="48262AC8"/>
    <w:lvl w:ilvl="0" w:tplc="7FFC7266">
      <w:start w:val="1"/>
      <w:numFmt w:val="decimal"/>
      <w:lvlText w:val="%1."/>
      <w:lvlJc w:val="left"/>
      <w:pPr>
        <w:tabs>
          <w:tab w:val="num" w:pos="720"/>
        </w:tabs>
        <w:ind w:left="720" w:hanging="360"/>
      </w:pPr>
      <w:rPr>
        <w:rFonts w:cs="Times New Roman" w:hint="default"/>
        <w:rtl w:val="0"/>
        <w:cs w:val="0"/>
      </w:rPr>
    </w:lvl>
    <w:lvl w:ilvl="1" w:tplc="438CB286">
      <w:start w:val="1"/>
      <w:numFmt w:val="upperLetter"/>
      <w:lvlText w:val="%2."/>
      <w:lvlJc w:val="left"/>
      <w:pPr>
        <w:tabs>
          <w:tab w:val="num" w:pos="1440"/>
        </w:tabs>
        <w:ind w:left="1440" w:hanging="360"/>
      </w:pPr>
      <w:rPr>
        <w:rFonts w:cs="Times New Roman" w:hint="default"/>
        <w:rtl w:val="0"/>
        <w:cs w:val="0"/>
      </w:rPr>
    </w:lvl>
    <w:lvl w:ilvl="2" w:tplc="429CD502">
      <w:start w:val="1"/>
      <w:numFmt w:val="lowerRoman"/>
      <w:lvlText w:val="%3."/>
      <w:lvlJc w:val="right"/>
      <w:pPr>
        <w:tabs>
          <w:tab w:val="num" w:pos="2160"/>
        </w:tabs>
        <w:ind w:left="2160" w:hanging="180"/>
      </w:pPr>
      <w:rPr>
        <w:rFonts w:cs="Times New Roman"/>
        <w:rtl w:val="0"/>
        <w:cs w:val="0"/>
      </w:rPr>
    </w:lvl>
    <w:lvl w:ilvl="3" w:tplc="5D9CAECC">
      <w:start w:val="1"/>
      <w:numFmt w:val="decimal"/>
      <w:lvlText w:val="%4."/>
      <w:lvlJc w:val="left"/>
      <w:pPr>
        <w:tabs>
          <w:tab w:val="num" w:pos="2880"/>
        </w:tabs>
        <w:ind w:left="2880" w:hanging="360"/>
      </w:pPr>
      <w:rPr>
        <w:rFonts w:cs="Times New Roman"/>
        <w:rtl w:val="0"/>
        <w:cs w:val="0"/>
      </w:rPr>
    </w:lvl>
    <w:lvl w:ilvl="4" w:tplc="7C6A778C">
      <w:start w:val="1"/>
      <w:numFmt w:val="lowerLetter"/>
      <w:lvlText w:val="%5."/>
      <w:lvlJc w:val="left"/>
      <w:pPr>
        <w:tabs>
          <w:tab w:val="num" w:pos="3600"/>
        </w:tabs>
        <w:ind w:left="3600" w:hanging="360"/>
      </w:pPr>
      <w:rPr>
        <w:rFonts w:cs="Times New Roman"/>
        <w:rtl w:val="0"/>
        <w:cs w:val="0"/>
      </w:rPr>
    </w:lvl>
    <w:lvl w:ilvl="5" w:tplc="D6E0FBB8">
      <w:start w:val="1"/>
      <w:numFmt w:val="lowerRoman"/>
      <w:lvlText w:val="%6."/>
      <w:lvlJc w:val="right"/>
      <w:pPr>
        <w:tabs>
          <w:tab w:val="num" w:pos="4320"/>
        </w:tabs>
        <w:ind w:left="4320" w:hanging="180"/>
      </w:pPr>
      <w:rPr>
        <w:rFonts w:cs="Times New Roman"/>
        <w:rtl w:val="0"/>
        <w:cs w:val="0"/>
      </w:rPr>
    </w:lvl>
    <w:lvl w:ilvl="6" w:tplc="847CF9A4">
      <w:start w:val="1"/>
      <w:numFmt w:val="decimal"/>
      <w:lvlText w:val="%7."/>
      <w:lvlJc w:val="left"/>
      <w:pPr>
        <w:tabs>
          <w:tab w:val="num" w:pos="5040"/>
        </w:tabs>
        <w:ind w:left="5040" w:hanging="360"/>
      </w:pPr>
      <w:rPr>
        <w:rFonts w:cs="Times New Roman"/>
        <w:rtl w:val="0"/>
        <w:cs w:val="0"/>
      </w:rPr>
    </w:lvl>
    <w:lvl w:ilvl="7" w:tplc="9468FBD8">
      <w:start w:val="1"/>
      <w:numFmt w:val="lowerLetter"/>
      <w:lvlText w:val="%8."/>
      <w:lvlJc w:val="left"/>
      <w:pPr>
        <w:tabs>
          <w:tab w:val="num" w:pos="5760"/>
        </w:tabs>
        <w:ind w:left="5760" w:hanging="360"/>
      </w:pPr>
      <w:rPr>
        <w:rFonts w:cs="Times New Roman"/>
        <w:rtl w:val="0"/>
        <w:cs w:val="0"/>
      </w:rPr>
    </w:lvl>
    <w:lvl w:ilvl="8" w:tplc="46F23E90">
      <w:start w:val="1"/>
      <w:numFmt w:val="lowerRoman"/>
      <w:lvlText w:val="%9."/>
      <w:lvlJc w:val="right"/>
      <w:pPr>
        <w:tabs>
          <w:tab w:val="num" w:pos="6480"/>
        </w:tabs>
        <w:ind w:left="6480" w:hanging="180"/>
      </w:pPr>
      <w:rPr>
        <w:rFonts w:cs="Times New Roman"/>
        <w:rtl w:val="0"/>
        <w:cs w:val="0"/>
      </w:rPr>
    </w:lvl>
  </w:abstractNum>
  <w:abstractNum w:abstractNumId="12" w15:restartNumberingAfterBreak="0">
    <w:nsid w:val="2A553457"/>
    <w:multiLevelType w:val="hybridMultilevel"/>
    <w:tmpl w:val="3864E5B6"/>
    <w:lvl w:ilvl="0" w:tplc="5E0A4036">
      <w:start w:val="1"/>
      <w:numFmt w:val="decimal"/>
      <w:lvlText w:val="(%1)"/>
      <w:lvlJc w:val="left"/>
      <w:pPr>
        <w:tabs>
          <w:tab w:val="num" w:pos="360"/>
        </w:tabs>
        <w:ind w:left="360" w:hanging="360"/>
      </w:pPr>
      <w:rPr>
        <w:rFonts w:cs="Times New Roman" w:hint="default"/>
        <w:rtl w:val="0"/>
        <w:cs w:val="0"/>
      </w:rPr>
    </w:lvl>
    <w:lvl w:ilvl="1" w:tplc="D962FE96">
      <w:start w:val="1"/>
      <w:numFmt w:val="decimal"/>
      <w:lvlText w:val="%2."/>
      <w:lvlJc w:val="left"/>
      <w:pPr>
        <w:tabs>
          <w:tab w:val="num" w:pos="1080"/>
        </w:tabs>
        <w:ind w:left="1080" w:hanging="360"/>
      </w:pPr>
      <w:rPr>
        <w:rFonts w:cs="Times New Roman"/>
        <w:rtl w:val="0"/>
        <w:cs w:val="0"/>
      </w:rPr>
    </w:lvl>
    <w:lvl w:ilvl="2" w:tplc="65887DC4">
      <w:start w:val="1"/>
      <w:numFmt w:val="lowerRoman"/>
      <w:lvlText w:val="%3."/>
      <w:lvlJc w:val="right"/>
      <w:pPr>
        <w:tabs>
          <w:tab w:val="num" w:pos="1800"/>
        </w:tabs>
        <w:ind w:left="1800" w:hanging="180"/>
      </w:pPr>
      <w:rPr>
        <w:rFonts w:cs="Times New Roman"/>
        <w:rtl w:val="0"/>
        <w:cs w:val="0"/>
      </w:rPr>
    </w:lvl>
    <w:lvl w:ilvl="3" w:tplc="2716C6D0">
      <w:start w:val="1"/>
      <w:numFmt w:val="decimal"/>
      <w:lvlText w:val="%4."/>
      <w:lvlJc w:val="left"/>
      <w:pPr>
        <w:tabs>
          <w:tab w:val="num" w:pos="2520"/>
        </w:tabs>
        <w:ind w:left="2520" w:hanging="360"/>
      </w:pPr>
      <w:rPr>
        <w:rFonts w:cs="Times New Roman"/>
        <w:rtl w:val="0"/>
        <w:cs w:val="0"/>
      </w:rPr>
    </w:lvl>
    <w:lvl w:ilvl="4" w:tplc="D320032C">
      <w:start w:val="1"/>
      <w:numFmt w:val="lowerLetter"/>
      <w:lvlText w:val="%5."/>
      <w:lvlJc w:val="left"/>
      <w:pPr>
        <w:tabs>
          <w:tab w:val="num" w:pos="3240"/>
        </w:tabs>
        <w:ind w:left="3240" w:hanging="360"/>
      </w:pPr>
      <w:rPr>
        <w:rFonts w:cs="Times New Roman"/>
        <w:rtl w:val="0"/>
        <w:cs w:val="0"/>
      </w:rPr>
    </w:lvl>
    <w:lvl w:ilvl="5" w:tplc="023E562E">
      <w:start w:val="1"/>
      <w:numFmt w:val="lowerRoman"/>
      <w:lvlText w:val="%6."/>
      <w:lvlJc w:val="right"/>
      <w:pPr>
        <w:tabs>
          <w:tab w:val="num" w:pos="3960"/>
        </w:tabs>
        <w:ind w:left="3960" w:hanging="180"/>
      </w:pPr>
      <w:rPr>
        <w:rFonts w:cs="Times New Roman"/>
        <w:rtl w:val="0"/>
        <w:cs w:val="0"/>
      </w:rPr>
    </w:lvl>
    <w:lvl w:ilvl="6" w:tplc="7B980F46">
      <w:start w:val="1"/>
      <w:numFmt w:val="decimal"/>
      <w:lvlText w:val="%7."/>
      <w:lvlJc w:val="left"/>
      <w:pPr>
        <w:tabs>
          <w:tab w:val="num" w:pos="4680"/>
        </w:tabs>
        <w:ind w:left="4680" w:hanging="360"/>
      </w:pPr>
      <w:rPr>
        <w:rFonts w:cs="Times New Roman"/>
        <w:rtl w:val="0"/>
        <w:cs w:val="0"/>
      </w:rPr>
    </w:lvl>
    <w:lvl w:ilvl="7" w:tplc="2E74A7A2">
      <w:start w:val="1"/>
      <w:numFmt w:val="lowerLetter"/>
      <w:lvlText w:val="%8."/>
      <w:lvlJc w:val="left"/>
      <w:pPr>
        <w:tabs>
          <w:tab w:val="num" w:pos="5400"/>
        </w:tabs>
        <w:ind w:left="5400" w:hanging="360"/>
      </w:pPr>
      <w:rPr>
        <w:rFonts w:cs="Times New Roman"/>
        <w:rtl w:val="0"/>
        <w:cs w:val="0"/>
      </w:rPr>
    </w:lvl>
    <w:lvl w:ilvl="8" w:tplc="79DC5756">
      <w:start w:val="1"/>
      <w:numFmt w:val="lowerRoman"/>
      <w:lvlText w:val="%9."/>
      <w:lvlJc w:val="right"/>
      <w:pPr>
        <w:tabs>
          <w:tab w:val="num" w:pos="6120"/>
        </w:tabs>
        <w:ind w:left="6120" w:hanging="180"/>
      </w:pPr>
      <w:rPr>
        <w:rFonts w:cs="Times New Roman"/>
        <w:rtl w:val="0"/>
        <w:cs w:val="0"/>
      </w:rPr>
    </w:lvl>
  </w:abstractNum>
  <w:abstractNum w:abstractNumId="13" w15:restartNumberingAfterBreak="0">
    <w:nsid w:val="314C6D04"/>
    <w:multiLevelType w:val="hybridMultilevel"/>
    <w:tmpl w:val="54EEBB74"/>
    <w:lvl w:ilvl="0" w:tplc="4992F910">
      <w:start w:val="1"/>
      <w:numFmt w:val="lowerLetter"/>
      <w:lvlText w:val="%1)"/>
      <w:lvlJc w:val="left"/>
      <w:pPr>
        <w:tabs>
          <w:tab w:val="num" w:pos="720"/>
        </w:tabs>
        <w:ind w:left="720" w:hanging="360"/>
      </w:pPr>
      <w:rPr>
        <w:rFonts w:cs="Times New Roman" w:hint="default"/>
        <w:rtl w:val="0"/>
        <w:cs w:val="0"/>
      </w:rPr>
    </w:lvl>
    <w:lvl w:ilvl="1" w:tplc="7C98359A">
      <w:start w:val="1"/>
      <w:numFmt w:val="lowerLetter"/>
      <w:lvlText w:val="%2."/>
      <w:lvlJc w:val="left"/>
      <w:pPr>
        <w:tabs>
          <w:tab w:val="num" w:pos="1440"/>
        </w:tabs>
        <w:ind w:left="1440" w:hanging="360"/>
      </w:pPr>
      <w:rPr>
        <w:rFonts w:cs="Times New Roman"/>
        <w:rtl w:val="0"/>
        <w:cs w:val="0"/>
      </w:rPr>
    </w:lvl>
    <w:lvl w:ilvl="2" w:tplc="C28C181E">
      <w:start w:val="1"/>
      <w:numFmt w:val="lowerRoman"/>
      <w:lvlText w:val="%3."/>
      <w:lvlJc w:val="right"/>
      <w:pPr>
        <w:tabs>
          <w:tab w:val="num" w:pos="2160"/>
        </w:tabs>
        <w:ind w:left="2160" w:hanging="180"/>
      </w:pPr>
      <w:rPr>
        <w:rFonts w:cs="Times New Roman"/>
        <w:rtl w:val="0"/>
        <w:cs w:val="0"/>
      </w:rPr>
    </w:lvl>
    <w:lvl w:ilvl="3" w:tplc="84E6FF24">
      <w:start w:val="1"/>
      <w:numFmt w:val="decimal"/>
      <w:lvlText w:val="%4."/>
      <w:lvlJc w:val="left"/>
      <w:pPr>
        <w:tabs>
          <w:tab w:val="num" w:pos="2880"/>
        </w:tabs>
        <w:ind w:left="2880" w:hanging="360"/>
      </w:pPr>
      <w:rPr>
        <w:rFonts w:cs="Times New Roman"/>
        <w:rtl w:val="0"/>
        <w:cs w:val="0"/>
      </w:rPr>
    </w:lvl>
    <w:lvl w:ilvl="4" w:tplc="8FE4A1C6">
      <w:start w:val="1"/>
      <w:numFmt w:val="lowerLetter"/>
      <w:lvlText w:val="%5."/>
      <w:lvlJc w:val="left"/>
      <w:pPr>
        <w:tabs>
          <w:tab w:val="num" w:pos="3600"/>
        </w:tabs>
        <w:ind w:left="3600" w:hanging="360"/>
      </w:pPr>
      <w:rPr>
        <w:rFonts w:cs="Times New Roman"/>
        <w:rtl w:val="0"/>
        <w:cs w:val="0"/>
      </w:rPr>
    </w:lvl>
    <w:lvl w:ilvl="5" w:tplc="9C922F64">
      <w:start w:val="1"/>
      <w:numFmt w:val="lowerRoman"/>
      <w:lvlText w:val="%6."/>
      <w:lvlJc w:val="right"/>
      <w:pPr>
        <w:tabs>
          <w:tab w:val="num" w:pos="4320"/>
        </w:tabs>
        <w:ind w:left="4320" w:hanging="180"/>
      </w:pPr>
      <w:rPr>
        <w:rFonts w:cs="Times New Roman"/>
        <w:rtl w:val="0"/>
        <w:cs w:val="0"/>
      </w:rPr>
    </w:lvl>
    <w:lvl w:ilvl="6" w:tplc="9CB2DC24">
      <w:start w:val="1"/>
      <w:numFmt w:val="decimal"/>
      <w:lvlText w:val="%7."/>
      <w:lvlJc w:val="left"/>
      <w:pPr>
        <w:tabs>
          <w:tab w:val="num" w:pos="5040"/>
        </w:tabs>
        <w:ind w:left="5040" w:hanging="360"/>
      </w:pPr>
      <w:rPr>
        <w:rFonts w:cs="Times New Roman"/>
        <w:rtl w:val="0"/>
        <w:cs w:val="0"/>
      </w:rPr>
    </w:lvl>
    <w:lvl w:ilvl="7" w:tplc="CAA6DF00">
      <w:start w:val="1"/>
      <w:numFmt w:val="lowerLetter"/>
      <w:lvlText w:val="%8."/>
      <w:lvlJc w:val="left"/>
      <w:pPr>
        <w:tabs>
          <w:tab w:val="num" w:pos="5760"/>
        </w:tabs>
        <w:ind w:left="5760" w:hanging="360"/>
      </w:pPr>
      <w:rPr>
        <w:rFonts w:cs="Times New Roman"/>
        <w:rtl w:val="0"/>
        <w:cs w:val="0"/>
      </w:rPr>
    </w:lvl>
    <w:lvl w:ilvl="8" w:tplc="BE32FB56">
      <w:start w:val="1"/>
      <w:numFmt w:val="lowerRoman"/>
      <w:lvlText w:val="%9."/>
      <w:lvlJc w:val="right"/>
      <w:pPr>
        <w:tabs>
          <w:tab w:val="num" w:pos="6480"/>
        </w:tabs>
        <w:ind w:left="6480" w:hanging="180"/>
      </w:pPr>
      <w:rPr>
        <w:rFonts w:cs="Times New Roman"/>
        <w:rtl w:val="0"/>
        <w:cs w:val="0"/>
      </w:rPr>
    </w:lvl>
  </w:abstractNum>
  <w:abstractNum w:abstractNumId="14" w15:restartNumberingAfterBreak="0">
    <w:nsid w:val="32FA673B"/>
    <w:multiLevelType w:val="hybridMultilevel"/>
    <w:tmpl w:val="3864E5B6"/>
    <w:lvl w:ilvl="0" w:tplc="B218E7E0">
      <w:start w:val="1"/>
      <w:numFmt w:val="decimal"/>
      <w:lvlText w:val="(%1)"/>
      <w:lvlJc w:val="left"/>
      <w:pPr>
        <w:tabs>
          <w:tab w:val="num" w:pos="360"/>
        </w:tabs>
        <w:ind w:left="360" w:hanging="360"/>
      </w:pPr>
      <w:rPr>
        <w:rFonts w:cs="Times New Roman" w:hint="default"/>
        <w:rtl w:val="0"/>
        <w:cs w:val="0"/>
      </w:rPr>
    </w:lvl>
    <w:lvl w:ilvl="1" w:tplc="3342C9E8">
      <w:start w:val="1"/>
      <w:numFmt w:val="decimal"/>
      <w:lvlText w:val="%2."/>
      <w:lvlJc w:val="left"/>
      <w:pPr>
        <w:tabs>
          <w:tab w:val="num" w:pos="1080"/>
        </w:tabs>
        <w:ind w:left="1080" w:hanging="360"/>
      </w:pPr>
      <w:rPr>
        <w:rFonts w:cs="Times New Roman"/>
        <w:rtl w:val="0"/>
        <w:cs w:val="0"/>
      </w:rPr>
    </w:lvl>
    <w:lvl w:ilvl="2" w:tplc="69DA3968">
      <w:start w:val="1"/>
      <w:numFmt w:val="lowerRoman"/>
      <w:lvlText w:val="%3."/>
      <w:lvlJc w:val="right"/>
      <w:pPr>
        <w:tabs>
          <w:tab w:val="num" w:pos="1800"/>
        </w:tabs>
        <w:ind w:left="1800" w:hanging="180"/>
      </w:pPr>
      <w:rPr>
        <w:rFonts w:cs="Times New Roman"/>
        <w:rtl w:val="0"/>
        <w:cs w:val="0"/>
      </w:rPr>
    </w:lvl>
    <w:lvl w:ilvl="3" w:tplc="B86A4900">
      <w:start w:val="1"/>
      <w:numFmt w:val="decimal"/>
      <w:lvlText w:val="%4."/>
      <w:lvlJc w:val="left"/>
      <w:pPr>
        <w:tabs>
          <w:tab w:val="num" w:pos="2520"/>
        </w:tabs>
        <w:ind w:left="2520" w:hanging="360"/>
      </w:pPr>
      <w:rPr>
        <w:rFonts w:cs="Times New Roman"/>
        <w:rtl w:val="0"/>
        <w:cs w:val="0"/>
      </w:rPr>
    </w:lvl>
    <w:lvl w:ilvl="4" w:tplc="11624D12">
      <w:start w:val="1"/>
      <w:numFmt w:val="lowerLetter"/>
      <w:lvlText w:val="%5."/>
      <w:lvlJc w:val="left"/>
      <w:pPr>
        <w:tabs>
          <w:tab w:val="num" w:pos="3240"/>
        </w:tabs>
        <w:ind w:left="3240" w:hanging="360"/>
      </w:pPr>
      <w:rPr>
        <w:rFonts w:cs="Times New Roman"/>
        <w:rtl w:val="0"/>
        <w:cs w:val="0"/>
      </w:rPr>
    </w:lvl>
    <w:lvl w:ilvl="5" w:tplc="30DA84B0">
      <w:start w:val="1"/>
      <w:numFmt w:val="lowerRoman"/>
      <w:lvlText w:val="%6."/>
      <w:lvlJc w:val="right"/>
      <w:pPr>
        <w:tabs>
          <w:tab w:val="num" w:pos="3960"/>
        </w:tabs>
        <w:ind w:left="3960" w:hanging="180"/>
      </w:pPr>
      <w:rPr>
        <w:rFonts w:cs="Times New Roman"/>
        <w:rtl w:val="0"/>
        <w:cs w:val="0"/>
      </w:rPr>
    </w:lvl>
    <w:lvl w:ilvl="6" w:tplc="D416C74A">
      <w:start w:val="1"/>
      <w:numFmt w:val="decimal"/>
      <w:lvlText w:val="%7."/>
      <w:lvlJc w:val="left"/>
      <w:pPr>
        <w:tabs>
          <w:tab w:val="num" w:pos="4680"/>
        </w:tabs>
        <w:ind w:left="4680" w:hanging="360"/>
      </w:pPr>
      <w:rPr>
        <w:rFonts w:cs="Times New Roman"/>
        <w:rtl w:val="0"/>
        <w:cs w:val="0"/>
      </w:rPr>
    </w:lvl>
    <w:lvl w:ilvl="7" w:tplc="FAC27766">
      <w:start w:val="1"/>
      <w:numFmt w:val="lowerLetter"/>
      <w:lvlText w:val="%8."/>
      <w:lvlJc w:val="left"/>
      <w:pPr>
        <w:tabs>
          <w:tab w:val="num" w:pos="5400"/>
        </w:tabs>
        <w:ind w:left="5400" w:hanging="360"/>
      </w:pPr>
      <w:rPr>
        <w:rFonts w:cs="Times New Roman"/>
        <w:rtl w:val="0"/>
        <w:cs w:val="0"/>
      </w:rPr>
    </w:lvl>
    <w:lvl w:ilvl="8" w:tplc="EB547500">
      <w:start w:val="1"/>
      <w:numFmt w:val="lowerRoman"/>
      <w:lvlText w:val="%9."/>
      <w:lvlJc w:val="right"/>
      <w:pPr>
        <w:tabs>
          <w:tab w:val="num" w:pos="6120"/>
        </w:tabs>
        <w:ind w:left="6120" w:hanging="180"/>
      </w:pPr>
      <w:rPr>
        <w:rFonts w:cs="Times New Roman"/>
        <w:rtl w:val="0"/>
        <w:cs w:val="0"/>
      </w:rPr>
    </w:lvl>
  </w:abstractNum>
  <w:abstractNum w:abstractNumId="15" w15:restartNumberingAfterBreak="0">
    <w:nsid w:val="33A623A9"/>
    <w:multiLevelType w:val="hybridMultilevel"/>
    <w:tmpl w:val="2C0A07AA"/>
    <w:lvl w:ilvl="0" w:tplc="847AE40C">
      <w:start w:val="1"/>
      <w:numFmt w:val="lowerLetter"/>
      <w:lvlText w:val="%1)"/>
      <w:lvlJc w:val="left"/>
      <w:pPr>
        <w:tabs>
          <w:tab w:val="num" w:pos="720"/>
        </w:tabs>
        <w:ind w:left="720" w:hanging="360"/>
      </w:pPr>
      <w:rPr>
        <w:rFonts w:cs="Times New Roman"/>
        <w:rtl w:val="0"/>
        <w:cs w:val="0"/>
      </w:rPr>
    </w:lvl>
    <w:lvl w:ilvl="1" w:tplc="228CA9AC">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AAC25D5E">
      <w:start w:val="1"/>
      <w:numFmt w:val="lowerLetter"/>
      <w:lvlText w:val="%3)"/>
      <w:lvlJc w:val="left"/>
      <w:pPr>
        <w:tabs>
          <w:tab w:val="num" w:pos="2340"/>
        </w:tabs>
        <w:ind w:left="2340" w:hanging="360"/>
      </w:pPr>
      <w:rPr>
        <w:rFonts w:cs="Times New Roman"/>
        <w:rtl w:val="0"/>
        <w:cs w:val="0"/>
      </w:rPr>
    </w:lvl>
    <w:lvl w:ilvl="3" w:tplc="4B347B94">
      <w:start w:val="1"/>
      <w:numFmt w:val="decimal"/>
      <w:lvlText w:val="(%4)"/>
      <w:lvlJc w:val="left"/>
      <w:pPr>
        <w:tabs>
          <w:tab w:val="num" w:pos="2985"/>
        </w:tabs>
        <w:ind w:left="2985" w:hanging="465"/>
      </w:pPr>
      <w:rPr>
        <w:rFonts w:cs="Times New Roman" w:hint="default"/>
        <w:rtl w:val="0"/>
        <w:cs w:val="0"/>
      </w:rPr>
    </w:lvl>
    <w:lvl w:ilvl="4" w:tplc="59BCD26C">
      <w:start w:val="1"/>
      <w:numFmt w:val="lowerLetter"/>
      <w:lvlText w:val="%5."/>
      <w:lvlJc w:val="left"/>
      <w:pPr>
        <w:tabs>
          <w:tab w:val="num" w:pos="3600"/>
        </w:tabs>
        <w:ind w:left="3600" w:hanging="360"/>
      </w:pPr>
      <w:rPr>
        <w:rFonts w:cs="Times New Roman"/>
        <w:rtl w:val="0"/>
        <w:cs w:val="0"/>
      </w:rPr>
    </w:lvl>
    <w:lvl w:ilvl="5" w:tplc="2C1A57DC">
      <w:start w:val="1"/>
      <w:numFmt w:val="lowerRoman"/>
      <w:lvlText w:val="%6."/>
      <w:lvlJc w:val="right"/>
      <w:pPr>
        <w:tabs>
          <w:tab w:val="num" w:pos="4320"/>
        </w:tabs>
        <w:ind w:left="4320" w:hanging="180"/>
      </w:pPr>
      <w:rPr>
        <w:rFonts w:cs="Times New Roman"/>
        <w:rtl w:val="0"/>
        <w:cs w:val="0"/>
      </w:rPr>
    </w:lvl>
    <w:lvl w:ilvl="6" w:tplc="0DC0E880">
      <w:start w:val="1"/>
      <w:numFmt w:val="decimal"/>
      <w:lvlText w:val="%7."/>
      <w:lvlJc w:val="left"/>
      <w:pPr>
        <w:tabs>
          <w:tab w:val="num" w:pos="5040"/>
        </w:tabs>
        <w:ind w:left="5040" w:hanging="360"/>
      </w:pPr>
      <w:rPr>
        <w:rFonts w:cs="Times New Roman"/>
        <w:rtl w:val="0"/>
        <w:cs w:val="0"/>
      </w:rPr>
    </w:lvl>
    <w:lvl w:ilvl="7" w:tplc="1F4E3AE4">
      <w:start w:val="1"/>
      <w:numFmt w:val="lowerLetter"/>
      <w:lvlText w:val="%8."/>
      <w:lvlJc w:val="left"/>
      <w:pPr>
        <w:tabs>
          <w:tab w:val="num" w:pos="5760"/>
        </w:tabs>
        <w:ind w:left="5760" w:hanging="360"/>
      </w:pPr>
      <w:rPr>
        <w:rFonts w:cs="Times New Roman"/>
        <w:rtl w:val="0"/>
        <w:cs w:val="0"/>
      </w:rPr>
    </w:lvl>
    <w:lvl w:ilvl="8" w:tplc="9BBC16C4">
      <w:start w:val="1"/>
      <w:numFmt w:val="lowerRoman"/>
      <w:lvlText w:val="%9."/>
      <w:lvlJc w:val="right"/>
      <w:pPr>
        <w:tabs>
          <w:tab w:val="num" w:pos="6480"/>
        </w:tabs>
        <w:ind w:left="6480" w:hanging="180"/>
      </w:pPr>
      <w:rPr>
        <w:rFonts w:cs="Times New Roman"/>
        <w:rtl w:val="0"/>
        <w:cs w:val="0"/>
      </w:rPr>
    </w:lvl>
  </w:abstractNum>
  <w:abstractNum w:abstractNumId="16" w15:restartNumberingAfterBreak="0">
    <w:nsid w:val="35152E4C"/>
    <w:multiLevelType w:val="hybridMultilevel"/>
    <w:tmpl w:val="3864E5B6"/>
    <w:lvl w:ilvl="0" w:tplc="C8DE6DF4">
      <w:start w:val="1"/>
      <w:numFmt w:val="decimal"/>
      <w:lvlText w:val="(%1)"/>
      <w:lvlJc w:val="left"/>
      <w:pPr>
        <w:tabs>
          <w:tab w:val="num" w:pos="360"/>
        </w:tabs>
        <w:ind w:left="360" w:hanging="360"/>
      </w:pPr>
      <w:rPr>
        <w:rFonts w:cs="Times New Roman" w:hint="default"/>
        <w:rtl w:val="0"/>
        <w:cs w:val="0"/>
      </w:rPr>
    </w:lvl>
    <w:lvl w:ilvl="1" w:tplc="8AE4CCAA">
      <w:start w:val="1"/>
      <w:numFmt w:val="decimal"/>
      <w:lvlText w:val="%2."/>
      <w:lvlJc w:val="left"/>
      <w:pPr>
        <w:tabs>
          <w:tab w:val="num" w:pos="1080"/>
        </w:tabs>
        <w:ind w:left="1080" w:hanging="360"/>
      </w:pPr>
      <w:rPr>
        <w:rFonts w:cs="Times New Roman"/>
        <w:rtl w:val="0"/>
        <w:cs w:val="0"/>
      </w:rPr>
    </w:lvl>
    <w:lvl w:ilvl="2" w:tplc="4AFAA6A8">
      <w:start w:val="1"/>
      <w:numFmt w:val="lowerRoman"/>
      <w:lvlText w:val="%3."/>
      <w:lvlJc w:val="right"/>
      <w:pPr>
        <w:tabs>
          <w:tab w:val="num" w:pos="1800"/>
        </w:tabs>
        <w:ind w:left="1800" w:hanging="180"/>
      </w:pPr>
      <w:rPr>
        <w:rFonts w:cs="Times New Roman"/>
        <w:rtl w:val="0"/>
        <w:cs w:val="0"/>
      </w:rPr>
    </w:lvl>
    <w:lvl w:ilvl="3" w:tplc="26D2AD9C">
      <w:start w:val="1"/>
      <w:numFmt w:val="decimal"/>
      <w:lvlText w:val="%4."/>
      <w:lvlJc w:val="left"/>
      <w:pPr>
        <w:tabs>
          <w:tab w:val="num" w:pos="2520"/>
        </w:tabs>
        <w:ind w:left="2520" w:hanging="360"/>
      </w:pPr>
      <w:rPr>
        <w:rFonts w:cs="Times New Roman"/>
        <w:rtl w:val="0"/>
        <w:cs w:val="0"/>
      </w:rPr>
    </w:lvl>
    <w:lvl w:ilvl="4" w:tplc="BB80AAF6">
      <w:start w:val="1"/>
      <w:numFmt w:val="lowerLetter"/>
      <w:lvlText w:val="%5."/>
      <w:lvlJc w:val="left"/>
      <w:pPr>
        <w:tabs>
          <w:tab w:val="num" w:pos="3240"/>
        </w:tabs>
        <w:ind w:left="3240" w:hanging="360"/>
      </w:pPr>
      <w:rPr>
        <w:rFonts w:cs="Times New Roman"/>
        <w:rtl w:val="0"/>
        <w:cs w:val="0"/>
      </w:rPr>
    </w:lvl>
    <w:lvl w:ilvl="5" w:tplc="318874CA">
      <w:start w:val="1"/>
      <w:numFmt w:val="lowerRoman"/>
      <w:lvlText w:val="%6."/>
      <w:lvlJc w:val="right"/>
      <w:pPr>
        <w:tabs>
          <w:tab w:val="num" w:pos="3960"/>
        </w:tabs>
        <w:ind w:left="3960" w:hanging="180"/>
      </w:pPr>
      <w:rPr>
        <w:rFonts w:cs="Times New Roman"/>
        <w:rtl w:val="0"/>
        <w:cs w:val="0"/>
      </w:rPr>
    </w:lvl>
    <w:lvl w:ilvl="6" w:tplc="C548F416">
      <w:start w:val="1"/>
      <w:numFmt w:val="decimal"/>
      <w:lvlText w:val="%7."/>
      <w:lvlJc w:val="left"/>
      <w:pPr>
        <w:tabs>
          <w:tab w:val="num" w:pos="4680"/>
        </w:tabs>
        <w:ind w:left="4680" w:hanging="360"/>
      </w:pPr>
      <w:rPr>
        <w:rFonts w:cs="Times New Roman"/>
        <w:rtl w:val="0"/>
        <w:cs w:val="0"/>
      </w:rPr>
    </w:lvl>
    <w:lvl w:ilvl="7" w:tplc="7E422FC4">
      <w:start w:val="1"/>
      <w:numFmt w:val="lowerLetter"/>
      <w:lvlText w:val="%8."/>
      <w:lvlJc w:val="left"/>
      <w:pPr>
        <w:tabs>
          <w:tab w:val="num" w:pos="5400"/>
        </w:tabs>
        <w:ind w:left="5400" w:hanging="360"/>
      </w:pPr>
      <w:rPr>
        <w:rFonts w:cs="Times New Roman"/>
        <w:rtl w:val="0"/>
        <w:cs w:val="0"/>
      </w:rPr>
    </w:lvl>
    <w:lvl w:ilvl="8" w:tplc="E8989322">
      <w:start w:val="1"/>
      <w:numFmt w:val="lowerRoman"/>
      <w:lvlText w:val="%9."/>
      <w:lvlJc w:val="right"/>
      <w:pPr>
        <w:tabs>
          <w:tab w:val="num" w:pos="6120"/>
        </w:tabs>
        <w:ind w:left="6120" w:hanging="180"/>
      </w:pPr>
      <w:rPr>
        <w:rFonts w:cs="Times New Roman"/>
        <w:rtl w:val="0"/>
        <w:cs w:val="0"/>
      </w:rPr>
    </w:lvl>
  </w:abstractNum>
  <w:abstractNum w:abstractNumId="17" w15:restartNumberingAfterBreak="0">
    <w:nsid w:val="35611383"/>
    <w:multiLevelType w:val="hybridMultilevel"/>
    <w:tmpl w:val="3864E5B6"/>
    <w:lvl w:ilvl="0" w:tplc="84DC949A">
      <w:start w:val="1"/>
      <w:numFmt w:val="decimal"/>
      <w:lvlText w:val="(%1)"/>
      <w:lvlJc w:val="left"/>
      <w:pPr>
        <w:tabs>
          <w:tab w:val="num" w:pos="360"/>
        </w:tabs>
        <w:ind w:left="360" w:hanging="360"/>
      </w:pPr>
      <w:rPr>
        <w:rFonts w:cs="Times New Roman" w:hint="default"/>
        <w:rtl w:val="0"/>
        <w:cs w:val="0"/>
      </w:rPr>
    </w:lvl>
    <w:lvl w:ilvl="1" w:tplc="3CFAA7B2">
      <w:start w:val="1"/>
      <w:numFmt w:val="decimal"/>
      <w:lvlText w:val="%2."/>
      <w:lvlJc w:val="left"/>
      <w:pPr>
        <w:tabs>
          <w:tab w:val="num" w:pos="1080"/>
        </w:tabs>
        <w:ind w:left="1080" w:hanging="360"/>
      </w:pPr>
      <w:rPr>
        <w:rFonts w:cs="Times New Roman"/>
        <w:rtl w:val="0"/>
        <w:cs w:val="0"/>
      </w:rPr>
    </w:lvl>
    <w:lvl w:ilvl="2" w:tplc="0AF2435C">
      <w:start w:val="1"/>
      <w:numFmt w:val="lowerRoman"/>
      <w:lvlText w:val="%3."/>
      <w:lvlJc w:val="right"/>
      <w:pPr>
        <w:tabs>
          <w:tab w:val="num" w:pos="1800"/>
        </w:tabs>
        <w:ind w:left="1800" w:hanging="180"/>
      </w:pPr>
      <w:rPr>
        <w:rFonts w:cs="Times New Roman"/>
        <w:rtl w:val="0"/>
        <w:cs w:val="0"/>
      </w:rPr>
    </w:lvl>
    <w:lvl w:ilvl="3" w:tplc="A1B05124">
      <w:start w:val="1"/>
      <w:numFmt w:val="decimal"/>
      <w:lvlText w:val="%4."/>
      <w:lvlJc w:val="left"/>
      <w:pPr>
        <w:tabs>
          <w:tab w:val="num" w:pos="2520"/>
        </w:tabs>
        <w:ind w:left="2520" w:hanging="360"/>
      </w:pPr>
      <w:rPr>
        <w:rFonts w:cs="Times New Roman"/>
        <w:rtl w:val="0"/>
        <w:cs w:val="0"/>
      </w:rPr>
    </w:lvl>
    <w:lvl w:ilvl="4" w:tplc="57F49230">
      <w:start w:val="1"/>
      <w:numFmt w:val="lowerLetter"/>
      <w:lvlText w:val="%5."/>
      <w:lvlJc w:val="left"/>
      <w:pPr>
        <w:tabs>
          <w:tab w:val="num" w:pos="3240"/>
        </w:tabs>
        <w:ind w:left="3240" w:hanging="360"/>
      </w:pPr>
      <w:rPr>
        <w:rFonts w:cs="Times New Roman"/>
        <w:rtl w:val="0"/>
        <w:cs w:val="0"/>
      </w:rPr>
    </w:lvl>
    <w:lvl w:ilvl="5" w:tplc="ABD45F84">
      <w:start w:val="1"/>
      <w:numFmt w:val="lowerRoman"/>
      <w:lvlText w:val="%6."/>
      <w:lvlJc w:val="right"/>
      <w:pPr>
        <w:tabs>
          <w:tab w:val="num" w:pos="3960"/>
        </w:tabs>
        <w:ind w:left="3960" w:hanging="180"/>
      </w:pPr>
      <w:rPr>
        <w:rFonts w:cs="Times New Roman"/>
        <w:rtl w:val="0"/>
        <w:cs w:val="0"/>
      </w:rPr>
    </w:lvl>
    <w:lvl w:ilvl="6" w:tplc="A960460A">
      <w:start w:val="1"/>
      <w:numFmt w:val="decimal"/>
      <w:lvlText w:val="%7."/>
      <w:lvlJc w:val="left"/>
      <w:pPr>
        <w:tabs>
          <w:tab w:val="num" w:pos="4680"/>
        </w:tabs>
        <w:ind w:left="4680" w:hanging="360"/>
      </w:pPr>
      <w:rPr>
        <w:rFonts w:cs="Times New Roman"/>
        <w:rtl w:val="0"/>
        <w:cs w:val="0"/>
      </w:rPr>
    </w:lvl>
    <w:lvl w:ilvl="7" w:tplc="70D2C1F4">
      <w:start w:val="1"/>
      <w:numFmt w:val="lowerLetter"/>
      <w:lvlText w:val="%8."/>
      <w:lvlJc w:val="left"/>
      <w:pPr>
        <w:tabs>
          <w:tab w:val="num" w:pos="5400"/>
        </w:tabs>
        <w:ind w:left="5400" w:hanging="360"/>
      </w:pPr>
      <w:rPr>
        <w:rFonts w:cs="Times New Roman"/>
        <w:rtl w:val="0"/>
        <w:cs w:val="0"/>
      </w:rPr>
    </w:lvl>
    <w:lvl w:ilvl="8" w:tplc="5EAAFD3C">
      <w:start w:val="1"/>
      <w:numFmt w:val="lowerRoman"/>
      <w:lvlText w:val="%9."/>
      <w:lvlJc w:val="right"/>
      <w:pPr>
        <w:tabs>
          <w:tab w:val="num" w:pos="6120"/>
        </w:tabs>
        <w:ind w:left="6120" w:hanging="180"/>
      </w:pPr>
      <w:rPr>
        <w:rFonts w:cs="Times New Roman"/>
        <w:rtl w:val="0"/>
        <w:cs w:val="0"/>
      </w:rPr>
    </w:lvl>
  </w:abstractNum>
  <w:abstractNum w:abstractNumId="18" w15:restartNumberingAfterBreak="0">
    <w:nsid w:val="37B01F3E"/>
    <w:multiLevelType w:val="multilevel"/>
    <w:tmpl w:val="CBE0E584"/>
    <w:lvl w:ilvl="0">
      <w:start w:val="1"/>
      <w:numFmt w:val="lowerLetter"/>
      <w:lvlText w:val="%1)"/>
      <w:lvlJc w:val="left"/>
      <w:pPr>
        <w:tabs>
          <w:tab w:val="num" w:pos="360"/>
        </w:tabs>
        <w:ind w:left="36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15:restartNumberingAfterBreak="0">
    <w:nsid w:val="39715907"/>
    <w:multiLevelType w:val="hybridMultilevel"/>
    <w:tmpl w:val="30965BD0"/>
    <w:lvl w:ilvl="0" w:tplc="1FA2FC62">
      <w:start w:val="1"/>
      <w:numFmt w:val="lowerLetter"/>
      <w:lvlText w:val="%1)"/>
      <w:lvlJc w:val="left"/>
      <w:pPr>
        <w:ind w:left="720" w:hanging="360"/>
      </w:pPr>
      <w:rPr>
        <w:rFonts w:cs="Times New Roman" w:hint="default"/>
        <w:rtl w:val="0"/>
        <w:cs w:val="0"/>
      </w:rPr>
    </w:lvl>
    <w:lvl w:ilvl="1" w:tplc="C5D65726">
      <w:start w:val="1"/>
      <w:numFmt w:val="lowerLetter"/>
      <w:lvlText w:val="%2."/>
      <w:lvlJc w:val="left"/>
      <w:pPr>
        <w:ind w:left="1440" w:hanging="360"/>
      </w:pPr>
      <w:rPr>
        <w:rFonts w:cs="Times New Roman"/>
        <w:rtl w:val="0"/>
        <w:cs w:val="0"/>
      </w:rPr>
    </w:lvl>
    <w:lvl w:ilvl="2" w:tplc="B50ADBE6">
      <w:start w:val="1"/>
      <w:numFmt w:val="lowerRoman"/>
      <w:lvlText w:val="%3."/>
      <w:lvlJc w:val="right"/>
      <w:pPr>
        <w:ind w:left="2160" w:hanging="180"/>
      </w:pPr>
      <w:rPr>
        <w:rFonts w:cs="Times New Roman"/>
        <w:rtl w:val="0"/>
        <w:cs w:val="0"/>
      </w:rPr>
    </w:lvl>
    <w:lvl w:ilvl="3" w:tplc="9C8E8CD0">
      <w:start w:val="1"/>
      <w:numFmt w:val="decimal"/>
      <w:lvlText w:val="%4."/>
      <w:lvlJc w:val="left"/>
      <w:pPr>
        <w:ind w:left="2880" w:hanging="360"/>
      </w:pPr>
      <w:rPr>
        <w:rFonts w:cs="Times New Roman"/>
        <w:rtl w:val="0"/>
        <w:cs w:val="0"/>
      </w:rPr>
    </w:lvl>
    <w:lvl w:ilvl="4" w:tplc="9712F744">
      <w:start w:val="1"/>
      <w:numFmt w:val="lowerLetter"/>
      <w:lvlText w:val="%5."/>
      <w:lvlJc w:val="left"/>
      <w:pPr>
        <w:ind w:left="3600" w:hanging="360"/>
      </w:pPr>
      <w:rPr>
        <w:rFonts w:cs="Times New Roman"/>
        <w:rtl w:val="0"/>
        <w:cs w:val="0"/>
      </w:rPr>
    </w:lvl>
    <w:lvl w:ilvl="5" w:tplc="84763A20">
      <w:start w:val="1"/>
      <w:numFmt w:val="lowerRoman"/>
      <w:lvlText w:val="%6."/>
      <w:lvlJc w:val="right"/>
      <w:pPr>
        <w:ind w:left="4320" w:hanging="180"/>
      </w:pPr>
      <w:rPr>
        <w:rFonts w:cs="Times New Roman"/>
        <w:rtl w:val="0"/>
        <w:cs w:val="0"/>
      </w:rPr>
    </w:lvl>
    <w:lvl w:ilvl="6" w:tplc="34FAAE9E">
      <w:start w:val="1"/>
      <w:numFmt w:val="decimal"/>
      <w:lvlText w:val="%7."/>
      <w:lvlJc w:val="left"/>
      <w:pPr>
        <w:ind w:left="5040" w:hanging="360"/>
      </w:pPr>
      <w:rPr>
        <w:rFonts w:cs="Times New Roman"/>
        <w:rtl w:val="0"/>
        <w:cs w:val="0"/>
      </w:rPr>
    </w:lvl>
    <w:lvl w:ilvl="7" w:tplc="51CA15A0">
      <w:start w:val="1"/>
      <w:numFmt w:val="lowerLetter"/>
      <w:lvlText w:val="%8."/>
      <w:lvlJc w:val="left"/>
      <w:pPr>
        <w:ind w:left="5760" w:hanging="360"/>
      </w:pPr>
      <w:rPr>
        <w:rFonts w:cs="Times New Roman"/>
        <w:rtl w:val="0"/>
        <w:cs w:val="0"/>
      </w:rPr>
    </w:lvl>
    <w:lvl w:ilvl="8" w:tplc="DEBC55BA">
      <w:start w:val="1"/>
      <w:numFmt w:val="lowerRoman"/>
      <w:lvlText w:val="%9."/>
      <w:lvlJc w:val="right"/>
      <w:pPr>
        <w:ind w:left="6480" w:hanging="180"/>
      </w:pPr>
      <w:rPr>
        <w:rFonts w:cs="Times New Roman"/>
        <w:rtl w:val="0"/>
        <w:cs w:val="0"/>
      </w:rPr>
    </w:lvl>
  </w:abstractNum>
  <w:abstractNum w:abstractNumId="20" w15:restartNumberingAfterBreak="0">
    <w:nsid w:val="39E3737B"/>
    <w:multiLevelType w:val="hybridMultilevel"/>
    <w:tmpl w:val="3864E5B6"/>
    <w:lvl w:ilvl="0" w:tplc="2610BB02">
      <w:start w:val="1"/>
      <w:numFmt w:val="decimal"/>
      <w:lvlText w:val="(%1)"/>
      <w:lvlJc w:val="left"/>
      <w:pPr>
        <w:tabs>
          <w:tab w:val="num" w:pos="360"/>
        </w:tabs>
        <w:ind w:left="360" w:hanging="360"/>
      </w:pPr>
      <w:rPr>
        <w:rFonts w:cs="Times New Roman" w:hint="default"/>
        <w:rtl w:val="0"/>
        <w:cs w:val="0"/>
      </w:rPr>
    </w:lvl>
    <w:lvl w:ilvl="1" w:tplc="AAA2BBE2">
      <w:start w:val="1"/>
      <w:numFmt w:val="decimal"/>
      <w:lvlText w:val="%2."/>
      <w:lvlJc w:val="left"/>
      <w:pPr>
        <w:tabs>
          <w:tab w:val="num" w:pos="1080"/>
        </w:tabs>
        <w:ind w:left="1080" w:hanging="360"/>
      </w:pPr>
      <w:rPr>
        <w:rFonts w:cs="Times New Roman"/>
        <w:rtl w:val="0"/>
        <w:cs w:val="0"/>
      </w:rPr>
    </w:lvl>
    <w:lvl w:ilvl="2" w:tplc="6A0A73D4">
      <w:start w:val="1"/>
      <w:numFmt w:val="lowerRoman"/>
      <w:lvlText w:val="%3."/>
      <w:lvlJc w:val="right"/>
      <w:pPr>
        <w:tabs>
          <w:tab w:val="num" w:pos="1800"/>
        </w:tabs>
        <w:ind w:left="1800" w:hanging="180"/>
      </w:pPr>
      <w:rPr>
        <w:rFonts w:cs="Times New Roman"/>
        <w:rtl w:val="0"/>
        <w:cs w:val="0"/>
      </w:rPr>
    </w:lvl>
    <w:lvl w:ilvl="3" w:tplc="0DA82A24">
      <w:start w:val="1"/>
      <w:numFmt w:val="decimal"/>
      <w:lvlText w:val="%4."/>
      <w:lvlJc w:val="left"/>
      <w:pPr>
        <w:tabs>
          <w:tab w:val="num" w:pos="2520"/>
        </w:tabs>
        <w:ind w:left="2520" w:hanging="360"/>
      </w:pPr>
      <w:rPr>
        <w:rFonts w:cs="Times New Roman"/>
        <w:rtl w:val="0"/>
        <w:cs w:val="0"/>
      </w:rPr>
    </w:lvl>
    <w:lvl w:ilvl="4" w:tplc="FBC8D7B6">
      <w:start w:val="1"/>
      <w:numFmt w:val="lowerLetter"/>
      <w:lvlText w:val="%5."/>
      <w:lvlJc w:val="left"/>
      <w:pPr>
        <w:tabs>
          <w:tab w:val="num" w:pos="3240"/>
        </w:tabs>
        <w:ind w:left="3240" w:hanging="360"/>
      </w:pPr>
      <w:rPr>
        <w:rFonts w:cs="Times New Roman"/>
        <w:rtl w:val="0"/>
        <w:cs w:val="0"/>
      </w:rPr>
    </w:lvl>
    <w:lvl w:ilvl="5" w:tplc="157A27F6">
      <w:start w:val="1"/>
      <w:numFmt w:val="lowerRoman"/>
      <w:lvlText w:val="%6."/>
      <w:lvlJc w:val="right"/>
      <w:pPr>
        <w:tabs>
          <w:tab w:val="num" w:pos="3960"/>
        </w:tabs>
        <w:ind w:left="3960" w:hanging="180"/>
      </w:pPr>
      <w:rPr>
        <w:rFonts w:cs="Times New Roman"/>
        <w:rtl w:val="0"/>
        <w:cs w:val="0"/>
      </w:rPr>
    </w:lvl>
    <w:lvl w:ilvl="6" w:tplc="6D5242C6">
      <w:start w:val="1"/>
      <w:numFmt w:val="decimal"/>
      <w:lvlText w:val="%7."/>
      <w:lvlJc w:val="left"/>
      <w:pPr>
        <w:tabs>
          <w:tab w:val="num" w:pos="4680"/>
        </w:tabs>
        <w:ind w:left="4680" w:hanging="360"/>
      </w:pPr>
      <w:rPr>
        <w:rFonts w:cs="Times New Roman"/>
        <w:rtl w:val="0"/>
        <w:cs w:val="0"/>
      </w:rPr>
    </w:lvl>
    <w:lvl w:ilvl="7" w:tplc="28E0A1D0">
      <w:start w:val="1"/>
      <w:numFmt w:val="lowerLetter"/>
      <w:lvlText w:val="%8."/>
      <w:lvlJc w:val="left"/>
      <w:pPr>
        <w:tabs>
          <w:tab w:val="num" w:pos="5400"/>
        </w:tabs>
        <w:ind w:left="5400" w:hanging="360"/>
      </w:pPr>
      <w:rPr>
        <w:rFonts w:cs="Times New Roman"/>
        <w:rtl w:val="0"/>
        <w:cs w:val="0"/>
      </w:rPr>
    </w:lvl>
    <w:lvl w:ilvl="8" w:tplc="17DE272C">
      <w:start w:val="1"/>
      <w:numFmt w:val="lowerRoman"/>
      <w:lvlText w:val="%9."/>
      <w:lvlJc w:val="right"/>
      <w:pPr>
        <w:tabs>
          <w:tab w:val="num" w:pos="6120"/>
        </w:tabs>
        <w:ind w:left="6120" w:hanging="180"/>
      </w:pPr>
      <w:rPr>
        <w:rFonts w:cs="Times New Roman"/>
        <w:rtl w:val="0"/>
        <w:cs w:val="0"/>
      </w:rPr>
    </w:lvl>
  </w:abstractNum>
  <w:abstractNum w:abstractNumId="21" w15:restartNumberingAfterBreak="0">
    <w:nsid w:val="3A55112B"/>
    <w:multiLevelType w:val="hybridMultilevel"/>
    <w:tmpl w:val="D5944776"/>
    <w:lvl w:ilvl="0" w:tplc="C51EA0D0">
      <w:start w:val="1"/>
      <w:numFmt w:val="decimal"/>
      <w:lvlText w:val="(%1)"/>
      <w:lvlJc w:val="left"/>
      <w:pPr>
        <w:ind w:left="720" w:hanging="360"/>
      </w:pPr>
      <w:rPr>
        <w:rFonts w:cs="Times New Roman" w:hint="default"/>
        <w:rtl w:val="0"/>
        <w:cs w:val="0"/>
      </w:rPr>
    </w:lvl>
    <w:lvl w:ilvl="1" w:tplc="C8668B0A">
      <w:start w:val="1"/>
      <w:numFmt w:val="lowerLetter"/>
      <w:lvlText w:val="%2."/>
      <w:lvlJc w:val="left"/>
      <w:pPr>
        <w:ind w:left="1440" w:hanging="360"/>
      </w:pPr>
      <w:rPr>
        <w:rFonts w:cs="Times New Roman"/>
        <w:rtl w:val="0"/>
        <w:cs w:val="0"/>
      </w:rPr>
    </w:lvl>
    <w:lvl w:ilvl="2" w:tplc="8788E78E">
      <w:start w:val="1"/>
      <w:numFmt w:val="lowerRoman"/>
      <w:lvlText w:val="%3."/>
      <w:lvlJc w:val="right"/>
      <w:pPr>
        <w:ind w:left="2160" w:hanging="180"/>
      </w:pPr>
      <w:rPr>
        <w:rFonts w:cs="Times New Roman"/>
        <w:rtl w:val="0"/>
        <w:cs w:val="0"/>
      </w:rPr>
    </w:lvl>
    <w:lvl w:ilvl="3" w:tplc="E25EC85C">
      <w:start w:val="1"/>
      <w:numFmt w:val="decimal"/>
      <w:lvlText w:val="%4."/>
      <w:lvlJc w:val="left"/>
      <w:pPr>
        <w:ind w:left="2880" w:hanging="360"/>
      </w:pPr>
      <w:rPr>
        <w:rFonts w:cs="Times New Roman"/>
        <w:rtl w:val="0"/>
        <w:cs w:val="0"/>
      </w:rPr>
    </w:lvl>
    <w:lvl w:ilvl="4" w:tplc="133665EC">
      <w:start w:val="1"/>
      <w:numFmt w:val="lowerLetter"/>
      <w:lvlText w:val="%5."/>
      <w:lvlJc w:val="left"/>
      <w:pPr>
        <w:ind w:left="3600" w:hanging="360"/>
      </w:pPr>
      <w:rPr>
        <w:rFonts w:cs="Times New Roman"/>
        <w:rtl w:val="0"/>
        <w:cs w:val="0"/>
      </w:rPr>
    </w:lvl>
    <w:lvl w:ilvl="5" w:tplc="AF32BC62">
      <w:start w:val="1"/>
      <w:numFmt w:val="lowerRoman"/>
      <w:lvlText w:val="%6."/>
      <w:lvlJc w:val="right"/>
      <w:pPr>
        <w:ind w:left="4320" w:hanging="180"/>
      </w:pPr>
      <w:rPr>
        <w:rFonts w:cs="Times New Roman"/>
        <w:rtl w:val="0"/>
        <w:cs w:val="0"/>
      </w:rPr>
    </w:lvl>
    <w:lvl w:ilvl="6" w:tplc="8090892A">
      <w:start w:val="1"/>
      <w:numFmt w:val="decimal"/>
      <w:lvlText w:val="%7."/>
      <w:lvlJc w:val="left"/>
      <w:pPr>
        <w:ind w:left="5040" w:hanging="360"/>
      </w:pPr>
      <w:rPr>
        <w:rFonts w:cs="Times New Roman"/>
        <w:rtl w:val="0"/>
        <w:cs w:val="0"/>
      </w:rPr>
    </w:lvl>
    <w:lvl w:ilvl="7" w:tplc="B9C65FB0">
      <w:start w:val="1"/>
      <w:numFmt w:val="lowerLetter"/>
      <w:lvlText w:val="%8."/>
      <w:lvlJc w:val="left"/>
      <w:pPr>
        <w:ind w:left="5760" w:hanging="360"/>
      </w:pPr>
      <w:rPr>
        <w:rFonts w:cs="Times New Roman"/>
        <w:rtl w:val="0"/>
        <w:cs w:val="0"/>
      </w:rPr>
    </w:lvl>
    <w:lvl w:ilvl="8" w:tplc="6D640B66">
      <w:start w:val="1"/>
      <w:numFmt w:val="lowerRoman"/>
      <w:lvlText w:val="%9."/>
      <w:lvlJc w:val="right"/>
      <w:pPr>
        <w:ind w:left="6480" w:hanging="180"/>
      </w:pPr>
      <w:rPr>
        <w:rFonts w:cs="Times New Roman"/>
        <w:rtl w:val="0"/>
        <w:cs w:val="0"/>
      </w:rPr>
    </w:lvl>
  </w:abstractNum>
  <w:abstractNum w:abstractNumId="22" w15:restartNumberingAfterBreak="0">
    <w:nsid w:val="3D2316FF"/>
    <w:multiLevelType w:val="hybridMultilevel"/>
    <w:tmpl w:val="C71ACCE4"/>
    <w:lvl w:ilvl="0" w:tplc="E4567780">
      <w:start w:val="1"/>
      <w:numFmt w:val="lowerLetter"/>
      <w:lvlText w:val="%1)"/>
      <w:lvlJc w:val="left"/>
      <w:pPr>
        <w:ind w:left="720" w:hanging="360"/>
      </w:pPr>
      <w:rPr>
        <w:rFonts w:cs="Times New Roman"/>
        <w:rtl w:val="0"/>
        <w:cs w:val="0"/>
      </w:rPr>
    </w:lvl>
    <w:lvl w:ilvl="1" w:tplc="057CE814">
      <w:start w:val="1"/>
      <w:numFmt w:val="lowerLetter"/>
      <w:lvlText w:val="%2."/>
      <w:lvlJc w:val="left"/>
      <w:pPr>
        <w:ind w:left="1440" w:hanging="360"/>
      </w:pPr>
      <w:rPr>
        <w:rFonts w:cs="Times New Roman"/>
        <w:rtl w:val="0"/>
        <w:cs w:val="0"/>
      </w:rPr>
    </w:lvl>
    <w:lvl w:ilvl="2" w:tplc="D968FE62">
      <w:start w:val="1"/>
      <w:numFmt w:val="lowerRoman"/>
      <w:lvlText w:val="%3."/>
      <w:lvlJc w:val="right"/>
      <w:pPr>
        <w:ind w:left="2160" w:hanging="180"/>
      </w:pPr>
      <w:rPr>
        <w:rFonts w:cs="Times New Roman"/>
        <w:rtl w:val="0"/>
        <w:cs w:val="0"/>
      </w:rPr>
    </w:lvl>
    <w:lvl w:ilvl="3" w:tplc="96FCE9C8">
      <w:start w:val="1"/>
      <w:numFmt w:val="decimal"/>
      <w:lvlText w:val="%4."/>
      <w:lvlJc w:val="left"/>
      <w:pPr>
        <w:ind w:left="2880" w:hanging="360"/>
      </w:pPr>
      <w:rPr>
        <w:rFonts w:cs="Times New Roman"/>
        <w:rtl w:val="0"/>
        <w:cs w:val="0"/>
      </w:rPr>
    </w:lvl>
    <w:lvl w:ilvl="4" w:tplc="2E20DF2E">
      <w:start w:val="1"/>
      <w:numFmt w:val="lowerLetter"/>
      <w:lvlText w:val="%5."/>
      <w:lvlJc w:val="left"/>
      <w:pPr>
        <w:ind w:left="3600" w:hanging="360"/>
      </w:pPr>
      <w:rPr>
        <w:rFonts w:cs="Times New Roman"/>
        <w:rtl w:val="0"/>
        <w:cs w:val="0"/>
      </w:rPr>
    </w:lvl>
    <w:lvl w:ilvl="5" w:tplc="A510C9D2">
      <w:start w:val="1"/>
      <w:numFmt w:val="lowerRoman"/>
      <w:lvlText w:val="%6."/>
      <w:lvlJc w:val="right"/>
      <w:pPr>
        <w:ind w:left="4320" w:hanging="180"/>
      </w:pPr>
      <w:rPr>
        <w:rFonts w:cs="Times New Roman"/>
        <w:rtl w:val="0"/>
        <w:cs w:val="0"/>
      </w:rPr>
    </w:lvl>
    <w:lvl w:ilvl="6" w:tplc="FB4C1FD8">
      <w:start w:val="1"/>
      <w:numFmt w:val="decimal"/>
      <w:lvlText w:val="%7."/>
      <w:lvlJc w:val="left"/>
      <w:pPr>
        <w:ind w:left="5040" w:hanging="360"/>
      </w:pPr>
      <w:rPr>
        <w:rFonts w:cs="Times New Roman"/>
        <w:rtl w:val="0"/>
        <w:cs w:val="0"/>
      </w:rPr>
    </w:lvl>
    <w:lvl w:ilvl="7" w:tplc="E83492E0">
      <w:start w:val="1"/>
      <w:numFmt w:val="lowerLetter"/>
      <w:lvlText w:val="%8."/>
      <w:lvlJc w:val="left"/>
      <w:pPr>
        <w:ind w:left="5760" w:hanging="360"/>
      </w:pPr>
      <w:rPr>
        <w:rFonts w:cs="Times New Roman"/>
        <w:rtl w:val="0"/>
        <w:cs w:val="0"/>
      </w:rPr>
    </w:lvl>
    <w:lvl w:ilvl="8" w:tplc="48E62742">
      <w:start w:val="1"/>
      <w:numFmt w:val="lowerRoman"/>
      <w:lvlText w:val="%9."/>
      <w:lvlJc w:val="right"/>
      <w:pPr>
        <w:ind w:left="6480" w:hanging="180"/>
      </w:pPr>
      <w:rPr>
        <w:rFonts w:cs="Times New Roman"/>
        <w:rtl w:val="0"/>
        <w:cs w:val="0"/>
      </w:rPr>
    </w:lvl>
  </w:abstractNum>
  <w:abstractNum w:abstractNumId="23" w15:restartNumberingAfterBreak="0">
    <w:nsid w:val="3DC209E8"/>
    <w:multiLevelType w:val="hybridMultilevel"/>
    <w:tmpl w:val="58B6C576"/>
    <w:lvl w:ilvl="0" w:tplc="ACC484B8">
      <w:start w:val="1"/>
      <w:numFmt w:val="lowerLetter"/>
      <w:lvlText w:val="%1)"/>
      <w:lvlJc w:val="left"/>
      <w:pPr>
        <w:tabs>
          <w:tab w:val="num" w:pos="720"/>
        </w:tabs>
        <w:ind w:left="720" w:hanging="360"/>
      </w:pPr>
      <w:rPr>
        <w:rFonts w:cs="Times New Roman" w:hint="default"/>
        <w:rtl w:val="0"/>
        <w:cs w:val="0"/>
      </w:rPr>
    </w:lvl>
    <w:lvl w:ilvl="1" w:tplc="02C2058A">
      <w:start w:val="1"/>
      <w:numFmt w:val="decimal"/>
      <w:lvlText w:val="%2."/>
      <w:lvlJc w:val="left"/>
      <w:pPr>
        <w:tabs>
          <w:tab w:val="num" w:pos="1440"/>
        </w:tabs>
        <w:ind w:left="1440" w:hanging="360"/>
      </w:pPr>
      <w:rPr>
        <w:rFonts w:cs="Times New Roman" w:hint="default"/>
        <w:rtl w:val="0"/>
        <w:cs w:val="0"/>
      </w:rPr>
    </w:lvl>
    <w:lvl w:ilvl="2" w:tplc="CC68265A">
      <w:start w:val="1"/>
      <w:numFmt w:val="lowerRoman"/>
      <w:lvlText w:val="%3."/>
      <w:lvlJc w:val="right"/>
      <w:pPr>
        <w:tabs>
          <w:tab w:val="num" w:pos="2160"/>
        </w:tabs>
        <w:ind w:left="2160" w:hanging="180"/>
      </w:pPr>
      <w:rPr>
        <w:rFonts w:cs="Times New Roman"/>
        <w:rtl w:val="0"/>
        <w:cs w:val="0"/>
      </w:rPr>
    </w:lvl>
    <w:lvl w:ilvl="3" w:tplc="C9B26EF2">
      <w:start w:val="1"/>
      <w:numFmt w:val="decimal"/>
      <w:lvlText w:val="%4."/>
      <w:lvlJc w:val="left"/>
      <w:pPr>
        <w:tabs>
          <w:tab w:val="num" w:pos="2880"/>
        </w:tabs>
        <w:ind w:left="2880" w:hanging="360"/>
      </w:pPr>
      <w:rPr>
        <w:rFonts w:cs="Times New Roman"/>
        <w:rtl w:val="0"/>
        <w:cs w:val="0"/>
      </w:rPr>
    </w:lvl>
    <w:lvl w:ilvl="4" w:tplc="B7B638A8">
      <w:start w:val="1"/>
      <w:numFmt w:val="lowerLetter"/>
      <w:lvlText w:val="%5."/>
      <w:lvlJc w:val="left"/>
      <w:pPr>
        <w:tabs>
          <w:tab w:val="num" w:pos="3600"/>
        </w:tabs>
        <w:ind w:left="3600" w:hanging="360"/>
      </w:pPr>
      <w:rPr>
        <w:rFonts w:cs="Times New Roman"/>
        <w:rtl w:val="0"/>
        <w:cs w:val="0"/>
      </w:rPr>
    </w:lvl>
    <w:lvl w:ilvl="5" w:tplc="0C347806">
      <w:start w:val="1"/>
      <w:numFmt w:val="lowerRoman"/>
      <w:lvlText w:val="%6."/>
      <w:lvlJc w:val="right"/>
      <w:pPr>
        <w:tabs>
          <w:tab w:val="num" w:pos="4320"/>
        </w:tabs>
        <w:ind w:left="4320" w:hanging="180"/>
      </w:pPr>
      <w:rPr>
        <w:rFonts w:cs="Times New Roman"/>
        <w:rtl w:val="0"/>
        <w:cs w:val="0"/>
      </w:rPr>
    </w:lvl>
    <w:lvl w:ilvl="6" w:tplc="D8D27A8C">
      <w:start w:val="1"/>
      <w:numFmt w:val="decimal"/>
      <w:lvlText w:val="%7."/>
      <w:lvlJc w:val="left"/>
      <w:pPr>
        <w:tabs>
          <w:tab w:val="num" w:pos="5040"/>
        </w:tabs>
        <w:ind w:left="5040" w:hanging="360"/>
      </w:pPr>
      <w:rPr>
        <w:rFonts w:cs="Times New Roman"/>
        <w:rtl w:val="0"/>
        <w:cs w:val="0"/>
      </w:rPr>
    </w:lvl>
    <w:lvl w:ilvl="7" w:tplc="D876BE40">
      <w:start w:val="1"/>
      <w:numFmt w:val="lowerLetter"/>
      <w:lvlText w:val="%8."/>
      <w:lvlJc w:val="left"/>
      <w:pPr>
        <w:tabs>
          <w:tab w:val="num" w:pos="5760"/>
        </w:tabs>
        <w:ind w:left="5760" w:hanging="360"/>
      </w:pPr>
      <w:rPr>
        <w:rFonts w:cs="Times New Roman"/>
        <w:rtl w:val="0"/>
        <w:cs w:val="0"/>
      </w:rPr>
    </w:lvl>
    <w:lvl w:ilvl="8" w:tplc="50869A5E">
      <w:start w:val="1"/>
      <w:numFmt w:val="lowerRoman"/>
      <w:lvlText w:val="%9."/>
      <w:lvlJc w:val="right"/>
      <w:pPr>
        <w:tabs>
          <w:tab w:val="num" w:pos="6480"/>
        </w:tabs>
        <w:ind w:left="6480" w:hanging="180"/>
      </w:pPr>
      <w:rPr>
        <w:rFonts w:cs="Times New Roman"/>
        <w:rtl w:val="0"/>
        <w:cs w:val="0"/>
      </w:rPr>
    </w:lvl>
  </w:abstractNum>
  <w:abstractNum w:abstractNumId="24" w15:restartNumberingAfterBreak="0">
    <w:nsid w:val="3EBA1BED"/>
    <w:multiLevelType w:val="hybridMultilevel"/>
    <w:tmpl w:val="3864E5B6"/>
    <w:lvl w:ilvl="0" w:tplc="7CCE4AFC">
      <w:start w:val="1"/>
      <w:numFmt w:val="decimal"/>
      <w:lvlText w:val="(%1)"/>
      <w:lvlJc w:val="left"/>
      <w:pPr>
        <w:tabs>
          <w:tab w:val="num" w:pos="360"/>
        </w:tabs>
        <w:ind w:left="360" w:hanging="360"/>
      </w:pPr>
      <w:rPr>
        <w:rFonts w:cs="Times New Roman" w:hint="default"/>
        <w:rtl w:val="0"/>
        <w:cs w:val="0"/>
      </w:rPr>
    </w:lvl>
    <w:lvl w:ilvl="1" w:tplc="269EEA9E">
      <w:start w:val="1"/>
      <w:numFmt w:val="decimal"/>
      <w:lvlText w:val="%2."/>
      <w:lvlJc w:val="left"/>
      <w:pPr>
        <w:tabs>
          <w:tab w:val="num" w:pos="1080"/>
        </w:tabs>
        <w:ind w:left="1080" w:hanging="360"/>
      </w:pPr>
      <w:rPr>
        <w:rFonts w:cs="Times New Roman"/>
        <w:rtl w:val="0"/>
        <w:cs w:val="0"/>
      </w:rPr>
    </w:lvl>
    <w:lvl w:ilvl="2" w:tplc="2C9A9D3C">
      <w:start w:val="1"/>
      <w:numFmt w:val="lowerRoman"/>
      <w:lvlText w:val="%3."/>
      <w:lvlJc w:val="right"/>
      <w:pPr>
        <w:tabs>
          <w:tab w:val="num" w:pos="1800"/>
        </w:tabs>
        <w:ind w:left="1800" w:hanging="180"/>
      </w:pPr>
      <w:rPr>
        <w:rFonts w:cs="Times New Roman"/>
        <w:rtl w:val="0"/>
        <w:cs w:val="0"/>
      </w:rPr>
    </w:lvl>
    <w:lvl w:ilvl="3" w:tplc="A5DEE9D8">
      <w:start w:val="1"/>
      <w:numFmt w:val="decimal"/>
      <w:lvlText w:val="%4."/>
      <w:lvlJc w:val="left"/>
      <w:pPr>
        <w:tabs>
          <w:tab w:val="num" w:pos="2520"/>
        </w:tabs>
        <w:ind w:left="2520" w:hanging="360"/>
      </w:pPr>
      <w:rPr>
        <w:rFonts w:cs="Times New Roman"/>
        <w:rtl w:val="0"/>
        <w:cs w:val="0"/>
      </w:rPr>
    </w:lvl>
    <w:lvl w:ilvl="4" w:tplc="A722396A">
      <w:start w:val="1"/>
      <w:numFmt w:val="lowerLetter"/>
      <w:lvlText w:val="%5."/>
      <w:lvlJc w:val="left"/>
      <w:pPr>
        <w:tabs>
          <w:tab w:val="num" w:pos="3240"/>
        </w:tabs>
        <w:ind w:left="3240" w:hanging="360"/>
      </w:pPr>
      <w:rPr>
        <w:rFonts w:cs="Times New Roman"/>
        <w:rtl w:val="0"/>
        <w:cs w:val="0"/>
      </w:rPr>
    </w:lvl>
    <w:lvl w:ilvl="5" w:tplc="0298ECCE">
      <w:start w:val="1"/>
      <w:numFmt w:val="lowerRoman"/>
      <w:lvlText w:val="%6."/>
      <w:lvlJc w:val="right"/>
      <w:pPr>
        <w:tabs>
          <w:tab w:val="num" w:pos="3960"/>
        </w:tabs>
        <w:ind w:left="3960" w:hanging="180"/>
      </w:pPr>
      <w:rPr>
        <w:rFonts w:cs="Times New Roman"/>
        <w:rtl w:val="0"/>
        <w:cs w:val="0"/>
      </w:rPr>
    </w:lvl>
    <w:lvl w:ilvl="6" w:tplc="374E262E">
      <w:start w:val="1"/>
      <w:numFmt w:val="decimal"/>
      <w:lvlText w:val="%7."/>
      <w:lvlJc w:val="left"/>
      <w:pPr>
        <w:tabs>
          <w:tab w:val="num" w:pos="4680"/>
        </w:tabs>
        <w:ind w:left="4680" w:hanging="360"/>
      </w:pPr>
      <w:rPr>
        <w:rFonts w:cs="Times New Roman"/>
        <w:rtl w:val="0"/>
        <w:cs w:val="0"/>
      </w:rPr>
    </w:lvl>
    <w:lvl w:ilvl="7" w:tplc="23E0A4F0">
      <w:start w:val="1"/>
      <w:numFmt w:val="lowerLetter"/>
      <w:lvlText w:val="%8."/>
      <w:lvlJc w:val="left"/>
      <w:pPr>
        <w:tabs>
          <w:tab w:val="num" w:pos="5400"/>
        </w:tabs>
        <w:ind w:left="5400" w:hanging="360"/>
      </w:pPr>
      <w:rPr>
        <w:rFonts w:cs="Times New Roman"/>
        <w:rtl w:val="0"/>
        <w:cs w:val="0"/>
      </w:rPr>
    </w:lvl>
    <w:lvl w:ilvl="8" w:tplc="15861D1C">
      <w:start w:val="1"/>
      <w:numFmt w:val="lowerRoman"/>
      <w:lvlText w:val="%9."/>
      <w:lvlJc w:val="right"/>
      <w:pPr>
        <w:tabs>
          <w:tab w:val="num" w:pos="6120"/>
        </w:tabs>
        <w:ind w:left="6120" w:hanging="180"/>
      </w:pPr>
      <w:rPr>
        <w:rFonts w:cs="Times New Roman"/>
        <w:rtl w:val="0"/>
        <w:cs w:val="0"/>
      </w:rPr>
    </w:lvl>
  </w:abstractNum>
  <w:abstractNum w:abstractNumId="25" w15:restartNumberingAfterBreak="0">
    <w:nsid w:val="423C3837"/>
    <w:multiLevelType w:val="hybridMultilevel"/>
    <w:tmpl w:val="31EC83FC"/>
    <w:lvl w:ilvl="0" w:tplc="6338F22A">
      <w:start w:val="3"/>
      <w:numFmt w:val="decimal"/>
      <w:lvlText w:val="(%1)"/>
      <w:lvlJc w:val="left"/>
      <w:pPr>
        <w:ind w:left="1080" w:hanging="360"/>
      </w:pPr>
      <w:rPr>
        <w:rFonts w:cs="Times New Roman" w:hint="default"/>
        <w:rtl w:val="0"/>
        <w:cs w:val="0"/>
      </w:rPr>
    </w:lvl>
    <w:lvl w:ilvl="1" w:tplc="F7E498EE">
      <w:start w:val="1"/>
      <w:numFmt w:val="lowerLetter"/>
      <w:lvlText w:val="%2."/>
      <w:lvlJc w:val="left"/>
      <w:pPr>
        <w:ind w:left="1800" w:hanging="360"/>
      </w:pPr>
      <w:rPr>
        <w:rFonts w:cs="Times New Roman"/>
        <w:rtl w:val="0"/>
        <w:cs w:val="0"/>
      </w:rPr>
    </w:lvl>
    <w:lvl w:ilvl="2" w:tplc="765C303A">
      <w:start w:val="1"/>
      <w:numFmt w:val="lowerRoman"/>
      <w:lvlText w:val="%3."/>
      <w:lvlJc w:val="right"/>
      <w:pPr>
        <w:ind w:left="2520" w:hanging="180"/>
      </w:pPr>
      <w:rPr>
        <w:rFonts w:cs="Times New Roman"/>
        <w:rtl w:val="0"/>
        <w:cs w:val="0"/>
      </w:rPr>
    </w:lvl>
    <w:lvl w:ilvl="3" w:tplc="79E4A80A">
      <w:start w:val="1"/>
      <w:numFmt w:val="decimal"/>
      <w:lvlText w:val="%4."/>
      <w:lvlJc w:val="left"/>
      <w:pPr>
        <w:ind w:left="3240" w:hanging="360"/>
      </w:pPr>
      <w:rPr>
        <w:rFonts w:cs="Times New Roman"/>
        <w:rtl w:val="0"/>
        <w:cs w:val="0"/>
      </w:rPr>
    </w:lvl>
    <w:lvl w:ilvl="4" w:tplc="1938E69A">
      <w:start w:val="1"/>
      <w:numFmt w:val="lowerLetter"/>
      <w:lvlText w:val="%5."/>
      <w:lvlJc w:val="left"/>
      <w:pPr>
        <w:ind w:left="3960" w:hanging="360"/>
      </w:pPr>
      <w:rPr>
        <w:rFonts w:cs="Times New Roman"/>
        <w:rtl w:val="0"/>
        <w:cs w:val="0"/>
      </w:rPr>
    </w:lvl>
    <w:lvl w:ilvl="5" w:tplc="4894BFFC">
      <w:start w:val="1"/>
      <w:numFmt w:val="lowerRoman"/>
      <w:lvlText w:val="%6."/>
      <w:lvlJc w:val="right"/>
      <w:pPr>
        <w:ind w:left="4680" w:hanging="180"/>
      </w:pPr>
      <w:rPr>
        <w:rFonts w:cs="Times New Roman"/>
        <w:rtl w:val="0"/>
        <w:cs w:val="0"/>
      </w:rPr>
    </w:lvl>
    <w:lvl w:ilvl="6" w:tplc="CC3255A6">
      <w:start w:val="1"/>
      <w:numFmt w:val="decimal"/>
      <w:lvlText w:val="%7."/>
      <w:lvlJc w:val="left"/>
      <w:pPr>
        <w:ind w:left="5400" w:hanging="360"/>
      </w:pPr>
      <w:rPr>
        <w:rFonts w:cs="Times New Roman"/>
        <w:rtl w:val="0"/>
        <w:cs w:val="0"/>
      </w:rPr>
    </w:lvl>
    <w:lvl w:ilvl="7" w:tplc="55786574">
      <w:start w:val="1"/>
      <w:numFmt w:val="lowerLetter"/>
      <w:lvlText w:val="%8."/>
      <w:lvlJc w:val="left"/>
      <w:pPr>
        <w:ind w:left="6120" w:hanging="360"/>
      </w:pPr>
      <w:rPr>
        <w:rFonts w:cs="Times New Roman"/>
        <w:rtl w:val="0"/>
        <w:cs w:val="0"/>
      </w:rPr>
    </w:lvl>
    <w:lvl w:ilvl="8" w:tplc="8DB6F6BE">
      <w:start w:val="1"/>
      <w:numFmt w:val="lowerRoman"/>
      <w:lvlText w:val="%9."/>
      <w:lvlJc w:val="right"/>
      <w:pPr>
        <w:ind w:left="6840" w:hanging="180"/>
      </w:pPr>
      <w:rPr>
        <w:rFonts w:cs="Times New Roman"/>
        <w:rtl w:val="0"/>
        <w:cs w:val="0"/>
      </w:rPr>
    </w:lvl>
  </w:abstractNum>
  <w:abstractNum w:abstractNumId="26" w15:restartNumberingAfterBreak="0">
    <w:nsid w:val="43037DB9"/>
    <w:multiLevelType w:val="multilevel"/>
    <w:tmpl w:val="2066756A"/>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15:restartNumberingAfterBreak="0">
    <w:nsid w:val="434568F8"/>
    <w:multiLevelType w:val="hybridMultilevel"/>
    <w:tmpl w:val="A906D7BA"/>
    <w:lvl w:ilvl="0" w:tplc="E4E84474">
      <w:start w:val="1"/>
      <w:numFmt w:val="decimal"/>
      <w:lvlText w:val="(%1)"/>
      <w:lvlJc w:val="left"/>
      <w:pPr>
        <w:tabs>
          <w:tab w:val="num" w:pos="465"/>
        </w:tabs>
        <w:ind w:left="465" w:hanging="465"/>
      </w:pPr>
      <w:rPr>
        <w:rFonts w:cs="Times New Roman" w:hint="default"/>
        <w:rtl w:val="0"/>
        <w:cs w:val="0"/>
      </w:rPr>
    </w:lvl>
    <w:lvl w:ilvl="1" w:tplc="89E48684">
      <w:start w:val="1"/>
      <w:numFmt w:val="lowerLetter"/>
      <w:lvlText w:val="%2."/>
      <w:lvlJc w:val="left"/>
      <w:pPr>
        <w:tabs>
          <w:tab w:val="num" w:pos="1080"/>
        </w:tabs>
        <w:ind w:left="1080" w:hanging="360"/>
      </w:pPr>
      <w:rPr>
        <w:rFonts w:cs="Times New Roman"/>
        <w:rtl w:val="0"/>
        <w:cs w:val="0"/>
      </w:rPr>
    </w:lvl>
    <w:lvl w:ilvl="2" w:tplc="014AC416">
      <w:start w:val="1"/>
      <w:numFmt w:val="lowerRoman"/>
      <w:lvlText w:val="%3."/>
      <w:lvlJc w:val="right"/>
      <w:pPr>
        <w:tabs>
          <w:tab w:val="num" w:pos="1800"/>
        </w:tabs>
        <w:ind w:left="1800" w:hanging="180"/>
      </w:pPr>
      <w:rPr>
        <w:rFonts w:cs="Times New Roman"/>
        <w:rtl w:val="0"/>
        <w:cs w:val="0"/>
      </w:rPr>
    </w:lvl>
    <w:lvl w:ilvl="3" w:tplc="35F45926">
      <w:start w:val="1"/>
      <w:numFmt w:val="decimal"/>
      <w:lvlText w:val="%4."/>
      <w:lvlJc w:val="left"/>
      <w:pPr>
        <w:tabs>
          <w:tab w:val="num" w:pos="2520"/>
        </w:tabs>
        <w:ind w:left="2520" w:hanging="360"/>
      </w:pPr>
      <w:rPr>
        <w:rFonts w:cs="Times New Roman"/>
        <w:rtl w:val="0"/>
        <w:cs w:val="0"/>
      </w:rPr>
    </w:lvl>
    <w:lvl w:ilvl="4" w:tplc="97F64A02">
      <w:start w:val="1"/>
      <w:numFmt w:val="lowerLetter"/>
      <w:lvlText w:val="%5."/>
      <w:lvlJc w:val="left"/>
      <w:pPr>
        <w:tabs>
          <w:tab w:val="num" w:pos="3240"/>
        </w:tabs>
        <w:ind w:left="3240" w:hanging="360"/>
      </w:pPr>
      <w:rPr>
        <w:rFonts w:cs="Times New Roman"/>
        <w:rtl w:val="0"/>
        <w:cs w:val="0"/>
      </w:rPr>
    </w:lvl>
    <w:lvl w:ilvl="5" w:tplc="C1208268">
      <w:start w:val="1"/>
      <w:numFmt w:val="lowerRoman"/>
      <w:lvlText w:val="%6."/>
      <w:lvlJc w:val="right"/>
      <w:pPr>
        <w:tabs>
          <w:tab w:val="num" w:pos="3960"/>
        </w:tabs>
        <w:ind w:left="3960" w:hanging="180"/>
      </w:pPr>
      <w:rPr>
        <w:rFonts w:cs="Times New Roman"/>
        <w:rtl w:val="0"/>
        <w:cs w:val="0"/>
      </w:rPr>
    </w:lvl>
    <w:lvl w:ilvl="6" w:tplc="6C6E543A">
      <w:start w:val="1"/>
      <w:numFmt w:val="decimal"/>
      <w:lvlText w:val="%7."/>
      <w:lvlJc w:val="left"/>
      <w:pPr>
        <w:tabs>
          <w:tab w:val="num" w:pos="4680"/>
        </w:tabs>
        <w:ind w:left="4680" w:hanging="360"/>
      </w:pPr>
      <w:rPr>
        <w:rFonts w:cs="Times New Roman"/>
        <w:rtl w:val="0"/>
        <w:cs w:val="0"/>
      </w:rPr>
    </w:lvl>
    <w:lvl w:ilvl="7" w:tplc="93742E7E">
      <w:start w:val="1"/>
      <w:numFmt w:val="lowerLetter"/>
      <w:lvlText w:val="%8."/>
      <w:lvlJc w:val="left"/>
      <w:pPr>
        <w:tabs>
          <w:tab w:val="num" w:pos="5400"/>
        </w:tabs>
        <w:ind w:left="5400" w:hanging="360"/>
      </w:pPr>
      <w:rPr>
        <w:rFonts w:cs="Times New Roman"/>
        <w:rtl w:val="0"/>
        <w:cs w:val="0"/>
      </w:rPr>
    </w:lvl>
    <w:lvl w:ilvl="8" w:tplc="030C20E8">
      <w:start w:val="1"/>
      <w:numFmt w:val="lowerRoman"/>
      <w:lvlText w:val="%9."/>
      <w:lvlJc w:val="right"/>
      <w:pPr>
        <w:tabs>
          <w:tab w:val="num" w:pos="6120"/>
        </w:tabs>
        <w:ind w:left="6120" w:hanging="180"/>
      </w:pPr>
      <w:rPr>
        <w:rFonts w:cs="Times New Roman"/>
        <w:rtl w:val="0"/>
        <w:cs w:val="0"/>
      </w:rPr>
    </w:lvl>
  </w:abstractNum>
  <w:abstractNum w:abstractNumId="28" w15:restartNumberingAfterBreak="0">
    <w:nsid w:val="461A0DE3"/>
    <w:multiLevelType w:val="hybridMultilevel"/>
    <w:tmpl w:val="3864E5B6"/>
    <w:lvl w:ilvl="0" w:tplc="B3D6A56E">
      <w:start w:val="1"/>
      <w:numFmt w:val="decimal"/>
      <w:lvlText w:val="(%1)"/>
      <w:lvlJc w:val="left"/>
      <w:pPr>
        <w:tabs>
          <w:tab w:val="num" w:pos="720"/>
        </w:tabs>
        <w:ind w:left="720" w:hanging="360"/>
      </w:pPr>
      <w:rPr>
        <w:rFonts w:cs="Times New Roman" w:hint="default"/>
        <w:rtl w:val="0"/>
        <w:cs w:val="0"/>
      </w:rPr>
    </w:lvl>
    <w:lvl w:ilvl="1" w:tplc="EFD4622A">
      <w:start w:val="1"/>
      <w:numFmt w:val="decimal"/>
      <w:lvlText w:val="%2."/>
      <w:lvlJc w:val="left"/>
      <w:pPr>
        <w:tabs>
          <w:tab w:val="num" w:pos="1440"/>
        </w:tabs>
        <w:ind w:left="1440" w:hanging="360"/>
      </w:pPr>
      <w:rPr>
        <w:rFonts w:cs="Times New Roman"/>
        <w:rtl w:val="0"/>
        <w:cs w:val="0"/>
      </w:rPr>
    </w:lvl>
    <w:lvl w:ilvl="2" w:tplc="43D25922">
      <w:start w:val="1"/>
      <w:numFmt w:val="lowerRoman"/>
      <w:lvlText w:val="%3."/>
      <w:lvlJc w:val="right"/>
      <w:pPr>
        <w:tabs>
          <w:tab w:val="num" w:pos="2160"/>
        </w:tabs>
        <w:ind w:left="2160" w:hanging="180"/>
      </w:pPr>
      <w:rPr>
        <w:rFonts w:cs="Times New Roman"/>
        <w:rtl w:val="0"/>
        <w:cs w:val="0"/>
      </w:rPr>
    </w:lvl>
    <w:lvl w:ilvl="3" w:tplc="0720B70E">
      <w:start w:val="1"/>
      <w:numFmt w:val="decimal"/>
      <w:lvlText w:val="%4."/>
      <w:lvlJc w:val="left"/>
      <w:pPr>
        <w:tabs>
          <w:tab w:val="num" w:pos="2880"/>
        </w:tabs>
        <w:ind w:left="2880" w:hanging="360"/>
      </w:pPr>
      <w:rPr>
        <w:rFonts w:cs="Times New Roman"/>
        <w:rtl w:val="0"/>
        <w:cs w:val="0"/>
      </w:rPr>
    </w:lvl>
    <w:lvl w:ilvl="4" w:tplc="49B65B78">
      <w:start w:val="1"/>
      <w:numFmt w:val="lowerLetter"/>
      <w:lvlText w:val="%5."/>
      <w:lvlJc w:val="left"/>
      <w:pPr>
        <w:tabs>
          <w:tab w:val="num" w:pos="3600"/>
        </w:tabs>
        <w:ind w:left="3600" w:hanging="360"/>
      </w:pPr>
      <w:rPr>
        <w:rFonts w:cs="Times New Roman"/>
        <w:rtl w:val="0"/>
        <w:cs w:val="0"/>
      </w:rPr>
    </w:lvl>
    <w:lvl w:ilvl="5" w:tplc="99C25372">
      <w:start w:val="1"/>
      <w:numFmt w:val="lowerRoman"/>
      <w:lvlText w:val="%6."/>
      <w:lvlJc w:val="right"/>
      <w:pPr>
        <w:tabs>
          <w:tab w:val="num" w:pos="4320"/>
        </w:tabs>
        <w:ind w:left="4320" w:hanging="180"/>
      </w:pPr>
      <w:rPr>
        <w:rFonts w:cs="Times New Roman"/>
        <w:rtl w:val="0"/>
        <w:cs w:val="0"/>
      </w:rPr>
    </w:lvl>
    <w:lvl w:ilvl="6" w:tplc="8E7E0F16">
      <w:start w:val="1"/>
      <w:numFmt w:val="decimal"/>
      <w:lvlText w:val="%7."/>
      <w:lvlJc w:val="left"/>
      <w:pPr>
        <w:tabs>
          <w:tab w:val="num" w:pos="5040"/>
        </w:tabs>
        <w:ind w:left="5040" w:hanging="360"/>
      </w:pPr>
      <w:rPr>
        <w:rFonts w:cs="Times New Roman"/>
        <w:rtl w:val="0"/>
        <w:cs w:val="0"/>
      </w:rPr>
    </w:lvl>
    <w:lvl w:ilvl="7" w:tplc="FF949BDC">
      <w:start w:val="1"/>
      <w:numFmt w:val="lowerLetter"/>
      <w:lvlText w:val="%8."/>
      <w:lvlJc w:val="left"/>
      <w:pPr>
        <w:tabs>
          <w:tab w:val="num" w:pos="5760"/>
        </w:tabs>
        <w:ind w:left="5760" w:hanging="360"/>
      </w:pPr>
      <w:rPr>
        <w:rFonts w:cs="Times New Roman"/>
        <w:rtl w:val="0"/>
        <w:cs w:val="0"/>
      </w:rPr>
    </w:lvl>
    <w:lvl w:ilvl="8" w:tplc="DB083E4E">
      <w:start w:val="1"/>
      <w:numFmt w:val="lowerRoman"/>
      <w:lvlText w:val="%9."/>
      <w:lvlJc w:val="right"/>
      <w:pPr>
        <w:tabs>
          <w:tab w:val="num" w:pos="6480"/>
        </w:tabs>
        <w:ind w:left="6480" w:hanging="180"/>
      </w:pPr>
      <w:rPr>
        <w:rFonts w:cs="Times New Roman"/>
        <w:rtl w:val="0"/>
        <w:cs w:val="0"/>
      </w:rPr>
    </w:lvl>
  </w:abstractNum>
  <w:abstractNum w:abstractNumId="29" w15:restartNumberingAfterBreak="0">
    <w:nsid w:val="496E3341"/>
    <w:multiLevelType w:val="hybridMultilevel"/>
    <w:tmpl w:val="3864E5B6"/>
    <w:lvl w:ilvl="0" w:tplc="A754C684">
      <w:start w:val="1"/>
      <w:numFmt w:val="decimal"/>
      <w:lvlText w:val="(%1)"/>
      <w:lvlJc w:val="left"/>
      <w:pPr>
        <w:tabs>
          <w:tab w:val="num" w:pos="360"/>
        </w:tabs>
        <w:ind w:left="360" w:hanging="360"/>
      </w:pPr>
      <w:rPr>
        <w:rFonts w:cs="Times New Roman" w:hint="default"/>
        <w:rtl w:val="0"/>
        <w:cs w:val="0"/>
      </w:rPr>
    </w:lvl>
    <w:lvl w:ilvl="1" w:tplc="43D486CA">
      <w:start w:val="1"/>
      <w:numFmt w:val="decimal"/>
      <w:lvlText w:val="%2."/>
      <w:lvlJc w:val="left"/>
      <w:pPr>
        <w:tabs>
          <w:tab w:val="num" w:pos="1080"/>
        </w:tabs>
        <w:ind w:left="1080" w:hanging="360"/>
      </w:pPr>
      <w:rPr>
        <w:rFonts w:cs="Times New Roman"/>
        <w:rtl w:val="0"/>
        <w:cs w:val="0"/>
      </w:rPr>
    </w:lvl>
    <w:lvl w:ilvl="2" w:tplc="6C44F546">
      <w:start w:val="1"/>
      <w:numFmt w:val="lowerRoman"/>
      <w:lvlText w:val="%3."/>
      <w:lvlJc w:val="right"/>
      <w:pPr>
        <w:tabs>
          <w:tab w:val="num" w:pos="1800"/>
        </w:tabs>
        <w:ind w:left="1800" w:hanging="180"/>
      </w:pPr>
      <w:rPr>
        <w:rFonts w:cs="Times New Roman"/>
        <w:rtl w:val="0"/>
        <w:cs w:val="0"/>
      </w:rPr>
    </w:lvl>
    <w:lvl w:ilvl="3" w:tplc="36EC5436">
      <w:start w:val="1"/>
      <w:numFmt w:val="decimal"/>
      <w:lvlText w:val="%4."/>
      <w:lvlJc w:val="left"/>
      <w:pPr>
        <w:tabs>
          <w:tab w:val="num" w:pos="2520"/>
        </w:tabs>
        <w:ind w:left="2520" w:hanging="360"/>
      </w:pPr>
      <w:rPr>
        <w:rFonts w:cs="Times New Roman"/>
        <w:rtl w:val="0"/>
        <w:cs w:val="0"/>
      </w:rPr>
    </w:lvl>
    <w:lvl w:ilvl="4" w:tplc="F662AFC4">
      <w:start w:val="1"/>
      <w:numFmt w:val="lowerLetter"/>
      <w:lvlText w:val="%5."/>
      <w:lvlJc w:val="left"/>
      <w:pPr>
        <w:tabs>
          <w:tab w:val="num" w:pos="3240"/>
        </w:tabs>
        <w:ind w:left="3240" w:hanging="360"/>
      </w:pPr>
      <w:rPr>
        <w:rFonts w:cs="Times New Roman"/>
        <w:rtl w:val="0"/>
        <w:cs w:val="0"/>
      </w:rPr>
    </w:lvl>
    <w:lvl w:ilvl="5" w:tplc="5ED6C788">
      <w:start w:val="1"/>
      <w:numFmt w:val="lowerRoman"/>
      <w:lvlText w:val="%6."/>
      <w:lvlJc w:val="right"/>
      <w:pPr>
        <w:tabs>
          <w:tab w:val="num" w:pos="3960"/>
        </w:tabs>
        <w:ind w:left="3960" w:hanging="180"/>
      </w:pPr>
      <w:rPr>
        <w:rFonts w:cs="Times New Roman"/>
        <w:rtl w:val="0"/>
        <w:cs w:val="0"/>
      </w:rPr>
    </w:lvl>
    <w:lvl w:ilvl="6" w:tplc="4DC026A6">
      <w:start w:val="1"/>
      <w:numFmt w:val="decimal"/>
      <w:lvlText w:val="%7."/>
      <w:lvlJc w:val="left"/>
      <w:pPr>
        <w:tabs>
          <w:tab w:val="num" w:pos="4680"/>
        </w:tabs>
        <w:ind w:left="4680" w:hanging="360"/>
      </w:pPr>
      <w:rPr>
        <w:rFonts w:cs="Times New Roman"/>
        <w:rtl w:val="0"/>
        <w:cs w:val="0"/>
      </w:rPr>
    </w:lvl>
    <w:lvl w:ilvl="7" w:tplc="1E5287B6">
      <w:start w:val="1"/>
      <w:numFmt w:val="lowerLetter"/>
      <w:lvlText w:val="%8."/>
      <w:lvlJc w:val="left"/>
      <w:pPr>
        <w:tabs>
          <w:tab w:val="num" w:pos="5400"/>
        </w:tabs>
        <w:ind w:left="5400" w:hanging="360"/>
      </w:pPr>
      <w:rPr>
        <w:rFonts w:cs="Times New Roman"/>
        <w:rtl w:val="0"/>
        <w:cs w:val="0"/>
      </w:rPr>
    </w:lvl>
    <w:lvl w:ilvl="8" w:tplc="C47E8762">
      <w:start w:val="1"/>
      <w:numFmt w:val="lowerRoman"/>
      <w:lvlText w:val="%9."/>
      <w:lvlJc w:val="right"/>
      <w:pPr>
        <w:tabs>
          <w:tab w:val="num" w:pos="6120"/>
        </w:tabs>
        <w:ind w:left="6120" w:hanging="180"/>
      </w:pPr>
      <w:rPr>
        <w:rFonts w:cs="Times New Roman"/>
        <w:rtl w:val="0"/>
        <w:cs w:val="0"/>
      </w:rPr>
    </w:lvl>
  </w:abstractNum>
  <w:abstractNum w:abstractNumId="30" w15:restartNumberingAfterBreak="0">
    <w:nsid w:val="4C3D7E6F"/>
    <w:multiLevelType w:val="hybridMultilevel"/>
    <w:tmpl w:val="3864E5B6"/>
    <w:lvl w:ilvl="0" w:tplc="1D54979E">
      <w:start w:val="1"/>
      <w:numFmt w:val="decimal"/>
      <w:lvlText w:val="(%1)"/>
      <w:lvlJc w:val="left"/>
      <w:pPr>
        <w:tabs>
          <w:tab w:val="num" w:pos="360"/>
        </w:tabs>
        <w:ind w:left="360" w:hanging="360"/>
      </w:pPr>
      <w:rPr>
        <w:rFonts w:cs="Times New Roman" w:hint="default"/>
        <w:rtl w:val="0"/>
        <w:cs w:val="0"/>
      </w:rPr>
    </w:lvl>
    <w:lvl w:ilvl="1" w:tplc="3112D852">
      <w:start w:val="1"/>
      <w:numFmt w:val="decimal"/>
      <w:lvlText w:val="%2."/>
      <w:lvlJc w:val="left"/>
      <w:pPr>
        <w:tabs>
          <w:tab w:val="num" w:pos="1080"/>
        </w:tabs>
        <w:ind w:left="1080" w:hanging="360"/>
      </w:pPr>
      <w:rPr>
        <w:rFonts w:cs="Times New Roman"/>
        <w:rtl w:val="0"/>
        <w:cs w:val="0"/>
      </w:rPr>
    </w:lvl>
    <w:lvl w:ilvl="2" w:tplc="39F85330">
      <w:start w:val="1"/>
      <w:numFmt w:val="lowerRoman"/>
      <w:lvlText w:val="%3."/>
      <w:lvlJc w:val="right"/>
      <w:pPr>
        <w:tabs>
          <w:tab w:val="num" w:pos="1800"/>
        </w:tabs>
        <w:ind w:left="1800" w:hanging="180"/>
      </w:pPr>
      <w:rPr>
        <w:rFonts w:cs="Times New Roman"/>
        <w:rtl w:val="0"/>
        <w:cs w:val="0"/>
      </w:rPr>
    </w:lvl>
    <w:lvl w:ilvl="3" w:tplc="EE70F5DE">
      <w:start w:val="1"/>
      <w:numFmt w:val="decimal"/>
      <w:lvlText w:val="%4."/>
      <w:lvlJc w:val="left"/>
      <w:pPr>
        <w:tabs>
          <w:tab w:val="num" w:pos="2520"/>
        </w:tabs>
        <w:ind w:left="2520" w:hanging="360"/>
      </w:pPr>
      <w:rPr>
        <w:rFonts w:cs="Times New Roman"/>
        <w:rtl w:val="0"/>
        <w:cs w:val="0"/>
      </w:rPr>
    </w:lvl>
    <w:lvl w:ilvl="4" w:tplc="015C8008">
      <w:start w:val="1"/>
      <w:numFmt w:val="lowerLetter"/>
      <w:lvlText w:val="%5."/>
      <w:lvlJc w:val="left"/>
      <w:pPr>
        <w:tabs>
          <w:tab w:val="num" w:pos="3240"/>
        </w:tabs>
        <w:ind w:left="3240" w:hanging="360"/>
      </w:pPr>
      <w:rPr>
        <w:rFonts w:cs="Times New Roman"/>
        <w:rtl w:val="0"/>
        <w:cs w:val="0"/>
      </w:rPr>
    </w:lvl>
    <w:lvl w:ilvl="5" w:tplc="3CD06D40">
      <w:start w:val="1"/>
      <w:numFmt w:val="lowerRoman"/>
      <w:lvlText w:val="%6."/>
      <w:lvlJc w:val="right"/>
      <w:pPr>
        <w:tabs>
          <w:tab w:val="num" w:pos="3960"/>
        </w:tabs>
        <w:ind w:left="3960" w:hanging="180"/>
      </w:pPr>
      <w:rPr>
        <w:rFonts w:cs="Times New Roman"/>
        <w:rtl w:val="0"/>
        <w:cs w:val="0"/>
      </w:rPr>
    </w:lvl>
    <w:lvl w:ilvl="6" w:tplc="A796D9BE">
      <w:start w:val="1"/>
      <w:numFmt w:val="decimal"/>
      <w:lvlText w:val="%7."/>
      <w:lvlJc w:val="left"/>
      <w:pPr>
        <w:tabs>
          <w:tab w:val="num" w:pos="4680"/>
        </w:tabs>
        <w:ind w:left="4680" w:hanging="360"/>
      </w:pPr>
      <w:rPr>
        <w:rFonts w:cs="Times New Roman"/>
        <w:rtl w:val="0"/>
        <w:cs w:val="0"/>
      </w:rPr>
    </w:lvl>
    <w:lvl w:ilvl="7" w:tplc="E144703A">
      <w:start w:val="1"/>
      <w:numFmt w:val="lowerLetter"/>
      <w:lvlText w:val="%8."/>
      <w:lvlJc w:val="left"/>
      <w:pPr>
        <w:tabs>
          <w:tab w:val="num" w:pos="5400"/>
        </w:tabs>
        <w:ind w:left="5400" w:hanging="360"/>
      </w:pPr>
      <w:rPr>
        <w:rFonts w:cs="Times New Roman"/>
        <w:rtl w:val="0"/>
        <w:cs w:val="0"/>
      </w:rPr>
    </w:lvl>
    <w:lvl w:ilvl="8" w:tplc="D6AC1A5C">
      <w:start w:val="1"/>
      <w:numFmt w:val="lowerRoman"/>
      <w:lvlText w:val="%9."/>
      <w:lvlJc w:val="right"/>
      <w:pPr>
        <w:tabs>
          <w:tab w:val="num" w:pos="6120"/>
        </w:tabs>
        <w:ind w:left="6120" w:hanging="180"/>
      </w:pPr>
      <w:rPr>
        <w:rFonts w:cs="Times New Roman"/>
        <w:rtl w:val="0"/>
        <w:cs w:val="0"/>
      </w:rPr>
    </w:lvl>
  </w:abstractNum>
  <w:abstractNum w:abstractNumId="31" w15:restartNumberingAfterBreak="0">
    <w:nsid w:val="50B7491B"/>
    <w:multiLevelType w:val="hybridMultilevel"/>
    <w:tmpl w:val="31EC83FC"/>
    <w:lvl w:ilvl="0" w:tplc="208880D6">
      <w:start w:val="3"/>
      <w:numFmt w:val="decimal"/>
      <w:lvlText w:val="(%1)"/>
      <w:lvlJc w:val="left"/>
      <w:pPr>
        <w:ind w:left="1080" w:hanging="360"/>
      </w:pPr>
      <w:rPr>
        <w:rFonts w:cs="Times New Roman" w:hint="default"/>
        <w:rtl w:val="0"/>
        <w:cs w:val="0"/>
      </w:rPr>
    </w:lvl>
    <w:lvl w:ilvl="1" w:tplc="313AD4C8">
      <w:start w:val="1"/>
      <w:numFmt w:val="lowerLetter"/>
      <w:lvlText w:val="%2."/>
      <w:lvlJc w:val="left"/>
      <w:pPr>
        <w:ind w:left="1800" w:hanging="360"/>
      </w:pPr>
      <w:rPr>
        <w:rFonts w:cs="Times New Roman"/>
        <w:rtl w:val="0"/>
        <w:cs w:val="0"/>
      </w:rPr>
    </w:lvl>
    <w:lvl w:ilvl="2" w:tplc="A05683A0">
      <w:start w:val="1"/>
      <w:numFmt w:val="lowerRoman"/>
      <w:lvlText w:val="%3."/>
      <w:lvlJc w:val="right"/>
      <w:pPr>
        <w:ind w:left="2520" w:hanging="180"/>
      </w:pPr>
      <w:rPr>
        <w:rFonts w:cs="Times New Roman"/>
        <w:rtl w:val="0"/>
        <w:cs w:val="0"/>
      </w:rPr>
    </w:lvl>
    <w:lvl w:ilvl="3" w:tplc="313634D0">
      <w:start w:val="1"/>
      <w:numFmt w:val="decimal"/>
      <w:lvlText w:val="%4."/>
      <w:lvlJc w:val="left"/>
      <w:pPr>
        <w:ind w:left="3240" w:hanging="360"/>
      </w:pPr>
      <w:rPr>
        <w:rFonts w:cs="Times New Roman"/>
        <w:rtl w:val="0"/>
        <w:cs w:val="0"/>
      </w:rPr>
    </w:lvl>
    <w:lvl w:ilvl="4" w:tplc="9FAC2A1E">
      <w:start w:val="1"/>
      <w:numFmt w:val="lowerLetter"/>
      <w:lvlText w:val="%5."/>
      <w:lvlJc w:val="left"/>
      <w:pPr>
        <w:ind w:left="3960" w:hanging="360"/>
      </w:pPr>
      <w:rPr>
        <w:rFonts w:cs="Times New Roman"/>
        <w:rtl w:val="0"/>
        <w:cs w:val="0"/>
      </w:rPr>
    </w:lvl>
    <w:lvl w:ilvl="5" w:tplc="3266F44A">
      <w:start w:val="1"/>
      <w:numFmt w:val="lowerRoman"/>
      <w:lvlText w:val="%6."/>
      <w:lvlJc w:val="right"/>
      <w:pPr>
        <w:ind w:left="4680" w:hanging="180"/>
      </w:pPr>
      <w:rPr>
        <w:rFonts w:cs="Times New Roman"/>
        <w:rtl w:val="0"/>
        <w:cs w:val="0"/>
      </w:rPr>
    </w:lvl>
    <w:lvl w:ilvl="6" w:tplc="71E26968">
      <w:start w:val="1"/>
      <w:numFmt w:val="decimal"/>
      <w:lvlText w:val="%7."/>
      <w:lvlJc w:val="left"/>
      <w:pPr>
        <w:ind w:left="5400" w:hanging="360"/>
      </w:pPr>
      <w:rPr>
        <w:rFonts w:cs="Times New Roman"/>
        <w:rtl w:val="0"/>
        <w:cs w:val="0"/>
      </w:rPr>
    </w:lvl>
    <w:lvl w:ilvl="7" w:tplc="40D4815C">
      <w:start w:val="1"/>
      <w:numFmt w:val="lowerLetter"/>
      <w:lvlText w:val="%8."/>
      <w:lvlJc w:val="left"/>
      <w:pPr>
        <w:ind w:left="6120" w:hanging="360"/>
      </w:pPr>
      <w:rPr>
        <w:rFonts w:cs="Times New Roman"/>
        <w:rtl w:val="0"/>
        <w:cs w:val="0"/>
      </w:rPr>
    </w:lvl>
    <w:lvl w:ilvl="8" w:tplc="40124B22">
      <w:start w:val="1"/>
      <w:numFmt w:val="lowerRoman"/>
      <w:lvlText w:val="%9."/>
      <w:lvlJc w:val="right"/>
      <w:pPr>
        <w:ind w:left="6840" w:hanging="180"/>
      </w:pPr>
      <w:rPr>
        <w:rFonts w:cs="Times New Roman"/>
        <w:rtl w:val="0"/>
        <w:cs w:val="0"/>
      </w:rPr>
    </w:lvl>
  </w:abstractNum>
  <w:abstractNum w:abstractNumId="32" w15:restartNumberingAfterBreak="0">
    <w:nsid w:val="51A01EFB"/>
    <w:multiLevelType w:val="hybridMultilevel"/>
    <w:tmpl w:val="3864E5B6"/>
    <w:lvl w:ilvl="0" w:tplc="911EC0B2">
      <w:start w:val="1"/>
      <w:numFmt w:val="decimal"/>
      <w:pStyle w:val="odstaveczakona"/>
      <w:lvlText w:val="(%1)"/>
      <w:lvlJc w:val="left"/>
      <w:pPr>
        <w:tabs>
          <w:tab w:val="num" w:pos="360"/>
        </w:tabs>
        <w:ind w:left="360" w:hanging="360"/>
      </w:pPr>
      <w:rPr>
        <w:rFonts w:cs="Times New Roman" w:hint="default"/>
        <w:rtl w:val="0"/>
        <w:cs w:val="0"/>
      </w:rPr>
    </w:lvl>
    <w:lvl w:ilvl="1" w:tplc="F0965944">
      <w:start w:val="1"/>
      <w:numFmt w:val="decimal"/>
      <w:lvlText w:val="%2."/>
      <w:lvlJc w:val="left"/>
      <w:pPr>
        <w:tabs>
          <w:tab w:val="num" w:pos="1080"/>
        </w:tabs>
        <w:ind w:left="1080" w:hanging="360"/>
      </w:pPr>
      <w:rPr>
        <w:rFonts w:cs="Times New Roman"/>
        <w:rtl w:val="0"/>
        <w:cs w:val="0"/>
      </w:rPr>
    </w:lvl>
    <w:lvl w:ilvl="2" w:tplc="D94013AA">
      <w:start w:val="1"/>
      <w:numFmt w:val="lowerRoman"/>
      <w:lvlText w:val="%3."/>
      <w:lvlJc w:val="right"/>
      <w:pPr>
        <w:tabs>
          <w:tab w:val="num" w:pos="1800"/>
        </w:tabs>
        <w:ind w:left="1800" w:hanging="180"/>
      </w:pPr>
      <w:rPr>
        <w:rFonts w:cs="Times New Roman"/>
        <w:rtl w:val="0"/>
        <w:cs w:val="0"/>
      </w:rPr>
    </w:lvl>
    <w:lvl w:ilvl="3" w:tplc="C016A004">
      <w:start w:val="1"/>
      <w:numFmt w:val="decimal"/>
      <w:lvlText w:val="%4."/>
      <w:lvlJc w:val="left"/>
      <w:pPr>
        <w:tabs>
          <w:tab w:val="num" w:pos="2520"/>
        </w:tabs>
        <w:ind w:left="2520" w:hanging="360"/>
      </w:pPr>
      <w:rPr>
        <w:rFonts w:cs="Times New Roman"/>
        <w:rtl w:val="0"/>
        <w:cs w:val="0"/>
      </w:rPr>
    </w:lvl>
    <w:lvl w:ilvl="4" w:tplc="365815B2">
      <w:start w:val="1"/>
      <w:numFmt w:val="lowerLetter"/>
      <w:lvlText w:val="%5."/>
      <w:lvlJc w:val="left"/>
      <w:pPr>
        <w:tabs>
          <w:tab w:val="num" w:pos="3240"/>
        </w:tabs>
        <w:ind w:left="3240" w:hanging="360"/>
      </w:pPr>
      <w:rPr>
        <w:rFonts w:cs="Times New Roman"/>
        <w:rtl w:val="0"/>
        <w:cs w:val="0"/>
      </w:rPr>
    </w:lvl>
    <w:lvl w:ilvl="5" w:tplc="94DA05CE">
      <w:start w:val="1"/>
      <w:numFmt w:val="lowerRoman"/>
      <w:lvlText w:val="%6."/>
      <w:lvlJc w:val="right"/>
      <w:pPr>
        <w:tabs>
          <w:tab w:val="num" w:pos="3960"/>
        </w:tabs>
        <w:ind w:left="3960" w:hanging="180"/>
      </w:pPr>
      <w:rPr>
        <w:rFonts w:cs="Times New Roman"/>
        <w:rtl w:val="0"/>
        <w:cs w:val="0"/>
      </w:rPr>
    </w:lvl>
    <w:lvl w:ilvl="6" w:tplc="1AE078E8">
      <w:start w:val="1"/>
      <w:numFmt w:val="decimal"/>
      <w:lvlText w:val="%7."/>
      <w:lvlJc w:val="left"/>
      <w:pPr>
        <w:tabs>
          <w:tab w:val="num" w:pos="4680"/>
        </w:tabs>
        <w:ind w:left="4680" w:hanging="360"/>
      </w:pPr>
      <w:rPr>
        <w:rFonts w:cs="Times New Roman"/>
        <w:rtl w:val="0"/>
        <w:cs w:val="0"/>
      </w:rPr>
    </w:lvl>
    <w:lvl w:ilvl="7" w:tplc="BFC47AC8">
      <w:start w:val="1"/>
      <w:numFmt w:val="lowerLetter"/>
      <w:lvlText w:val="%8."/>
      <w:lvlJc w:val="left"/>
      <w:pPr>
        <w:tabs>
          <w:tab w:val="num" w:pos="5400"/>
        </w:tabs>
        <w:ind w:left="5400" w:hanging="360"/>
      </w:pPr>
      <w:rPr>
        <w:rFonts w:cs="Times New Roman"/>
        <w:rtl w:val="0"/>
        <w:cs w:val="0"/>
      </w:rPr>
    </w:lvl>
    <w:lvl w:ilvl="8" w:tplc="A6CC6F26">
      <w:start w:val="1"/>
      <w:numFmt w:val="lowerRoman"/>
      <w:lvlText w:val="%9."/>
      <w:lvlJc w:val="right"/>
      <w:pPr>
        <w:tabs>
          <w:tab w:val="num" w:pos="6120"/>
        </w:tabs>
        <w:ind w:left="6120" w:hanging="180"/>
      </w:pPr>
      <w:rPr>
        <w:rFonts w:cs="Times New Roman"/>
        <w:rtl w:val="0"/>
        <w:cs w:val="0"/>
      </w:rPr>
    </w:lvl>
  </w:abstractNum>
  <w:abstractNum w:abstractNumId="33" w15:restartNumberingAfterBreak="0">
    <w:nsid w:val="5228057B"/>
    <w:multiLevelType w:val="hybridMultilevel"/>
    <w:tmpl w:val="CE644FC8"/>
    <w:lvl w:ilvl="0" w:tplc="CC78D1E4">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tplc="ADAE8D1A">
      <w:start w:val="1"/>
      <w:numFmt w:val="decimal"/>
      <w:lvlText w:val="(%2)"/>
      <w:lvlJc w:val="left"/>
      <w:pPr>
        <w:tabs>
          <w:tab w:val="num" w:pos="1545"/>
        </w:tabs>
        <w:ind w:left="1545" w:hanging="465"/>
      </w:pPr>
      <w:rPr>
        <w:rFonts w:cs="Times New Roman" w:hint="default"/>
        <w:rtl w:val="0"/>
        <w:cs w:val="0"/>
      </w:rPr>
    </w:lvl>
    <w:lvl w:ilvl="2" w:tplc="CA7226C6">
      <w:start w:val="1"/>
      <w:numFmt w:val="lowerLetter"/>
      <w:lvlText w:val="%3)"/>
      <w:lvlJc w:val="left"/>
      <w:pPr>
        <w:tabs>
          <w:tab w:val="num" w:pos="2340"/>
        </w:tabs>
        <w:ind w:left="2340" w:hanging="360"/>
      </w:pPr>
      <w:rPr>
        <w:rFonts w:cs="Times New Roman"/>
        <w:rtl w:val="0"/>
        <w:cs w:val="0"/>
      </w:rPr>
    </w:lvl>
    <w:lvl w:ilvl="3" w:tplc="EAB23AAC">
      <w:start w:val="1"/>
      <w:numFmt w:val="decimal"/>
      <w:lvlText w:val="%4"/>
      <w:lvlJc w:val="left"/>
      <w:pPr>
        <w:ind w:left="2880" w:hanging="360"/>
      </w:pPr>
      <w:rPr>
        <w:rFonts w:cs="Times New Roman" w:hint="default"/>
        <w:rtl w:val="0"/>
        <w:cs w:val="0"/>
      </w:rPr>
    </w:lvl>
    <w:lvl w:ilvl="4" w:tplc="4C747B58">
      <w:start w:val="1"/>
      <w:numFmt w:val="lowerLetter"/>
      <w:lvlText w:val="%5."/>
      <w:lvlJc w:val="left"/>
      <w:pPr>
        <w:tabs>
          <w:tab w:val="num" w:pos="3600"/>
        </w:tabs>
        <w:ind w:left="3600" w:hanging="360"/>
      </w:pPr>
      <w:rPr>
        <w:rFonts w:cs="Times New Roman"/>
        <w:rtl w:val="0"/>
        <w:cs w:val="0"/>
      </w:rPr>
    </w:lvl>
    <w:lvl w:ilvl="5" w:tplc="69F20260">
      <w:start w:val="1"/>
      <w:numFmt w:val="lowerRoman"/>
      <w:lvlText w:val="%6."/>
      <w:lvlJc w:val="right"/>
      <w:pPr>
        <w:tabs>
          <w:tab w:val="num" w:pos="4320"/>
        </w:tabs>
        <w:ind w:left="4320" w:hanging="180"/>
      </w:pPr>
      <w:rPr>
        <w:rFonts w:cs="Times New Roman"/>
        <w:rtl w:val="0"/>
        <w:cs w:val="0"/>
      </w:rPr>
    </w:lvl>
    <w:lvl w:ilvl="6" w:tplc="5F9A063A">
      <w:start w:val="1"/>
      <w:numFmt w:val="decimal"/>
      <w:lvlText w:val="%7."/>
      <w:lvlJc w:val="left"/>
      <w:pPr>
        <w:tabs>
          <w:tab w:val="num" w:pos="5040"/>
        </w:tabs>
        <w:ind w:left="5040" w:hanging="360"/>
      </w:pPr>
      <w:rPr>
        <w:rFonts w:cs="Times New Roman"/>
        <w:rtl w:val="0"/>
        <w:cs w:val="0"/>
      </w:rPr>
    </w:lvl>
    <w:lvl w:ilvl="7" w:tplc="57C47B18">
      <w:start w:val="1"/>
      <w:numFmt w:val="lowerLetter"/>
      <w:lvlText w:val="%8."/>
      <w:lvlJc w:val="left"/>
      <w:pPr>
        <w:tabs>
          <w:tab w:val="num" w:pos="5760"/>
        </w:tabs>
        <w:ind w:left="5760" w:hanging="360"/>
      </w:pPr>
      <w:rPr>
        <w:rFonts w:cs="Times New Roman"/>
        <w:rtl w:val="0"/>
        <w:cs w:val="0"/>
      </w:rPr>
    </w:lvl>
    <w:lvl w:ilvl="8" w:tplc="E60E5754">
      <w:start w:val="1"/>
      <w:numFmt w:val="lowerRoman"/>
      <w:lvlText w:val="%9."/>
      <w:lvlJc w:val="right"/>
      <w:pPr>
        <w:tabs>
          <w:tab w:val="num" w:pos="6480"/>
        </w:tabs>
        <w:ind w:left="6480" w:hanging="180"/>
      </w:pPr>
      <w:rPr>
        <w:rFonts w:cs="Times New Roman"/>
        <w:rtl w:val="0"/>
        <w:cs w:val="0"/>
      </w:rPr>
    </w:lvl>
  </w:abstractNum>
  <w:abstractNum w:abstractNumId="34" w15:restartNumberingAfterBreak="0">
    <w:nsid w:val="565F38FE"/>
    <w:multiLevelType w:val="hybridMultilevel"/>
    <w:tmpl w:val="5F1662C0"/>
    <w:lvl w:ilvl="0" w:tplc="4072C4B8">
      <w:start w:val="1"/>
      <w:numFmt w:val="decimal"/>
      <w:lvlText w:val="(%1)"/>
      <w:lvlJc w:val="left"/>
      <w:pPr>
        <w:ind w:left="720" w:hanging="360"/>
      </w:pPr>
      <w:rPr>
        <w:rFonts w:cs="Times New Roman" w:hint="default"/>
        <w:rtl w:val="0"/>
        <w:cs w:val="0"/>
      </w:rPr>
    </w:lvl>
    <w:lvl w:ilvl="1" w:tplc="584AA0AE">
      <w:start w:val="1"/>
      <w:numFmt w:val="lowerLetter"/>
      <w:lvlText w:val="%2."/>
      <w:lvlJc w:val="left"/>
      <w:pPr>
        <w:ind w:left="1440" w:hanging="360"/>
      </w:pPr>
      <w:rPr>
        <w:rFonts w:cs="Times New Roman"/>
        <w:rtl w:val="0"/>
        <w:cs w:val="0"/>
      </w:rPr>
    </w:lvl>
    <w:lvl w:ilvl="2" w:tplc="9FFE7C80">
      <w:start w:val="1"/>
      <w:numFmt w:val="lowerRoman"/>
      <w:lvlText w:val="%3."/>
      <w:lvlJc w:val="right"/>
      <w:pPr>
        <w:ind w:left="2160" w:hanging="180"/>
      </w:pPr>
      <w:rPr>
        <w:rFonts w:cs="Times New Roman"/>
        <w:rtl w:val="0"/>
        <w:cs w:val="0"/>
      </w:rPr>
    </w:lvl>
    <w:lvl w:ilvl="3" w:tplc="BFC0CD58">
      <w:start w:val="1"/>
      <w:numFmt w:val="decimal"/>
      <w:lvlText w:val="%4."/>
      <w:lvlJc w:val="left"/>
      <w:pPr>
        <w:ind w:left="2880" w:hanging="360"/>
      </w:pPr>
      <w:rPr>
        <w:rFonts w:cs="Times New Roman"/>
        <w:rtl w:val="0"/>
        <w:cs w:val="0"/>
      </w:rPr>
    </w:lvl>
    <w:lvl w:ilvl="4" w:tplc="310E4D6C">
      <w:start w:val="1"/>
      <w:numFmt w:val="lowerLetter"/>
      <w:lvlText w:val="%5."/>
      <w:lvlJc w:val="left"/>
      <w:pPr>
        <w:ind w:left="3600" w:hanging="360"/>
      </w:pPr>
      <w:rPr>
        <w:rFonts w:cs="Times New Roman"/>
        <w:rtl w:val="0"/>
        <w:cs w:val="0"/>
      </w:rPr>
    </w:lvl>
    <w:lvl w:ilvl="5" w:tplc="91001318">
      <w:start w:val="1"/>
      <w:numFmt w:val="lowerRoman"/>
      <w:lvlText w:val="%6."/>
      <w:lvlJc w:val="right"/>
      <w:pPr>
        <w:ind w:left="4320" w:hanging="180"/>
      </w:pPr>
      <w:rPr>
        <w:rFonts w:cs="Times New Roman"/>
        <w:rtl w:val="0"/>
        <w:cs w:val="0"/>
      </w:rPr>
    </w:lvl>
    <w:lvl w:ilvl="6" w:tplc="FEF80A2A">
      <w:start w:val="1"/>
      <w:numFmt w:val="decimal"/>
      <w:lvlText w:val="%7."/>
      <w:lvlJc w:val="left"/>
      <w:pPr>
        <w:ind w:left="5040" w:hanging="360"/>
      </w:pPr>
      <w:rPr>
        <w:rFonts w:cs="Times New Roman"/>
        <w:rtl w:val="0"/>
        <w:cs w:val="0"/>
      </w:rPr>
    </w:lvl>
    <w:lvl w:ilvl="7" w:tplc="2C8E9BD0">
      <w:start w:val="1"/>
      <w:numFmt w:val="lowerLetter"/>
      <w:lvlText w:val="%8."/>
      <w:lvlJc w:val="left"/>
      <w:pPr>
        <w:ind w:left="5760" w:hanging="360"/>
      </w:pPr>
      <w:rPr>
        <w:rFonts w:cs="Times New Roman"/>
        <w:rtl w:val="0"/>
        <w:cs w:val="0"/>
      </w:rPr>
    </w:lvl>
    <w:lvl w:ilvl="8" w:tplc="1820F43E">
      <w:start w:val="1"/>
      <w:numFmt w:val="lowerRoman"/>
      <w:lvlText w:val="%9."/>
      <w:lvlJc w:val="right"/>
      <w:pPr>
        <w:ind w:left="6480" w:hanging="180"/>
      </w:pPr>
      <w:rPr>
        <w:rFonts w:cs="Times New Roman"/>
        <w:rtl w:val="0"/>
        <w:cs w:val="0"/>
      </w:rPr>
    </w:lvl>
  </w:abstractNum>
  <w:abstractNum w:abstractNumId="35" w15:restartNumberingAfterBreak="0">
    <w:nsid w:val="5D7756DB"/>
    <w:multiLevelType w:val="hybridMultilevel"/>
    <w:tmpl w:val="A39E6E04"/>
    <w:lvl w:ilvl="0" w:tplc="53A658EC">
      <w:start w:val="1"/>
      <w:numFmt w:val="decimal"/>
      <w:lvlText w:val="(%1)"/>
      <w:lvlJc w:val="left"/>
      <w:pPr>
        <w:ind w:left="720" w:hanging="360"/>
      </w:pPr>
      <w:rPr>
        <w:rFonts w:cs="Times New Roman" w:hint="default"/>
        <w:rtl w:val="0"/>
        <w:cs w:val="0"/>
      </w:rPr>
    </w:lvl>
    <w:lvl w:ilvl="1" w:tplc="D38EAE4E">
      <w:start w:val="1"/>
      <w:numFmt w:val="lowerLetter"/>
      <w:lvlText w:val="%2."/>
      <w:lvlJc w:val="left"/>
      <w:pPr>
        <w:ind w:left="1440" w:hanging="360"/>
      </w:pPr>
      <w:rPr>
        <w:rFonts w:cs="Times New Roman"/>
        <w:rtl w:val="0"/>
        <w:cs w:val="0"/>
      </w:rPr>
    </w:lvl>
    <w:lvl w:ilvl="2" w:tplc="7CB8FE52">
      <w:start w:val="1"/>
      <w:numFmt w:val="lowerRoman"/>
      <w:lvlText w:val="%3."/>
      <w:lvlJc w:val="right"/>
      <w:pPr>
        <w:ind w:left="2160" w:hanging="180"/>
      </w:pPr>
      <w:rPr>
        <w:rFonts w:cs="Times New Roman"/>
        <w:rtl w:val="0"/>
        <w:cs w:val="0"/>
      </w:rPr>
    </w:lvl>
    <w:lvl w:ilvl="3" w:tplc="43C2F894">
      <w:start w:val="1"/>
      <w:numFmt w:val="decimal"/>
      <w:lvlText w:val="%4."/>
      <w:lvlJc w:val="left"/>
      <w:pPr>
        <w:ind w:left="2880" w:hanging="360"/>
      </w:pPr>
      <w:rPr>
        <w:rFonts w:cs="Times New Roman"/>
        <w:rtl w:val="0"/>
        <w:cs w:val="0"/>
      </w:rPr>
    </w:lvl>
    <w:lvl w:ilvl="4" w:tplc="C6AC5554">
      <w:start w:val="1"/>
      <w:numFmt w:val="lowerLetter"/>
      <w:lvlText w:val="%5."/>
      <w:lvlJc w:val="left"/>
      <w:pPr>
        <w:ind w:left="3600" w:hanging="360"/>
      </w:pPr>
      <w:rPr>
        <w:rFonts w:cs="Times New Roman"/>
        <w:rtl w:val="0"/>
        <w:cs w:val="0"/>
      </w:rPr>
    </w:lvl>
    <w:lvl w:ilvl="5" w:tplc="CEC27272">
      <w:start w:val="1"/>
      <w:numFmt w:val="lowerRoman"/>
      <w:lvlText w:val="%6."/>
      <w:lvlJc w:val="right"/>
      <w:pPr>
        <w:ind w:left="4320" w:hanging="180"/>
      </w:pPr>
      <w:rPr>
        <w:rFonts w:cs="Times New Roman"/>
        <w:rtl w:val="0"/>
        <w:cs w:val="0"/>
      </w:rPr>
    </w:lvl>
    <w:lvl w:ilvl="6" w:tplc="0FF8E7C6">
      <w:start w:val="1"/>
      <w:numFmt w:val="decimal"/>
      <w:lvlText w:val="%7."/>
      <w:lvlJc w:val="left"/>
      <w:pPr>
        <w:ind w:left="5040" w:hanging="360"/>
      </w:pPr>
      <w:rPr>
        <w:rFonts w:cs="Times New Roman"/>
        <w:rtl w:val="0"/>
        <w:cs w:val="0"/>
      </w:rPr>
    </w:lvl>
    <w:lvl w:ilvl="7" w:tplc="3C5ABF00">
      <w:start w:val="1"/>
      <w:numFmt w:val="lowerLetter"/>
      <w:lvlText w:val="%8."/>
      <w:lvlJc w:val="left"/>
      <w:pPr>
        <w:ind w:left="5760" w:hanging="360"/>
      </w:pPr>
      <w:rPr>
        <w:rFonts w:cs="Times New Roman"/>
        <w:rtl w:val="0"/>
        <w:cs w:val="0"/>
      </w:rPr>
    </w:lvl>
    <w:lvl w:ilvl="8" w:tplc="EC7A87BA">
      <w:start w:val="1"/>
      <w:numFmt w:val="lowerRoman"/>
      <w:lvlText w:val="%9."/>
      <w:lvlJc w:val="right"/>
      <w:pPr>
        <w:ind w:left="6480" w:hanging="180"/>
      </w:pPr>
      <w:rPr>
        <w:rFonts w:cs="Times New Roman"/>
        <w:rtl w:val="0"/>
        <w:cs w:val="0"/>
      </w:rPr>
    </w:lvl>
  </w:abstractNum>
  <w:abstractNum w:abstractNumId="36" w15:restartNumberingAfterBreak="0">
    <w:nsid w:val="60242298"/>
    <w:multiLevelType w:val="hybridMultilevel"/>
    <w:tmpl w:val="A906D7BA"/>
    <w:lvl w:ilvl="0" w:tplc="11A64A12">
      <w:start w:val="1"/>
      <w:numFmt w:val="decimal"/>
      <w:lvlText w:val="(%1)"/>
      <w:lvlJc w:val="left"/>
      <w:pPr>
        <w:tabs>
          <w:tab w:val="num" w:pos="465"/>
        </w:tabs>
        <w:ind w:left="465" w:hanging="465"/>
      </w:pPr>
      <w:rPr>
        <w:rFonts w:cs="Times New Roman" w:hint="default"/>
        <w:rtl w:val="0"/>
        <w:cs w:val="0"/>
      </w:rPr>
    </w:lvl>
    <w:lvl w:ilvl="1" w:tplc="EBB8ABDE">
      <w:start w:val="1"/>
      <w:numFmt w:val="lowerLetter"/>
      <w:lvlText w:val="%2."/>
      <w:lvlJc w:val="left"/>
      <w:pPr>
        <w:tabs>
          <w:tab w:val="num" w:pos="1080"/>
        </w:tabs>
        <w:ind w:left="1080" w:hanging="360"/>
      </w:pPr>
      <w:rPr>
        <w:rFonts w:cs="Times New Roman"/>
        <w:rtl w:val="0"/>
        <w:cs w:val="0"/>
      </w:rPr>
    </w:lvl>
    <w:lvl w:ilvl="2" w:tplc="E8D606E4">
      <w:start w:val="1"/>
      <w:numFmt w:val="lowerRoman"/>
      <w:lvlText w:val="%3."/>
      <w:lvlJc w:val="right"/>
      <w:pPr>
        <w:tabs>
          <w:tab w:val="num" w:pos="1800"/>
        </w:tabs>
        <w:ind w:left="1800" w:hanging="180"/>
      </w:pPr>
      <w:rPr>
        <w:rFonts w:cs="Times New Roman"/>
        <w:rtl w:val="0"/>
        <w:cs w:val="0"/>
      </w:rPr>
    </w:lvl>
    <w:lvl w:ilvl="3" w:tplc="C36A567E">
      <w:start w:val="1"/>
      <w:numFmt w:val="decimal"/>
      <w:lvlText w:val="%4."/>
      <w:lvlJc w:val="left"/>
      <w:pPr>
        <w:tabs>
          <w:tab w:val="num" w:pos="2520"/>
        </w:tabs>
        <w:ind w:left="2520" w:hanging="360"/>
      </w:pPr>
      <w:rPr>
        <w:rFonts w:cs="Times New Roman"/>
        <w:rtl w:val="0"/>
        <w:cs w:val="0"/>
      </w:rPr>
    </w:lvl>
    <w:lvl w:ilvl="4" w:tplc="80FA8410">
      <w:start w:val="1"/>
      <w:numFmt w:val="lowerLetter"/>
      <w:lvlText w:val="%5."/>
      <w:lvlJc w:val="left"/>
      <w:pPr>
        <w:tabs>
          <w:tab w:val="num" w:pos="3240"/>
        </w:tabs>
        <w:ind w:left="3240" w:hanging="360"/>
      </w:pPr>
      <w:rPr>
        <w:rFonts w:cs="Times New Roman"/>
        <w:rtl w:val="0"/>
        <w:cs w:val="0"/>
      </w:rPr>
    </w:lvl>
    <w:lvl w:ilvl="5" w:tplc="BCE43134">
      <w:start w:val="1"/>
      <w:numFmt w:val="lowerRoman"/>
      <w:lvlText w:val="%6."/>
      <w:lvlJc w:val="right"/>
      <w:pPr>
        <w:tabs>
          <w:tab w:val="num" w:pos="3960"/>
        </w:tabs>
        <w:ind w:left="3960" w:hanging="180"/>
      </w:pPr>
      <w:rPr>
        <w:rFonts w:cs="Times New Roman"/>
        <w:rtl w:val="0"/>
        <w:cs w:val="0"/>
      </w:rPr>
    </w:lvl>
    <w:lvl w:ilvl="6" w:tplc="2104F63E">
      <w:start w:val="1"/>
      <w:numFmt w:val="decimal"/>
      <w:lvlText w:val="%7."/>
      <w:lvlJc w:val="left"/>
      <w:pPr>
        <w:tabs>
          <w:tab w:val="num" w:pos="4680"/>
        </w:tabs>
        <w:ind w:left="4680" w:hanging="360"/>
      </w:pPr>
      <w:rPr>
        <w:rFonts w:cs="Times New Roman"/>
        <w:rtl w:val="0"/>
        <w:cs w:val="0"/>
      </w:rPr>
    </w:lvl>
    <w:lvl w:ilvl="7" w:tplc="4044EA56">
      <w:start w:val="1"/>
      <w:numFmt w:val="lowerLetter"/>
      <w:lvlText w:val="%8."/>
      <w:lvlJc w:val="left"/>
      <w:pPr>
        <w:tabs>
          <w:tab w:val="num" w:pos="5400"/>
        </w:tabs>
        <w:ind w:left="5400" w:hanging="360"/>
      </w:pPr>
      <w:rPr>
        <w:rFonts w:cs="Times New Roman"/>
        <w:rtl w:val="0"/>
        <w:cs w:val="0"/>
      </w:rPr>
    </w:lvl>
    <w:lvl w:ilvl="8" w:tplc="7012F4F2">
      <w:start w:val="1"/>
      <w:numFmt w:val="lowerRoman"/>
      <w:lvlText w:val="%9."/>
      <w:lvlJc w:val="right"/>
      <w:pPr>
        <w:tabs>
          <w:tab w:val="num" w:pos="6120"/>
        </w:tabs>
        <w:ind w:left="6120" w:hanging="180"/>
      </w:pPr>
      <w:rPr>
        <w:rFonts w:cs="Times New Roman"/>
        <w:rtl w:val="0"/>
        <w:cs w:val="0"/>
      </w:rPr>
    </w:lvl>
  </w:abstractNum>
  <w:abstractNum w:abstractNumId="37" w15:restartNumberingAfterBreak="0">
    <w:nsid w:val="61542D00"/>
    <w:multiLevelType w:val="hybridMultilevel"/>
    <w:tmpl w:val="3864E5B6"/>
    <w:lvl w:ilvl="0" w:tplc="E52EA186">
      <w:start w:val="1"/>
      <w:numFmt w:val="decimal"/>
      <w:lvlText w:val="(%1)"/>
      <w:lvlJc w:val="left"/>
      <w:pPr>
        <w:tabs>
          <w:tab w:val="num" w:pos="360"/>
        </w:tabs>
        <w:ind w:left="360" w:hanging="360"/>
      </w:pPr>
      <w:rPr>
        <w:rFonts w:cs="Times New Roman" w:hint="default"/>
        <w:rtl w:val="0"/>
        <w:cs w:val="0"/>
      </w:rPr>
    </w:lvl>
    <w:lvl w:ilvl="1" w:tplc="06C06760">
      <w:start w:val="1"/>
      <w:numFmt w:val="decimal"/>
      <w:lvlText w:val="%2."/>
      <w:lvlJc w:val="left"/>
      <w:pPr>
        <w:tabs>
          <w:tab w:val="num" w:pos="1080"/>
        </w:tabs>
        <w:ind w:left="1080" w:hanging="360"/>
      </w:pPr>
      <w:rPr>
        <w:rFonts w:cs="Times New Roman"/>
        <w:rtl w:val="0"/>
        <w:cs w:val="0"/>
      </w:rPr>
    </w:lvl>
    <w:lvl w:ilvl="2" w:tplc="3A2E6A98">
      <w:start w:val="1"/>
      <w:numFmt w:val="lowerRoman"/>
      <w:lvlText w:val="%3."/>
      <w:lvlJc w:val="right"/>
      <w:pPr>
        <w:tabs>
          <w:tab w:val="num" w:pos="1800"/>
        </w:tabs>
        <w:ind w:left="1800" w:hanging="180"/>
      </w:pPr>
      <w:rPr>
        <w:rFonts w:cs="Times New Roman"/>
        <w:rtl w:val="0"/>
        <w:cs w:val="0"/>
      </w:rPr>
    </w:lvl>
    <w:lvl w:ilvl="3" w:tplc="CD60635E">
      <w:start w:val="1"/>
      <w:numFmt w:val="decimal"/>
      <w:lvlText w:val="%4."/>
      <w:lvlJc w:val="left"/>
      <w:pPr>
        <w:tabs>
          <w:tab w:val="num" w:pos="2520"/>
        </w:tabs>
        <w:ind w:left="2520" w:hanging="360"/>
      </w:pPr>
      <w:rPr>
        <w:rFonts w:cs="Times New Roman"/>
        <w:rtl w:val="0"/>
        <w:cs w:val="0"/>
      </w:rPr>
    </w:lvl>
    <w:lvl w:ilvl="4" w:tplc="856E42BA">
      <w:start w:val="1"/>
      <w:numFmt w:val="lowerLetter"/>
      <w:lvlText w:val="%5."/>
      <w:lvlJc w:val="left"/>
      <w:pPr>
        <w:tabs>
          <w:tab w:val="num" w:pos="3240"/>
        </w:tabs>
        <w:ind w:left="3240" w:hanging="360"/>
      </w:pPr>
      <w:rPr>
        <w:rFonts w:cs="Times New Roman"/>
        <w:rtl w:val="0"/>
        <w:cs w:val="0"/>
      </w:rPr>
    </w:lvl>
    <w:lvl w:ilvl="5" w:tplc="37E6CAF2">
      <w:start w:val="1"/>
      <w:numFmt w:val="lowerRoman"/>
      <w:lvlText w:val="%6."/>
      <w:lvlJc w:val="right"/>
      <w:pPr>
        <w:tabs>
          <w:tab w:val="num" w:pos="3960"/>
        </w:tabs>
        <w:ind w:left="3960" w:hanging="180"/>
      </w:pPr>
      <w:rPr>
        <w:rFonts w:cs="Times New Roman"/>
        <w:rtl w:val="0"/>
        <w:cs w:val="0"/>
      </w:rPr>
    </w:lvl>
    <w:lvl w:ilvl="6" w:tplc="5DC83EBC">
      <w:start w:val="1"/>
      <w:numFmt w:val="decimal"/>
      <w:lvlText w:val="%7."/>
      <w:lvlJc w:val="left"/>
      <w:pPr>
        <w:tabs>
          <w:tab w:val="num" w:pos="4680"/>
        </w:tabs>
        <w:ind w:left="4680" w:hanging="360"/>
      </w:pPr>
      <w:rPr>
        <w:rFonts w:cs="Times New Roman"/>
        <w:rtl w:val="0"/>
        <w:cs w:val="0"/>
      </w:rPr>
    </w:lvl>
    <w:lvl w:ilvl="7" w:tplc="33E2CAF0">
      <w:start w:val="1"/>
      <w:numFmt w:val="lowerLetter"/>
      <w:lvlText w:val="%8."/>
      <w:lvlJc w:val="left"/>
      <w:pPr>
        <w:tabs>
          <w:tab w:val="num" w:pos="5400"/>
        </w:tabs>
        <w:ind w:left="5400" w:hanging="360"/>
      </w:pPr>
      <w:rPr>
        <w:rFonts w:cs="Times New Roman"/>
        <w:rtl w:val="0"/>
        <w:cs w:val="0"/>
      </w:rPr>
    </w:lvl>
    <w:lvl w:ilvl="8" w:tplc="003C4FF4">
      <w:start w:val="1"/>
      <w:numFmt w:val="lowerRoman"/>
      <w:lvlText w:val="%9."/>
      <w:lvlJc w:val="right"/>
      <w:pPr>
        <w:tabs>
          <w:tab w:val="num" w:pos="6120"/>
        </w:tabs>
        <w:ind w:left="6120" w:hanging="180"/>
      </w:pPr>
      <w:rPr>
        <w:rFonts w:cs="Times New Roman"/>
        <w:rtl w:val="0"/>
        <w:cs w:val="0"/>
      </w:rPr>
    </w:lvl>
  </w:abstractNum>
  <w:abstractNum w:abstractNumId="38" w15:restartNumberingAfterBreak="0">
    <w:nsid w:val="6DD00963"/>
    <w:multiLevelType w:val="hybridMultilevel"/>
    <w:tmpl w:val="3864E5B6"/>
    <w:lvl w:ilvl="0" w:tplc="4FEA31A2">
      <w:start w:val="1"/>
      <w:numFmt w:val="decimal"/>
      <w:lvlText w:val="(%1)"/>
      <w:lvlJc w:val="left"/>
      <w:pPr>
        <w:tabs>
          <w:tab w:val="num" w:pos="360"/>
        </w:tabs>
        <w:ind w:left="360" w:hanging="360"/>
      </w:pPr>
      <w:rPr>
        <w:rFonts w:cs="Times New Roman" w:hint="default"/>
        <w:rtl w:val="0"/>
        <w:cs w:val="0"/>
      </w:rPr>
    </w:lvl>
    <w:lvl w:ilvl="1" w:tplc="A244A88E">
      <w:start w:val="1"/>
      <w:numFmt w:val="decimal"/>
      <w:lvlText w:val="%2."/>
      <w:lvlJc w:val="left"/>
      <w:pPr>
        <w:tabs>
          <w:tab w:val="num" w:pos="1080"/>
        </w:tabs>
        <w:ind w:left="1080" w:hanging="360"/>
      </w:pPr>
      <w:rPr>
        <w:rFonts w:cs="Times New Roman"/>
        <w:rtl w:val="0"/>
        <w:cs w:val="0"/>
      </w:rPr>
    </w:lvl>
    <w:lvl w:ilvl="2" w:tplc="DC3465BA">
      <w:start w:val="1"/>
      <w:numFmt w:val="lowerRoman"/>
      <w:lvlText w:val="%3."/>
      <w:lvlJc w:val="right"/>
      <w:pPr>
        <w:tabs>
          <w:tab w:val="num" w:pos="1800"/>
        </w:tabs>
        <w:ind w:left="1800" w:hanging="180"/>
      </w:pPr>
      <w:rPr>
        <w:rFonts w:cs="Times New Roman"/>
        <w:rtl w:val="0"/>
        <w:cs w:val="0"/>
      </w:rPr>
    </w:lvl>
    <w:lvl w:ilvl="3" w:tplc="EB163852">
      <w:start w:val="1"/>
      <w:numFmt w:val="decimal"/>
      <w:lvlText w:val="%4."/>
      <w:lvlJc w:val="left"/>
      <w:pPr>
        <w:tabs>
          <w:tab w:val="num" w:pos="2520"/>
        </w:tabs>
        <w:ind w:left="2520" w:hanging="360"/>
      </w:pPr>
      <w:rPr>
        <w:rFonts w:cs="Times New Roman"/>
        <w:rtl w:val="0"/>
        <w:cs w:val="0"/>
      </w:rPr>
    </w:lvl>
    <w:lvl w:ilvl="4" w:tplc="143A362C">
      <w:start w:val="1"/>
      <w:numFmt w:val="lowerLetter"/>
      <w:lvlText w:val="%5."/>
      <w:lvlJc w:val="left"/>
      <w:pPr>
        <w:tabs>
          <w:tab w:val="num" w:pos="3240"/>
        </w:tabs>
        <w:ind w:left="3240" w:hanging="360"/>
      </w:pPr>
      <w:rPr>
        <w:rFonts w:cs="Times New Roman"/>
        <w:rtl w:val="0"/>
        <w:cs w:val="0"/>
      </w:rPr>
    </w:lvl>
    <w:lvl w:ilvl="5" w:tplc="B9125B5E">
      <w:start w:val="1"/>
      <w:numFmt w:val="lowerRoman"/>
      <w:lvlText w:val="%6."/>
      <w:lvlJc w:val="right"/>
      <w:pPr>
        <w:tabs>
          <w:tab w:val="num" w:pos="3960"/>
        </w:tabs>
        <w:ind w:left="3960" w:hanging="180"/>
      </w:pPr>
      <w:rPr>
        <w:rFonts w:cs="Times New Roman"/>
        <w:rtl w:val="0"/>
        <w:cs w:val="0"/>
      </w:rPr>
    </w:lvl>
    <w:lvl w:ilvl="6" w:tplc="82DCDBB0">
      <w:start w:val="1"/>
      <w:numFmt w:val="decimal"/>
      <w:lvlText w:val="%7."/>
      <w:lvlJc w:val="left"/>
      <w:pPr>
        <w:tabs>
          <w:tab w:val="num" w:pos="4680"/>
        </w:tabs>
        <w:ind w:left="4680" w:hanging="360"/>
      </w:pPr>
      <w:rPr>
        <w:rFonts w:cs="Times New Roman"/>
        <w:rtl w:val="0"/>
        <w:cs w:val="0"/>
      </w:rPr>
    </w:lvl>
    <w:lvl w:ilvl="7" w:tplc="8238105E">
      <w:start w:val="1"/>
      <w:numFmt w:val="lowerLetter"/>
      <w:lvlText w:val="%8."/>
      <w:lvlJc w:val="left"/>
      <w:pPr>
        <w:tabs>
          <w:tab w:val="num" w:pos="5400"/>
        </w:tabs>
        <w:ind w:left="5400" w:hanging="360"/>
      </w:pPr>
      <w:rPr>
        <w:rFonts w:cs="Times New Roman"/>
        <w:rtl w:val="0"/>
        <w:cs w:val="0"/>
      </w:rPr>
    </w:lvl>
    <w:lvl w:ilvl="8" w:tplc="218C498C">
      <w:start w:val="1"/>
      <w:numFmt w:val="lowerRoman"/>
      <w:lvlText w:val="%9."/>
      <w:lvlJc w:val="right"/>
      <w:pPr>
        <w:tabs>
          <w:tab w:val="num" w:pos="6120"/>
        </w:tabs>
        <w:ind w:left="6120" w:hanging="180"/>
      </w:pPr>
      <w:rPr>
        <w:rFonts w:cs="Times New Roman"/>
        <w:rtl w:val="0"/>
        <w:cs w:val="0"/>
      </w:rPr>
    </w:lvl>
  </w:abstractNum>
  <w:abstractNum w:abstractNumId="39" w15:restartNumberingAfterBreak="0">
    <w:nsid w:val="6DF34A45"/>
    <w:multiLevelType w:val="multilevel"/>
    <w:tmpl w:val="24A8BE2E"/>
    <w:lvl w:ilvl="0">
      <w:start w:val="1"/>
      <w:numFmt w:val="decimal"/>
      <w:lvlText w:val="%1."/>
      <w:lvlJc w:val="left"/>
      <w:pPr>
        <w:tabs>
          <w:tab w:val="num" w:pos="360"/>
        </w:tabs>
        <w:ind w:left="360" w:hanging="360"/>
      </w:pPr>
      <w:rPr>
        <w:rFonts w:cs="Times New Roman"/>
        <w:rtl w:val="0"/>
        <w:cs w:val="0"/>
      </w:rPr>
    </w:lvl>
    <w:lvl w:ilvl="1">
      <w:start w:val="1"/>
      <w:numFmt w:val="decimal"/>
      <w:isLgl/>
      <w:lvlText w:val="%1.%2"/>
      <w:lvlJc w:val="left"/>
      <w:pPr>
        <w:tabs>
          <w:tab w:val="num" w:pos="720"/>
        </w:tabs>
        <w:ind w:left="720" w:hanging="360"/>
      </w:pPr>
      <w:rPr>
        <w:rFonts w:cs="Times New Roman"/>
        <w:rtl w:val="0"/>
        <w:cs w:val="0"/>
      </w:rPr>
    </w:lvl>
    <w:lvl w:ilvl="2">
      <w:start w:val="1"/>
      <w:numFmt w:val="decimal"/>
      <w:isLgl/>
      <w:lvlText w:val="%1.%2.%3"/>
      <w:lvlJc w:val="left"/>
      <w:pPr>
        <w:tabs>
          <w:tab w:val="num" w:pos="1440"/>
        </w:tabs>
        <w:ind w:left="1440" w:hanging="720"/>
      </w:pPr>
      <w:rPr>
        <w:rFonts w:cs="Times New Roman"/>
        <w:rtl w:val="0"/>
        <w:cs w:val="0"/>
      </w:rPr>
    </w:lvl>
    <w:lvl w:ilvl="3">
      <w:start w:val="1"/>
      <w:numFmt w:val="decimal"/>
      <w:isLgl/>
      <w:lvlText w:val="%1.%2.%3.%4"/>
      <w:lvlJc w:val="left"/>
      <w:pPr>
        <w:tabs>
          <w:tab w:val="num" w:pos="1800"/>
        </w:tabs>
        <w:ind w:left="1800" w:hanging="720"/>
      </w:pPr>
      <w:rPr>
        <w:rFonts w:cs="Times New Roman"/>
        <w:rtl w:val="0"/>
        <w:cs w:val="0"/>
      </w:rPr>
    </w:lvl>
    <w:lvl w:ilvl="4">
      <w:start w:val="1"/>
      <w:numFmt w:val="decimal"/>
      <w:isLgl/>
      <w:lvlText w:val="%1.%2.%3.%4.%5"/>
      <w:lvlJc w:val="left"/>
      <w:pPr>
        <w:tabs>
          <w:tab w:val="num" w:pos="2520"/>
        </w:tabs>
        <w:ind w:left="2520" w:hanging="1080"/>
      </w:pPr>
      <w:rPr>
        <w:rFonts w:cs="Times New Roman"/>
        <w:rtl w:val="0"/>
        <w:cs w:val="0"/>
      </w:rPr>
    </w:lvl>
    <w:lvl w:ilvl="5">
      <w:start w:val="1"/>
      <w:numFmt w:val="decimal"/>
      <w:isLgl/>
      <w:lvlText w:val="%1.%2.%3.%4.%5.%6"/>
      <w:lvlJc w:val="left"/>
      <w:pPr>
        <w:tabs>
          <w:tab w:val="num" w:pos="2880"/>
        </w:tabs>
        <w:ind w:left="2880" w:hanging="1080"/>
      </w:pPr>
      <w:rPr>
        <w:rFonts w:cs="Times New Roman"/>
        <w:rtl w:val="0"/>
        <w:cs w:val="0"/>
      </w:rPr>
    </w:lvl>
    <w:lvl w:ilvl="6">
      <w:start w:val="1"/>
      <w:numFmt w:val="decimal"/>
      <w:isLgl/>
      <w:lvlText w:val="%1.%2.%3.%4.%5.%6.%7"/>
      <w:lvlJc w:val="left"/>
      <w:pPr>
        <w:tabs>
          <w:tab w:val="num" w:pos="3600"/>
        </w:tabs>
        <w:ind w:left="3600" w:hanging="1440"/>
      </w:pPr>
      <w:rPr>
        <w:rFonts w:cs="Times New Roman"/>
        <w:rtl w:val="0"/>
        <w:cs w:val="0"/>
      </w:rPr>
    </w:lvl>
    <w:lvl w:ilvl="7">
      <w:start w:val="1"/>
      <w:numFmt w:val="decimal"/>
      <w:isLgl/>
      <w:lvlText w:val="%1.%2.%3.%4.%5.%6.%7.%8"/>
      <w:lvlJc w:val="left"/>
      <w:pPr>
        <w:tabs>
          <w:tab w:val="num" w:pos="3960"/>
        </w:tabs>
        <w:ind w:left="3960" w:hanging="1440"/>
      </w:pPr>
      <w:rPr>
        <w:rFonts w:cs="Times New Roman"/>
        <w:rtl w:val="0"/>
        <w:cs w:val="0"/>
      </w:rPr>
    </w:lvl>
    <w:lvl w:ilvl="8">
      <w:start w:val="1"/>
      <w:numFmt w:val="decimal"/>
      <w:isLgl/>
      <w:lvlText w:val="%1.%2.%3.%4.%5.%6.%7.%8.%9"/>
      <w:lvlJc w:val="left"/>
      <w:pPr>
        <w:tabs>
          <w:tab w:val="num" w:pos="4680"/>
        </w:tabs>
        <w:ind w:left="4680" w:hanging="1800"/>
      </w:pPr>
      <w:rPr>
        <w:rFonts w:cs="Times New Roman"/>
        <w:rtl w:val="0"/>
        <w:cs w:val="0"/>
      </w:rPr>
    </w:lvl>
  </w:abstractNum>
  <w:abstractNum w:abstractNumId="40" w15:restartNumberingAfterBreak="0">
    <w:nsid w:val="6E063C44"/>
    <w:multiLevelType w:val="hybridMultilevel"/>
    <w:tmpl w:val="F7B45C42"/>
    <w:lvl w:ilvl="0" w:tplc="538C97F0">
      <w:start w:val="1"/>
      <w:numFmt w:val="decimal"/>
      <w:lvlText w:val="(%1)"/>
      <w:lvlJc w:val="left"/>
      <w:pPr>
        <w:ind w:left="720" w:hanging="360"/>
      </w:pPr>
      <w:rPr>
        <w:rFonts w:cs="Times New Roman" w:hint="default"/>
        <w:rtl w:val="0"/>
        <w:cs w:val="0"/>
      </w:rPr>
    </w:lvl>
    <w:lvl w:ilvl="1" w:tplc="40E876E0">
      <w:start w:val="1"/>
      <w:numFmt w:val="lowerLetter"/>
      <w:lvlText w:val="%2."/>
      <w:lvlJc w:val="left"/>
      <w:pPr>
        <w:ind w:left="1440" w:hanging="360"/>
      </w:pPr>
      <w:rPr>
        <w:rFonts w:cs="Times New Roman"/>
        <w:rtl w:val="0"/>
        <w:cs w:val="0"/>
      </w:rPr>
    </w:lvl>
    <w:lvl w:ilvl="2" w:tplc="DC3ED608">
      <w:start w:val="1"/>
      <w:numFmt w:val="lowerRoman"/>
      <w:lvlText w:val="%3."/>
      <w:lvlJc w:val="right"/>
      <w:pPr>
        <w:ind w:left="2160" w:hanging="180"/>
      </w:pPr>
      <w:rPr>
        <w:rFonts w:cs="Times New Roman"/>
        <w:rtl w:val="0"/>
        <w:cs w:val="0"/>
      </w:rPr>
    </w:lvl>
    <w:lvl w:ilvl="3" w:tplc="9B3002F4">
      <w:start w:val="1"/>
      <w:numFmt w:val="decimal"/>
      <w:lvlText w:val="%4."/>
      <w:lvlJc w:val="left"/>
      <w:pPr>
        <w:ind w:left="2880" w:hanging="360"/>
      </w:pPr>
      <w:rPr>
        <w:rFonts w:cs="Times New Roman"/>
        <w:rtl w:val="0"/>
        <w:cs w:val="0"/>
      </w:rPr>
    </w:lvl>
    <w:lvl w:ilvl="4" w:tplc="B02291CE">
      <w:start w:val="1"/>
      <w:numFmt w:val="lowerLetter"/>
      <w:lvlText w:val="%5."/>
      <w:lvlJc w:val="left"/>
      <w:pPr>
        <w:ind w:left="3600" w:hanging="360"/>
      </w:pPr>
      <w:rPr>
        <w:rFonts w:cs="Times New Roman"/>
        <w:rtl w:val="0"/>
        <w:cs w:val="0"/>
      </w:rPr>
    </w:lvl>
    <w:lvl w:ilvl="5" w:tplc="0CC08464">
      <w:start w:val="1"/>
      <w:numFmt w:val="lowerRoman"/>
      <w:lvlText w:val="%6."/>
      <w:lvlJc w:val="right"/>
      <w:pPr>
        <w:ind w:left="4320" w:hanging="180"/>
      </w:pPr>
      <w:rPr>
        <w:rFonts w:cs="Times New Roman"/>
        <w:rtl w:val="0"/>
        <w:cs w:val="0"/>
      </w:rPr>
    </w:lvl>
    <w:lvl w:ilvl="6" w:tplc="84C4D370">
      <w:start w:val="1"/>
      <w:numFmt w:val="decimal"/>
      <w:lvlText w:val="%7."/>
      <w:lvlJc w:val="left"/>
      <w:pPr>
        <w:ind w:left="5040" w:hanging="360"/>
      </w:pPr>
      <w:rPr>
        <w:rFonts w:cs="Times New Roman"/>
        <w:rtl w:val="0"/>
        <w:cs w:val="0"/>
      </w:rPr>
    </w:lvl>
    <w:lvl w:ilvl="7" w:tplc="F676D8D4">
      <w:start w:val="1"/>
      <w:numFmt w:val="lowerLetter"/>
      <w:lvlText w:val="%8."/>
      <w:lvlJc w:val="left"/>
      <w:pPr>
        <w:ind w:left="5760" w:hanging="360"/>
      </w:pPr>
      <w:rPr>
        <w:rFonts w:cs="Times New Roman"/>
        <w:rtl w:val="0"/>
        <w:cs w:val="0"/>
      </w:rPr>
    </w:lvl>
    <w:lvl w:ilvl="8" w:tplc="B5668964">
      <w:start w:val="1"/>
      <w:numFmt w:val="lowerRoman"/>
      <w:lvlText w:val="%9."/>
      <w:lvlJc w:val="right"/>
      <w:pPr>
        <w:ind w:left="6480" w:hanging="180"/>
      </w:pPr>
      <w:rPr>
        <w:rFonts w:cs="Times New Roman"/>
        <w:rtl w:val="0"/>
        <w:cs w:val="0"/>
      </w:rPr>
    </w:lvl>
  </w:abstractNum>
  <w:abstractNum w:abstractNumId="41" w15:restartNumberingAfterBreak="0">
    <w:nsid w:val="73D7495B"/>
    <w:multiLevelType w:val="hybridMultilevel"/>
    <w:tmpl w:val="9E548142"/>
    <w:lvl w:ilvl="0" w:tplc="DDD8358C">
      <w:start w:val="1"/>
      <w:numFmt w:val="decimal"/>
      <w:lvlText w:val="%1."/>
      <w:lvlJc w:val="left"/>
      <w:pPr>
        <w:tabs>
          <w:tab w:val="num" w:pos="720"/>
        </w:tabs>
        <w:ind w:left="720" w:hanging="360"/>
      </w:pPr>
      <w:rPr>
        <w:rFonts w:cs="Times New Roman" w:hint="default"/>
        <w:rtl w:val="0"/>
        <w:cs w:val="0"/>
      </w:rPr>
    </w:lvl>
    <w:lvl w:ilvl="1" w:tplc="92E03FE6">
      <w:start w:val="1"/>
      <w:numFmt w:val="lowerLetter"/>
      <w:lvlText w:val="%2."/>
      <w:lvlJc w:val="left"/>
      <w:pPr>
        <w:tabs>
          <w:tab w:val="num" w:pos="1440"/>
        </w:tabs>
        <w:ind w:left="1440" w:hanging="360"/>
      </w:pPr>
      <w:rPr>
        <w:rFonts w:cs="Times New Roman"/>
        <w:rtl w:val="0"/>
        <w:cs w:val="0"/>
      </w:rPr>
    </w:lvl>
    <w:lvl w:ilvl="2" w:tplc="DE2CFC58">
      <w:start w:val="1"/>
      <w:numFmt w:val="lowerRoman"/>
      <w:lvlText w:val="%3."/>
      <w:lvlJc w:val="right"/>
      <w:pPr>
        <w:tabs>
          <w:tab w:val="num" w:pos="2160"/>
        </w:tabs>
        <w:ind w:left="2160" w:hanging="180"/>
      </w:pPr>
      <w:rPr>
        <w:rFonts w:cs="Times New Roman"/>
        <w:rtl w:val="0"/>
        <w:cs w:val="0"/>
      </w:rPr>
    </w:lvl>
    <w:lvl w:ilvl="3" w:tplc="63006F50">
      <w:start w:val="1"/>
      <w:numFmt w:val="decimal"/>
      <w:lvlText w:val="%4."/>
      <w:lvlJc w:val="left"/>
      <w:pPr>
        <w:tabs>
          <w:tab w:val="num" w:pos="2880"/>
        </w:tabs>
        <w:ind w:left="2880" w:hanging="360"/>
      </w:pPr>
      <w:rPr>
        <w:rFonts w:cs="Times New Roman"/>
        <w:rtl w:val="0"/>
        <w:cs w:val="0"/>
      </w:rPr>
    </w:lvl>
    <w:lvl w:ilvl="4" w:tplc="C83E673A">
      <w:start w:val="1"/>
      <w:numFmt w:val="lowerLetter"/>
      <w:lvlText w:val="%5."/>
      <w:lvlJc w:val="left"/>
      <w:pPr>
        <w:tabs>
          <w:tab w:val="num" w:pos="3600"/>
        </w:tabs>
        <w:ind w:left="3600" w:hanging="360"/>
      </w:pPr>
      <w:rPr>
        <w:rFonts w:cs="Times New Roman"/>
        <w:rtl w:val="0"/>
        <w:cs w:val="0"/>
      </w:rPr>
    </w:lvl>
    <w:lvl w:ilvl="5" w:tplc="943C42CA">
      <w:start w:val="1"/>
      <w:numFmt w:val="lowerRoman"/>
      <w:lvlText w:val="%6."/>
      <w:lvlJc w:val="right"/>
      <w:pPr>
        <w:tabs>
          <w:tab w:val="num" w:pos="4320"/>
        </w:tabs>
        <w:ind w:left="4320" w:hanging="180"/>
      </w:pPr>
      <w:rPr>
        <w:rFonts w:cs="Times New Roman"/>
        <w:rtl w:val="0"/>
        <w:cs w:val="0"/>
      </w:rPr>
    </w:lvl>
    <w:lvl w:ilvl="6" w:tplc="B1D6D720">
      <w:start w:val="1"/>
      <w:numFmt w:val="decimal"/>
      <w:lvlText w:val="%7."/>
      <w:lvlJc w:val="left"/>
      <w:pPr>
        <w:tabs>
          <w:tab w:val="num" w:pos="5040"/>
        </w:tabs>
        <w:ind w:left="5040" w:hanging="360"/>
      </w:pPr>
      <w:rPr>
        <w:rFonts w:cs="Times New Roman"/>
        <w:rtl w:val="0"/>
        <w:cs w:val="0"/>
      </w:rPr>
    </w:lvl>
    <w:lvl w:ilvl="7" w:tplc="8AA8AEFC">
      <w:start w:val="1"/>
      <w:numFmt w:val="lowerLetter"/>
      <w:lvlText w:val="%8."/>
      <w:lvlJc w:val="left"/>
      <w:pPr>
        <w:tabs>
          <w:tab w:val="num" w:pos="5760"/>
        </w:tabs>
        <w:ind w:left="5760" w:hanging="360"/>
      </w:pPr>
      <w:rPr>
        <w:rFonts w:cs="Times New Roman"/>
        <w:rtl w:val="0"/>
        <w:cs w:val="0"/>
      </w:rPr>
    </w:lvl>
    <w:lvl w:ilvl="8" w:tplc="A7CCD356">
      <w:start w:val="1"/>
      <w:numFmt w:val="lowerRoman"/>
      <w:lvlText w:val="%9."/>
      <w:lvlJc w:val="right"/>
      <w:pPr>
        <w:tabs>
          <w:tab w:val="num" w:pos="6480"/>
        </w:tabs>
        <w:ind w:left="6480" w:hanging="180"/>
      </w:pPr>
      <w:rPr>
        <w:rFonts w:cs="Times New Roman"/>
        <w:rtl w:val="0"/>
        <w:cs w:val="0"/>
      </w:rPr>
    </w:lvl>
  </w:abstractNum>
  <w:abstractNum w:abstractNumId="42" w15:restartNumberingAfterBreak="0">
    <w:nsid w:val="74181671"/>
    <w:multiLevelType w:val="hybridMultilevel"/>
    <w:tmpl w:val="3864E5B6"/>
    <w:lvl w:ilvl="0" w:tplc="A8149360">
      <w:start w:val="1"/>
      <w:numFmt w:val="decimal"/>
      <w:lvlText w:val="(%1)"/>
      <w:lvlJc w:val="left"/>
      <w:pPr>
        <w:tabs>
          <w:tab w:val="num" w:pos="720"/>
        </w:tabs>
        <w:ind w:left="720" w:hanging="360"/>
      </w:pPr>
      <w:rPr>
        <w:rFonts w:cs="Times New Roman" w:hint="default"/>
        <w:rtl w:val="0"/>
        <w:cs w:val="0"/>
      </w:rPr>
    </w:lvl>
    <w:lvl w:ilvl="1" w:tplc="6EB6DCCC">
      <w:start w:val="1"/>
      <w:numFmt w:val="decimal"/>
      <w:lvlText w:val="%2."/>
      <w:lvlJc w:val="left"/>
      <w:pPr>
        <w:tabs>
          <w:tab w:val="num" w:pos="1440"/>
        </w:tabs>
        <w:ind w:left="1440" w:hanging="360"/>
      </w:pPr>
      <w:rPr>
        <w:rFonts w:cs="Times New Roman"/>
        <w:rtl w:val="0"/>
        <w:cs w:val="0"/>
      </w:rPr>
    </w:lvl>
    <w:lvl w:ilvl="2" w:tplc="1A72F9BA">
      <w:start w:val="1"/>
      <w:numFmt w:val="lowerRoman"/>
      <w:lvlText w:val="%3."/>
      <w:lvlJc w:val="right"/>
      <w:pPr>
        <w:tabs>
          <w:tab w:val="num" w:pos="2160"/>
        </w:tabs>
        <w:ind w:left="2160" w:hanging="180"/>
      </w:pPr>
      <w:rPr>
        <w:rFonts w:cs="Times New Roman"/>
        <w:rtl w:val="0"/>
        <w:cs w:val="0"/>
      </w:rPr>
    </w:lvl>
    <w:lvl w:ilvl="3" w:tplc="D81676CA">
      <w:start w:val="1"/>
      <w:numFmt w:val="decimal"/>
      <w:lvlText w:val="%4."/>
      <w:lvlJc w:val="left"/>
      <w:pPr>
        <w:tabs>
          <w:tab w:val="num" w:pos="2880"/>
        </w:tabs>
        <w:ind w:left="2880" w:hanging="360"/>
      </w:pPr>
      <w:rPr>
        <w:rFonts w:cs="Times New Roman"/>
        <w:rtl w:val="0"/>
        <w:cs w:val="0"/>
      </w:rPr>
    </w:lvl>
    <w:lvl w:ilvl="4" w:tplc="835A74C2">
      <w:start w:val="1"/>
      <w:numFmt w:val="lowerLetter"/>
      <w:lvlText w:val="%5."/>
      <w:lvlJc w:val="left"/>
      <w:pPr>
        <w:tabs>
          <w:tab w:val="num" w:pos="3600"/>
        </w:tabs>
        <w:ind w:left="3600" w:hanging="360"/>
      </w:pPr>
      <w:rPr>
        <w:rFonts w:cs="Times New Roman"/>
        <w:rtl w:val="0"/>
        <w:cs w:val="0"/>
      </w:rPr>
    </w:lvl>
    <w:lvl w:ilvl="5" w:tplc="BC2A295C">
      <w:start w:val="1"/>
      <w:numFmt w:val="lowerRoman"/>
      <w:lvlText w:val="%6."/>
      <w:lvlJc w:val="right"/>
      <w:pPr>
        <w:tabs>
          <w:tab w:val="num" w:pos="4320"/>
        </w:tabs>
        <w:ind w:left="4320" w:hanging="180"/>
      </w:pPr>
      <w:rPr>
        <w:rFonts w:cs="Times New Roman"/>
        <w:rtl w:val="0"/>
        <w:cs w:val="0"/>
      </w:rPr>
    </w:lvl>
    <w:lvl w:ilvl="6" w:tplc="10F03086">
      <w:start w:val="1"/>
      <w:numFmt w:val="decimal"/>
      <w:lvlText w:val="%7."/>
      <w:lvlJc w:val="left"/>
      <w:pPr>
        <w:tabs>
          <w:tab w:val="num" w:pos="5040"/>
        </w:tabs>
        <w:ind w:left="5040" w:hanging="360"/>
      </w:pPr>
      <w:rPr>
        <w:rFonts w:cs="Times New Roman"/>
        <w:rtl w:val="0"/>
        <w:cs w:val="0"/>
      </w:rPr>
    </w:lvl>
    <w:lvl w:ilvl="7" w:tplc="EEB417FE">
      <w:start w:val="1"/>
      <w:numFmt w:val="lowerLetter"/>
      <w:lvlText w:val="%8."/>
      <w:lvlJc w:val="left"/>
      <w:pPr>
        <w:tabs>
          <w:tab w:val="num" w:pos="5760"/>
        </w:tabs>
        <w:ind w:left="5760" w:hanging="360"/>
      </w:pPr>
      <w:rPr>
        <w:rFonts w:cs="Times New Roman"/>
        <w:rtl w:val="0"/>
        <w:cs w:val="0"/>
      </w:rPr>
    </w:lvl>
    <w:lvl w:ilvl="8" w:tplc="BA1899EC">
      <w:start w:val="1"/>
      <w:numFmt w:val="lowerRoman"/>
      <w:lvlText w:val="%9."/>
      <w:lvlJc w:val="right"/>
      <w:pPr>
        <w:tabs>
          <w:tab w:val="num" w:pos="6480"/>
        </w:tabs>
        <w:ind w:left="6480" w:hanging="180"/>
      </w:pPr>
      <w:rPr>
        <w:rFonts w:cs="Times New Roman"/>
        <w:rtl w:val="0"/>
        <w:cs w:val="0"/>
      </w:rPr>
    </w:lvl>
  </w:abstractNum>
  <w:abstractNum w:abstractNumId="43" w15:restartNumberingAfterBreak="0">
    <w:nsid w:val="75A0576D"/>
    <w:multiLevelType w:val="hybridMultilevel"/>
    <w:tmpl w:val="1B6E9D6C"/>
    <w:lvl w:ilvl="0" w:tplc="11DCA2BC">
      <w:start w:val="1"/>
      <w:numFmt w:val="lowerLetter"/>
      <w:lvlText w:val="%1)"/>
      <w:lvlJc w:val="left"/>
      <w:pPr>
        <w:tabs>
          <w:tab w:val="num" w:pos="720"/>
        </w:tabs>
        <w:ind w:left="720" w:hanging="360"/>
      </w:pPr>
      <w:rPr>
        <w:rFonts w:cs="Times New Roman" w:hint="default"/>
        <w:rtl w:val="0"/>
        <w:cs w:val="0"/>
      </w:rPr>
    </w:lvl>
    <w:lvl w:ilvl="1" w:tplc="B58C4676">
      <w:start w:val="1"/>
      <w:numFmt w:val="decimal"/>
      <w:lvlText w:val="(%2)"/>
      <w:lvlJc w:val="left"/>
      <w:pPr>
        <w:tabs>
          <w:tab w:val="num" w:pos="1440"/>
        </w:tabs>
        <w:ind w:left="1440" w:hanging="360"/>
      </w:pPr>
      <w:rPr>
        <w:rFonts w:ascii="Times New Roman" w:hAnsi="Times New Roman" w:cs="Times New Roman" w:hint="default"/>
        <w:rtl w:val="0"/>
        <w:cs w:val="0"/>
      </w:rPr>
    </w:lvl>
    <w:lvl w:ilvl="2" w:tplc="9C0AD32C">
      <w:start w:val="3"/>
      <w:numFmt w:val="decimal"/>
      <w:lvlText w:val="%3."/>
      <w:lvlJc w:val="left"/>
      <w:pPr>
        <w:tabs>
          <w:tab w:val="num" w:pos="2340"/>
        </w:tabs>
        <w:ind w:left="2340" w:hanging="360"/>
      </w:pPr>
      <w:rPr>
        <w:rFonts w:cs="Times New Roman" w:hint="default"/>
        <w:rtl w:val="0"/>
        <w:cs w:val="0"/>
      </w:rPr>
    </w:lvl>
    <w:lvl w:ilvl="3" w:tplc="B4827D96">
      <w:start w:val="1"/>
      <w:numFmt w:val="decimal"/>
      <w:lvlText w:val="%4."/>
      <w:lvlJc w:val="left"/>
      <w:pPr>
        <w:tabs>
          <w:tab w:val="num" w:pos="2880"/>
        </w:tabs>
        <w:ind w:left="2880" w:hanging="360"/>
      </w:pPr>
      <w:rPr>
        <w:rFonts w:cs="Times New Roman"/>
        <w:rtl w:val="0"/>
        <w:cs w:val="0"/>
      </w:rPr>
    </w:lvl>
    <w:lvl w:ilvl="4" w:tplc="8408B7FC">
      <w:start w:val="1"/>
      <w:numFmt w:val="lowerLetter"/>
      <w:lvlText w:val="%5."/>
      <w:lvlJc w:val="left"/>
      <w:pPr>
        <w:tabs>
          <w:tab w:val="num" w:pos="3600"/>
        </w:tabs>
        <w:ind w:left="3600" w:hanging="360"/>
      </w:pPr>
      <w:rPr>
        <w:rFonts w:cs="Times New Roman"/>
        <w:rtl w:val="0"/>
        <w:cs w:val="0"/>
      </w:rPr>
    </w:lvl>
    <w:lvl w:ilvl="5" w:tplc="C97E98AC">
      <w:start w:val="1"/>
      <w:numFmt w:val="lowerRoman"/>
      <w:lvlText w:val="%6."/>
      <w:lvlJc w:val="right"/>
      <w:pPr>
        <w:tabs>
          <w:tab w:val="num" w:pos="4320"/>
        </w:tabs>
        <w:ind w:left="4320" w:hanging="180"/>
      </w:pPr>
      <w:rPr>
        <w:rFonts w:cs="Times New Roman"/>
        <w:rtl w:val="0"/>
        <w:cs w:val="0"/>
      </w:rPr>
    </w:lvl>
    <w:lvl w:ilvl="6" w:tplc="6F906D24">
      <w:start w:val="1"/>
      <w:numFmt w:val="decimal"/>
      <w:lvlText w:val="%7."/>
      <w:lvlJc w:val="left"/>
      <w:pPr>
        <w:tabs>
          <w:tab w:val="num" w:pos="5040"/>
        </w:tabs>
        <w:ind w:left="5040" w:hanging="360"/>
      </w:pPr>
      <w:rPr>
        <w:rFonts w:cs="Times New Roman"/>
        <w:rtl w:val="0"/>
        <w:cs w:val="0"/>
      </w:rPr>
    </w:lvl>
    <w:lvl w:ilvl="7" w:tplc="966C42E4">
      <w:start w:val="1"/>
      <w:numFmt w:val="lowerLetter"/>
      <w:lvlText w:val="%8."/>
      <w:lvlJc w:val="left"/>
      <w:pPr>
        <w:tabs>
          <w:tab w:val="num" w:pos="5760"/>
        </w:tabs>
        <w:ind w:left="5760" w:hanging="360"/>
      </w:pPr>
      <w:rPr>
        <w:rFonts w:cs="Times New Roman"/>
        <w:rtl w:val="0"/>
        <w:cs w:val="0"/>
      </w:rPr>
    </w:lvl>
    <w:lvl w:ilvl="8" w:tplc="9A006EB4">
      <w:start w:val="1"/>
      <w:numFmt w:val="lowerRoman"/>
      <w:lvlText w:val="%9."/>
      <w:lvlJc w:val="right"/>
      <w:pPr>
        <w:tabs>
          <w:tab w:val="num" w:pos="6480"/>
        </w:tabs>
        <w:ind w:left="6480" w:hanging="180"/>
      </w:pPr>
      <w:rPr>
        <w:rFonts w:cs="Times New Roman"/>
        <w:rtl w:val="0"/>
        <w:cs w:val="0"/>
      </w:rPr>
    </w:lvl>
  </w:abstractNum>
  <w:abstractNum w:abstractNumId="44" w15:restartNumberingAfterBreak="0">
    <w:nsid w:val="75ED678B"/>
    <w:multiLevelType w:val="hybridMultilevel"/>
    <w:tmpl w:val="58B6C576"/>
    <w:lvl w:ilvl="0" w:tplc="28FCA500">
      <w:start w:val="1"/>
      <w:numFmt w:val="lowerLetter"/>
      <w:lvlText w:val="%1)"/>
      <w:lvlJc w:val="left"/>
      <w:pPr>
        <w:tabs>
          <w:tab w:val="num" w:pos="720"/>
        </w:tabs>
        <w:ind w:left="720" w:hanging="360"/>
      </w:pPr>
      <w:rPr>
        <w:rFonts w:cs="Times New Roman" w:hint="default"/>
        <w:rtl w:val="0"/>
        <w:cs w:val="0"/>
      </w:rPr>
    </w:lvl>
    <w:lvl w:ilvl="1" w:tplc="5E1837B6">
      <w:start w:val="1"/>
      <w:numFmt w:val="decimal"/>
      <w:lvlText w:val="%2."/>
      <w:lvlJc w:val="left"/>
      <w:pPr>
        <w:tabs>
          <w:tab w:val="num" w:pos="1440"/>
        </w:tabs>
        <w:ind w:left="1440" w:hanging="360"/>
      </w:pPr>
      <w:rPr>
        <w:rFonts w:cs="Times New Roman" w:hint="default"/>
        <w:rtl w:val="0"/>
        <w:cs w:val="0"/>
      </w:rPr>
    </w:lvl>
    <w:lvl w:ilvl="2" w:tplc="A37C5068">
      <w:start w:val="1"/>
      <w:numFmt w:val="lowerRoman"/>
      <w:lvlText w:val="%3."/>
      <w:lvlJc w:val="right"/>
      <w:pPr>
        <w:tabs>
          <w:tab w:val="num" w:pos="2160"/>
        </w:tabs>
        <w:ind w:left="2160" w:hanging="180"/>
      </w:pPr>
      <w:rPr>
        <w:rFonts w:cs="Times New Roman"/>
        <w:rtl w:val="0"/>
        <w:cs w:val="0"/>
      </w:rPr>
    </w:lvl>
    <w:lvl w:ilvl="3" w:tplc="1E146486">
      <w:start w:val="1"/>
      <w:numFmt w:val="decimal"/>
      <w:lvlText w:val="%4."/>
      <w:lvlJc w:val="left"/>
      <w:pPr>
        <w:tabs>
          <w:tab w:val="num" w:pos="2880"/>
        </w:tabs>
        <w:ind w:left="2880" w:hanging="360"/>
      </w:pPr>
      <w:rPr>
        <w:rFonts w:cs="Times New Roman"/>
        <w:rtl w:val="0"/>
        <w:cs w:val="0"/>
      </w:rPr>
    </w:lvl>
    <w:lvl w:ilvl="4" w:tplc="E0A84C20">
      <w:start w:val="1"/>
      <w:numFmt w:val="lowerLetter"/>
      <w:lvlText w:val="%5."/>
      <w:lvlJc w:val="left"/>
      <w:pPr>
        <w:tabs>
          <w:tab w:val="num" w:pos="3600"/>
        </w:tabs>
        <w:ind w:left="3600" w:hanging="360"/>
      </w:pPr>
      <w:rPr>
        <w:rFonts w:cs="Times New Roman"/>
        <w:rtl w:val="0"/>
        <w:cs w:val="0"/>
      </w:rPr>
    </w:lvl>
    <w:lvl w:ilvl="5" w:tplc="E5BAA9B2">
      <w:start w:val="1"/>
      <w:numFmt w:val="lowerRoman"/>
      <w:lvlText w:val="%6."/>
      <w:lvlJc w:val="right"/>
      <w:pPr>
        <w:tabs>
          <w:tab w:val="num" w:pos="4320"/>
        </w:tabs>
        <w:ind w:left="4320" w:hanging="180"/>
      </w:pPr>
      <w:rPr>
        <w:rFonts w:cs="Times New Roman"/>
        <w:rtl w:val="0"/>
        <w:cs w:val="0"/>
      </w:rPr>
    </w:lvl>
    <w:lvl w:ilvl="6" w:tplc="9D1A6412">
      <w:start w:val="1"/>
      <w:numFmt w:val="decimal"/>
      <w:lvlText w:val="%7."/>
      <w:lvlJc w:val="left"/>
      <w:pPr>
        <w:tabs>
          <w:tab w:val="num" w:pos="5040"/>
        </w:tabs>
        <w:ind w:left="5040" w:hanging="360"/>
      </w:pPr>
      <w:rPr>
        <w:rFonts w:cs="Times New Roman"/>
        <w:rtl w:val="0"/>
        <w:cs w:val="0"/>
      </w:rPr>
    </w:lvl>
    <w:lvl w:ilvl="7" w:tplc="93DCF1AE">
      <w:start w:val="1"/>
      <w:numFmt w:val="lowerLetter"/>
      <w:lvlText w:val="%8."/>
      <w:lvlJc w:val="left"/>
      <w:pPr>
        <w:tabs>
          <w:tab w:val="num" w:pos="5760"/>
        </w:tabs>
        <w:ind w:left="5760" w:hanging="360"/>
      </w:pPr>
      <w:rPr>
        <w:rFonts w:cs="Times New Roman"/>
        <w:rtl w:val="0"/>
        <w:cs w:val="0"/>
      </w:rPr>
    </w:lvl>
    <w:lvl w:ilvl="8" w:tplc="377E3906">
      <w:start w:val="1"/>
      <w:numFmt w:val="lowerRoman"/>
      <w:lvlText w:val="%9."/>
      <w:lvlJc w:val="right"/>
      <w:pPr>
        <w:tabs>
          <w:tab w:val="num" w:pos="6480"/>
        </w:tabs>
        <w:ind w:left="6480" w:hanging="180"/>
      </w:pPr>
      <w:rPr>
        <w:rFonts w:cs="Times New Roman"/>
        <w:rtl w:val="0"/>
        <w:cs w:val="0"/>
      </w:rPr>
    </w:lvl>
  </w:abstractNum>
  <w:abstractNum w:abstractNumId="45" w15:restartNumberingAfterBreak="0">
    <w:nsid w:val="77055DDA"/>
    <w:multiLevelType w:val="hybridMultilevel"/>
    <w:tmpl w:val="3864E5B6"/>
    <w:lvl w:ilvl="0" w:tplc="6ADC018C">
      <w:start w:val="1"/>
      <w:numFmt w:val="decimal"/>
      <w:lvlText w:val="(%1)"/>
      <w:lvlJc w:val="left"/>
      <w:pPr>
        <w:tabs>
          <w:tab w:val="num" w:pos="360"/>
        </w:tabs>
        <w:ind w:left="360" w:hanging="360"/>
      </w:pPr>
      <w:rPr>
        <w:rFonts w:cs="Times New Roman" w:hint="default"/>
        <w:rtl w:val="0"/>
        <w:cs w:val="0"/>
      </w:rPr>
    </w:lvl>
    <w:lvl w:ilvl="1" w:tplc="B9AEB752">
      <w:start w:val="1"/>
      <w:numFmt w:val="decimal"/>
      <w:lvlText w:val="%2."/>
      <w:lvlJc w:val="left"/>
      <w:pPr>
        <w:tabs>
          <w:tab w:val="num" w:pos="1080"/>
        </w:tabs>
        <w:ind w:left="1080" w:hanging="360"/>
      </w:pPr>
      <w:rPr>
        <w:rFonts w:cs="Times New Roman"/>
        <w:rtl w:val="0"/>
        <w:cs w:val="0"/>
      </w:rPr>
    </w:lvl>
    <w:lvl w:ilvl="2" w:tplc="7A4891DC">
      <w:start w:val="1"/>
      <w:numFmt w:val="lowerRoman"/>
      <w:lvlText w:val="%3."/>
      <w:lvlJc w:val="right"/>
      <w:pPr>
        <w:tabs>
          <w:tab w:val="num" w:pos="1800"/>
        </w:tabs>
        <w:ind w:left="1800" w:hanging="180"/>
      </w:pPr>
      <w:rPr>
        <w:rFonts w:cs="Times New Roman"/>
        <w:rtl w:val="0"/>
        <w:cs w:val="0"/>
      </w:rPr>
    </w:lvl>
    <w:lvl w:ilvl="3" w:tplc="12D4C0EC">
      <w:start w:val="1"/>
      <w:numFmt w:val="decimal"/>
      <w:lvlText w:val="%4."/>
      <w:lvlJc w:val="left"/>
      <w:pPr>
        <w:tabs>
          <w:tab w:val="num" w:pos="2520"/>
        </w:tabs>
        <w:ind w:left="2520" w:hanging="360"/>
      </w:pPr>
      <w:rPr>
        <w:rFonts w:cs="Times New Roman"/>
        <w:rtl w:val="0"/>
        <w:cs w:val="0"/>
      </w:rPr>
    </w:lvl>
    <w:lvl w:ilvl="4" w:tplc="95A68EB8">
      <w:start w:val="1"/>
      <w:numFmt w:val="lowerLetter"/>
      <w:lvlText w:val="%5."/>
      <w:lvlJc w:val="left"/>
      <w:pPr>
        <w:tabs>
          <w:tab w:val="num" w:pos="3240"/>
        </w:tabs>
        <w:ind w:left="3240" w:hanging="360"/>
      </w:pPr>
      <w:rPr>
        <w:rFonts w:cs="Times New Roman"/>
        <w:rtl w:val="0"/>
        <w:cs w:val="0"/>
      </w:rPr>
    </w:lvl>
    <w:lvl w:ilvl="5" w:tplc="AAD2DE44">
      <w:start w:val="1"/>
      <w:numFmt w:val="lowerRoman"/>
      <w:lvlText w:val="%6."/>
      <w:lvlJc w:val="right"/>
      <w:pPr>
        <w:tabs>
          <w:tab w:val="num" w:pos="3960"/>
        </w:tabs>
        <w:ind w:left="3960" w:hanging="180"/>
      </w:pPr>
      <w:rPr>
        <w:rFonts w:cs="Times New Roman"/>
        <w:rtl w:val="0"/>
        <w:cs w:val="0"/>
      </w:rPr>
    </w:lvl>
    <w:lvl w:ilvl="6" w:tplc="64FEF8CC">
      <w:start w:val="1"/>
      <w:numFmt w:val="decimal"/>
      <w:lvlText w:val="%7."/>
      <w:lvlJc w:val="left"/>
      <w:pPr>
        <w:tabs>
          <w:tab w:val="num" w:pos="4680"/>
        </w:tabs>
        <w:ind w:left="4680" w:hanging="360"/>
      </w:pPr>
      <w:rPr>
        <w:rFonts w:cs="Times New Roman"/>
        <w:rtl w:val="0"/>
        <w:cs w:val="0"/>
      </w:rPr>
    </w:lvl>
    <w:lvl w:ilvl="7" w:tplc="3300FFEA">
      <w:start w:val="1"/>
      <w:numFmt w:val="lowerLetter"/>
      <w:lvlText w:val="%8."/>
      <w:lvlJc w:val="left"/>
      <w:pPr>
        <w:tabs>
          <w:tab w:val="num" w:pos="5400"/>
        </w:tabs>
        <w:ind w:left="5400" w:hanging="360"/>
      </w:pPr>
      <w:rPr>
        <w:rFonts w:cs="Times New Roman"/>
        <w:rtl w:val="0"/>
        <w:cs w:val="0"/>
      </w:rPr>
    </w:lvl>
    <w:lvl w:ilvl="8" w:tplc="7908929E">
      <w:start w:val="1"/>
      <w:numFmt w:val="lowerRoman"/>
      <w:lvlText w:val="%9."/>
      <w:lvlJc w:val="right"/>
      <w:pPr>
        <w:tabs>
          <w:tab w:val="num" w:pos="6120"/>
        </w:tabs>
        <w:ind w:left="6120" w:hanging="180"/>
      </w:pPr>
      <w:rPr>
        <w:rFonts w:cs="Times New Roman"/>
        <w:rtl w:val="0"/>
        <w:cs w:val="0"/>
      </w:rPr>
    </w:lvl>
  </w:abstractNum>
  <w:abstractNum w:abstractNumId="46" w15:restartNumberingAfterBreak="0">
    <w:nsid w:val="795F1663"/>
    <w:multiLevelType w:val="hybridMultilevel"/>
    <w:tmpl w:val="FB7442CE"/>
    <w:lvl w:ilvl="0" w:tplc="FE5C9D0C">
      <w:start w:val="1"/>
      <w:numFmt w:val="lowerLetter"/>
      <w:lvlText w:val="%1)"/>
      <w:lvlJc w:val="left"/>
      <w:pPr>
        <w:tabs>
          <w:tab w:val="num" w:pos="360"/>
        </w:tabs>
        <w:ind w:left="360" w:hanging="360"/>
      </w:pPr>
      <w:rPr>
        <w:rFonts w:cs="Times New Roman" w:hint="default"/>
        <w:rtl w:val="0"/>
        <w:cs w:val="0"/>
      </w:rPr>
    </w:lvl>
    <w:lvl w:ilvl="1" w:tplc="51187324">
      <w:start w:val="1"/>
      <w:numFmt w:val="decimal"/>
      <w:lvlText w:val="%2."/>
      <w:lvlJc w:val="left"/>
      <w:pPr>
        <w:tabs>
          <w:tab w:val="num" w:pos="1080"/>
        </w:tabs>
        <w:ind w:left="1080" w:hanging="360"/>
      </w:pPr>
      <w:rPr>
        <w:rFonts w:cs="Times New Roman" w:hint="default"/>
        <w:rtl w:val="0"/>
        <w:cs w:val="0"/>
      </w:rPr>
    </w:lvl>
    <w:lvl w:ilvl="2" w:tplc="B46C1EDE">
      <w:start w:val="1"/>
      <w:numFmt w:val="lowerRoman"/>
      <w:lvlText w:val="%3."/>
      <w:lvlJc w:val="right"/>
      <w:pPr>
        <w:tabs>
          <w:tab w:val="num" w:pos="1800"/>
        </w:tabs>
        <w:ind w:left="1800" w:hanging="180"/>
      </w:pPr>
      <w:rPr>
        <w:rFonts w:cs="Times New Roman"/>
        <w:rtl w:val="0"/>
        <w:cs w:val="0"/>
      </w:rPr>
    </w:lvl>
    <w:lvl w:ilvl="3" w:tplc="7E5E4230">
      <w:start w:val="1"/>
      <w:numFmt w:val="decimal"/>
      <w:lvlText w:val="%4."/>
      <w:lvlJc w:val="left"/>
      <w:pPr>
        <w:tabs>
          <w:tab w:val="num" w:pos="2520"/>
        </w:tabs>
        <w:ind w:left="2520" w:hanging="360"/>
      </w:pPr>
      <w:rPr>
        <w:rFonts w:cs="Times New Roman"/>
        <w:rtl w:val="0"/>
        <w:cs w:val="0"/>
      </w:rPr>
    </w:lvl>
    <w:lvl w:ilvl="4" w:tplc="777EA266">
      <w:start w:val="1"/>
      <w:numFmt w:val="lowerLetter"/>
      <w:lvlText w:val="%5."/>
      <w:lvlJc w:val="left"/>
      <w:pPr>
        <w:tabs>
          <w:tab w:val="num" w:pos="3240"/>
        </w:tabs>
        <w:ind w:left="3240" w:hanging="360"/>
      </w:pPr>
      <w:rPr>
        <w:rFonts w:cs="Times New Roman"/>
        <w:rtl w:val="0"/>
        <w:cs w:val="0"/>
      </w:rPr>
    </w:lvl>
    <w:lvl w:ilvl="5" w:tplc="CE4CDEAA">
      <w:start w:val="1"/>
      <w:numFmt w:val="lowerRoman"/>
      <w:lvlText w:val="%6."/>
      <w:lvlJc w:val="right"/>
      <w:pPr>
        <w:tabs>
          <w:tab w:val="num" w:pos="3960"/>
        </w:tabs>
        <w:ind w:left="3960" w:hanging="180"/>
      </w:pPr>
      <w:rPr>
        <w:rFonts w:cs="Times New Roman"/>
        <w:rtl w:val="0"/>
        <w:cs w:val="0"/>
      </w:rPr>
    </w:lvl>
    <w:lvl w:ilvl="6" w:tplc="A5E02038">
      <w:start w:val="1"/>
      <w:numFmt w:val="decimal"/>
      <w:lvlText w:val="%7."/>
      <w:lvlJc w:val="left"/>
      <w:pPr>
        <w:tabs>
          <w:tab w:val="num" w:pos="4680"/>
        </w:tabs>
        <w:ind w:left="4680" w:hanging="360"/>
      </w:pPr>
      <w:rPr>
        <w:rFonts w:cs="Times New Roman"/>
        <w:rtl w:val="0"/>
        <w:cs w:val="0"/>
      </w:rPr>
    </w:lvl>
    <w:lvl w:ilvl="7" w:tplc="7E5C2C92">
      <w:start w:val="1"/>
      <w:numFmt w:val="lowerLetter"/>
      <w:lvlText w:val="%8."/>
      <w:lvlJc w:val="left"/>
      <w:pPr>
        <w:tabs>
          <w:tab w:val="num" w:pos="5400"/>
        </w:tabs>
        <w:ind w:left="5400" w:hanging="360"/>
      </w:pPr>
      <w:rPr>
        <w:rFonts w:cs="Times New Roman"/>
        <w:rtl w:val="0"/>
        <w:cs w:val="0"/>
      </w:rPr>
    </w:lvl>
    <w:lvl w:ilvl="8" w:tplc="40964D98">
      <w:start w:val="1"/>
      <w:numFmt w:val="lowerRoman"/>
      <w:lvlText w:val="%9."/>
      <w:lvlJc w:val="right"/>
      <w:pPr>
        <w:tabs>
          <w:tab w:val="num" w:pos="6120"/>
        </w:tabs>
        <w:ind w:left="6120" w:hanging="180"/>
      </w:pPr>
      <w:rPr>
        <w:rFonts w:cs="Times New Roman"/>
        <w:rtl w:val="0"/>
        <w:cs w:val="0"/>
      </w:rPr>
    </w:lvl>
  </w:abstractNum>
  <w:abstractNum w:abstractNumId="47" w15:restartNumberingAfterBreak="0">
    <w:nsid w:val="7CD2502C"/>
    <w:multiLevelType w:val="hybridMultilevel"/>
    <w:tmpl w:val="D5944776"/>
    <w:lvl w:ilvl="0" w:tplc="8F38B87A">
      <w:start w:val="1"/>
      <w:numFmt w:val="decimal"/>
      <w:lvlText w:val="(%1)"/>
      <w:lvlJc w:val="left"/>
      <w:pPr>
        <w:ind w:left="1068" w:hanging="360"/>
      </w:pPr>
      <w:rPr>
        <w:rFonts w:cs="Times New Roman" w:hint="default"/>
        <w:rtl w:val="0"/>
        <w:cs w:val="0"/>
      </w:rPr>
    </w:lvl>
    <w:lvl w:ilvl="1" w:tplc="BFEA06BE">
      <w:start w:val="1"/>
      <w:numFmt w:val="lowerLetter"/>
      <w:lvlText w:val="%2."/>
      <w:lvlJc w:val="left"/>
      <w:pPr>
        <w:ind w:left="1788" w:hanging="360"/>
      </w:pPr>
      <w:rPr>
        <w:rFonts w:cs="Times New Roman"/>
        <w:rtl w:val="0"/>
        <w:cs w:val="0"/>
      </w:rPr>
    </w:lvl>
    <w:lvl w:ilvl="2" w:tplc="19AC417A">
      <w:start w:val="1"/>
      <w:numFmt w:val="lowerRoman"/>
      <w:lvlText w:val="%3."/>
      <w:lvlJc w:val="right"/>
      <w:pPr>
        <w:ind w:left="2508" w:hanging="180"/>
      </w:pPr>
      <w:rPr>
        <w:rFonts w:cs="Times New Roman"/>
        <w:rtl w:val="0"/>
        <w:cs w:val="0"/>
      </w:rPr>
    </w:lvl>
    <w:lvl w:ilvl="3" w:tplc="773A9120">
      <w:start w:val="1"/>
      <w:numFmt w:val="decimal"/>
      <w:lvlText w:val="%4."/>
      <w:lvlJc w:val="left"/>
      <w:pPr>
        <w:ind w:left="3228" w:hanging="360"/>
      </w:pPr>
      <w:rPr>
        <w:rFonts w:cs="Times New Roman"/>
        <w:rtl w:val="0"/>
        <w:cs w:val="0"/>
      </w:rPr>
    </w:lvl>
    <w:lvl w:ilvl="4" w:tplc="EDB27756">
      <w:start w:val="1"/>
      <w:numFmt w:val="lowerLetter"/>
      <w:lvlText w:val="%5."/>
      <w:lvlJc w:val="left"/>
      <w:pPr>
        <w:ind w:left="3948" w:hanging="360"/>
      </w:pPr>
      <w:rPr>
        <w:rFonts w:cs="Times New Roman"/>
        <w:rtl w:val="0"/>
        <w:cs w:val="0"/>
      </w:rPr>
    </w:lvl>
    <w:lvl w:ilvl="5" w:tplc="9C222EA4">
      <w:start w:val="1"/>
      <w:numFmt w:val="lowerRoman"/>
      <w:lvlText w:val="%6."/>
      <w:lvlJc w:val="right"/>
      <w:pPr>
        <w:ind w:left="4668" w:hanging="180"/>
      </w:pPr>
      <w:rPr>
        <w:rFonts w:cs="Times New Roman"/>
        <w:rtl w:val="0"/>
        <w:cs w:val="0"/>
      </w:rPr>
    </w:lvl>
    <w:lvl w:ilvl="6" w:tplc="A768BF68">
      <w:start w:val="1"/>
      <w:numFmt w:val="decimal"/>
      <w:lvlText w:val="%7."/>
      <w:lvlJc w:val="left"/>
      <w:pPr>
        <w:ind w:left="5388" w:hanging="360"/>
      </w:pPr>
      <w:rPr>
        <w:rFonts w:cs="Times New Roman"/>
        <w:rtl w:val="0"/>
        <w:cs w:val="0"/>
      </w:rPr>
    </w:lvl>
    <w:lvl w:ilvl="7" w:tplc="923EB7BE">
      <w:start w:val="1"/>
      <w:numFmt w:val="lowerLetter"/>
      <w:lvlText w:val="%8."/>
      <w:lvlJc w:val="left"/>
      <w:pPr>
        <w:ind w:left="6108" w:hanging="360"/>
      </w:pPr>
      <w:rPr>
        <w:rFonts w:cs="Times New Roman"/>
        <w:rtl w:val="0"/>
        <w:cs w:val="0"/>
      </w:rPr>
    </w:lvl>
    <w:lvl w:ilvl="8" w:tplc="8188DFCC">
      <w:start w:val="1"/>
      <w:numFmt w:val="lowerRoman"/>
      <w:lvlText w:val="%9."/>
      <w:lvlJc w:val="right"/>
      <w:pPr>
        <w:ind w:left="6828" w:hanging="180"/>
      </w:pPr>
      <w:rPr>
        <w:rFonts w:cs="Times New Roman"/>
        <w:rtl w:val="0"/>
        <w:cs w:val="0"/>
      </w:rPr>
    </w:lvl>
  </w:abstractNum>
  <w:num w:numId="1">
    <w:abstractNumId w:val="32"/>
  </w:num>
  <w:num w:numId="2">
    <w:abstractNumId w:val="21"/>
  </w:num>
  <w:num w:numId="3">
    <w:abstractNumId w:val="34"/>
  </w:num>
  <w:num w:numId="4">
    <w:abstractNumId w:val="35"/>
  </w:num>
  <w:num w:numId="5">
    <w:abstractNumId w:val="40"/>
  </w:num>
  <w:num w:numId="6">
    <w:abstractNumId w:val="10"/>
  </w:num>
  <w:num w:numId="7">
    <w:abstractNumId w:val="22"/>
  </w:num>
  <w:num w:numId="8">
    <w:abstractNumId w:val="42"/>
  </w:num>
  <w:num w:numId="9">
    <w:abstractNumId w:val="28"/>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23"/>
  </w:num>
  <w:num w:numId="16">
    <w:abstractNumId w:val="9"/>
  </w:num>
  <w:num w:numId="17">
    <w:abstractNumId w:val="3"/>
  </w:num>
  <w:num w:numId="18">
    <w:abstractNumId w:val="20"/>
  </w:num>
  <w:num w:numId="19">
    <w:abstractNumId w:val="41"/>
  </w:num>
  <w:num w:numId="20">
    <w:abstractNumId w:val="13"/>
  </w:num>
  <w:num w:numId="21">
    <w:abstractNumId w:val="5"/>
  </w:num>
  <w:num w:numId="22">
    <w:abstractNumId w:val="43"/>
  </w:num>
  <w:num w:numId="23">
    <w:abstractNumId w:val="27"/>
  </w:num>
  <w:num w:numId="24">
    <w:abstractNumId w:val="11"/>
  </w:num>
  <w:num w:numId="25">
    <w:abstractNumId w:val="46"/>
  </w:num>
  <w:num w:numId="26">
    <w:abstractNumId w:val="36"/>
  </w:num>
  <w:num w:numId="27">
    <w:abstractNumId w:val="33"/>
  </w:num>
  <w:num w:numId="28">
    <w:abstractNumId w:val="15"/>
  </w:num>
  <w:num w:numId="29">
    <w:abstractNumId w:val="30"/>
  </w:num>
  <w:num w:numId="30">
    <w:abstractNumId w:val="7"/>
  </w:num>
  <w:num w:numId="31">
    <w:abstractNumId w:val="17"/>
  </w:num>
  <w:num w:numId="32">
    <w:abstractNumId w:val="16"/>
  </w:num>
  <w:num w:numId="33">
    <w:abstractNumId w:val="19"/>
  </w:num>
  <w:num w:numId="34">
    <w:abstractNumId w:val="0"/>
  </w:num>
  <w:num w:numId="35">
    <w:abstractNumId w:val="1"/>
  </w:num>
  <w:num w:numId="36">
    <w:abstractNumId w:val="47"/>
  </w:num>
  <w:num w:numId="37">
    <w:abstractNumId w:val="25"/>
  </w:num>
  <w:num w:numId="38">
    <w:abstractNumId w:val="6"/>
  </w:num>
  <w:num w:numId="39">
    <w:abstractNumId w:val="2"/>
  </w:num>
  <w:num w:numId="40">
    <w:abstractNumId w:val="31"/>
  </w:num>
  <w:num w:numId="41">
    <w:abstractNumId w:val="14"/>
  </w:num>
  <w:num w:numId="42">
    <w:abstractNumId w:val="37"/>
  </w:num>
  <w:num w:numId="43">
    <w:abstractNumId w:val="38"/>
  </w:num>
  <w:num w:numId="44">
    <w:abstractNumId w:val="29"/>
  </w:num>
  <w:num w:numId="45">
    <w:abstractNumId w:val="4"/>
  </w:num>
  <w:num w:numId="46">
    <w:abstractNumId w:val="24"/>
  </w:num>
  <w:num w:numId="47">
    <w:abstractNumId w:val="1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59"/>
    <w:rsid w:val="000066FB"/>
    <w:rsid w:val="00021CFE"/>
    <w:rsid w:val="000351B4"/>
    <w:rsid w:val="00036045"/>
    <w:rsid w:val="00037839"/>
    <w:rsid w:val="00047FE8"/>
    <w:rsid w:val="000502E9"/>
    <w:rsid w:val="000533E0"/>
    <w:rsid w:val="00054837"/>
    <w:rsid w:val="00060E82"/>
    <w:rsid w:val="000735BF"/>
    <w:rsid w:val="00073E54"/>
    <w:rsid w:val="0007643C"/>
    <w:rsid w:val="00090686"/>
    <w:rsid w:val="000A1146"/>
    <w:rsid w:val="000A66B3"/>
    <w:rsid w:val="000C0739"/>
    <w:rsid w:val="000C18DD"/>
    <w:rsid w:val="000C51E1"/>
    <w:rsid w:val="000D2B5F"/>
    <w:rsid w:val="000D36A7"/>
    <w:rsid w:val="000D632E"/>
    <w:rsid w:val="000D7A08"/>
    <w:rsid w:val="000E2DEF"/>
    <w:rsid w:val="000F145D"/>
    <w:rsid w:val="000F148E"/>
    <w:rsid w:val="000F33D0"/>
    <w:rsid w:val="000F39A1"/>
    <w:rsid w:val="000F787D"/>
    <w:rsid w:val="00103382"/>
    <w:rsid w:val="0010761A"/>
    <w:rsid w:val="001135AE"/>
    <w:rsid w:val="0011649C"/>
    <w:rsid w:val="00116D4E"/>
    <w:rsid w:val="001229D5"/>
    <w:rsid w:val="001333AA"/>
    <w:rsid w:val="00133A05"/>
    <w:rsid w:val="001341E7"/>
    <w:rsid w:val="00134D60"/>
    <w:rsid w:val="00142A16"/>
    <w:rsid w:val="00164421"/>
    <w:rsid w:val="00164B99"/>
    <w:rsid w:val="0017549E"/>
    <w:rsid w:val="0019523F"/>
    <w:rsid w:val="001A067E"/>
    <w:rsid w:val="001A6261"/>
    <w:rsid w:val="001B66D4"/>
    <w:rsid w:val="001B77AF"/>
    <w:rsid w:val="001C4A0D"/>
    <w:rsid w:val="001C6F75"/>
    <w:rsid w:val="001D784A"/>
    <w:rsid w:val="001E2051"/>
    <w:rsid w:val="001F2B2E"/>
    <w:rsid w:val="00202F29"/>
    <w:rsid w:val="0020408C"/>
    <w:rsid w:val="00204615"/>
    <w:rsid w:val="00213643"/>
    <w:rsid w:val="0021729A"/>
    <w:rsid w:val="00221331"/>
    <w:rsid w:val="00222C41"/>
    <w:rsid w:val="002309B4"/>
    <w:rsid w:val="00241B24"/>
    <w:rsid w:val="0024542F"/>
    <w:rsid w:val="00247742"/>
    <w:rsid w:val="002557B6"/>
    <w:rsid w:val="0027082B"/>
    <w:rsid w:val="00276ED5"/>
    <w:rsid w:val="00281863"/>
    <w:rsid w:val="002A5330"/>
    <w:rsid w:val="002B6972"/>
    <w:rsid w:val="002B6C13"/>
    <w:rsid w:val="002B7A40"/>
    <w:rsid w:val="002B7DFC"/>
    <w:rsid w:val="002C1950"/>
    <w:rsid w:val="002E4A91"/>
    <w:rsid w:val="002E6000"/>
    <w:rsid w:val="002F4338"/>
    <w:rsid w:val="002F49BD"/>
    <w:rsid w:val="00303FB3"/>
    <w:rsid w:val="0030427F"/>
    <w:rsid w:val="00310C2F"/>
    <w:rsid w:val="0031472A"/>
    <w:rsid w:val="003152A5"/>
    <w:rsid w:val="00325C33"/>
    <w:rsid w:val="0034395F"/>
    <w:rsid w:val="00344C10"/>
    <w:rsid w:val="00350365"/>
    <w:rsid w:val="00352381"/>
    <w:rsid w:val="00354759"/>
    <w:rsid w:val="00364267"/>
    <w:rsid w:val="00367948"/>
    <w:rsid w:val="0037380A"/>
    <w:rsid w:val="00382840"/>
    <w:rsid w:val="00385A80"/>
    <w:rsid w:val="003916A7"/>
    <w:rsid w:val="00392B15"/>
    <w:rsid w:val="003A73E4"/>
    <w:rsid w:val="003B4B3F"/>
    <w:rsid w:val="003C2173"/>
    <w:rsid w:val="003C2460"/>
    <w:rsid w:val="003D53BF"/>
    <w:rsid w:val="003E5451"/>
    <w:rsid w:val="003F1B10"/>
    <w:rsid w:val="003F23E5"/>
    <w:rsid w:val="00405C96"/>
    <w:rsid w:val="0040610E"/>
    <w:rsid w:val="00415CFB"/>
    <w:rsid w:val="00426437"/>
    <w:rsid w:val="0043494B"/>
    <w:rsid w:val="00442DAF"/>
    <w:rsid w:val="0044300D"/>
    <w:rsid w:val="00447AEA"/>
    <w:rsid w:val="0045053A"/>
    <w:rsid w:val="004534C0"/>
    <w:rsid w:val="00457041"/>
    <w:rsid w:val="00460297"/>
    <w:rsid w:val="00465948"/>
    <w:rsid w:val="004813AE"/>
    <w:rsid w:val="004832B1"/>
    <w:rsid w:val="00483961"/>
    <w:rsid w:val="00492323"/>
    <w:rsid w:val="00493025"/>
    <w:rsid w:val="0049535E"/>
    <w:rsid w:val="004A11AE"/>
    <w:rsid w:val="004A2156"/>
    <w:rsid w:val="004A2C24"/>
    <w:rsid w:val="004A72AF"/>
    <w:rsid w:val="004B17EB"/>
    <w:rsid w:val="004B1D1F"/>
    <w:rsid w:val="004B40BE"/>
    <w:rsid w:val="004C7909"/>
    <w:rsid w:val="004E179D"/>
    <w:rsid w:val="004E4B64"/>
    <w:rsid w:val="004E7641"/>
    <w:rsid w:val="00500568"/>
    <w:rsid w:val="00503A24"/>
    <w:rsid w:val="00514C41"/>
    <w:rsid w:val="005176D9"/>
    <w:rsid w:val="0053031C"/>
    <w:rsid w:val="00540D73"/>
    <w:rsid w:val="00553904"/>
    <w:rsid w:val="00554118"/>
    <w:rsid w:val="0056613D"/>
    <w:rsid w:val="005716A0"/>
    <w:rsid w:val="00575C62"/>
    <w:rsid w:val="00594560"/>
    <w:rsid w:val="0059726F"/>
    <w:rsid w:val="005D673B"/>
    <w:rsid w:val="005E2466"/>
    <w:rsid w:val="005F1CD8"/>
    <w:rsid w:val="005F2960"/>
    <w:rsid w:val="005F31CC"/>
    <w:rsid w:val="005F42C6"/>
    <w:rsid w:val="005F5B63"/>
    <w:rsid w:val="00607DF6"/>
    <w:rsid w:val="00610392"/>
    <w:rsid w:val="00610C52"/>
    <w:rsid w:val="00611F16"/>
    <w:rsid w:val="0061562B"/>
    <w:rsid w:val="006259B8"/>
    <w:rsid w:val="00632DA7"/>
    <w:rsid w:val="006349E3"/>
    <w:rsid w:val="00634CE7"/>
    <w:rsid w:val="0065205E"/>
    <w:rsid w:val="00652385"/>
    <w:rsid w:val="00652C4A"/>
    <w:rsid w:val="006554D2"/>
    <w:rsid w:val="00656B16"/>
    <w:rsid w:val="00667FFB"/>
    <w:rsid w:val="00670B51"/>
    <w:rsid w:val="00672644"/>
    <w:rsid w:val="00676049"/>
    <w:rsid w:val="00676F0E"/>
    <w:rsid w:val="00692E08"/>
    <w:rsid w:val="00694A6F"/>
    <w:rsid w:val="006A5157"/>
    <w:rsid w:val="006C0744"/>
    <w:rsid w:val="006D1F64"/>
    <w:rsid w:val="006D22C5"/>
    <w:rsid w:val="006E1338"/>
    <w:rsid w:val="006E45B3"/>
    <w:rsid w:val="006F20BC"/>
    <w:rsid w:val="006F3371"/>
    <w:rsid w:val="006F6681"/>
    <w:rsid w:val="006F7EBC"/>
    <w:rsid w:val="00700FCE"/>
    <w:rsid w:val="00701E13"/>
    <w:rsid w:val="00704AE8"/>
    <w:rsid w:val="0070561E"/>
    <w:rsid w:val="00716A9E"/>
    <w:rsid w:val="007179CE"/>
    <w:rsid w:val="007232B1"/>
    <w:rsid w:val="00726450"/>
    <w:rsid w:val="00731ACF"/>
    <w:rsid w:val="0073309D"/>
    <w:rsid w:val="00747202"/>
    <w:rsid w:val="007508B8"/>
    <w:rsid w:val="00754162"/>
    <w:rsid w:val="00757B30"/>
    <w:rsid w:val="00757E10"/>
    <w:rsid w:val="0076504E"/>
    <w:rsid w:val="0077247A"/>
    <w:rsid w:val="007767EA"/>
    <w:rsid w:val="00776D84"/>
    <w:rsid w:val="0078217E"/>
    <w:rsid w:val="00793832"/>
    <w:rsid w:val="00795D3A"/>
    <w:rsid w:val="007B4F84"/>
    <w:rsid w:val="007B78F3"/>
    <w:rsid w:val="007C7ED1"/>
    <w:rsid w:val="007D273E"/>
    <w:rsid w:val="007D33C4"/>
    <w:rsid w:val="007D570F"/>
    <w:rsid w:val="007D6AF2"/>
    <w:rsid w:val="007E7682"/>
    <w:rsid w:val="007F3FAD"/>
    <w:rsid w:val="008013C0"/>
    <w:rsid w:val="0080152D"/>
    <w:rsid w:val="0080314E"/>
    <w:rsid w:val="008034AE"/>
    <w:rsid w:val="00807644"/>
    <w:rsid w:val="00813426"/>
    <w:rsid w:val="00816129"/>
    <w:rsid w:val="0082210C"/>
    <w:rsid w:val="00827D69"/>
    <w:rsid w:val="0083263D"/>
    <w:rsid w:val="00844F58"/>
    <w:rsid w:val="00845A17"/>
    <w:rsid w:val="00851ECB"/>
    <w:rsid w:val="00857D97"/>
    <w:rsid w:val="008652D2"/>
    <w:rsid w:val="008678CB"/>
    <w:rsid w:val="0089659A"/>
    <w:rsid w:val="008A0F6D"/>
    <w:rsid w:val="008A78B1"/>
    <w:rsid w:val="008B21C0"/>
    <w:rsid w:val="008C1032"/>
    <w:rsid w:val="008C2166"/>
    <w:rsid w:val="008C7A66"/>
    <w:rsid w:val="008D0EA2"/>
    <w:rsid w:val="008D12C0"/>
    <w:rsid w:val="008D2850"/>
    <w:rsid w:val="008E3EF8"/>
    <w:rsid w:val="008F0446"/>
    <w:rsid w:val="008F170C"/>
    <w:rsid w:val="008F7C65"/>
    <w:rsid w:val="0090694E"/>
    <w:rsid w:val="00921F52"/>
    <w:rsid w:val="009223BC"/>
    <w:rsid w:val="009255DE"/>
    <w:rsid w:val="0094275A"/>
    <w:rsid w:val="00944658"/>
    <w:rsid w:val="0095076A"/>
    <w:rsid w:val="00952A02"/>
    <w:rsid w:val="00954A78"/>
    <w:rsid w:val="00960E91"/>
    <w:rsid w:val="0096234D"/>
    <w:rsid w:val="00966CBA"/>
    <w:rsid w:val="00973EFE"/>
    <w:rsid w:val="00975C43"/>
    <w:rsid w:val="00975D13"/>
    <w:rsid w:val="009956BD"/>
    <w:rsid w:val="00995AE1"/>
    <w:rsid w:val="0099745E"/>
    <w:rsid w:val="009A401F"/>
    <w:rsid w:val="009A5EA6"/>
    <w:rsid w:val="009A5F3B"/>
    <w:rsid w:val="009A67D8"/>
    <w:rsid w:val="009A6805"/>
    <w:rsid w:val="009B2443"/>
    <w:rsid w:val="009B70F1"/>
    <w:rsid w:val="009C0D57"/>
    <w:rsid w:val="009C3882"/>
    <w:rsid w:val="009D6CF5"/>
    <w:rsid w:val="009F29B5"/>
    <w:rsid w:val="009F3BB4"/>
    <w:rsid w:val="009F60E8"/>
    <w:rsid w:val="00A001E4"/>
    <w:rsid w:val="00A0513C"/>
    <w:rsid w:val="00A06922"/>
    <w:rsid w:val="00A0783D"/>
    <w:rsid w:val="00A27859"/>
    <w:rsid w:val="00A314C9"/>
    <w:rsid w:val="00A32E7C"/>
    <w:rsid w:val="00A35251"/>
    <w:rsid w:val="00A529AD"/>
    <w:rsid w:val="00A6173E"/>
    <w:rsid w:val="00A63234"/>
    <w:rsid w:val="00A73367"/>
    <w:rsid w:val="00A74FAC"/>
    <w:rsid w:val="00A81385"/>
    <w:rsid w:val="00A8374A"/>
    <w:rsid w:val="00A945C4"/>
    <w:rsid w:val="00AA077E"/>
    <w:rsid w:val="00AA7D10"/>
    <w:rsid w:val="00AB040A"/>
    <w:rsid w:val="00AB128F"/>
    <w:rsid w:val="00AC3EC2"/>
    <w:rsid w:val="00AD1066"/>
    <w:rsid w:val="00AD4567"/>
    <w:rsid w:val="00AD4F01"/>
    <w:rsid w:val="00AE09DF"/>
    <w:rsid w:val="00AF2060"/>
    <w:rsid w:val="00AF350B"/>
    <w:rsid w:val="00B2090C"/>
    <w:rsid w:val="00B2733B"/>
    <w:rsid w:val="00B279F7"/>
    <w:rsid w:val="00B32C24"/>
    <w:rsid w:val="00B33B20"/>
    <w:rsid w:val="00B3676E"/>
    <w:rsid w:val="00B36B05"/>
    <w:rsid w:val="00B37720"/>
    <w:rsid w:val="00B46910"/>
    <w:rsid w:val="00B46B19"/>
    <w:rsid w:val="00B475A8"/>
    <w:rsid w:val="00B55316"/>
    <w:rsid w:val="00B56294"/>
    <w:rsid w:val="00B6303C"/>
    <w:rsid w:val="00B741E0"/>
    <w:rsid w:val="00B75071"/>
    <w:rsid w:val="00B75BE8"/>
    <w:rsid w:val="00B77DED"/>
    <w:rsid w:val="00B8109E"/>
    <w:rsid w:val="00B92360"/>
    <w:rsid w:val="00B924AB"/>
    <w:rsid w:val="00B9647E"/>
    <w:rsid w:val="00B96EB8"/>
    <w:rsid w:val="00BA0AAC"/>
    <w:rsid w:val="00BB17A9"/>
    <w:rsid w:val="00BB194B"/>
    <w:rsid w:val="00BB1B88"/>
    <w:rsid w:val="00BB1E11"/>
    <w:rsid w:val="00BB6789"/>
    <w:rsid w:val="00BD30E0"/>
    <w:rsid w:val="00BE2E15"/>
    <w:rsid w:val="00BF159F"/>
    <w:rsid w:val="00BF31B6"/>
    <w:rsid w:val="00BF4B88"/>
    <w:rsid w:val="00C00E7A"/>
    <w:rsid w:val="00C0119B"/>
    <w:rsid w:val="00C0586D"/>
    <w:rsid w:val="00C16B30"/>
    <w:rsid w:val="00C24319"/>
    <w:rsid w:val="00C31E86"/>
    <w:rsid w:val="00C37EA0"/>
    <w:rsid w:val="00C44655"/>
    <w:rsid w:val="00C5606A"/>
    <w:rsid w:val="00C67209"/>
    <w:rsid w:val="00C923C9"/>
    <w:rsid w:val="00C95C03"/>
    <w:rsid w:val="00C9613E"/>
    <w:rsid w:val="00C97FB7"/>
    <w:rsid w:val="00CA7B02"/>
    <w:rsid w:val="00CB336C"/>
    <w:rsid w:val="00CC0E96"/>
    <w:rsid w:val="00CC7048"/>
    <w:rsid w:val="00CC7879"/>
    <w:rsid w:val="00CD6699"/>
    <w:rsid w:val="00CD6E8F"/>
    <w:rsid w:val="00CE170A"/>
    <w:rsid w:val="00CE7D30"/>
    <w:rsid w:val="00CF6C70"/>
    <w:rsid w:val="00D24BE3"/>
    <w:rsid w:val="00D26334"/>
    <w:rsid w:val="00D30B21"/>
    <w:rsid w:val="00D31917"/>
    <w:rsid w:val="00D348D0"/>
    <w:rsid w:val="00D37622"/>
    <w:rsid w:val="00D667B0"/>
    <w:rsid w:val="00D66D7D"/>
    <w:rsid w:val="00D67703"/>
    <w:rsid w:val="00D87F52"/>
    <w:rsid w:val="00DA18A1"/>
    <w:rsid w:val="00DA19B9"/>
    <w:rsid w:val="00DB1072"/>
    <w:rsid w:val="00DB2673"/>
    <w:rsid w:val="00DC190D"/>
    <w:rsid w:val="00DC290D"/>
    <w:rsid w:val="00DC6FAF"/>
    <w:rsid w:val="00DE38A9"/>
    <w:rsid w:val="00E027E7"/>
    <w:rsid w:val="00E02AAA"/>
    <w:rsid w:val="00E037D8"/>
    <w:rsid w:val="00E06952"/>
    <w:rsid w:val="00E07178"/>
    <w:rsid w:val="00E154F5"/>
    <w:rsid w:val="00E17BC5"/>
    <w:rsid w:val="00E260FE"/>
    <w:rsid w:val="00E356DE"/>
    <w:rsid w:val="00E357F6"/>
    <w:rsid w:val="00E3794B"/>
    <w:rsid w:val="00E55E7F"/>
    <w:rsid w:val="00E6251E"/>
    <w:rsid w:val="00E64F7B"/>
    <w:rsid w:val="00E712CF"/>
    <w:rsid w:val="00E7158E"/>
    <w:rsid w:val="00E82C0F"/>
    <w:rsid w:val="00E8462D"/>
    <w:rsid w:val="00E9131B"/>
    <w:rsid w:val="00E925AD"/>
    <w:rsid w:val="00EA17F0"/>
    <w:rsid w:val="00EA48D8"/>
    <w:rsid w:val="00EA4B5A"/>
    <w:rsid w:val="00EB743C"/>
    <w:rsid w:val="00EC0856"/>
    <w:rsid w:val="00EC0ED7"/>
    <w:rsid w:val="00ED1B02"/>
    <w:rsid w:val="00ED4B69"/>
    <w:rsid w:val="00EE347B"/>
    <w:rsid w:val="00EE4444"/>
    <w:rsid w:val="00EF35C8"/>
    <w:rsid w:val="00F07380"/>
    <w:rsid w:val="00F077FE"/>
    <w:rsid w:val="00F146B3"/>
    <w:rsid w:val="00F255C0"/>
    <w:rsid w:val="00F25E1D"/>
    <w:rsid w:val="00F31307"/>
    <w:rsid w:val="00F32306"/>
    <w:rsid w:val="00F32B1A"/>
    <w:rsid w:val="00F33C73"/>
    <w:rsid w:val="00F345DC"/>
    <w:rsid w:val="00F34E1D"/>
    <w:rsid w:val="00F44522"/>
    <w:rsid w:val="00F64B9B"/>
    <w:rsid w:val="00F70803"/>
    <w:rsid w:val="00F77B0E"/>
    <w:rsid w:val="00F83705"/>
    <w:rsid w:val="00F8609E"/>
    <w:rsid w:val="00F878DF"/>
    <w:rsid w:val="00FA4726"/>
    <w:rsid w:val="00FC1EBF"/>
    <w:rsid w:val="00FC348C"/>
    <w:rsid w:val="00FC5786"/>
    <w:rsid w:val="00FD2CC5"/>
    <w:rsid w:val="00FD7F0E"/>
    <w:rsid w:val="00FE7358"/>
    <w:rsid w:val="00FF1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246DDB-10AB-45A1-A798-DBF08880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131B"/>
    <w:pPr>
      <w:widowControl w:val="0"/>
      <w:autoSpaceDE w:val="0"/>
      <w:autoSpaceDN w:val="0"/>
      <w:adjustRightInd w:val="0"/>
    </w:pPr>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8F7C65"/>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tl w:val="0"/>
      <w:cs w:val="0"/>
    </w:rPr>
  </w:style>
  <w:style w:type="paragraph" w:styleId="Zkladntext">
    <w:name w:val="Body Text"/>
    <w:basedOn w:val="Normlny"/>
    <w:link w:val="ZkladntextChar"/>
    <w:uiPriority w:val="99"/>
    <w:rsid w:val="008F7C65"/>
    <w:pPr>
      <w:spacing w:before="120"/>
    </w:pPr>
    <w:rPr>
      <w:sz w:val="20"/>
      <w:szCs w:val="20"/>
    </w:rPr>
  </w:style>
  <w:style w:type="character" w:customStyle="1" w:styleId="ZkladntextChar">
    <w:name w:val="Základný text Char"/>
    <w:basedOn w:val="Predvolenpsmoodseku"/>
    <w:link w:val="Zkladntext"/>
    <w:uiPriority w:val="99"/>
    <w:semiHidden/>
    <w:locked/>
    <w:rPr>
      <w:rFonts w:cs="Times New Roman"/>
      <w:sz w:val="24"/>
      <w:szCs w:val="24"/>
      <w:rtl w:val="0"/>
      <w:cs w:val="0"/>
    </w:rPr>
  </w:style>
  <w:style w:type="paragraph" w:customStyle="1" w:styleId="odstaveczakona">
    <w:name w:val="odstavec zakona"/>
    <w:basedOn w:val="Normlny"/>
    <w:uiPriority w:val="99"/>
    <w:rsid w:val="008F7C65"/>
    <w:pPr>
      <w:numPr>
        <w:numId w:val="1"/>
      </w:numPr>
      <w:tabs>
        <w:tab w:val="left" w:pos="720"/>
      </w:tabs>
      <w:ind w:left="720"/>
      <w:jc w:val="both"/>
    </w:pPr>
  </w:style>
  <w:style w:type="character" w:styleId="Odkaznapoznmkupodiarou">
    <w:name w:val="footnote reference"/>
    <w:basedOn w:val="Predvolenpsmoodseku"/>
    <w:uiPriority w:val="99"/>
    <w:semiHidden/>
    <w:rsid w:val="008F7C65"/>
    <w:rPr>
      <w:rFonts w:cs="Times New Roman"/>
      <w:vertAlign w:val="superscript"/>
      <w:rtl w:val="0"/>
      <w:cs w:val="0"/>
    </w:rPr>
  </w:style>
  <w:style w:type="paragraph" w:styleId="Normlnywebov">
    <w:name w:val="Normal (Web)"/>
    <w:basedOn w:val="Normlny"/>
    <w:uiPriority w:val="99"/>
    <w:rsid w:val="008F7C65"/>
    <w:pPr>
      <w:spacing w:before="100" w:beforeAutospacing="1" w:after="100" w:afterAutospacing="1"/>
    </w:pPr>
  </w:style>
  <w:style w:type="paragraph" w:styleId="Pta">
    <w:name w:val="footer"/>
    <w:basedOn w:val="Normlny"/>
    <w:link w:val="PtaChar"/>
    <w:uiPriority w:val="99"/>
    <w:rsid w:val="008F7C65"/>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tl w:val="0"/>
      <w:cs w:val="0"/>
    </w:rPr>
  </w:style>
  <w:style w:type="character" w:styleId="slostrany">
    <w:name w:val="page number"/>
    <w:basedOn w:val="Predvolenpsmoodseku"/>
    <w:uiPriority w:val="99"/>
    <w:rsid w:val="008F7C65"/>
    <w:rPr>
      <w:rFonts w:cs="Times New Roman"/>
      <w:rtl w:val="0"/>
      <w:cs w:val="0"/>
    </w:rPr>
  </w:style>
  <w:style w:type="paragraph" w:styleId="Hlavika">
    <w:name w:val="header"/>
    <w:basedOn w:val="Normlny"/>
    <w:link w:val="HlavikaChar"/>
    <w:uiPriority w:val="99"/>
    <w:rsid w:val="00116D4E"/>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tl w:val="0"/>
      <w:cs w:val="0"/>
    </w:rPr>
  </w:style>
  <w:style w:type="paragraph" w:customStyle="1" w:styleId="norm3">
    <w:name w:val="norm3"/>
    <w:basedOn w:val="Normlny"/>
    <w:rsid w:val="006F20BC"/>
    <w:pPr>
      <w:widowControl/>
      <w:autoSpaceDE/>
      <w:autoSpaceDN/>
      <w:adjustRightInd/>
      <w:spacing w:before="120" w:line="312" w:lineRule="atLeast"/>
      <w:jc w:val="both"/>
    </w:pPr>
  </w:style>
  <w:style w:type="paragraph" w:customStyle="1" w:styleId="list2">
    <w:name w:val="list2"/>
    <w:basedOn w:val="Normlny"/>
    <w:rsid w:val="004A2156"/>
    <w:pPr>
      <w:widowControl/>
      <w:autoSpaceDE/>
      <w:autoSpaceDN/>
      <w:adjustRightInd/>
      <w:spacing w:line="312" w:lineRule="atLeast"/>
      <w:ind w:left="240"/>
      <w:jc w:val="both"/>
    </w:pPr>
  </w:style>
  <w:style w:type="paragraph" w:customStyle="1" w:styleId="CM1">
    <w:name w:val="CM1"/>
    <w:basedOn w:val="Normlny"/>
    <w:next w:val="Normlny"/>
    <w:uiPriority w:val="99"/>
    <w:rsid w:val="008678CB"/>
    <w:pPr>
      <w:widowControl/>
    </w:pPr>
  </w:style>
  <w:style w:type="paragraph" w:customStyle="1" w:styleId="CM3">
    <w:name w:val="CM3"/>
    <w:basedOn w:val="Normlny"/>
    <w:next w:val="Normlny"/>
    <w:uiPriority w:val="99"/>
    <w:rsid w:val="008678CB"/>
    <w:pPr>
      <w:widowControl/>
    </w:pPr>
  </w:style>
  <w:style w:type="paragraph" w:customStyle="1" w:styleId="CM4">
    <w:name w:val="CM4"/>
    <w:basedOn w:val="Normlny"/>
    <w:next w:val="Normlny"/>
    <w:uiPriority w:val="99"/>
    <w:rsid w:val="009A6805"/>
    <w:pPr>
      <w:widowControl/>
    </w:pPr>
  </w:style>
  <w:style w:type="paragraph" w:styleId="Zarkazkladnhotextu2">
    <w:name w:val="Body Text Indent 2"/>
    <w:basedOn w:val="Normlny"/>
    <w:link w:val="Zarkazkladnhotextu2Char"/>
    <w:uiPriority w:val="99"/>
    <w:rsid w:val="004B40BE"/>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4B40BE"/>
    <w:rPr>
      <w:rFonts w:cs="Times New Roman"/>
      <w:sz w:val="24"/>
      <w:szCs w:val="24"/>
      <w:rtl w:val="0"/>
      <w:cs w:val="0"/>
    </w:rPr>
  </w:style>
  <w:style w:type="paragraph" w:customStyle="1" w:styleId="Normlny0">
    <w:name w:val="_Normálny"/>
    <w:basedOn w:val="Normlny"/>
    <w:uiPriority w:val="99"/>
    <w:rsid w:val="004B40BE"/>
    <w:pPr>
      <w:widowControl/>
      <w:adjustRightInd/>
    </w:pPr>
    <w:rPr>
      <w:sz w:val="20"/>
      <w:szCs w:val="20"/>
      <w:lang w:eastAsia="en-US"/>
    </w:rPr>
  </w:style>
  <w:style w:type="paragraph" w:customStyle="1" w:styleId="Default">
    <w:name w:val="Default"/>
    <w:rsid w:val="00CC7048"/>
    <w:pPr>
      <w:autoSpaceDE w:val="0"/>
      <w:autoSpaceDN w:val="0"/>
      <w:adjustRightInd w:val="0"/>
    </w:pPr>
    <w:rPr>
      <w:color w:val="000000"/>
      <w:sz w:val="24"/>
      <w:szCs w:val="24"/>
      <w:lang w:val="sk-SK" w:eastAsia="sk-SK"/>
    </w:rPr>
  </w:style>
  <w:style w:type="character" w:styleId="Odkaznakomentr">
    <w:name w:val="annotation reference"/>
    <w:basedOn w:val="Predvolenpsmoodseku"/>
    <w:uiPriority w:val="99"/>
    <w:rsid w:val="00415CFB"/>
    <w:rPr>
      <w:rFonts w:cs="Times New Roman"/>
      <w:sz w:val="16"/>
      <w:szCs w:val="16"/>
      <w:rtl w:val="0"/>
      <w:cs w:val="0"/>
    </w:rPr>
  </w:style>
  <w:style w:type="paragraph" w:styleId="Textkomentra">
    <w:name w:val="annotation text"/>
    <w:basedOn w:val="Normlny"/>
    <w:link w:val="TextkomentraChar"/>
    <w:uiPriority w:val="99"/>
    <w:rsid w:val="00415CFB"/>
    <w:rPr>
      <w:sz w:val="20"/>
      <w:szCs w:val="20"/>
    </w:rPr>
  </w:style>
  <w:style w:type="character" w:customStyle="1" w:styleId="TextkomentraChar">
    <w:name w:val="Text komentára Char"/>
    <w:basedOn w:val="Predvolenpsmoodseku"/>
    <w:link w:val="Textkomentra"/>
    <w:uiPriority w:val="99"/>
    <w:locked/>
    <w:rsid w:val="00415CFB"/>
    <w:rPr>
      <w:rFonts w:cs="Times New Roman"/>
      <w:sz w:val="20"/>
      <w:szCs w:val="20"/>
      <w:rtl w:val="0"/>
      <w:cs w:val="0"/>
    </w:rPr>
  </w:style>
  <w:style w:type="paragraph" w:styleId="Predmetkomentra">
    <w:name w:val="annotation subject"/>
    <w:basedOn w:val="Textkomentra"/>
    <w:next w:val="Textkomentra"/>
    <w:link w:val="PredmetkomentraChar"/>
    <w:uiPriority w:val="99"/>
    <w:rsid w:val="00415CFB"/>
    <w:rPr>
      <w:b/>
      <w:bCs/>
    </w:rPr>
  </w:style>
  <w:style w:type="character" w:customStyle="1" w:styleId="PredmetkomentraChar">
    <w:name w:val="Predmet komentára Char"/>
    <w:basedOn w:val="TextkomentraChar"/>
    <w:link w:val="Predmetkomentra"/>
    <w:uiPriority w:val="99"/>
    <w:locked/>
    <w:rsid w:val="00415CFB"/>
    <w:rPr>
      <w:rFonts w:cs="Times New Roman"/>
      <w:b/>
      <w:bCs/>
      <w:sz w:val="20"/>
      <w:szCs w:val="20"/>
      <w:rtl w:val="0"/>
      <w:cs w:val="0"/>
    </w:rPr>
  </w:style>
  <w:style w:type="paragraph" w:styleId="Textbubliny">
    <w:name w:val="Balloon Text"/>
    <w:basedOn w:val="Normlny"/>
    <w:link w:val="TextbublinyChar"/>
    <w:uiPriority w:val="99"/>
    <w:rsid w:val="00415CFB"/>
    <w:rPr>
      <w:rFonts w:ascii="Tahoma" w:hAnsi="Tahoma" w:cs="Tahoma"/>
      <w:sz w:val="16"/>
      <w:szCs w:val="16"/>
    </w:rPr>
  </w:style>
  <w:style w:type="character" w:customStyle="1" w:styleId="TextbublinyChar">
    <w:name w:val="Text bubliny Char"/>
    <w:basedOn w:val="Predvolenpsmoodseku"/>
    <w:link w:val="Textbubliny"/>
    <w:uiPriority w:val="99"/>
    <w:locked/>
    <w:rsid w:val="00415CFB"/>
    <w:rPr>
      <w:rFonts w:ascii="Tahoma" w:hAnsi="Tahoma" w:cs="Tahoma"/>
      <w:sz w:val="16"/>
      <w:szCs w:val="16"/>
      <w:rtl w:val="0"/>
      <w:cs w:val="0"/>
    </w:rPr>
  </w:style>
  <w:style w:type="paragraph" w:styleId="Odsekzoznamu">
    <w:name w:val="List Paragraph"/>
    <w:basedOn w:val="Normlny"/>
    <w:uiPriority w:val="99"/>
    <w:qFormat/>
    <w:locked/>
    <w:rsid w:val="00944658"/>
    <w:pPr>
      <w:widowControl/>
      <w:autoSpaceDE/>
      <w:autoSpaceDN/>
      <w:adjustRightInd/>
      <w:ind w:left="720"/>
      <w:contextualSpacing/>
    </w:pPr>
  </w:style>
  <w:style w:type="paragraph" w:styleId="Bezriadkovania">
    <w:name w:val="No Spacing"/>
    <w:uiPriority w:val="1"/>
    <w:qFormat/>
    <w:locked/>
    <w:rsid w:val="00B37720"/>
    <w:rPr>
      <w:rFonts w:ascii="Calibri" w:hAnsi="Calibri"/>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7232">
      <w:bodyDiv w:val="1"/>
      <w:marLeft w:val="0"/>
      <w:marRight w:val="0"/>
      <w:marTop w:val="0"/>
      <w:marBottom w:val="0"/>
      <w:divBdr>
        <w:top w:val="none" w:sz="0" w:space="0" w:color="auto"/>
        <w:left w:val="none" w:sz="0" w:space="0" w:color="auto"/>
        <w:bottom w:val="none" w:sz="0" w:space="0" w:color="auto"/>
        <w:right w:val="none" w:sz="0" w:space="0" w:color="auto"/>
      </w:divBdr>
      <w:divsChild>
        <w:div w:id="1714773017">
          <w:marLeft w:val="75"/>
          <w:marRight w:val="0"/>
          <w:marTop w:val="0"/>
          <w:marBottom w:val="0"/>
          <w:divBdr>
            <w:top w:val="none" w:sz="0" w:space="0" w:color="auto"/>
            <w:left w:val="none" w:sz="0" w:space="0" w:color="auto"/>
            <w:bottom w:val="none" w:sz="0" w:space="0" w:color="auto"/>
            <w:right w:val="none" w:sz="0" w:space="0" w:color="auto"/>
          </w:divBdr>
        </w:div>
      </w:divsChild>
    </w:div>
    <w:div w:id="1296528702">
      <w:bodyDiv w:val="1"/>
      <w:marLeft w:val="0"/>
      <w:marRight w:val="0"/>
      <w:marTop w:val="0"/>
      <w:marBottom w:val="0"/>
      <w:divBdr>
        <w:top w:val="none" w:sz="0" w:space="0" w:color="auto"/>
        <w:left w:val="none" w:sz="0" w:space="0" w:color="auto"/>
        <w:bottom w:val="none" w:sz="0" w:space="0" w:color="auto"/>
        <w:right w:val="none" w:sz="0" w:space="0" w:color="auto"/>
      </w:divBdr>
      <w:divsChild>
        <w:div w:id="1650673987">
          <w:marLeft w:val="0"/>
          <w:marRight w:val="0"/>
          <w:marTop w:val="0"/>
          <w:marBottom w:val="0"/>
          <w:divBdr>
            <w:top w:val="none" w:sz="0" w:space="0" w:color="auto"/>
            <w:left w:val="none" w:sz="0" w:space="0" w:color="auto"/>
            <w:bottom w:val="none" w:sz="0" w:space="0" w:color="auto"/>
            <w:right w:val="none" w:sz="0" w:space="0" w:color="auto"/>
          </w:divBdr>
        </w:div>
        <w:div w:id="1997414331">
          <w:marLeft w:val="0"/>
          <w:marRight w:val="0"/>
          <w:marTop w:val="225"/>
          <w:marBottom w:val="0"/>
          <w:divBdr>
            <w:top w:val="none" w:sz="0" w:space="0" w:color="auto"/>
            <w:left w:val="none" w:sz="0" w:space="0" w:color="auto"/>
            <w:bottom w:val="none" w:sz="0" w:space="0" w:color="auto"/>
            <w:right w:val="none" w:sz="0" w:space="0" w:color="auto"/>
          </w:divBdr>
          <w:divsChild>
            <w:div w:id="770513025">
              <w:marLeft w:val="0"/>
              <w:marRight w:val="0"/>
              <w:marTop w:val="0"/>
              <w:marBottom w:val="0"/>
              <w:divBdr>
                <w:top w:val="none" w:sz="0" w:space="0" w:color="auto"/>
                <w:left w:val="none" w:sz="0" w:space="0" w:color="auto"/>
                <w:bottom w:val="none" w:sz="0" w:space="0" w:color="auto"/>
                <w:right w:val="none" w:sz="0" w:space="0" w:color="auto"/>
              </w:divBdr>
            </w:div>
            <w:div w:id="271589814">
              <w:marLeft w:val="0"/>
              <w:marRight w:val="0"/>
              <w:marTop w:val="0"/>
              <w:marBottom w:val="0"/>
              <w:divBdr>
                <w:top w:val="none" w:sz="0" w:space="0" w:color="auto"/>
                <w:left w:val="none" w:sz="0" w:space="0" w:color="auto"/>
                <w:bottom w:val="none" w:sz="0" w:space="0" w:color="auto"/>
                <w:right w:val="none" w:sz="0" w:space="0" w:color="auto"/>
              </w:divBdr>
            </w:div>
            <w:div w:id="1012954193">
              <w:marLeft w:val="0"/>
              <w:marRight w:val="0"/>
              <w:marTop w:val="225"/>
              <w:marBottom w:val="0"/>
              <w:divBdr>
                <w:top w:val="none" w:sz="0" w:space="0" w:color="auto"/>
                <w:left w:val="none" w:sz="0" w:space="0" w:color="auto"/>
                <w:bottom w:val="none" w:sz="0" w:space="0" w:color="auto"/>
                <w:right w:val="none" w:sz="0" w:space="0" w:color="auto"/>
              </w:divBdr>
              <w:divsChild>
                <w:div w:id="1627082769">
                  <w:marLeft w:val="0"/>
                  <w:marRight w:val="0"/>
                  <w:marTop w:val="0"/>
                  <w:marBottom w:val="0"/>
                  <w:divBdr>
                    <w:top w:val="none" w:sz="0" w:space="0" w:color="auto"/>
                    <w:left w:val="none" w:sz="0" w:space="0" w:color="auto"/>
                    <w:bottom w:val="none" w:sz="0" w:space="0" w:color="auto"/>
                    <w:right w:val="none" w:sz="0" w:space="0" w:color="auto"/>
                  </w:divBdr>
                </w:div>
              </w:divsChild>
            </w:div>
            <w:div w:id="1317103558">
              <w:marLeft w:val="0"/>
              <w:marRight w:val="0"/>
              <w:marTop w:val="225"/>
              <w:marBottom w:val="0"/>
              <w:divBdr>
                <w:top w:val="none" w:sz="0" w:space="0" w:color="auto"/>
                <w:left w:val="none" w:sz="0" w:space="0" w:color="auto"/>
                <w:bottom w:val="none" w:sz="0" w:space="0" w:color="auto"/>
                <w:right w:val="none" w:sz="0" w:space="0" w:color="auto"/>
              </w:divBdr>
              <w:divsChild>
                <w:div w:id="1873346685">
                  <w:marLeft w:val="0"/>
                  <w:marRight w:val="0"/>
                  <w:marTop w:val="0"/>
                  <w:marBottom w:val="0"/>
                  <w:divBdr>
                    <w:top w:val="none" w:sz="0" w:space="0" w:color="auto"/>
                    <w:left w:val="none" w:sz="0" w:space="0" w:color="auto"/>
                    <w:bottom w:val="none" w:sz="0" w:space="0" w:color="auto"/>
                    <w:right w:val="none" w:sz="0" w:space="0" w:color="auto"/>
                  </w:divBdr>
                </w:div>
              </w:divsChild>
            </w:div>
            <w:div w:id="198055814">
              <w:marLeft w:val="0"/>
              <w:marRight w:val="0"/>
              <w:marTop w:val="225"/>
              <w:marBottom w:val="0"/>
              <w:divBdr>
                <w:top w:val="none" w:sz="0" w:space="0" w:color="auto"/>
                <w:left w:val="none" w:sz="0" w:space="0" w:color="auto"/>
                <w:bottom w:val="none" w:sz="0" w:space="0" w:color="auto"/>
                <w:right w:val="none" w:sz="0" w:space="0" w:color="auto"/>
              </w:divBdr>
              <w:divsChild>
                <w:div w:id="9620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1800">
          <w:marLeft w:val="0"/>
          <w:marRight w:val="0"/>
          <w:marTop w:val="225"/>
          <w:marBottom w:val="0"/>
          <w:divBdr>
            <w:top w:val="none" w:sz="0" w:space="0" w:color="auto"/>
            <w:left w:val="none" w:sz="0" w:space="0" w:color="auto"/>
            <w:bottom w:val="none" w:sz="0" w:space="0" w:color="auto"/>
            <w:right w:val="none" w:sz="0" w:space="0" w:color="auto"/>
          </w:divBdr>
          <w:divsChild>
            <w:div w:id="1445733614">
              <w:marLeft w:val="0"/>
              <w:marRight w:val="0"/>
              <w:marTop w:val="0"/>
              <w:marBottom w:val="0"/>
              <w:divBdr>
                <w:top w:val="none" w:sz="0" w:space="0" w:color="auto"/>
                <w:left w:val="none" w:sz="0" w:space="0" w:color="auto"/>
                <w:bottom w:val="none" w:sz="0" w:space="0" w:color="auto"/>
                <w:right w:val="none" w:sz="0" w:space="0" w:color="auto"/>
              </w:divBdr>
            </w:div>
            <w:div w:id="1113986293">
              <w:marLeft w:val="0"/>
              <w:marRight w:val="0"/>
              <w:marTop w:val="0"/>
              <w:marBottom w:val="0"/>
              <w:divBdr>
                <w:top w:val="none" w:sz="0" w:space="0" w:color="auto"/>
                <w:left w:val="none" w:sz="0" w:space="0" w:color="auto"/>
                <w:bottom w:val="none" w:sz="0" w:space="0" w:color="auto"/>
                <w:right w:val="none" w:sz="0" w:space="0" w:color="auto"/>
              </w:divBdr>
            </w:div>
            <w:div w:id="920023157">
              <w:marLeft w:val="0"/>
              <w:marRight w:val="0"/>
              <w:marTop w:val="225"/>
              <w:marBottom w:val="0"/>
              <w:divBdr>
                <w:top w:val="none" w:sz="0" w:space="0" w:color="auto"/>
                <w:left w:val="none" w:sz="0" w:space="0" w:color="auto"/>
                <w:bottom w:val="none" w:sz="0" w:space="0" w:color="auto"/>
                <w:right w:val="none" w:sz="0" w:space="0" w:color="auto"/>
              </w:divBdr>
              <w:divsChild>
                <w:div w:id="118645154">
                  <w:marLeft w:val="0"/>
                  <w:marRight w:val="0"/>
                  <w:marTop w:val="0"/>
                  <w:marBottom w:val="0"/>
                  <w:divBdr>
                    <w:top w:val="none" w:sz="0" w:space="0" w:color="auto"/>
                    <w:left w:val="none" w:sz="0" w:space="0" w:color="auto"/>
                    <w:bottom w:val="none" w:sz="0" w:space="0" w:color="auto"/>
                    <w:right w:val="none" w:sz="0" w:space="0" w:color="auto"/>
                  </w:divBdr>
                </w:div>
              </w:divsChild>
            </w:div>
            <w:div w:id="661741725">
              <w:marLeft w:val="0"/>
              <w:marRight w:val="0"/>
              <w:marTop w:val="225"/>
              <w:marBottom w:val="0"/>
              <w:divBdr>
                <w:top w:val="none" w:sz="0" w:space="0" w:color="auto"/>
                <w:left w:val="none" w:sz="0" w:space="0" w:color="auto"/>
                <w:bottom w:val="none" w:sz="0" w:space="0" w:color="auto"/>
                <w:right w:val="none" w:sz="0" w:space="0" w:color="auto"/>
              </w:divBdr>
              <w:divsChild>
                <w:div w:id="1398555413">
                  <w:marLeft w:val="0"/>
                  <w:marRight w:val="0"/>
                  <w:marTop w:val="0"/>
                  <w:marBottom w:val="0"/>
                  <w:divBdr>
                    <w:top w:val="none" w:sz="0" w:space="0" w:color="auto"/>
                    <w:left w:val="none" w:sz="0" w:space="0" w:color="auto"/>
                    <w:bottom w:val="none" w:sz="0" w:space="0" w:color="auto"/>
                    <w:right w:val="none" w:sz="0" w:space="0" w:color="auto"/>
                  </w:divBdr>
                </w:div>
              </w:divsChild>
            </w:div>
            <w:div w:id="1518738051">
              <w:marLeft w:val="0"/>
              <w:marRight w:val="0"/>
              <w:marTop w:val="225"/>
              <w:marBottom w:val="0"/>
              <w:divBdr>
                <w:top w:val="none" w:sz="0" w:space="0" w:color="auto"/>
                <w:left w:val="none" w:sz="0" w:space="0" w:color="auto"/>
                <w:bottom w:val="none" w:sz="0" w:space="0" w:color="auto"/>
                <w:right w:val="none" w:sz="0" w:space="0" w:color="auto"/>
              </w:divBdr>
              <w:divsChild>
                <w:div w:id="285427656">
                  <w:marLeft w:val="0"/>
                  <w:marRight w:val="0"/>
                  <w:marTop w:val="0"/>
                  <w:marBottom w:val="0"/>
                  <w:divBdr>
                    <w:top w:val="none" w:sz="0" w:space="0" w:color="auto"/>
                    <w:left w:val="none" w:sz="0" w:space="0" w:color="auto"/>
                    <w:bottom w:val="none" w:sz="0" w:space="0" w:color="auto"/>
                    <w:right w:val="none" w:sz="0" w:space="0" w:color="auto"/>
                  </w:divBdr>
                </w:div>
              </w:divsChild>
            </w:div>
            <w:div w:id="454905716">
              <w:marLeft w:val="0"/>
              <w:marRight w:val="0"/>
              <w:marTop w:val="225"/>
              <w:marBottom w:val="0"/>
              <w:divBdr>
                <w:top w:val="none" w:sz="0" w:space="0" w:color="auto"/>
                <w:left w:val="none" w:sz="0" w:space="0" w:color="auto"/>
                <w:bottom w:val="none" w:sz="0" w:space="0" w:color="auto"/>
                <w:right w:val="none" w:sz="0" w:space="0" w:color="auto"/>
              </w:divBdr>
              <w:divsChild>
                <w:div w:id="283271542">
                  <w:marLeft w:val="0"/>
                  <w:marRight w:val="0"/>
                  <w:marTop w:val="0"/>
                  <w:marBottom w:val="0"/>
                  <w:divBdr>
                    <w:top w:val="none" w:sz="0" w:space="0" w:color="auto"/>
                    <w:left w:val="none" w:sz="0" w:space="0" w:color="auto"/>
                    <w:bottom w:val="none" w:sz="0" w:space="0" w:color="auto"/>
                    <w:right w:val="none" w:sz="0" w:space="0" w:color="auto"/>
                  </w:divBdr>
                </w:div>
              </w:divsChild>
            </w:div>
            <w:div w:id="503204880">
              <w:marLeft w:val="0"/>
              <w:marRight w:val="0"/>
              <w:marTop w:val="225"/>
              <w:marBottom w:val="0"/>
              <w:divBdr>
                <w:top w:val="none" w:sz="0" w:space="0" w:color="auto"/>
                <w:left w:val="none" w:sz="0" w:space="0" w:color="auto"/>
                <w:bottom w:val="none" w:sz="0" w:space="0" w:color="auto"/>
                <w:right w:val="none" w:sz="0" w:space="0" w:color="auto"/>
              </w:divBdr>
              <w:divsChild>
                <w:div w:id="656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99381">
      <w:bodyDiv w:val="1"/>
      <w:marLeft w:val="0"/>
      <w:marRight w:val="0"/>
      <w:marTop w:val="0"/>
      <w:marBottom w:val="0"/>
      <w:divBdr>
        <w:top w:val="none" w:sz="0" w:space="0" w:color="auto"/>
        <w:left w:val="none" w:sz="0" w:space="0" w:color="auto"/>
        <w:bottom w:val="none" w:sz="0" w:space="0" w:color="auto"/>
        <w:right w:val="none" w:sz="0" w:space="0" w:color="auto"/>
      </w:divBdr>
      <w:divsChild>
        <w:div w:id="899248673">
          <w:marLeft w:val="75"/>
          <w:marRight w:val="0"/>
          <w:marTop w:val="75"/>
          <w:marBottom w:val="0"/>
          <w:divBdr>
            <w:top w:val="none" w:sz="0" w:space="0" w:color="auto"/>
            <w:left w:val="none" w:sz="0" w:space="0" w:color="auto"/>
            <w:bottom w:val="none" w:sz="0" w:space="0" w:color="auto"/>
            <w:right w:val="none" w:sz="0" w:space="0" w:color="auto"/>
          </w:divBdr>
          <w:divsChild>
            <w:div w:id="1386175519">
              <w:marLeft w:val="75"/>
              <w:marRight w:val="0"/>
              <w:marTop w:val="0"/>
              <w:marBottom w:val="0"/>
              <w:divBdr>
                <w:top w:val="none" w:sz="0" w:space="0" w:color="auto"/>
                <w:left w:val="none" w:sz="0" w:space="0" w:color="auto"/>
                <w:bottom w:val="none" w:sz="0" w:space="0" w:color="auto"/>
                <w:right w:val="none" w:sz="0" w:space="0" w:color="auto"/>
              </w:divBdr>
            </w:div>
            <w:div w:id="1100250663">
              <w:marLeft w:val="75"/>
              <w:marRight w:val="0"/>
              <w:marTop w:val="0"/>
              <w:marBottom w:val="0"/>
              <w:divBdr>
                <w:top w:val="none" w:sz="0" w:space="0" w:color="auto"/>
                <w:left w:val="none" w:sz="0" w:space="0" w:color="auto"/>
                <w:bottom w:val="none" w:sz="0" w:space="0" w:color="auto"/>
                <w:right w:val="none" w:sz="0" w:space="0" w:color="auto"/>
              </w:divBdr>
            </w:div>
            <w:div w:id="1007899755">
              <w:marLeft w:val="75"/>
              <w:marRight w:val="0"/>
              <w:marTop w:val="0"/>
              <w:marBottom w:val="0"/>
              <w:divBdr>
                <w:top w:val="none" w:sz="0" w:space="0" w:color="auto"/>
                <w:left w:val="none" w:sz="0" w:space="0" w:color="auto"/>
                <w:bottom w:val="none" w:sz="0" w:space="0" w:color="auto"/>
                <w:right w:val="none" w:sz="0" w:space="0" w:color="auto"/>
              </w:divBdr>
            </w:div>
            <w:div w:id="1065638799">
              <w:marLeft w:val="75"/>
              <w:marRight w:val="0"/>
              <w:marTop w:val="0"/>
              <w:marBottom w:val="0"/>
              <w:divBdr>
                <w:top w:val="none" w:sz="0" w:space="0" w:color="auto"/>
                <w:left w:val="none" w:sz="0" w:space="0" w:color="auto"/>
                <w:bottom w:val="none" w:sz="0" w:space="0" w:color="auto"/>
                <w:right w:val="none" w:sz="0" w:space="0" w:color="auto"/>
              </w:divBdr>
            </w:div>
            <w:div w:id="245917524">
              <w:marLeft w:val="75"/>
              <w:marRight w:val="0"/>
              <w:marTop w:val="0"/>
              <w:marBottom w:val="0"/>
              <w:divBdr>
                <w:top w:val="none" w:sz="0" w:space="0" w:color="auto"/>
                <w:left w:val="none" w:sz="0" w:space="0" w:color="auto"/>
                <w:bottom w:val="none" w:sz="0" w:space="0" w:color="auto"/>
                <w:right w:val="none" w:sz="0" w:space="0" w:color="auto"/>
              </w:divBdr>
            </w:div>
          </w:divsChild>
        </w:div>
        <w:div w:id="2784191">
          <w:marLeft w:val="75"/>
          <w:marRight w:val="0"/>
          <w:marTop w:val="75"/>
          <w:marBottom w:val="0"/>
          <w:divBdr>
            <w:top w:val="none" w:sz="0" w:space="0" w:color="auto"/>
            <w:left w:val="none" w:sz="0" w:space="0" w:color="auto"/>
            <w:bottom w:val="none" w:sz="0" w:space="0" w:color="auto"/>
            <w:right w:val="none" w:sz="0" w:space="0" w:color="auto"/>
          </w:divBdr>
        </w:div>
        <w:div w:id="285357132">
          <w:marLeft w:val="75"/>
          <w:marRight w:val="0"/>
          <w:marTop w:val="75"/>
          <w:marBottom w:val="0"/>
          <w:divBdr>
            <w:top w:val="none" w:sz="0" w:space="0" w:color="auto"/>
            <w:left w:val="none" w:sz="0" w:space="0" w:color="auto"/>
            <w:bottom w:val="none" w:sz="0" w:space="0" w:color="auto"/>
            <w:right w:val="none" w:sz="0" w:space="0" w:color="auto"/>
          </w:divBdr>
          <w:divsChild>
            <w:div w:id="1832140653">
              <w:marLeft w:val="75"/>
              <w:marRight w:val="0"/>
              <w:marTop w:val="0"/>
              <w:marBottom w:val="0"/>
              <w:divBdr>
                <w:top w:val="none" w:sz="0" w:space="0" w:color="auto"/>
                <w:left w:val="none" w:sz="0" w:space="0" w:color="auto"/>
                <w:bottom w:val="none" w:sz="0" w:space="0" w:color="auto"/>
                <w:right w:val="none" w:sz="0" w:space="0" w:color="auto"/>
              </w:divBdr>
            </w:div>
            <w:div w:id="1424837730">
              <w:marLeft w:val="75"/>
              <w:marRight w:val="0"/>
              <w:marTop w:val="0"/>
              <w:marBottom w:val="0"/>
              <w:divBdr>
                <w:top w:val="none" w:sz="0" w:space="0" w:color="auto"/>
                <w:left w:val="none" w:sz="0" w:space="0" w:color="auto"/>
                <w:bottom w:val="none" w:sz="0" w:space="0" w:color="auto"/>
                <w:right w:val="none" w:sz="0" w:space="0" w:color="auto"/>
              </w:divBdr>
            </w:div>
            <w:div w:id="1791165385">
              <w:marLeft w:val="75"/>
              <w:marRight w:val="0"/>
              <w:marTop w:val="0"/>
              <w:marBottom w:val="0"/>
              <w:divBdr>
                <w:top w:val="none" w:sz="0" w:space="0" w:color="auto"/>
                <w:left w:val="none" w:sz="0" w:space="0" w:color="auto"/>
                <w:bottom w:val="none" w:sz="0" w:space="0" w:color="auto"/>
                <w:right w:val="none" w:sz="0" w:space="0" w:color="auto"/>
              </w:divBdr>
            </w:div>
            <w:div w:id="910239147">
              <w:marLeft w:val="75"/>
              <w:marRight w:val="0"/>
              <w:marTop w:val="0"/>
              <w:marBottom w:val="0"/>
              <w:divBdr>
                <w:top w:val="none" w:sz="0" w:space="0" w:color="auto"/>
                <w:left w:val="none" w:sz="0" w:space="0" w:color="auto"/>
                <w:bottom w:val="none" w:sz="0" w:space="0" w:color="auto"/>
                <w:right w:val="none" w:sz="0" w:space="0" w:color="auto"/>
              </w:divBdr>
            </w:div>
            <w:div w:id="551817174">
              <w:marLeft w:val="75"/>
              <w:marRight w:val="0"/>
              <w:marTop w:val="0"/>
              <w:marBottom w:val="0"/>
              <w:divBdr>
                <w:top w:val="none" w:sz="0" w:space="0" w:color="auto"/>
                <w:left w:val="none" w:sz="0" w:space="0" w:color="auto"/>
                <w:bottom w:val="none" w:sz="0" w:space="0" w:color="auto"/>
                <w:right w:val="none" w:sz="0" w:space="0" w:color="auto"/>
              </w:divBdr>
            </w:div>
            <w:div w:id="147091454">
              <w:marLeft w:val="75"/>
              <w:marRight w:val="0"/>
              <w:marTop w:val="0"/>
              <w:marBottom w:val="0"/>
              <w:divBdr>
                <w:top w:val="none" w:sz="0" w:space="0" w:color="auto"/>
                <w:left w:val="none" w:sz="0" w:space="0" w:color="auto"/>
                <w:bottom w:val="none" w:sz="0" w:space="0" w:color="auto"/>
                <w:right w:val="none" w:sz="0" w:space="0" w:color="auto"/>
              </w:divBdr>
            </w:div>
          </w:divsChild>
        </w:div>
        <w:div w:id="752632425">
          <w:marLeft w:val="75"/>
          <w:marRight w:val="0"/>
          <w:marTop w:val="75"/>
          <w:marBottom w:val="0"/>
          <w:divBdr>
            <w:top w:val="none" w:sz="0" w:space="0" w:color="auto"/>
            <w:left w:val="none" w:sz="0" w:space="0" w:color="auto"/>
            <w:bottom w:val="none" w:sz="0" w:space="0" w:color="auto"/>
            <w:right w:val="none" w:sz="0" w:space="0" w:color="auto"/>
          </w:divBdr>
          <w:divsChild>
            <w:div w:id="1822188099">
              <w:marLeft w:val="75"/>
              <w:marRight w:val="0"/>
              <w:marTop w:val="0"/>
              <w:marBottom w:val="0"/>
              <w:divBdr>
                <w:top w:val="none" w:sz="0" w:space="0" w:color="auto"/>
                <w:left w:val="none" w:sz="0" w:space="0" w:color="auto"/>
                <w:bottom w:val="none" w:sz="0" w:space="0" w:color="auto"/>
                <w:right w:val="none" w:sz="0" w:space="0" w:color="auto"/>
              </w:divBdr>
            </w:div>
            <w:div w:id="1201164285">
              <w:marLeft w:val="75"/>
              <w:marRight w:val="0"/>
              <w:marTop w:val="0"/>
              <w:marBottom w:val="0"/>
              <w:divBdr>
                <w:top w:val="none" w:sz="0" w:space="0" w:color="auto"/>
                <w:left w:val="none" w:sz="0" w:space="0" w:color="auto"/>
                <w:bottom w:val="none" w:sz="0" w:space="0" w:color="auto"/>
                <w:right w:val="none" w:sz="0" w:space="0" w:color="auto"/>
              </w:divBdr>
            </w:div>
          </w:divsChild>
        </w:div>
        <w:div w:id="1090199791">
          <w:marLeft w:val="75"/>
          <w:marRight w:val="0"/>
          <w:marTop w:val="75"/>
          <w:marBottom w:val="0"/>
          <w:divBdr>
            <w:top w:val="none" w:sz="0" w:space="0" w:color="auto"/>
            <w:left w:val="none" w:sz="0" w:space="0" w:color="auto"/>
            <w:bottom w:val="none" w:sz="0" w:space="0" w:color="auto"/>
            <w:right w:val="none" w:sz="0" w:space="0" w:color="auto"/>
          </w:divBdr>
        </w:div>
        <w:div w:id="288244718">
          <w:marLeft w:val="75"/>
          <w:marRight w:val="0"/>
          <w:marTop w:val="75"/>
          <w:marBottom w:val="0"/>
          <w:divBdr>
            <w:top w:val="none" w:sz="0" w:space="0" w:color="auto"/>
            <w:left w:val="none" w:sz="0" w:space="0" w:color="auto"/>
            <w:bottom w:val="none" w:sz="0" w:space="0" w:color="auto"/>
            <w:right w:val="none" w:sz="0" w:space="0" w:color="auto"/>
          </w:divBdr>
        </w:div>
        <w:div w:id="587035842">
          <w:marLeft w:val="75"/>
          <w:marRight w:val="0"/>
          <w:marTop w:val="75"/>
          <w:marBottom w:val="0"/>
          <w:divBdr>
            <w:top w:val="none" w:sz="0" w:space="0" w:color="auto"/>
            <w:left w:val="none" w:sz="0" w:space="0" w:color="auto"/>
            <w:bottom w:val="none" w:sz="0" w:space="0" w:color="auto"/>
            <w:right w:val="none" w:sz="0" w:space="0" w:color="auto"/>
          </w:divBdr>
        </w:div>
        <w:div w:id="1484853985">
          <w:marLeft w:val="7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2865-F762-428B-8575-5104A9F1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1723</Words>
  <Characters>9825</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TABUĽKA ZHODY</vt:lpstr>
    </vt:vector>
  </TitlesOfParts>
  <Company>Mš. SR</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eva.frayova</dc:creator>
  <cp:lastModifiedBy>Nataša Wiedemannová</cp:lastModifiedBy>
  <cp:revision>52</cp:revision>
  <cp:lastPrinted>2020-11-13T06:48:00Z</cp:lastPrinted>
  <dcterms:created xsi:type="dcterms:W3CDTF">2020-10-07T11:24:00Z</dcterms:created>
  <dcterms:modified xsi:type="dcterms:W3CDTF">2020-12-16T13:44:00Z</dcterms:modified>
</cp:coreProperties>
</file>