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A2705">
        <w:rPr>
          <w:sz w:val="20"/>
        </w:rPr>
        <w:t>1</w:t>
      </w:r>
      <w:r w:rsidR="00FE7A14">
        <w:rPr>
          <w:sz w:val="20"/>
        </w:rPr>
        <w:t>839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A5459">
        <w:t>458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BA5459">
        <w:rPr>
          <w:spacing w:val="0"/>
        </w:rPr>
        <w:t>26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49494E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FE7A14" w:rsidP="00946F57">
      <w:pPr>
        <w:jc w:val="both"/>
      </w:pPr>
      <w:r w:rsidRPr="00FE7A14" w:rsidR="00C573E5">
        <w:rPr>
          <w:rFonts w:cs="Arial"/>
          <w:noProof/>
        </w:rPr>
        <w:t>k</w:t>
      </w:r>
      <w:r w:rsidRPr="00FE7A14" w:rsidR="00FE7A14">
        <w:rPr>
          <w:rFonts w:cs="Arial"/>
          <w:noProof/>
        </w:rPr>
        <w:t xml:space="preserve"> n</w:t>
      </w:r>
      <w:r w:rsidRPr="00FE7A14" w:rsidR="00FE7A14">
        <w:t>ávrhu poslancov Národnej rady Slovenskej republiky Mariana Kotlebu, Rastislava Schlosára, Milana Mazur</w:t>
      </w:r>
      <w:r w:rsidRPr="00FE7A14" w:rsidR="00FE7A14">
        <w:t>eka, Marka Kotlebu a Miroslava Suju na vydanie 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a dopĺňa zákon Národnej rady Slovenskej republiky č. 171/1993 Z. z. o Policajnom zbore v znení neskorších predpisov (tlač 253) – prvé čítanie</w:t>
      </w:r>
    </w:p>
    <w:p w:rsidR="0011118D" w:rsidP="0011118D">
      <w:pPr>
        <w:ind w:left="340"/>
        <w:jc w:val="both"/>
        <w:rPr>
          <w:rFonts w:cs="Arial"/>
        </w:rPr>
      </w:pPr>
    </w:p>
    <w:p w:rsidR="00EF779C" w:rsidP="0011118D">
      <w:pPr>
        <w:ind w:left="340"/>
        <w:jc w:val="both"/>
        <w:rPr>
          <w:rFonts w:cs="Arial"/>
        </w:rPr>
      </w:pPr>
    </w:p>
    <w:p w:rsidR="00EF779C" w:rsidRPr="00EF779C" w:rsidP="00EF779C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EF779C">
        <w:rPr>
          <w:rFonts w:cs="Arial"/>
          <w:color w:val="000000"/>
        </w:rPr>
        <w:tab/>
      </w:r>
      <w:r w:rsidRPr="00EF779C">
        <w:rPr>
          <w:rFonts w:ascii="Arial" w:hAnsi="Arial" w:cs="Arial"/>
          <w:color w:val="000000"/>
        </w:rPr>
        <w:t>Národná rada Slovenskej rep</w:t>
      </w:r>
      <w:r w:rsidRPr="00EF779C">
        <w:rPr>
          <w:rFonts w:ascii="Arial" w:hAnsi="Arial" w:cs="Arial"/>
          <w:color w:val="000000"/>
        </w:rPr>
        <w:t>ubliky</w:t>
      </w:r>
    </w:p>
    <w:p w:rsidR="00EF779C" w:rsidRPr="00EF779C" w:rsidP="00EF779C">
      <w:pPr>
        <w:rPr>
          <w:b/>
          <w:color w:val="000000"/>
        </w:rPr>
      </w:pPr>
    </w:p>
    <w:p w:rsidR="00EF779C" w:rsidP="00EF779C">
      <w:pPr>
        <w:widowControl w:val="0"/>
        <w:jc w:val="both"/>
      </w:pPr>
      <w:r>
        <w:tab/>
        <w:t>po prerokovaní uvedeného návrhu zákona v prvom čítaní</w:t>
      </w:r>
    </w:p>
    <w:p w:rsidR="00EF779C" w:rsidRPr="00946F57" w:rsidP="00EF779C">
      <w:pPr>
        <w:widowControl w:val="0"/>
        <w:jc w:val="both"/>
        <w:rPr>
          <w:b/>
        </w:rPr>
      </w:pPr>
    </w:p>
    <w:p w:rsidR="00EF779C" w:rsidRPr="00EF779C" w:rsidP="00946F57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EF779C">
        <w:rPr>
          <w:rFonts w:ascii="Arial" w:hAnsi="Arial" w:cs="Arial"/>
          <w:color w:val="000000"/>
        </w:rPr>
        <w:t>r o z h o d l a,  ž e</w:t>
      </w:r>
    </w:p>
    <w:p w:rsidR="00EF779C" w:rsidRPr="00946F57" w:rsidP="00946F57">
      <w:pPr>
        <w:widowControl w:val="0"/>
        <w:jc w:val="both"/>
        <w:rPr>
          <w:b/>
        </w:rPr>
      </w:pPr>
    </w:p>
    <w:p w:rsidR="00EF779C" w:rsidP="00946F57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EF779C" w:rsidP="00EF779C">
      <w:pPr>
        <w:widowControl w:val="0"/>
        <w:outlineLvl w:val="0"/>
      </w:pPr>
    </w:p>
    <w:p w:rsidR="00F85B36" w:rsidRPr="00EF779C" w:rsidP="00EF779C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r w:rsidR="00EF779C">
        <w:rPr>
          <w:b/>
          <w:sz w:val="22"/>
          <w:szCs w:val="22"/>
        </w:rPr>
        <w:tab/>
        <w:tab/>
      </w:r>
      <w:r w:rsidRPr="00EF779C" w:rsidR="00EF779C">
        <w:rPr>
          <w:rFonts w:ascii="Arial" w:hAnsi="Arial" w:cs="Arial"/>
          <w:b/>
          <w:sz w:val="22"/>
          <w:szCs w:val="22"/>
        </w:rPr>
        <w:t>nebude pokračovať v rokovaní o tomto návrhu zákona.</w:t>
      </w:r>
    </w:p>
    <w:p w:rsidR="0049494E" w:rsidP="0049494E">
      <w:pPr>
        <w:pStyle w:val="kurz"/>
        <w:widowControl w:val="0"/>
        <w:rPr>
          <w:rFonts w:ascii="Arial" w:hAnsi="Arial"/>
          <w:i w:val="0"/>
        </w:rPr>
      </w:pPr>
    </w:p>
    <w:p w:rsidR="0049494E" w:rsidP="0049494E">
      <w:pPr>
        <w:keepNext w:val="0"/>
        <w:keepLines w:val="0"/>
        <w:widowControl w:val="0"/>
        <w:ind w:left="5052" w:firstLine="708"/>
        <w:jc w:val="both"/>
        <w:rPr>
          <w:rFonts w:cs="Arial"/>
        </w:rPr>
      </w:pPr>
    </w:p>
    <w:p w:rsidR="0049494E" w:rsidP="0049494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9494E" w:rsidP="0049494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9494E" w:rsidP="0049494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49494E" w:rsidP="0049494E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49494E" w:rsidP="0049494E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 v z. Gábor  G r e n d e l  v. r.</w:t>
      </w:r>
    </w:p>
    <w:p w:rsidR="0049494E" w:rsidP="0049494E">
      <w:pPr>
        <w:keepNext w:val="0"/>
        <w:keepLines w:val="0"/>
        <w:widowControl w:val="0"/>
        <w:jc w:val="both"/>
        <w:rPr>
          <w:rFonts w:cs="Arial"/>
        </w:rPr>
      </w:pPr>
    </w:p>
    <w:p w:rsidR="0049494E" w:rsidP="0049494E">
      <w:pPr>
        <w:keepNext w:val="0"/>
        <w:keepLines w:val="0"/>
        <w:widowControl w:val="0"/>
        <w:jc w:val="both"/>
        <w:rPr>
          <w:rFonts w:cs="Arial"/>
        </w:rPr>
      </w:pPr>
    </w:p>
    <w:p w:rsidR="0049494E" w:rsidP="0049494E">
      <w:pPr>
        <w:keepNext w:val="0"/>
        <w:keepLines w:val="0"/>
        <w:widowControl w:val="0"/>
        <w:jc w:val="both"/>
        <w:rPr>
          <w:rFonts w:cs="Arial"/>
        </w:rPr>
      </w:pPr>
    </w:p>
    <w:p w:rsidR="0049494E" w:rsidP="0049494E">
      <w:pPr>
        <w:keepNext w:val="0"/>
        <w:keepLines w:val="0"/>
        <w:widowControl w:val="0"/>
        <w:jc w:val="both"/>
        <w:rPr>
          <w:rFonts w:cs="Arial"/>
        </w:rPr>
      </w:pPr>
    </w:p>
    <w:p w:rsidR="0049494E" w:rsidP="0049494E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9494E" w:rsidP="0049494E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Zita  P l e š t i n s k á   v. r. </w:t>
      </w:r>
    </w:p>
    <w:p w:rsidR="00785397" w:rsidP="0049494E">
      <w:pPr>
        <w:keepNext w:val="0"/>
        <w:keepLines w:val="0"/>
        <w:widowControl w:val="0"/>
        <w:jc w:val="both"/>
        <w:rPr>
          <w:rFonts w:cs="Arial"/>
        </w:rPr>
      </w:pPr>
      <w:r w:rsidR="00382257">
        <w:rPr>
          <w:rFonts w:cs="Arial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19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38BD"/>
    <w:rsid w:val="00012F52"/>
    <w:rsid w:val="000137BE"/>
    <w:rsid w:val="00020EC0"/>
    <w:rsid w:val="00021AE1"/>
    <w:rsid w:val="0002738E"/>
    <w:rsid w:val="000276B6"/>
    <w:rsid w:val="00032F2E"/>
    <w:rsid w:val="00035ED7"/>
    <w:rsid w:val="00041198"/>
    <w:rsid w:val="00044748"/>
    <w:rsid w:val="000500E4"/>
    <w:rsid w:val="000517B7"/>
    <w:rsid w:val="000534BB"/>
    <w:rsid w:val="000553E7"/>
    <w:rsid w:val="00061DBD"/>
    <w:rsid w:val="000745B2"/>
    <w:rsid w:val="0008362A"/>
    <w:rsid w:val="00097399"/>
    <w:rsid w:val="000B0E8F"/>
    <w:rsid w:val="000C3759"/>
    <w:rsid w:val="000E3FAB"/>
    <w:rsid w:val="000F6A9A"/>
    <w:rsid w:val="00106069"/>
    <w:rsid w:val="0011118D"/>
    <w:rsid w:val="001265DC"/>
    <w:rsid w:val="00147DDD"/>
    <w:rsid w:val="00150A52"/>
    <w:rsid w:val="001578C6"/>
    <w:rsid w:val="00157C10"/>
    <w:rsid w:val="00157E8D"/>
    <w:rsid w:val="00160D5B"/>
    <w:rsid w:val="00163355"/>
    <w:rsid w:val="001848EC"/>
    <w:rsid w:val="001A7301"/>
    <w:rsid w:val="001A7416"/>
    <w:rsid w:val="001C6BF6"/>
    <w:rsid w:val="001C794B"/>
    <w:rsid w:val="001D3F22"/>
    <w:rsid w:val="001D4A64"/>
    <w:rsid w:val="001E20F2"/>
    <w:rsid w:val="0020515B"/>
    <w:rsid w:val="002142B2"/>
    <w:rsid w:val="002212F7"/>
    <w:rsid w:val="00243ADA"/>
    <w:rsid w:val="00247B03"/>
    <w:rsid w:val="00257042"/>
    <w:rsid w:val="0025753F"/>
    <w:rsid w:val="00257C78"/>
    <w:rsid w:val="0029331F"/>
    <w:rsid w:val="00294988"/>
    <w:rsid w:val="002A04CC"/>
    <w:rsid w:val="002A650A"/>
    <w:rsid w:val="002B106C"/>
    <w:rsid w:val="002B4F84"/>
    <w:rsid w:val="002D073C"/>
    <w:rsid w:val="002D2F37"/>
    <w:rsid w:val="002E371A"/>
    <w:rsid w:val="002E5817"/>
    <w:rsid w:val="002E7607"/>
    <w:rsid w:val="002F4F5B"/>
    <w:rsid w:val="00302ED0"/>
    <w:rsid w:val="00304BAB"/>
    <w:rsid w:val="003148F3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8219F"/>
    <w:rsid w:val="00382257"/>
    <w:rsid w:val="00395713"/>
    <w:rsid w:val="0039703A"/>
    <w:rsid w:val="003B093F"/>
    <w:rsid w:val="003B290F"/>
    <w:rsid w:val="003B6CE0"/>
    <w:rsid w:val="003C1080"/>
    <w:rsid w:val="003C7FDA"/>
    <w:rsid w:val="003E72D6"/>
    <w:rsid w:val="003E7A3D"/>
    <w:rsid w:val="00400979"/>
    <w:rsid w:val="004114AF"/>
    <w:rsid w:val="004171C5"/>
    <w:rsid w:val="004178AC"/>
    <w:rsid w:val="00427554"/>
    <w:rsid w:val="0044668B"/>
    <w:rsid w:val="004571EC"/>
    <w:rsid w:val="0046186B"/>
    <w:rsid w:val="00462A39"/>
    <w:rsid w:val="00470726"/>
    <w:rsid w:val="00473144"/>
    <w:rsid w:val="0047486C"/>
    <w:rsid w:val="0048089C"/>
    <w:rsid w:val="00490C71"/>
    <w:rsid w:val="00491819"/>
    <w:rsid w:val="00491ABF"/>
    <w:rsid w:val="0049494E"/>
    <w:rsid w:val="004B1106"/>
    <w:rsid w:val="004C066C"/>
    <w:rsid w:val="004E0F11"/>
    <w:rsid w:val="004E21E4"/>
    <w:rsid w:val="004F299D"/>
    <w:rsid w:val="00506222"/>
    <w:rsid w:val="005162D0"/>
    <w:rsid w:val="005219C2"/>
    <w:rsid w:val="00533CF8"/>
    <w:rsid w:val="0054217A"/>
    <w:rsid w:val="005439A7"/>
    <w:rsid w:val="00543E1D"/>
    <w:rsid w:val="00584E63"/>
    <w:rsid w:val="00592E31"/>
    <w:rsid w:val="005951BC"/>
    <w:rsid w:val="005A698E"/>
    <w:rsid w:val="005B6EF8"/>
    <w:rsid w:val="005C1A37"/>
    <w:rsid w:val="005F7090"/>
    <w:rsid w:val="006021A5"/>
    <w:rsid w:val="006059FC"/>
    <w:rsid w:val="00606243"/>
    <w:rsid w:val="006071EF"/>
    <w:rsid w:val="00611A4D"/>
    <w:rsid w:val="0062436D"/>
    <w:rsid w:val="00630F9C"/>
    <w:rsid w:val="006327D2"/>
    <w:rsid w:val="00634A98"/>
    <w:rsid w:val="00637929"/>
    <w:rsid w:val="00646818"/>
    <w:rsid w:val="0064717D"/>
    <w:rsid w:val="00650966"/>
    <w:rsid w:val="00662542"/>
    <w:rsid w:val="00673D18"/>
    <w:rsid w:val="0067521F"/>
    <w:rsid w:val="006977F4"/>
    <w:rsid w:val="006A3ADF"/>
    <w:rsid w:val="006A6268"/>
    <w:rsid w:val="006B74E0"/>
    <w:rsid w:val="006D48F6"/>
    <w:rsid w:val="006D7F1D"/>
    <w:rsid w:val="006E3395"/>
    <w:rsid w:val="006E4882"/>
    <w:rsid w:val="006F07D9"/>
    <w:rsid w:val="006F2107"/>
    <w:rsid w:val="006F32A4"/>
    <w:rsid w:val="007106BF"/>
    <w:rsid w:val="00714BFD"/>
    <w:rsid w:val="00715594"/>
    <w:rsid w:val="00716231"/>
    <w:rsid w:val="00726D76"/>
    <w:rsid w:val="00727B06"/>
    <w:rsid w:val="007406E1"/>
    <w:rsid w:val="00742C7D"/>
    <w:rsid w:val="007478BC"/>
    <w:rsid w:val="00753B9F"/>
    <w:rsid w:val="0077330B"/>
    <w:rsid w:val="00776F06"/>
    <w:rsid w:val="00777027"/>
    <w:rsid w:val="00780B42"/>
    <w:rsid w:val="00780DEE"/>
    <w:rsid w:val="00782121"/>
    <w:rsid w:val="007835D6"/>
    <w:rsid w:val="00785397"/>
    <w:rsid w:val="00786C3A"/>
    <w:rsid w:val="00792D62"/>
    <w:rsid w:val="00797BCD"/>
    <w:rsid w:val="007A2705"/>
    <w:rsid w:val="007B0BE7"/>
    <w:rsid w:val="007B15D9"/>
    <w:rsid w:val="007B1C8F"/>
    <w:rsid w:val="007D0AF0"/>
    <w:rsid w:val="007D3BBE"/>
    <w:rsid w:val="007E7689"/>
    <w:rsid w:val="007F19E9"/>
    <w:rsid w:val="007F2D09"/>
    <w:rsid w:val="007F5A97"/>
    <w:rsid w:val="00800C2E"/>
    <w:rsid w:val="00801B2D"/>
    <w:rsid w:val="00802B2C"/>
    <w:rsid w:val="008104FA"/>
    <w:rsid w:val="00830E3C"/>
    <w:rsid w:val="00832126"/>
    <w:rsid w:val="00832C32"/>
    <w:rsid w:val="00875179"/>
    <w:rsid w:val="00876720"/>
    <w:rsid w:val="00876988"/>
    <w:rsid w:val="008841EE"/>
    <w:rsid w:val="008858E4"/>
    <w:rsid w:val="00891794"/>
    <w:rsid w:val="008971A7"/>
    <w:rsid w:val="008B55DD"/>
    <w:rsid w:val="008C284D"/>
    <w:rsid w:val="008E051E"/>
    <w:rsid w:val="008E17B9"/>
    <w:rsid w:val="008E2EFF"/>
    <w:rsid w:val="008E6414"/>
    <w:rsid w:val="008F325E"/>
    <w:rsid w:val="008F45FE"/>
    <w:rsid w:val="008F6484"/>
    <w:rsid w:val="00906828"/>
    <w:rsid w:val="0091440B"/>
    <w:rsid w:val="00926DED"/>
    <w:rsid w:val="00927181"/>
    <w:rsid w:val="00934DB2"/>
    <w:rsid w:val="00937521"/>
    <w:rsid w:val="00946F57"/>
    <w:rsid w:val="00950621"/>
    <w:rsid w:val="00952898"/>
    <w:rsid w:val="00953BE8"/>
    <w:rsid w:val="009607BE"/>
    <w:rsid w:val="00967672"/>
    <w:rsid w:val="009750C8"/>
    <w:rsid w:val="0097650B"/>
    <w:rsid w:val="0098545F"/>
    <w:rsid w:val="00991926"/>
    <w:rsid w:val="009A4870"/>
    <w:rsid w:val="009A7522"/>
    <w:rsid w:val="009B187B"/>
    <w:rsid w:val="009B2A79"/>
    <w:rsid w:val="009D62C6"/>
    <w:rsid w:val="00A268E2"/>
    <w:rsid w:val="00A35F97"/>
    <w:rsid w:val="00A4576A"/>
    <w:rsid w:val="00A479ED"/>
    <w:rsid w:val="00A66B40"/>
    <w:rsid w:val="00A71149"/>
    <w:rsid w:val="00A803D7"/>
    <w:rsid w:val="00A877EC"/>
    <w:rsid w:val="00A93317"/>
    <w:rsid w:val="00A93939"/>
    <w:rsid w:val="00A9633C"/>
    <w:rsid w:val="00A96D27"/>
    <w:rsid w:val="00AA1FC8"/>
    <w:rsid w:val="00AA6DC6"/>
    <w:rsid w:val="00AB0639"/>
    <w:rsid w:val="00AB4A20"/>
    <w:rsid w:val="00AB5595"/>
    <w:rsid w:val="00AB5E70"/>
    <w:rsid w:val="00AC0130"/>
    <w:rsid w:val="00AC5B2C"/>
    <w:rsid w:val="00AD2B0A"/>
    <w:rsid w:val="00AE1D29"/>
    <w:rsid w:val="00AE2C09"/>
    <w:rsid w:val="00AE6B75"/>
    <w:rsid w:val="00AF0396"/>
    <w:rsid w:val="00AF2D8D"/>
    <w:rsid w:val="00AF534B"/>
    <w:rsid w:val="00B031AD"/>
    <w:rsid w:val="00B12FCE"/>
    <w:rsid w:val="00B13954"/>
    <w:rsid w:val="00B14303"/>
    <w:rsid w:val="00B163ED"/>
    <w:rsid w:val="00B211C5"/>
    <w:rsid w:val="00B27572"/>
    <w:rsid w:val="00B37E78"/>
    <w:rsid w:val="00B43C74"/>
    <w:rsid w:val="00B51315"/>
    <w:rsid w:val="00B54121"/>
    <w:rsid w:val="00B57DB0"/>
    <w:rsid w:val="00B60952"/>
    <w:rsid w:val="00B71193"/>
    <w:rsid w:val="00B860EE"/>
    <w:rsid w:val="00B938EC"/>
    <w:rsid w:val="00BA5459"/>
    <w:rsid w:val="00BB335E"/>
    <w:rsid w:val="00BB4A30"/>
    <w:rsid w:val="00BB5647"/>
    <w:rsid w:val="00BC2B30"/>
    <w:rsid w:val="00BD6090"/>
    <w:rsid w:val="00BE37F7"/>
    <w:rsid w:val="00BE794F"/>
    <w:rsid w:val="00BF13F0"/>
    <w:rsid w:val="00BF168B"/>
    <w:rsid w:val="00C04D84"/>
    <w:rsid w:val="00C126DE"/>
    <w:rsid w:val="00C176C6"/>
    <w:rsid w:val="00C337F5"/>
    <w:rsid w:val="00C34BDF"/>
    <w:rsid w:val="00C35528"/>
    <w:rsid w:val="00C463BA"/>
    <w:rsid w:val="00C573E5"/>
    <w:rsid w:val="00C74725"/>
    <w:rsid w:val="00C7492B"/>
    <w:rsid w:val="00C856FC"/>
    <w:rsid w:val="00C93D20"/>
    <w:rsid w:val="00CA45EF"/>
    <w:rsid w:val="00CB186A"/>
    <w:rsid w:val="00CB4DC8"/>
    <w:rsid w:val="00CC565F"/>
    <w:rsid w:val="00CE00C3"/>
    <w:rsid w:val="00CE26EA"/>
    <w:rsid w:val="00D125B5"/>
    <w:rsid w:val="00D2335F"/>
    <w:rsid w:val="00D31AED"/>
    <w:rsid w:val="00D3405E"/>
    <w:rsid w:val="00D55F34"/>
    <w:rsid w:val="00D70B12"/>
    <w:rsid w:val="00D73AB0"/>
    <w:rsid w:val="00D77D45"/>
    <w:rsid w:val="00D92237"/>
    <w:rsid w:val="00DA797D"/>
    <w:rsid w:val="00DB3CDE"/>
    <w:rsid w:val="00DB4F09"/>
    <w:rsid w:val="00DC55A7"/>
    <w:rsid w:val="00DD3379"/>
    <w:rsid w:val="00DF2CDA"/>
    <w:rsid w:val="00DF3E0C"/>
    <w:rsid w:val="00DF5B85"/>
    <w:rsid w:val="00DF6192"/>
    <w:rsid w:val="00E03CF6"/>
    <w:rsid w:val="00E06FDD"/>
    <w:rsid w:val="00E076C1"/>
    <w:rsid w:val="00E104F1"/>
    <w:rsid w:val="00E27AFA"/>
    <w:rsid w:val="00E507BE"/>
    <w:rsid w:val="00E577FA"/>
    <w:rsid w:val="00E579C5"/>
    <w:rsid w:val="00E62FC2"/>
    <w:rsid w:val="00E63E89"/>
    <w:rsid w:val="00E80539"/>
    <w:rsid w:val="00E8091F"/>
    <w:rsid w:val="00E96B08"/>
    <w:rsid w:val="00EA2030"/>
    <w:rsid w:val="00EB3CE7"/>
    <w:rsid w:val="00EB43D6"/>
    <w:rsid w:val="00EB6D47"/>
    <w:rsid w:val="00EC4C0A"/>
    <w:rsid w:val="00ED5322"/>
    <w:rsid w:val="00ED60EF"/>
    <w:rsid w:val="00EE07FA"/>
    <w:rsid w:val="00EF4454"/>
    <w:rsid w:val="00EF6D3C"/>
    <w:rsid w:val="00EF779C"/>
    <w:rsid w:val="00F116B6"/>
    <w:rsid w:val="00F13A27"/>
    <w:rsid w:val="00F239D2"/>
    <w:rsid w:val="00F24C1A"/>
    <w:rsid w:val="00F349DC"/>
    <w:rsid w:val="00F430DB"/>
    <w:rsid w:val="00F448BB"/>
    <w:rsid w:val="00F46E06"/>
    <w:rsid w:val="00F51773"/>
    <w:rsid w:val="00F538EF"/>
    <w:rsid w:val="00F55168"/>
    <w:rsid w:val="00F6143C"/>
    <w:rsid w:val="00F80D69"/>
    <w:rsid w:val="00F85B36"/>
    <w:rsid w:val="00F93C61"/>
    <w:rsid w:val="00F94635"/>
    <w:rsid w:val="00FA1DA6"/>
    <w:rsid w:val="00FD31FB"/>
    <w:rsid w:val="00FE7A14"/>
    <w:rsid w:val="00FF1686"/>
    <w:rsid w:val="00FF2495"/>
    <w:rsid w:val="00FF33A9"/>
    <w:rsid w:val="00FF41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2020-10-09T07:09:00Z</cp:lastPrinted>
  <dcterms:created xsi:type="dcterms:W3CDTF">2020-10-09T07:10:00Z</dcterms:created>
  <dcterms:modified xsi:type="dcterms:W3CDTF">2020-12-14T08:50:00Z</dcterms:modified>
</cp:coreProperties>
</file>