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94" w:rsidRDefault="00B10694" w:rsidP="00B10694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B10694" w:rsidRDefault="00B10694" w:rsidP="00B10694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B10694" w:rsidRPr="00A3424D" w:rsidRDefault="00B10694" w:rsidP="00B10694">
      <w:pPr>
        <w:jc w:val="both"/>
        <w:rPr>
          <w:b/>
          <w:bCs/>
        </w:rPr>
      </w:pPr>
    </w:p>
    <w:p w:rsidR="00B10694" w:rsidRPr="00A3424D" w:rsidRDefault="00B10694" w:rsidP="00B10694">
      <w:pPr>
        <w:jc w:val="both"/>
        <w:rPr>
          <w:rFonts w:ascii="Times New Roman" w:hAnsi="Times New Roman" w:cs="Times New Roman"/>
        </w:rPr>
      </w:pPr>
      <w:r w:rsidRPr="00A3424D">
        <w:rPr>
          <w:rFonts w:ascii="Times New Roman" w:hAnsi="Times New Roman" w:cs="Times New Roman"/>
          <w:bCs/>
        </w:rPr>
        <w:t>Číslo: CRD-</w:t>
      </w:r>
      <w:r>
        <w:rPr>
          <w:rFonts w:ascii="Times New Roman" w:hAnsi="Times New Roman" w:cs="Times New Roman"/>
          <w:bCs/>
        </w:rPr>
        <w:t>1900</w:t>
      </w:r>
      <w:r w:rsidRPr="00A3424D">
        <w:rPr>
          <w:rFonts w:ascii="Times New Roman" w:hAnsi="Times New Roman" w:cs="Times New Roman"/>
          <w:bCs/>
        </w:rPr>
        <w:t>/2020</w:t>
      </w:r>
      <w:r w:rsidRPr="00A3424D">
        <w:rPr>
          <w:rFonts w:ascii="Times New Roman" w:hAnsi="Times New Roman" w:cs="Times New Roman"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Pr="00A3424D">
        <w:rPr>
          <w:rFonts w:ascii="Times New Roman" w:hAnsi="Times New Roman" w:cs="Times New Roman"/>
          <w:b/>
          <w:bCs/>
        </w:rPr>
        <w:tab/>
      </w:r>
      <w:r w:rsidR="00EA70E0">
        <w:rPr>
          <w:rFonts w:ascii="Times New Roman" w:hAnsi="Times New Roman" w:cs="Times New Roman"/>
          <w:b/>
          <w:bCs/>
        </w:rPr>
        <w:t>25</w:t>
      </w:r>
      <w:r w:rsidRPr="00A3424D">
        <w:rPr>
          <w:rFonts w:ascii="Times New Roman" w:hAnsi="Times New Roman" w:cs="Times New Roman"/>
          <w:b/>
          <w:bCs/>
        </w:rPr>
        <w:t>.</w:t>
      </w:r>
      <w:r w:rsidRPr="00A3424D">
        <w:rPr>
          <w:rFonts w:ascii="Times New Roman" w:hAnsi="Times New Roman" w:cs="Times New Roman"/>
        </w:rPr>
        <w:t xml:space="preserve"> schôdza výboru</w:t>
      </w:r>
    </w:p>
    <w:p w:rsidR="00B10694" w:rsidRPr="00A3424D" w:rsidRDefault="00B10694" w:rsidP="00B10694">
      <w:pPr>
        <w:jc w:val="both"/>
        <w:rPr>
          <w:rFonts w:ascii="Times New Roman" w:hAnsi="Times New Roman" w:cs="Times New Roman"/>
          <w:b/>
          <w:bCs/>
        </w:rPr>
      </w:pPr>
    </w:p>
    <w:p w:rsidR="00B10694" w:rsidRDefault="00B10694" w:rsidP="00B1069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</w:p>
    <w:p w:rsidR="00B10694" w:rsidRPr="00D206A7" w:rsidRDefault="008B4F40" w:rsidP="00B10694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74</w:t>
      </w:r>
    </w:p>
    <w:p w:rsidR="00B10694" w:rsidRPr="000668C1" w:rsidRDefault="00B10694" w:rsidP="00B10694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B10694" w:rsidRPr="00E4639D" w:rsidRDefault="00B10694" w:rsidP="00B10694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B10694" w:rsidRPr="00E4639D" w:rsidRDefault="00B10694" w:rsidP="00B10694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B10694" w:rsidRPr="00E4639D" w:rsidRDefault="00B10694" w:rsidP="00B10694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B10694" w:rsidRPr="00E4639D" w:rsidRDefault="00B10694" w:rsidP="00B10694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B10694" w:rsidRPr="00E4639D" w:rsidRDefault="00B10694" w:rsidP="00B10694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</w:t>
      </w:r>
      <w:r w:rsidR="00EA70E0">
        <w:rPr>
          <w:rFonts w:ascii="Times New Roman" w:hAnsi="Times New Roman" w:cs="Times New Roman"/>
          <w:b/>
        </w:rPr>
        <w:t>19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novembra </w:t>
      </w:r>
      <w:r w:rsidRPr="00E4639D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20</w:t>
      </w:r>
    </w:p>
    <w:p w:rsidR="00B10694" w:rsidRDefault="00B10694" w:rsidP="00B1069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B10694" w:rsidRPr="002840DB" w:rsidRDefault="00B10694" w:rsidP="00B106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lang w:val="cs-CZ"/>
        </w:rPr>
      </w:pPr>
    </w:p>
    <w:p w:rsidR="00B10694" w:rsidRPr="00CA3775" w:rsidRDefault="00B10694" w:rsidP="00B1069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840DB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 </w:t>
      </w:r>
      <w:r w:rsidRPr="002840DB">
        <w:rPr>
          <w:rFonts w:ascii="Times New Roman" w:hAnsi="Times New Roman" w:cs="Times New Roman"/>
          <w:color w:val="000000"/>
        </w:rPr>
        <w:t>návrhu</w:t>
      </w:r>
      <w:r>
        <w:rPr>
          <w:rFonts w:ascii="Times New Roman" w:hAnsi="Times New Roman" w:cs="Times New Roman"/>
          <w:color w:val="000000"/>
        </w:rPr>
        <w:t xml:space="preserve"> </w:t>
      </w:r>
      <w:r w:rsidRPr="00CA3775">
        <w:rPr>
          <w:rFonts w:ascii="Times New Roman" w:hAnsi="Times New Roman" w:cs="Times New Roman"/>
        </w:rPr>
        <w:t xml:space="preserve">poslancov Národnej rady Slovenskej republiky Michala ŠIPOŠA, Lucie DRÁBIKOVEJ, Anny ANDREJUVOVEJ a Marka ŠEFČÍKA na vydanie zákona, ktorým sa mení a dopĺňa zákon č. 461/2003 Z. z. o sociálnom poistení v znení neskorších predpisov a ktorým sa menia a dopĺňajú niektoré zákony </w:t>
      </w:r>
      <w:r w:rsidRPr="00CA3775">
        <w:rPr>
          <w:rFonts w:ascii="Times New Roman" w:hAnsi="Times New Roman" w:cs="Times New Roman"/>
          <w:b/>
        </w:rPr>
        <w:t>(tlač 292)</w:t>
      </w:r>
    </w:p>
    <w:p w:rsidR="00B10694" w:rsidRPr="001E0B24" w:rsidRDefault="00B10694" w:rsidP="00B10694">
      <w:pPr>
        <w:ind w:left="708"/>
        <w:jc w:val="both"/>
        <w:rPr>
          <w:rFonts w:ascii="Times New Roman" w:hAnsi="Times New Roman" w:cs="Times New Roman"/>
          <w:b/>
        </w:rPr>
      </w:pPr>
    </w:p>
    <w:p w:rsidR="00B10694" w:rsidRPr="00E4639D" w:rsidRDefault="00B10694" w:rsidP="00B10694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B10694" w:rsidRPr="00E4639D" w:rsidRDefault="00B10694" w:rsidP="00B10694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B10694" w:rsidRPr="00E4639D" w:rsidRDefault="00B10694" w:rsidP="00B10694">
      <w:pPr>
        <w:ind w:left="708"/>
        <w:jc w:val="both"/>
        <w:rPr>
          <w:rFonts w:ascii="Times New Roman" w:hAnsi="Times New Roman" w:cs="Times New Roman"/>
          <w:b/>
        </w:rPr>
      </w:pPr>
    </w:p>
    <w:p w:rsidR="00B10694" w:rsidRPr="00E4639D" w:rsidRDefault="00B10694" w:rsidP="00B10694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B10694" w:rsidRPr="00E4639D" w:rsidRDefault="00B10694" w:rsidP="00B1069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10694" w:rsidRPr="00E4639D" w:rsidRDefault="00B10694" w:rsidP="00B10694">
      <w:pPr>
        <w:spacing w:line="276" w:lineRule="auto"/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CA3775">
        <w:rPr>
          <w:rFonts w:ascii="Times New Roman" w:hAnsi="Times New Roman" w:cs="Times New Roman"/>
        </w:rPr>
        <w:t xml:space="preserve">poslancov Národnej rady Slovenskej republiky Michala ŠIPOŠA, Lucie DRÁBIKOVEJ, Anny ANDREJUVOVEJ a Marka ŠEFČÍKA na vydanie zákona, ktorým sa mení a dopĺňa zákon č. 461/2003 Z. z. o sociálnom poistení v znení neskorších predpisov a ktorým sa menia a dopĺňajú niektoré zákony </w:t>
      </w:r>
      <w:r w:rsidRPr="00CA3775">
        <w:rPr>
          <w:rFonts w:ascii="Times New Roman" w:hAnsi="Times New Roman" w:cs="Times New Roman"/>
          <w:b/>
        </w:rPr>
        <w:t>(tlač 292)</w:t>
      </w:r>
      <w:r w:rsidRPr="00E4639D">
        <w:rPr>
          <w:rFonts w:ascii="Times New Roman" w:hAnsi="Times New Roman" w:cs="Times New Roman"/>
        </w:rPr>
        <w:t>;</w:t>
      </w:r>
    </w:p>
    <w:p w:rsidR="00B10694" w:rsidRPr="00E4639D" w:rsidRDefault="00B10694" w:rsidP="00B1069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10694" w:rsidRPr="00E4639D" w:rsidRDefault="00B10694" w:rsidP="00B10694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B10694" w:rsidRPr="00E4639D" w:rsidRDefault="00B10694" w:rsidP="00B1069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B10694" w:rsidRPr="00E4639D" w:rsidRDefault="00B10694" w:rsidP="00B1069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BE0FBE" w:rsidRDefault="00B10694" w:rsidP="00BE0FBE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CA3775">
        <w:rPr>
          <w:rFonts w:ascii="Times New Roman" w:hAnsi="Times New Roman" w:cs="Times New Roman"/>
        </w:rPr>
        <w:t xml:space="preserve">poslancov Národnej rady Slovenskej republiky Michala ŠIPOŠA, Lucie DRÁBIKOVEJ, Anny ANDREJUVOVEJ a Marka ŠEFČÍKA na vydanie zákona, ktorým sa mení a dopĺňa zákon č. 461/2003 Z. z. o sociálnom poistení v znení neskorších predpisov a ktorým sa menia a dopĺňajú niektoré zákony </w:t>
      </w:r>
      <w:r w:rsidRPr="00CA3775">
        <w:rPr>
          <w:rFonts w:ascii="Times New Roman" w:hAnsi="Times New Roman" w:cs="Times New Roman"/>
          <w:b/>
        </w:rPr>
        <w:t>(tlač 292)</w:t>
      </w:r>
      <w:r>
        <w:rPr>
          <w:rFonts w:ascii="Times New Roman" w:hAnsi="Times New Roman" w:cs="Times New Roman"/>
          <w:b/>
        </w:rPr>
        <w:t xml:space="preserve"> schváliť</w:t>
      </w:r>
      <w:r w:rsidR="00BE0FBE">
        <w:rPr>
          <w:rFonts w:ascii="Times New Roman" w:hAnsi="Times New Roman" w:cs="Times New Roman"/>
          <w:b/>
        </w:rPr>
        <w:t xml:space="preserve"> </w:t>
      </w:r>
      <w:r w:rsidR="00BE0FBE" w:rsidRPr="002347C2">
        <w:rPr>
          <w:rFonts w:ascii="Times New Roman" w:hAnsi="Times New Roman" w:cs="Times New Roman"/>
        </w:rPr>
        <w:t>s</w:t>
      </w:r>
      <w:r w:rsidR="0067010D">
        <w:rPr>
          <w:rFonts w:ascii="Times New Roman" w:hAnsi="Times New Roman" w:cs="Times New Roman"/>
        </w:rPr>
        <w:t xml:space="preserve"> týmto</w:t>
      </w:r>
      <w:r w:rsidR="00BE0FBE" w:rsidRPr="002347C2">
        <w:rPr>
          <w:rFonts w:ascii="Times New Roman" w:hAnsi="Times New Roman" w:cs="Times New Roman"/>
          <w:bCs/>
        </w:rPr>
        <w:t xml:space="preserve"> pozmeňujúcim </w:t>
      </w:r>
      <w:r w:rsidR="0067010D">
        <w:rPr>
          <w:rFonts w:ascii="Times New Roman" w:hAnsi="Times New Roman" w:cs="Times New Roman"/>
          <w:bCs/>
        </w:rPr>
        <w:t xml:space="preserve">návrhom: </w:t>
      </w:r>
    </w:p>
    <w:p w:rsidR="0067010D" w:rsidRDefault="0067010D" w:rsidP="0067010D">
      <w:pPr>
        <w:spacing w:line="360" w:lineRule="auto"/>
        <w:jc w:val="both"/>
        <w:rPr>
          <w:rFonts w:ascii="Times New Roman" w:hAnsi="Times New Roman" w:cs="Times New Roman"/>
        </w:rPr>
      </w:pPr>
    </w:p>
    <w:p w:rsidR="0067010D" w:rsidRPr="00443519" w:rsidRDefault="0067010D" w:rsidP="0067010D">
      <w:pPr>
        <w:spacing w:line="360" w:lineRule="auto"/>
        <w:jc w:val="both"/>
        <w:rPr>
          <w:rFonts w:ascii="Times New Roman" w:hAnsi="Times New Roman" w:cs="Times New Roman"/>
        </w:rPr>
      </w:pPr>
      <w:r w:rsidRPr="00443519">
        <w:rPr>
          <w:rFonts w:ascii="Times New Roman" w:hAnsi="Times New Roman" w:cs="Times New Roman"/>
        </w:rPr>
        <w:t>V čl. I, bode 7 (§ 293ff) sa slová „§ 293fe“ nahrádzajú slovami „§ 293fk“</w:t>
      </w:r>
      <w:r w:rsidR="004F5767">
        <w:rPr>
          <w:rFonts w:ascii="Times New Roman" w:hAnsi="Times New Roman" w:cs="Times New Roman"/>
        </w:rPr>
        <w:t xml:space="preserve"> a</w:t>
      </w:r>
      <w:bookmarkStart w:id="0" w:name="_GoBack"/>
      <w:bookmarkEnd w:id="0"/>
      <w:r w:rsidRPr="00443519">
        <w:rPr>
          <w:rFonts w:ascii="Times New Roman" w:hAnsi="Times New Roman" w:cs="Times New Roman"/>
        </w:rPr>
        <w:t xml:space="preserve"> slová „§ 293ff“ sa nahrádzajú slovami „§ 293fl“ (2x). </w:t>
      </w:r>
    </w:p>
    <w:p w:rsidR="0067010D" w:rsidRPr="00443519" w:rsidRDefault="0067010D" w:rsidP="0067010D">
      <w:pPr>
        <w:ind w:left="2268"/>
        <w:jc w:val="both"/>
        <w:rPr>
          <w:rStyle w:val="Zvraznenie"/>
          <w:i w:val="0"/>
          <w:iCs/>
        </w:rPr>
      </w:pPr>
    </w:p>
    <w:p w:rsidR="0067010D" w:rsidRPr="00443519" w:rsidRDefault="0067010D" w:rsidP="0067010D">
      <w:pPr>
        <w:spacing w:line="276" w:lineRule="auto"/>
        <w:ind w:left="2832"/>
        <w:jc w:val="both"/>
        <w:rPr>
          <w:rFonts w:ascii="Times New Roman" w:hAnsi="Times New Roman" w:cs="Times New Roman"/>
        </w:rPr>
      </w:pPr>
      <w:r w:rsidRPr="00443519">
        <w:rPr>
          <w:rStyle w:val="Zvraznenie"/>
          <w:i w:val="0"/>
          <w:iCs/>
        </w:rPr>
        <w:t>Ide o legislatívno-technickú úpravu; preznačenie ustanovenia sa navrhuje s ohľadom na</w:t>
      </w:r>
      <w:r w:rsidRPr="00443519">
        <w:rPr>
          <w:rFonts w:ascii="Times New Roman" w:hAnsi="Times New Roman" w:cs="Times New Roman"/>
        </w:rPr>
        <w:t> medzičasom prijatú novelu - zákon č. 275/2020 Z. z. z 24. septembra 2020, ktorým sa doplnili  § 293ff až 293fk</w:t>
      </w:r>
      <w:r w:rsidR="00E45A58">
        <w:rPr>
          <w:rFonts w:ascii="Times New Roman" w:hAnsi="Times New Roman" w:cs="Times New Roman"/>
        </w:rPr>
        <w:t>.</w:t>
      </w:r>
      <w:r w:rsidRPr="00443519">
        <w:rPr>
          <w:rFonts w:ascii="Times New Roman" w:hAnsi="Times New Roman" w:cs="Times New Roman"/>
        </w:rPr>
        <w:t xml:space="preserve"> V súvislosti s preznačením predmetného ustanovenia  </w:t>
      </w:r>
      <w:r w:rsidRPr="00443519">
        <w:rPr>
          <w:rFonts w:ascii="Times New Roman" w:hAnsi="Times New Roman" w:cs="Times New Roman"/>
        </w:rPr>
        <w:lastRenderedPageBreak/>
        <w:t xml:space="preserve">poukazujeme aj na tlač 269 (novela zákona č. 461/2003 Z. z.), ktorú bude potrebné v závislosti od priebehu či ukončenia schvaľovacieho procesu zohľadniť (ďalšie preznačenie predmetného ustanovenia). </w:t>
      </w:r>
    </w:p>
    <w:p w:rsidR="0067010D" w:rsidRPr="00443519" w:rsidRDefault="0067010D" w:rsidP="0067010D">
      <w:pPr>
        <w:spacing w:line="276" w:lineRule="auto"/>
        <w:ind w:left="564"/>
        <w:jc w:val="both"/>
        <w:rPr>
          <w:rFonts w:ascii="Times New Roman" w:hAnsi="Times New Roman" w:cs="Times New Roman"/>
          <w:sz w:val="22"/>
        </w:rPr>
      </w:pPr>
    </w:p>
    <w:p w:rsidR="00B10694" w:rsidRPr="00E4639D" w:rsidRDefault="00B10694" w:rsidP="00B10694">
      <w:pPr>
        <w:jc w:val="both"/>
        <w:rPr>
          <w:rFonts w:ascii="Times New Roman" w:hAnsi="Times New Roman" w:cs="Times New Roman"/>
        </w:rPr>
      </w:pPr>
    </w:p>
    <w:p w:rsidR="00B10694" w:rsidRPr="007A42D7" w:rsidRDefault="00B10694" w:rsidP="00B10694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B10694" w:rsidRPr="00901FC9" w:rsidRDefault="00B10694" w:rsidP="00B10694">
      <w:pPr>
        <w:rPr>
          <w:rFonts w:ascii="Times New Roman" w:hAnsi="Times New Roman"/>
        </w:rPr>
      </w:pPr>
    </w:p>
    <w:p w:rsidR="00B10694" w:rsidRDefault="00B10694" w:rsidP="00B10694">
      <w:pPr>
        <w:spacing w:line="276" w:lineRule="auto"/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005ABD">
        <w:rPr>
          <w:rFonts w:ascii="Times New Roman" w:hAnsi="Times New Roman"/>
          <w:bCs/>
        </w:rPr>
        <w:t xml:space="preserve">predsedníčku výboru, aby výsledky rokovania Výboru Národnej rady Slovenskej republiky pre sociálne veci v druhom čítaní spolu s výsledkami rokovania ostatných výborov spracovala do písomnej spoločnej správy výborov Národnej rady Slovenskej republiky podľa </w:t>
      </w:r>
    </w:p>
    <w:p w:rsidR="00B10694" w:rsidRDefault="00B10694" w:rsidP="00B10694">
      <w:pPr>
        <w:spacing w:line="276" w:lineRule="auto"/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Cs/>
        </w:rPr>
        <w:t>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B10694" w:rsidRDefault="00B10694" w:rsidP="00B10694">
      <w:pPr>
        <w:spacing w:line="276" w:lineRule="auto"/>
        <w:jc w:val="both"/>
        <w:rPr>
          <w:rFonts w:ascii="Times New Roman" w:hAnsi="Times New Roman"/>
          <w:bCs/>
        </w:rPr>
      </w:pPr>
    </w:p>
    <w:p w:rsidR="00B10694" w:rsidRDefault="00B10694" w:rsidP="00B10694">
      <w:pPr>
        <w:spacing w:line="276" w:lineRule="auto"/>
        <w:jc w:val="both"/>
        <w:rPr>
          <w:rFonts w:ascii="Times New Roman" w:hAnsi="Times New Roman"/>
          <w:bCs/>
        </w:rPr>
      </w:pPr>
    </w:p>
    <w:p w:rsidR="00B10694" w:rsidRDefault="00B10694" w:rsidP="00B10694">
      <w:pPr>
        <w:spacing w:line="276" w:lineRule="auto"/>
        <w:jc w:val="both"/>
        <w:rPr>
          <w:rFonts w:ascii="Times New Roman" w:hAnsi="Times New Roman"/>
          <w:bCs/>
        </w:rPr>
      </w:pPr>
    </w:p>
    <w:p w:rsidR="00B10694" w:rsidRDefault="00B10694" w:rsidP="00B10694">
      <w:pPr>
        <w:spacing w:line="276" w:lineRule="auto"/>
        <w:jc w:val="both"/>
        <w:rPr>
          <w:rFonts w:ascii="Times New Roman" w:hAnsi="Times New Roman"/>
          <w:bCs/>
        </w:rPr>
      </w:pPr>
    </w:p>
    <w:p w:rsidR="00B10694" w:rsidRPr="00964857" w:rsidRDefault="00B10694" w:rsidP="00B10694">
      <w:pPr>
        <w:ind w:left="6372"/>
        <w:rPr>
          <w:rFonts w:ascii="Times New Roman" w:hAnsi="Times New Roman" w:cs="Times New Roman"/>
          <w:b/>
        </w:rPr>
      </w:pPr>
    </w:p>
    <w:p w:rsidR="00B10694" w:rsidRPr="00964857" w:rsidRDefault="00B10694" w:rsidP="00B10694">
      <w:pPr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 w:rsidRPr="00964857">
        <w:rPr>
          <w:rFonts w:ascii="Times New Roman" w:hAnsi="Times New Roman" w:cs="Times New Roman"/>
          <w:b/>
          <w:bCs/>
        </w:rPr>
        <w:t xml:space="preserve">Jana  </w:t>
      </w:r>
      <w:r w:rsidRPr="00964857">
        <w:rPr>
          <w:rFonts w:ascii="Times New Roman" w:hAnsi="Times New Roman" w:cs="Times New Roman"/>
          <w:b/>
          <w:bCs/>
          <w:spacing w:val="38"/>
        </w:rPr>
        <w:t>Žitňanská</w:t>
      </w:r>
    </w:p>
    <w:p w:rsidR="00B10694" w:rsidRPr="00964857" w:rsidRDefault="00B10694" w:rsidP="00B10694">
      <w:pPr>
        <w:ind w:left="4248"/>
        <w:jc w:val="center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predsedníčka výboru</w:t>
      </w:r>
    </w:p>
    <w:p w:rsidR="00F175EE" w:rsidRDefault="00F175EE" w:rsidP="00B106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8D71FC" w:rsidRPr="008D71FC" w:rsidRDefault="008D71FC" w:rsidP="008D71FC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8D71FC">
        <w:rPr>
          <w:rFonts w:ascii="Times New Roman" w:hAnsi="Times New Roman" w:cs="Times New Roman"/>
          <w:b/>
        </w:rPr>
        <w:t>overovatelia výboru:</w:t>
      </w:r>
    </w:p>
    <w:p w:rsidR="008D71FC" w:rsidRPr="008D71FC" w:rsidRDefault="008D71FC" w:rsidP="008D71FC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28"/>
        </w:rPr>
      </w:pPr>
      <w:r w:rsidRPr="008D71FC">
        <w:rPr>
          <w:rFonts w:ascii="Times New Roman" w:hAnsi="Times New Roman" w:cs="Times New Roman"/>
          <w:b/>
          <w:bCs/>
          <w:iCs/>
        </w:rPr>
        <w:t xml:space="preserve">Lucia  </w:t>
      </w:r>
      <w:r w:rsidRPr="008D71FC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8D71FC" w:rsidRPr="008D71FC" w:rsidRDefault="008D71FC" w:rsidP="008D71FC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8D71FC">
        <w:rPr>
          <w:rFonts w:ascii="Times New Roman" w:hAnsi="Times New Roman" w:cs="Times New Roman"/>
          <w:b/>
          <w:bCs/>
          <w:iCs/>
        </w:rPr>
        <w:t>Erik  T o m á š</w:t>
      </w:r>
    </w:p>
    <w:p w:rsidR="00F175EE" w:rsidRDefault="00F175EE" w:rsidP="00B10694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B10694" w:rsidRPr="00964857" w:rsidRDefault="00B10694" w:rsidP="00B10694">
      <w:pPr>
        <w:rPr>
          <w:rFonts w:ascii="Times New Roman" w:hAnsi="Times New Roman" w:cs="Times New Roman"/>
          <w:b/>
          <w:bCs/>
          <w:iCs/>
        </w:rPr>
      </w:pPr>
    </w:p>
    <w:sectPr w:rsidR="00B10694" w:rsidRPr="00964857" w:rsidSect="00582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951" w:rsidRDefault="00F175EE">
      <w:r>
        <w:separator/>
      </w:r>
    </w:p>
  </w:endnote>
  <w:endnote w:type="continuationSeparator" w:id="0">
    <w:p w:rsidR="00991951" w:rsidRDefault="00F1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4F576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B10694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4F5767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4F576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4F57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951" w:rsidRDefault="00F175EE">
      <w:r>
        <w:separator/>
      </w:r>
    </w:p>
  </w:footnote>
  <w:footnote w:type="continuationSeparator" w:id="0">
    <w:p w:rsidR="00991951" w:rsidRDefault="00F1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4F576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4F576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4F57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94"/>
    <w:rsid w:val="002B5B4D"/>
    <w:rsid w:val="00443519"/>
    <w:rsid w:val="004F5767"/>
    <w:rsid w:val="006022C7"/>
    <w:rsid w:val="0067010D"/>
    <w:rsid w:val="006B18D3"/>
    <w:rsid w:val="007B6755"/>
    <w:rsid w:val="008563A0"/>
    <w:rsid w:val="008B4F40"/>
    <w:rsid w:val="008D71FC"/>
    <w:rsid w:val="00991951"/>
    <w:rsid w:val="00B10694"/>
    <w:rsid w:val="00BE0FBE"/>
    <w:rsid w:val="00CC058A"/>
    <w:rsid w:val="00E45A58"/>
    <w:rsid w:val="00EA70E0"/>
    <w:rsid w:val="00F1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EF33"/>
  <w15:chartTrackingRefBased/>
  <w15:docId w15:val="{1F0D2CD2-8E3F-41FC-8B91-8AF4F6FA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0694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106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10694"/>
    <w:rPr>
      <w:rFonts w:ascii="Arial" w:eastAsia="Times New Roman" w:hAnsi="Arial" w:cs="Arial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106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10694"/>
    <w:rPr>
      <w:rFonts w:ascii="Arial" w:eastAsia="Times New Roman" w:hAnsi="Arial" w:cs="Arial"/>
      <w:sz w:val="24"/>
      <w:szCs w:val="24"/>
      <w:lang w:eastAsia="sk-SK"/>
    </w:rPr>
  </w:style>
  <w:style w:type="character" w:styleId="Zvraznenie">
    <w:name w:val="Emphasis"/>
    <w:uiPriority w:val="20"/>
    <w:qFormat/>
    <w:rsid w:val="00443519"/>
    <w:rPr>
      <w:rFonts w:ascii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11</cp:revision>
  <dcterms:created xsi:type="dcterms:W3CDTF">2020-10-05T09:23:00Z</dcterms:created>
  <dcterms:modified xsi:type="dcterms:W3CDTF">2020-11-24T11:48:00Z</dcterms:modified>
</cp:coreProperties>
</file>