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E8" w:rsidRDefault="00EE40E8" w:rsidP="00EE40E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E40E8" w:rsidRDefault="00EE40E8" w:rsidP="00EE40E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90688C" w:rsidRDefault="0090688C" w:rsidP="00EE40E8">
      <w:pPr>
        <w:jc w:val="both"/>
        <w:rPr>
          <w:rFonts w:ascii="Times New Roman" w:hAnsi="Times New Roman" w:cs="Times New Roman"/>
          <w:bCs/>
        </w:rPr>
      </w:pPr>
    </w:p>
    <w:p w:rsidR="00EE40E8" w:rsidRPr="00A3424D" w:rsidRDefault="00EE40E8" w:rsidP="00EE40E8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CRD-1</w:t>
      </w:r>
      <w:r>
        <w:rPr>
          <w:rFonts w:ascii="Times New Roman" w:hAnsi="Times New Roman" w:cs="Times New Roman"/>
          <w:bCs/>
        </w:rPr>
        <w:t>876/</w:t>
      </w:r>
      <w:r w:rsidRPr="00A3424D">
        <w:rPr>
          <w:rFonts w:ascii="Times New Roman" w:hAnsi="Times New Roman" w:cs="Times New Roman"/>
          <w:bCs/>
        </w:rPr>
        <w:t>2020</w:t>
      </w:r>
      <w:r w:rsidRPr="00A3424D">
        <w:rPr>
          <w:rFonts w:ascii="Times New Roman" w:hAnsi="Times New Roman" w:cs="Times New Roman"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E22256">
        <w:rPr>
          <w:rFonts w:ascii="Times New Roman" w:hAnsi="Times New Roman" w:cs="Times New Roman"/>
          <w:b/>
          <w:bCs/>
        </w:rPr>
        <w:t>25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BD10F7" w:rsidRDefault="00BD10F7" w:rsidP="00EE40E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EE40E8" w:rsidRPr="00D206A7" w:rsidRDefault="005C36CF" w:rsidP="00EE40E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73</w:t>
      </w:r>
    </w:p>
    <w:p w:rsidR="00EE40E8" w:rsidRPr="000668C1" w:rsidRDefault="00EE40E8" w:rsidP="00EE40E8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EE40E8" w:rsidRPr="00E4639D" w:rsidRDefault="00EE40E8" w:rsidP="00EE40E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EE40E8" w:rsidRPr="00E4639D" w:rsidRDefault="00EE40E8" w:rsidP="00EE40E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EE40E8" w:rsidRPr="00E4639D" w:rsidRDefault="00EE40E8" w:rsidP="00EE40E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EE40E8" w:rsidRPr="00E4639D" w:rsidRDefault="00EE40E8" w:rsidP="00EE40E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EE40E8" w:rsidRPr="00E4639D" w:rsidRDefault="00EE40E8" w:rsidP="00EE40E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E22256">
        <w:rPr>
          <w:rFonts w:ascii="Times New Roman" w:hAnsi="Times New Roman" w:cs="Times New Roman"/>
          <w:b/>
        </w:rPr>
        <w:t>19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novembra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</w:p>
    <w:p w:rsidR="00EE40E8" w:rsidRDefault="00EE40E8" w:rsidP="00EE40E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90688C" w:rsidRPr="002840DB" w:rsidRDefault="0090688C" w:rsidP="00EE40E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EE40E8" w:rsidRPr="00C73BA4" w:rsidRDefault="00EE40E8" w:rsidP="00EE40E8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C73BA4">
        <w:rPr>
          <w:rFonts w:ascii="Times New Roman" w:hAnsi="Times New Roman"/>
        </w:rPr>
        <w:t xml:space="preserve"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Pr="00C73BA4">
        <w:rPr>
          <w:rFonts w:ascii="Times New Roman" w:hAnsi="Times New Roman"/>
          <w:b/>
        </w:rPr>
        <w:t>(tlač 281)</w:t>
      </w:r>
    </w:p>
    <w:p w:rsidR="00EE40E8" w:rsidRPr="001E0B24" w:rsidRDefault="00EE40E8" w:rsidP="00EE40E8">
      <w:pPr>
        <w:ind w:left="708"/>
        <w:jc w:val="both"/>
        <w:rPr>
          <w:rFonts w:ascii="Times New Roman" w:hAnsi="Times New Roman" w:cs="Times New Roman"/>
          <w:b/>
        </w:rPr>
      </w:pPr>
    </w:p>
    <w:p w:rsidR="00EE40E8" w:rsidRPr="00E4639D" w:rsidRDefault="00EE40E8" w:rsidP="00EE40E8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EE40E8" w:rsidRPr="00E4639D" w:rsidRDefault="00EE40E8" w:rsidP="00EE40E8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EE40E8" w:rsidRPr="00E4639D" w:rsidRDefault="00EE40E8" w:rsidP="00EE40E8">
      <w:pPr>
        <w:ind w:left="708"/>
        <w:jc w:val="both"/>
        <w:rPr>
          <w:rFonts w:ascii="Times New Roman" w:hAnsi="Times New Roman" w:cs="Times New Roman"/>
          <w:b/>
        </w:rPr>
      </w:pPr>
    </w:p>
    <w:p w:rsidR="00EE40E8" w:rsidRPr="00E4639D" w:rsidRDefault="00EE40E8" w:rsidP="00EE40E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EE40E8" w:rsidRPr="00E4639D" w:rsidRDefault="00EE40E8" w:rsidP="00EE40E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BD10F7" w:rsidRPr="00E4639D" w:rsidRDefault="00EE40E8" w:rsidP="00BD10F7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C73BA4">
        <w:rPr>
          <w:rFonts w:ascii="Times New Roman" w:hAnsi="Times New Roman"/>
        </w:rPr>
        <w:t xml:space="preserve"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Pr="00C73BA4">
        <w:rPr>
          <w:rFonts w:ascii="Times New Roman" w:hAnsi="Times New Roman"/>
          <w:b/>
        </w:rPr>
        <w:t>(tlač 281</w:t>
      </w:r>
      <w:r w:rsidRPr="002347C2">
        <w:rPr>
          <w:rFonts w:ascii="Times New Roman" w:hAnsi="Times New Roman" w:cs="Times New Roman"/>
          <w:b/>
        </w:rPr>
        <w:t>)</w:t>
      </w:r>
      <w:r w:rsidR="00BD10F7" w:rsidRPr="00513C49">
        <w:rPr>
          <w:rFonts w:ascii="Times New Roman" w:hAnsi="Times New Roman" w:cs="Times New Roman"/>
        </w:rPr>
        <w:t>;</w:t>
      </w:r>
    </w:p>
    <w:p w:rsidR="00EE40E8" w:rsidRPr="00E4639D" w:rsidRDefault="00EE40E8" w:rsidP="00EE40E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E40E8" w:rsidRPr="00E4639D" w:rsidRDefault="00EE40E8" w:rsidP="00EE40E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EE40E8" w:rsidRPr="00E4639D" w:rsidRDefault="00EE40E8" w:rsidP="00EE40E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EE40E8" w:rsidRPr="00E4639D" w:rsidRDefault="00EE40E8" w:rsidP="00EE40E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0A376C" w:rsidRDefault="00EE40E8" w:rsidP="000A376C">
      <w:pPr>
        <w:spacing w:line="276" w:lineRule="auto"/>
        <w:jc w:val="both"/>
        <w:rPr>
          <w:rFonts w:ascii="Times New Roman" w:hAnsi="Times New Roman"/>
          <w:b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C73BA4">
        <w:rPr>
          <w:rFonts w:ascii="Times New Roman" w:hAnsi="Times New Roman"/>
        </w:rPr>
        <w:t xml:space="preserve"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Pr="00C73BA4">
        <w:rPr>
          <w:rFonts w:ascii="Times New Roman" w:hAnsi="Times New Roman"/>
          <w:b/>
        </w:rPr>
        <w:t>(tlač 281)</w:t>
      </w:r>
      <w:r w:rsidR="00BD10F7">
        <w:rPr>
          <w:rFonts w:ascii="Times New Roman" w:hAnsi="Times New Roman"/>
          <w:b/>
        </w:rPr>
        <w:t xml:space="preserve"> </w:t>
      </w:r>
      <w:r w:rsidR="00BD10F7">
        <w:rPr>
          <w:rFonts w:ascii="Times New Roman" w:hAnsi="Times New Roman" w:cs="Times New Roman"/>
          <w:b/>
        </w:rPr>
        <w:t xml:space="preserve">schváliť </w:t>
      </w:r>
      <w:r w:rsidR="000A376C" w:rsidRPr="000A376C">
        <w:rPr>
          <w:rFonts w:ascii="Times New Roman" w:hAnsi="Times New Roman" w:cs="Times New Roman"/>
        </w:rPr>
        <w:t>s týmto pozmeňujúcim návrhom:</w:t>
      </w:r>
    </w:p>
    <w:p w:rsidR="00C16186" w:rsidRDefault="00C16186" w:rsidP="000A376C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0A376C" w:rsidRDefault="000A376C" w:rsidP="000A376C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čl. 1, 1. bod znie:</w:t>
      </w:r>
    </w:p>
    <w:p w:rsidR="000A376C" w:rsidRDefault="000A376C" w:rsidP="000A376C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 čl. I, 91. bode, § 110ap sa slovo „2019“ nahrádza slovom „2020“, slovo „2020“ sa nahrádza slovom „2021“ a slovo „2021“ sa nahrádza slovom „2022“.“.</w:t>
      </w:r>
    </w:p>
    <w:p w:rsidR="000A376C" w:rsidRDefault="000A376C" w:rsidP="000A376C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0A376C" w:rsidRPr="0062074F" w:rsidRDefault="000A376C" w:rsidP="000A376C">
      <w:pPr>
        <w:tabs>
          <w:tab w:val="left" w:pos="284"/>
        </w:tabs>
        <w:spacing w:line="360" w:lineRule="auto"/>
        <w:ind w:left="3969"/>
        <w:jc w:val="both"/>
        <w:rPr>
          <w:rFonts w:ascii="Times New Roman" w:hAnsi="Times New Roman"/>
        </w:rPr>
      </w:pPr>
      <w:r w:rsidRPr="0062074F">
        <w:rPr>
          <w:rFonts w:ascii="Times New Roman" w:hAnsi="Times New Roman"/>
        </w:rPr>
        <w:t>Legislatívno</w:t>
      </w:r>
      <w:r>
        <w:rPr>
          <w:rFonts w:ascii="Times New Roman" w:hAnsi="Times New Roman"/>
        </w:rPr>
        <w:t>-</w:t>
      </w:r>
      <w:r w:rsidRPr="0062074F">
        <w:rPr>
          <w:rFonts w:ascii="Times New Roman" w:hAnsi="Times New Roman"/>
        </w:rPr>
        <w:t xml:space="preserve">technická úprava. </w:t>
      </w:r>
    </w:p>
    <w:p w:rsidR="00EE40E8" w:rsidRPr="00E4639D" w:rsidRDefault="00EE40E8" w:rsidP="00EE40E8">
      <w:pPr>
        <w:jc w:val="both"/>
        <w:rPr>
          <w:rFonts w:ascii="Times New Roman" w:hAnsi="Times New Roman" w:cs="Times New Roman"/>
        </w:rPr>
      </w:pPr>
    </w:p>
    <w:p w:rsidR="00EE40E8" w:rsidRPr="007A42D7" w:rsidRDefault="00EE40E8" w:rsidP="00EE40E8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EE40E8" w:rsidRPr="00901FC9" w:rsidRDefault="00EE40E8" w:rsidP="00EE40E8">
      <w:pPr>
        <w:rPr>
          <w:rFonts w:ascii="Times New Roman" w:hAnsi="Times New Roman"/>
        </w:rPr>
      </w:pPr>
    </w:p>
    <w:p w:rsidR="00EE40E8" w:rsidRPr="00BD10F7" w:rsidRDefault="00EE40E8" w:rsidP="00C16186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</w:t>
      </w:r>
      <w:bookmarkStart w:id="0" w:name="_GoBack"/>
      <w:bookmarkEnd w:id="0"/>
      <w:r w:rsidRPr="00005ABD">
        <w:rPr>
          <w:rFonts w:ascii="Times New Roman" w:hAnsi="Times New Roman"/>
          <w:bCs/>
        </w:rPr>
        <w:t xml:space="preserve">republiky pre sociálne veci v druhom čítaní spolu s výsledkami rokovania </w:t>
      </w:r>
      <w:r>
        <w:rPr>
          <w:rFonts w:ascii="Times New Roman" w:hAnsi="Times New Roman"/>
          <w:bCs/>
        </w:rPr>
        <w:t xml:space="preserve">Ústavnoprávneho </w:t>
      </w:r>
      <w:r w:rsidR="00BD10F7">
        <w:rPr>
          <w:rFonts w:ascii="Times New Roman" w:hAnsi="Times New Roman"/>
          <w:bCs/>
        </w:rPr>
        <w:br/>
      </w:r>
      <w:r w:rsidRPr="00BD10F7">
        <w:rPr>
          <w:rFonts w:ascii="Times New Roman" w:hAnsi="Times New Roman" w:cs="Times New Roman"/>
        </w:rPr>
        <w:t>výboru Národnej rady Slovenskej republiky spracovala do písomnej spoločnej správy výborov Národnej rady Slovenskej republiky podľa § 79 ods. 1 zákona Národnej rady Slovenskej republiky č. 350/1996 Z. z. o rokovacom poriadku Národnej rady Slovenskej republiky v znení neskorších predpisov a predložila ju na schválenie.</w:t>
      </w:r>
    </w:p>
    <w:p w:rsidR="00EE40E8" w:rsidRPr="00BD10F7" w:rsidRDefault="00EE40E8" w:rsidP="00BD10F7">
      <w:pPr>
        <w:jc w:val="both"/>
        <w:rPr>
          <w:rFonts w:ascii="Times New Roman" w:hAnsi="Times New Roman" w:cs="Times New Roman"/>
        </w:rPr>
      </w:pPr>
    </w:p>
    <w:p w:rsidR="00EE40E8" w:rsidRPr="00BD10F7" w:rsidRDefault="00EE40E8" w:rsidP="00BD10F7">
      <w:pPr>
        <w:jc w:val="both"/>
        <w:rPr>
          <w:rFonts w:ascii="Times New Roman" w:hAnsi="Times New Roman" w:cs="Times New Roman"/>
        </w:rPr>
      </w:pPr>
    </w:p>
    <w:p w:rsidR="00EE40E8" w:rsidRDefault="00EE40E8" w:rsidP="00EE40E8">
      <w:pPr>
        <w:spacing w:line="276" w:lineRule="auto"/>
        <w:jc w:val="both"/>
        <w:rPr>
          <w:rFonts w:ascii="Times New Roman" w:hAnsi="Times New Roman"/>
          <w:bCs/>
        </w:rPr>
      </w:pPr>
    </w:p>
    <w:p w:rsidR="00EE40E8" w:rsidRDefault="00EE40E8" w:rsidP="00EE40E8">
      <w:pPr>
        <w:spacing w:line="276" w:lineRule="auto"/>
        <w:jc w:val="both"/>
        <w:rPr>
          <w:rFonts w:ascii="Times New Roman" w:hAnsi="Times New Roman"/>
          <w:bCs/>
        </w:rPr>
      </w:pPr>
    </w:p>
    <w:p w:rsidR="007275FB" w:rsidRDefault="007275FB" w:rsidP="00EE40E8">
      <w:pPr>
        <w:spacing w:line="276" w:lineRule="auto"/>
        <w:jc w:val="both"/>
        <w:rPr>
          <w:rFonts w:ascii="Times New Roman" w:hAnsi="Times New Roman"/>
          <w:bCs/>
        </w:rPr>
      </w:pPr>
    </w:p>
    <w:p w:rsidR="00EE40E8" w:rsidRPr="00964857" w:rsidRDefault="00EE40E8" w:rsidP="00EE40E8">
      <w:pPr>
        <w:ind w:left="6372"/>
        <w:rPr>
          <w:rFonts w:ascii="Times New Roman" w:hAnsi="Times New Roman" w:cs="Times New Roman"/>
          <w:b/>
        </w:rPr>
      </w:pPr>
    </w:p>
    <w:p w:rsidR="00EE40E8" w:rsidRPr="00964857" w:rsidRDefault="00EE40E8" w:rsidP="00EE40E8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964857">
        <w:rPr>
          <w:rFonts w:ascii="Times New Roman" w:hAnsi="Times New Roman" w:cs="Times New Roman"/>
          <w:b/>
          <w:bCs/>
        </w:rPr>
        <w:t xml:space="preserve">Jana  </w:t>
      </w:r>
      <w:r w:rsidRPr="0096485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EE40E8" w:rsidRDefault="00EE40E8" w:rsidP="00EE40E8">
      <w:pPr>
        <w:ind w:left="4248"/>
        <w:jc w:val="center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predsedníčka výboru</w:t>
      </w:r>
    </w:p>
    <w:p w:rsidR="000A376C" w:rsidRDefault="000A376C" w:rsidP="00EE40E8">
      <w:pPr>
        <w:ind w:left="4248"/>
        <w:jc w:val="center"/>
        <w:rPr>
          <w:rFonts w:ascii="Times New Roman" w:hAnsi="Times New Roman" w:cs="Times New Roman"/>
          <w:b/>
        </w:rPr>
      </w:pPr>
    </w:p>
    <w:p w:rsidR="000A376C" w:rsidRPr="000A376C" w:rsidRDefault="000A376C" w:rsidP="000A376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0A376C">
        <w:rPr>
          <w:rFonts w:ascii="Times New Roman" w:hAnsi="Times New Roman" w:cs="Times New Roman"/>
          <w:b/>
        </w:rPr>
        <w:t>overovatelia výboru:</w:t>
      </w:r>
    </w:p>
    <w:p w:rsidR="000A376C" w:rsidRPr="000A376C" w:rsidRDefault="000A376C" w:rsidP="000A376C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0A376C">
        <w:rPr>
          <w:rFonts w:ascii="Times New Roman" w:hAnsi="Times New Roman" w:cs="Times New Roman"/>
          <w:b/>
          <w:bCs/>
          <w:iCs/>
        </w:rPr>
        <w:t xml:space="preserve">Lucia  </w:t>
      </w:r>
      <w:r w:rsidRPr="000A376C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0A376C" w:rsidRPr="000A376C" w:rsidRDefault="000A376C" w:rsidP="000A376C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0A376C">
        <w:rPr>
          <w:rFonts w:ascii="Times New Roman" w:hAnsi="Times New Roman" w:cs="Times New Roman"/>
          <w:b/>
          <w:bCs/>
          <w:iCs/>
        </w:rPr>
        <w:t>Erik  T o m á š</w:t>
      </w:r>
    </w:p>
    <w:p w:rsidR="000A376C" w:rsidRPr="00964857" w:rsidRDefault="000A376C" w:rsidP="00EE40E8">
      <w:pPr>
        <w:ind w:left="4248"/>
        <w:jc w:val="center"/>
        <w:rPr>
          <w:rFonts w:ascii="Times New Roman" w:hAnsi="Times New Roman" w:cs="Times New Roman"/>
          <w:b/>
        </w:rPr>
      </w:pPr>
    </w:p>
    <w:sectPr w:rsidR="000A376C" w:rsidRPr="00964857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E6E" w:rsidRDefault="008A0E6E">
      <w:r>
        <w:separator/>
      </w:r>
    </w:p>
  </w:endnote>
  <w:endnote w:type="continuationSeparator" w:id="0">
    <w:p w:rsidR="008A0E6E" w:rsidRDefault="008A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161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9A16F9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C16186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C161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161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E6E" w:rsidRDefault="008A0E6E">
      <w:r>
        <w:separator/>
      </w:r>
    </w:p>
  </w:footnote>
  <w:footnote w:type="continuationSeparator" w:id="0">
    <w:p w:rsidR="008A0E6E" w:rsidRDefault="008A0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161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1618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C161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81E2B"/>
    <w:rsid w:val="000A376C"/>
    <w:rsid w:val="002347C2"/>
    <w:rsid w:val="002B5B4D"/>
    <w:rsid w:val="005C36CF"/>
    <w:rsid w:val="006022C7"/>
    <w:rsid w:val="0062074F"/>
    <w:rsid w:val="006E27B3"/>
    <w:rsid w:val="007275FB"/>
    <w:rsid w:val="007B6755"/>
    <w:rsid w:val="008563A0"/>
    <w:rsid w:val="008A0E6E"/>
    <w:rsid w:val="0090688C"/>
    <w:rsid w:val="009A16F9"/>
    <w:rsid w:val="00BD10F7"/>
    <w:rsid w:val="00C15F56"/>
    <w:rsid w:val="00C16186"/>
    <w:rsid w:val="00CC058A"/>
    <w:rsid w:val="00E22256"/>
    <w:rsid w:val="00EA524A"/>
    <w:rsid w:val="00E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9E1D"/>
  <w15:chartTrackingRefBased/>
  <w15:docId w15:val="{E91DCEBD-EBBB-49A4-9AED-B7478AA5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40E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40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40E8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40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40E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1979</Characters>
  <Application>Microsoft Office Word</Application>
  <DocSecurity>0</DocSecurity>
  <Lines>16</Lines>
  <Paragraphs>4</Paragraphs>
  <ScaleCrop>false</ScaleCrop>
  <Company>Kancelaria NRSR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15</cp:revision>
  <dcterms:created xsi:type="dcterms:W3CDTF">2020-10-05T09:20:00Z</dcterms:created>
  <dcterms:modified xsi:type="dcterms:W3CDTF">2020-11-19T11:39:00Z</dcterms:modified>
</cp:coreProperties>
</file>