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AA8" w:rsidRDefault="00C60AA8" w:rsidP="00C60AA8">
      <w:pPr>
        <w:pStyle w:val="Nadpis3"/>
        <w:tabs>
          <w:tab w:val="left" w:pos="708"/>
        </w:tabs>
        <w:spacing w:before="0" w:after="0" w:line="240" w:lineRule="auto"/>
        <w:rPr>
          <w:rFonts w:ascii="Arial" w:hAnsi="Arial" w:cs="Arial"/>
          <w:i/>
          <w:iCs/>
          <w:color w:val="auto"/>
        </w:rPr>
      </w:pPr>
      <w:r>
        <w:rPr>
          <w:rFonts w:ascii="Arial" w:hAnsi="Arial" w:cs="Arial"/>
          <w:i/>
          <w:iCs/>
          <w:color w:val="auto"/>
        </w:rPr>
        <w:t>Výbor Národnej rady Slovenskej republiky</w:t>
      </w:r>
    </w:p>
    <w:p w:rsidR="00C60AA8" w:rsidRDefault="00C60AA8" w:rsidP="00C60AA8">
      <w:pPr>
        <w:spacing w:after="0" w:line="240" w:lineRule="auto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 xml:space="preserve">    pre vzdelávanie, vedu, mládež a šport</w:t>
      </w:r>
    </w:p>
    <w:p w:rsidR="00C60AA8" w:rsidRDefault="00C60AA8" w:rsidP="00C60AA8">
      <w:pPr>
        <w:spacing w:after="0" w:line="240" w:lineRule="auto"/>
        <w:rPr>
          <w:rFonts w:ascii="Arial" w:hAnsi="Arial" w:cs="Arial"/>
          <w:i/>
          <w:iCs/>
        </w:rPr>
      </w:pPr>
    </w:p>
    <w:p w:rsidR="00C60AA8" w:rsidRDefault="00C60AA8" w:rsidP="00C60AA8">
      <w:pPr>
        <w:spacing w:after="0" w:line="240" w:lineRule="auto"/>
        <w:ind w:left="6372"/>
        <w:rPr>
          <w:rFonts w:ascii="Arial" w:hAnsi="Arial" w:cs="Arial"/>
        </w:rPr>
      </w:pPr>
      <w:r>
        <w:rPr>
          <w:rFonts w:ascii="Arial" w:hAnsi="Arial" w:cs="Arial"/>
        </w:rPr>
        <w:t xml:space="preserve"> 17.  schôdza výboru                                                                                                           </w:t>
      </w:r>
    </w:p>
    <w:p w:rsidR="00C60AA8" w:rsidRDefault="00C60AA8" w:rsidP="00C60AA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            Číslo: CRD – 1637/2020</w:t>
      </w:r>
    </w:p>
    <w:p w:rsidR="00C60AA8" w:rsidRDefault="00C60AA8" w:rsidP="00C60AA8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B233D0" w:rsidRDefault="00B233D0" w:rsidP="00C60AA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C60AA8" w:rsidRDefault="00C60AA8" w:rsidP="00C60AA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54</w:t>
      </w:r>
    </w:p>
    <w:p w:rsidR="00C60AA8" w:rsidRDefault="00C60AA8" w:rsidP="00C60AA8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U z n e s e n i e</w:t>
      </w:r>
    </w:p>
    <w:p w:rsidR="00C60AA8" w:rsidRDefault="00C60AA8" w:rsidP="00C60AA8">
      <w:pPr>
        <w:spacing w:after="0" w:line="240" w:lineRule="auto"/>
        <w:jc w:val="center"/>
        <w:rPr>
          <w:rFonts w:ascii="Arial" w:hAnsi="Arial" w:cs="Arial"/>
          <w:b/>
        </w:rPr>
      </w:pPr>
    </w:p>
    <w:p w:rsidR="00C60AA8" w:rsidRDefault="00C60AA8" w:rsidP="00C60AA8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</w:t>
      </w:r>
    </w:p>
    <w:p w:rsidR="00C60AA8" w:rsidRDefault="00C60AA8" w:rsidP="00C60AA8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 vzdelávanie, vedu, mládež a šport</w:t>
      </w:r>
    </w:p>
    <w:p w:rsidR="00C60AA8" w:rsidRDefault="00C60AA8" w:rsidP="00C60AA8">
      <w:pPr>
        <w:spacing w:after="0" w:line="240" w:lineRule="auto"/>
        <w:rPr>
          <w:rFonts w:ascii="Arial" w:hAnsi="Arial" w:cs="Arial"/>
          <w:b/>
        </w:rPr>
      </w:pPr>
    </w:p>
    <w:p w:rsidR="00C60AA8" w:rsidRDefault="00C60AA8" w:rsidP="00C60AA8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  19. novembra 2020</w:t>
      </w:r>
    </w:p>
    <w:p w:rsidR="00C60AA8" w:rsidRDefault="00C60AA8" w:rsidP="00C60AA8">
      <w:pPr>
        <w:spacing w:after="0" w:line="240" w:lineRule="auto"/>
        <w:jc w:val="center"/>
        <w:rPr>
          <w:rFonts w:ascii="Arial" w:hAnsi="Arial" w:cs="Arial"/>
          <w:b/>
        </w:rPr>
      </w:pPr>
    </w:p>
    <w:p w:rsidR="00C60AA8" w:rsidRDefault="00C60AA8" w:rsidP="00C60AA8">
      <w:pPr>
        <w:spacing w:after="0"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Výbor Národnej rady Slovenskej republiky pre vzdelávanie, vedu, mládež a šport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bCs/>
          <w:spacing w:val="40"/>
        </w:rPr>
        <w:t>prerokoval</w:t>
      </w:r>
      <w:r>
        <w:rPr>
          <w:rFonts w:ascii="Arial" w:hAnsi="Arial" w:cs="Arial"/>
          <w:bCs/>
        </w:rPr>
        <w:t>  </w:t>
      </w:r>
      <w:r>
        <w:rPr>
          <w:rFonts w:ascii="Arial" w:hAnsi="Arial" w:cs="Arial"/>
        </w:rPr>
        <w:t>návrh poslancov Národnej rady Slovenskej republiky Richarda NEMCA, Radovana SLOBODU a Petra VONSA na vydanie zákona, ktorým sa mení a dopĺňa zákon č. 440/2015 Z. z. o športe a o zmene a doplnení niektorých zákonov v znení neskorších predpisov</w:t>
      </w:r>
      <w:r>
        <w:rPr>
          <w:rFonts w:ascii="Arial" w:hAnsi="Arial" w:cs="Arial"/>
          <w:b/>
        </w:rPr>
        <w:t xml:space="preserve"> (tlač 216)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szCs w:val="22"/>
        </w:rPr>
        <w:t>- druhé</w:t>
      </w:r>
      <w:r>
        <w:rPr>
          <w:rFonts w:ascii="Arial" w:hAnsi="Arial" w:cs="Arial"/>
          <w:b/>
        </w:rPr>
        <w:t xml:space="preserve"> čítanie </w:t>
      </w:r>
      <w:r>
        <w:rPr>
          <w:rFonts w:ascii="Arial" w:hAnsi="Arial" w:cs="Arial"/>
        </w:rPr>
        <w:t xml:space="preserve"> a</w:t>
      </w:r>
    </w:p>
    <w:p w:rsidR="00C60AA8" w:rsidRDefault="00C60AA8" w:rsidP="00C60AA8">
      <w:pPr>
        <w:spacing w:after="0"/>
        <w:ind w:firstLine="708"/>
        <w:jc w:val="both"/>
        <w:rPr>
          <w:rFonts w:ascii="Arial" w:hAnsi="Arial" w:cs="Arial"/>
        </w:rPr>
      </w:pPr>
    </w:p>
    <w:p w:rsidR="00C60AA8" w:rsidRDefault="00C60AA8" w:rsidP="00C60AA8">
      <w:pPr>
        <w:pStyle w:val="Nadpis3"/>
        <w:numPr>
          <w:ilvl w:val="0"/>
          <w:numId w:val="1"/>
        </w:numPr>
        <w:spacing w:before="0" w:after="0" w:line="240" w:lineRule="auto"/>
        <w:rPr>
          <w:rFonts w:ascii="Arial" w:hAnsi="Arial" w:cs="Arial"/>
          <w:color w:val="auto"/>
          <w:spacing w:val="60"/>
        </w:rPr>
      </w:pPr>
      <w:r>
        <w:rPr>
          <w:rFonts w:ascii="Arial" w:hAnsi="Arial" w:cs="Arial"/>
          <w:color w:val="auto"/>
          <w:spacing w:val="60"/>
        </w:rPr>
        <w:t>súhlasí</w:t>
      </w:r>
    </w:p>
    <w:p w:rsidR="00C60AA8" w:rsidRDefault="00C60AA8" w:rsidP="00C60AA8">
      <w:pPr>
        <w:spacing w:after="0" w:line="240" w:lineRule="auto"/>
      </w:pPr>
    </w:p>
    <w:p w:rsidR="00C60AA8" w:rsidRDefault="00C60AA8" w:rsidP="00C60AA8">
      <w:pPr>
        <w:pStyle w:val="Odsekzoznamu"/>
        <w:spacing w:after="0" w:line="240" w:lineRule="auto"/>
        <w:ind w:left="1105"/>
        <w:rPr>
          <w:rFonts w:ascii="Arial" w:hAnsi="Arial" w:cs="Arial"/>
          <w:b/>
          <w:color w:val="333333"/>
        </w:rPr>
      </w:pPr>
      <w:r>
        <w:rPr>
          <w:rFonts w:ascii="Arial" w:hAnsi="Arial" w:cs="Arial"/>
        </w:rPr>
        <w:t>s návrhom poslancov Národnej rady Slovenskej republiky Richarda NEMCA, Radovana SLOBODU a Petra VONSA na vydanie zákona, ktorým sa mení a dopĺňa zákon č. 440/2015 Z. z. o športe a o zmene a doplnení niektorých zákonov v znení neskorších predpisov</w:t>
      </w:r>
      <w:r>
        <w:rPr>
          <w:rFonts w:ascii="Arial" w:hAnsi="Arial" w:cs="Arial"/>
          <w:b/>
        </w:rPr>
        <w:t xml:space="preserve"> (tlač 216);</w:t>
      </w:r>
    </w:p>
    <w:p w:rsidR="00C60AA8" w:rsidRDefault="00C60AA8" w:rsidP="00C60AA8">
      <w:pPr>
        <w:pStyle w:val="Odsekzoznamu"/>
        <w:spacing w:after="0" w:line="240" w:lineRule="auto"/>
        <w:ind w:left="1105"/>
        <w:rPr>
          <w:rFonts w:ascii="Arial" w:hAnsi="Arial" w:cs="Arial"/>
        </w:rPr>
      </w:pPr>
    </w:p>
    <w:p w:rsidR="00C60AA8" w:rsidRDefault="00C60AA8" w:rsidP="00C60AA8">
      <w:pPr>
        <w:pStyle w:val="Nadpis3"/>
        <w:numPr>
          <w:ilvl w:val="0"/>
          <w:numId w:val="1"/>
        </w:numPr>
        <w:spacing w:before="0" w:after="0" w:line="240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  <w:spacing w:val="40"/>
        </w:rPr>
        <w:t>odporúča</w:t>
      </w:r>
      <w:r>
        <w:rPr>
          <w:rFonts w:ascii="Arial" w:hAnsi="Arial" w:cs="Arial"/>
          <w:color w:val="auto"/>
        </w:rPr>
        <w:t xml:space="preserve">   Národnej  rade  Slovenskej  republiky</w:t>
      </w:r>
    </w:p>
    <w:p w:rsidR="00C60AA8" w:rsidRDefault="00C60AA8" w:rsidP="00C60AA8">
      <w:pPr>
        <w:spacing w:after="0" w:line="240" w:lineRule="auto"/>
        <w:rPr>
          <w:rFonts w:ascii="Arial" w:hAnsi="Arial" w:cs="Arial"/>
          <w:b/>
          <w:bCs/>
        </w:rPr>
      </w:pPr>
    </w:p>
    <w:p w:rsidR="00C60AA8" w:rsidRDefault="00C60AA8" w:rsidP="00C60AA8">
      <w:pPr>
        <w:pStyle w:val="Odsekzoznamu"/>
        <w:spacing w:after="0" w:line="240" w:lineRule="auto"/>
        <w:ind w:left="1105"/>
        <w:rPr>
          <w:rFonts w:ascii="Arial" w:hAnsi="Arial" w:cs="Arial"/>
        </w:rPr>
      </w:pPr>
      <w:r>
        <w:rPr>
          <w:rFonts w:ascii="Arial" w:hAnsi="Arial" w:cs="Arial"/>
          <w:bCs/>
        </w:rPr>
        <w:t>n</w:t>
      </w:r>
      <w:r>
        <w:rPr>
          <w:rFonts w:ascii="Arial" w:hAnsi="Arial" w:cs="Arial"/>
        </w:rPr>
        <w:t>ávrh poslancov Národnej rady Slovenskej republiky Richarda NEMCA, Radovana SLOBODU a Petra VONSA na vydanie zákona, ktorým sa mení a dopĺňa zákon č. 440/2015 Z. z. o športe a o zmene a doplnení niektorých zákonov v znení neskorších predpisov</w:t>
      </w:r>
      <w:r>
        <w:rPr>
          <w:rFonts w:ascii="Arial" w:hAnsi="Arial" w:cs="Arial"/>
          <w:b/>
        </w:rPr>
        <w:t xml:space="preserve"> (tlač 216) </w:t>
      </w:r>
      <w:r>
        <w:rPr>
          <w:rFonts w:ascii="Arial" w:hAnsi="Arial" w:cs="Arial"/>
          <w:b/>
          <w:bCs/>
          <w:spacing w:val="40"/>
        </w:rPr>
        <w:t xml:space="preserve">schváliť </w:t>
      </w:r>
      <w:r>
        <w:rPr>
          <w:rFonts w:ascii="Arial" w:hAnsi="Arial" w:cs="Arial"/>
          <w:b/>
          <w:bCs/>
        </w:rPr>
        <w:t>s pozmeňujúcimi a doplňujúcimi návrhmi</w:t>
      </w:r>
      <w:r>
        <w:rPr>
          <w:rFonts w:ascii="Arial" w:hAnsi="Arial" w:cs="Arial"/>
          <w:b/>
          <w:bCs/>
          <w:spacing w:val="40"/>
        </w:rPr>
        <w:t xml:space="preserve">, </w:t>
      </w:r>
      <w:r>
        <w:rPr>
          <w:rFonts w:ascii="Arial" w:hAnsi="Arial" w:cs="Arial"/>
          <w:bCs/>
        </w:rPr>
        <w:t>ktoré sú uv</w:t>
      </w:r>
      <w:r w:rsidR="00B233D0">
        <w:rPr>
          <w:rFonts w:ascii="Arial" w:hAnsi="Arial" w:cs="Arial"/>
          <w:bCs/>
        </w:rPr>
        <w:t>edené v prílohe tohto uznesenia;</w:t>
      </w:r>
    </w:p>
    <w:p w:rsidR="00C60AA8" w:rsidRDefault="00C60AA8" w:rsidP="00C60AA8">
      <w:pPr>
        <w:spacing w:after="0" w:line="240" w:lineRule="auto"/>
        <w:rPr>
          <w:rFonts w:ascii="Arial" w:hAnsi="Arial" w:cs="Arial"/>
        </w:rPr>
      </w:pPr>
    </w:p>
    <w:p w:rsidR="00C60AA8" w:rsidRDefault="00C60AA8" w:rsidP="00C60AA8">
      <w:pPr>
        <w:pStyle w:val="Nadpis3"/>
        <w:numPr>
          <w:ilvl w:val="0"/>
          <w:numId w:val="1"/>
        </w:numPr>
        <w:spacing w:before="0" w:after="0" w:line="240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  <w:spacing w:val="40"/>
        </w:rPr>
        <w:t>ukladá</w:t>
      </w:r>
      <w:r>
        <w:rPr>
          <w:rFonts w:ascii="Arial" w:hAnsi="Arial" w:cs="Arial"/>
          <w:color w:val="auto"/>
        </w:rPr>
        <w:t xml:space="preserve">  predsedovi   výboru</w:t>
      </w:r>
    </w:p>
    <w:p w:rsidR="00C60AA8" w:rsidRDefault="00C60AA8" w:rsidP="00C60AA8">
      <w:pPr>
        <w:tabs>
          <w:tab w:val="left" w:pos="1440"/>
        </w:tabs>
        <w:spacing w:after="0" w:line="240" w:lineRule="auto"/>
        <w:rPr>
          <w:rFonts w:ascii="Arial" w:hAnsi="Arial" w:cs="Arial"/>
          <w:lang w:eastAsia="cs-CZ"/>
        </w:rPr>
      </w:pPr>
    </w:p>
    <w:p w:rsidR="00C60AA8" w:rsidRDefault="00C60AA8" w:rsidP="00C60AA8">
      <w:pPr>
        <w:pStyle w:val="Zkladntext"/>
        <w:spacing w:after="0" w:line="240" w:lineRule="auto"/>
        <w:ind w:left="10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zapracovať stanovisko výboru do spoločnej správy výborov o výsledku prerokovania návrhu zákona vo výboroch. </w:t>
      </w:r>
    </w:p>
    <w:p w:rsidR="00C60AA8" w:rsidRDefault="00C60AA8" w:rsidP="00C60AA8">
      <w:pPr>
        <w:spacing w:after="0" w:line="240" w:lineRule="auto"/>
        <w:jc w:val="both"/>
        <w:rPr>
          <w:rFonts w:ascii="Arial" w:hAnsi="Arial" w:cs="Arial"/>
        </w:rPr>
      </w:pPr>
    </w:p>
    <w:p w:rsidR="00C60AA8" w:rsidRDefault="00C60AA8" w:rsidP="00C60AA8">
      <w:pPr>
        <w:spacing w:after="0" w:line="240" w:lineRule="auto"/>
        <w:jc w:val="both"/>
        <w:rPr>
          <w:rFonts w:ascii="Arial" w:hAnsi="Arial" w:cs="Arial"/>
        </w:rPr>
      </w:pPr>
    </w:p>
    <w:p w:rsidR="00C60AA8" w:rsidRDefault="00C60AA8" w:rsidP="00C60AA8">
      <w:pPr>
        <w:spacing w:after="0" w:line="240" w:lineRule="auto"/>
        <w:jc w:val="both"/>
        <w:rPr>
          <w:rFonts w:ascii="Arial" w:hAnsi="Arial" w:cs="Arial"/>
        </w:rPr>
      </w:pPr>
    </w:p>
    <w:p w:rsidR="00C60AA8" w:rsidRDefault="00C60AA8" w:rsidP="00C60AA8">
      <w:pPr>
        <w:spacing w:after="0" w:line="240" w:lineRule="auto"/>
        <w:jc w:val="both"/>
        <w:rPr>
          <w:rFonts w:ascii="Arial" w:hAnsi="Arial" w:cs="Arial"/>
        </w:rPr>
      </w:pPr>
    </w:p>
    <w:p w:rsidR="00C60AA8" w:rsidRDefault="00C60AA8" w:rsidP="00C60AA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Karol </w:t>
      </w:r>
      <w:r>
        <w:rPr>
          <w:rFonts w:ascii="Arial" w:hAnsi="Arial" w:cs="Arial"/>
          <w:b/>
          <w:spacing w:val="40"/>
        </w:rPr>
        <w:t>Kučera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Richard </w:t>
      </w:r>
      <w:r>
        <w:rPr>
          <w:rFonts w:ascii="Arial" w:hAnsi="Arial" w:cs="Arial"/>
          <w:b/>
          <w:spacing w:val="40"/>
        </w:rPr>
        <w:t xml:space="preserve">Vašečka </w:t>
      </w:r>
    </w:p>
    <w:p w:rsidR="00C60AA8" w:rsidRDefault="00C60AA8" w:rsidP="00C60AA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overovateľ výboru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predseda výboru</w:t>
      </w:r>
    </w:p>
    <w:p w:rsidR="00E24ADF" w:rsidRDefault="00E24ADF" w:rsidP="00C60AA8">
      <w:pPr>
        <w:spacing w:after="0" w:line="240" w:lineRule="auto"/>
        <w:rPr>
          <w:rFonts w:ascii="Arial" w:hAnsi="Arial" w:cs="Arial"/>
        </w:rPr>
      </w:pPr>
    </w:p>
    <w:p w:rsidR="00E24ADF" w:rsidRDefault="00E24ADF" w:rsidP="00C60AA8">
      <w:pPr>
        <w:spacing w:after="0" w:line="240" w:lineRule="auto"/>
        <w:rPr>
          <w:rFonts w:ascii="Arial" w:hAnsi="Arial" w:cs="Arial"/>
        </w:rPr>
      </w:pPr>
    </w:p>
    <w:p w:rsidR="00E24ADF" w:rsidRDefault="00E24ADF" w:rsidP="00C60AA8">
      <w:pPr>
        <w:spacing w:after="0" w:line="240" w:lineRule="auto"/>
        <w:rPr>
          <w:rFonts w:ascii="Arial" w:hAnsi="Arial" w:cs="Arial"/>
        </w:rPr>
      </w:pPr>
    </w:p>
    <w:p w:rsidR="00E24ADF" w:rsidRPr="00E24ADF" w:rsidRDefault="00E24ADF" w:rsidP="00E24ADF">
      <w:pPr>
        <w:spacing w:after="0" w:line="240" w:lineRule="auto"/>
        <w:jc w:val="right"/>
        <w:rPr>
          <w:rFonts w:ascii="Arial" w:hAnsi="Arial" w:cs="Arial"/>
          <w:b/>
        </w:rPr>
      </w:pPr>
      <w:r w:rsidRPr="00E24ADF">
        <w:rPr>
          <w:rFonts w:ascii="Arial" w:hAnsi="Arial" w:cs="Arial"/>
          <w:b/>
        </w:rPr>
        <w:lastRenderedPageBreak/>
        <w:t>Príloha k uzneseniu č. 54</w:t>
      </w:r>
    </w:p>
    <w:p w:rsidR="00E24ADF" w:rsidRDefault="00E24ADF" w:rsidP="00C60AA8">
      <w:pPr>
        <w:spacing w:after="0" w:line="240" w:lineRule="auto"/>
        <w:rPr>
          <w:rFonts w:ascii="Arial" w:hAnsi="Arial" w:cs="Arial"/>
        </w:rPr>
      </w:pPr>
    </w:p>
    <w:p w:rsidR="00E24ADF" w:rsidRDefault="00E24ADF" w:rsidP="00C60AA8">
      <w:pPr>
        <w:spacing w:after="0" w:line="240" w:lineRule="auto"/>
        <w:rPr>
          <w:rFonts w:ascii="Arial" w:hAnsi="Arial" w:cs="Arial"/>
        </w:rPr>
      </w:pPr>
    </w:p>
    <w:p w:rsidR="00E24ADF" w:rsidRPr="00E24ADF" w:rsidRDefault="00E24ADF" w:rsidP="00E24ADF">
      <w:pPr>
        <w:spacing w:after="0" w:line="240" w:lineRule="auto"/>
        <w:jc w:val="center"/>
        <w:rPr>
          <w:rFonts w:ascii="Arial" w:hAnsi="Arial" w:cs="Arial"/>
          <w:b/>
        </w:rPr>
      </w:pPr>
      <w:r w:rsidRPr="00E24ADF">
        <w:rPr>
          <w:rFonts w:ascii="Arial" w:hAnsi="Arial" w:cs="Arial"/>
          <w:b/>
        </w:rPr>
        <w:t>Pozmeňujúce a doplňujúce návrhy</w:t>
      </w:r>
    </w:p>
    <w:p w:rsidR="00E24ADF" w:rsidRDefault="00E24ADF" w:rsidP="00C60AA8">
      <w:pPr>
        <w:spacing w:after="0" w:line="240" w:lineRule="auto"/>
        <w:rPr>
          <w:rFonts w:ascii="Arial" w:hAnsi="Arial" w:cs="Arial"/>
        </w:rPr>
      </w:pPr>
    </w:p>
    <w:p w:rsidR="00E24ADF" w:rsidRDefault="00E24ADF" w:rsidP="00E24ADF">
      <w:pPr>
        <w:spacing w:after="0" w:line="240" w:lineRule="auto"/>
        <w:jc w:val="both"/>
      </w:pPr>
      <w:r>
        <w:rPr>
          <w:rFonts w:ascii="Arial" w:hAnsi="Arial" w:cs="Arial"/>
        </w:rPr>
        <w:t>k návrhu poslancov Národnej rady Slovenskej republiky Richarda NEMCA, Radovana SLOBODU a Petra VONSA na vydanie zákona, ktorým sa mení a dopĺňa zákon č. 440/2015 Z. z. o športe a o zmene a doplnení niektorých zákonov v znení neskorších predpisov</w:t>
      </w:r>
      <w:r>
        <w:rPr>
          <w:rFonts w:ascii="Arial" w:hAnsi="Arial" w:cs="Arial"/>
          <w:b/>
        </w:rPr>
        <w:t xml:space="preserve"> (tlač 216)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szCs w:val="22"/>
        </w:rPr>
        <w:t>- druhé</w:t>
      </w:r>
      <w:r>
        <w:rPr>
          <w:rFonts w:ascii="Arial" w:hAnsi="Arial" w:cs="Arial"/>
          <w:b/>
        </w:rPr>
        <w:t xml:space="preserve"> čítanie </w:t>
      </w:r>
      <w:r>
        <w:rPr>
          <w:rFonts w:ascii="Arial" w:hAnsi="Arial" w:cs="Arial"/>
        </w:rPr>
        <w:t xml:space="preserve"> </w:t>
      </w:r>
    </w:p>
    <w:p w:rsidR="00E24ADF" w:rsidRDefault="00E24ADF">
      <w:r>
        <w:t>___________________________________________________________________________</w:t>
      </w:r>
    </w:p>
    <w:p w:rsidR="00E109C7" w:rsidRDefault="00E109C7" w:rsidP="00E109C7">
      <w:pPr>
        <w:pStyle w:val="Odsekzoznamu"/>
        <w:spacing w:after="0" w:line="240" w:lineRule="auto"/>
        <w:ind w:left="284"/>
        <w:rPr>
          <w:rFonts w:ascii="Arial" w:hAnsi="Arial" w:cs="Arial"/>
        </w:rPr>
      </w:pPr>
    </w:p>
    <w:p w:rsidR="00822759" w:rsidRDefault="00E24ADF" w:rsidP="00E109C7">
      <w:pPr>
        <w:pStyle w:val="Odsekzoznamu"/>
        <w:numPr>
          <w:ilvl w:val="0"/>
          <w:numId w:val="6"/>
        </w:numPr>
        <w:spacing w:after="0" w:line="240" w:lineRule="auto"/>
        <w:ind w:left="284"/>
        <w:rPr>
          <w:rFonts w:ascii="Arial" w:hAnsi="Arial" w:cs="Arial"/>
        </w:rPr>
      </w:pPr>
      <w:r w:rsidRPr="00822759">
        <w:rPr>
          <w:rFonts w:ascii="Arial" w:hAnsi="Arial" w:cs="Arial"/>
        </w:rPr>
        <w:t>V čl. I sa vkladá nový bod 1, ktorý znie:</w:t>
      </w:r>
    </w:p>
    <w:p w:rsidR="00822759" w:rsidRDefault="00E24ADF" w:rsidP="00822759">
      <w:pPr>
        <w:pStyle w:val="Odsekzoznamu"/>
        <w:spacing w:after="0" w:line="240" w:lineRule="auto"/>
        <w:ind w:left="284"/>
        <w:rPr>
          <w:rFonts w:ascii="Arial" w:hAnsi="Arial" w:cs="Arial"/>
        </w:rPr>
      </w:pPr>
      <w:r w:rsidRPr="00822759">
        <w:rPr>
          <w:rFonts w:ascii="Arial" w:hAnsi="Arial" w:cs="Arial"/>
        </w:rPr>
        <w:t>„1. V § 5 ods. 6 a § 7 ods. 7 sa slová „§ 90 ods. 5“ nahrádzajú slovami „§ 90 ods. 3“.“.</w:t>
      </w:r>
    </w:p>
    <w:p w:rsidR="00822759" w:rsidRDefault="00822759" w:rsidP="00822759">
      <w:pPr>
        <w:pStyle w:val="Odsekzoznamu"/>
        <w:spacing w:after="0" w:line="240" w:lineRule="auto"/>
        <w:ind w:left="284"/>
        <w:rPr>
          <w:rFonts w:ascii="Arial" w:hAnsi="Arial" w:cs="Arial"/>
        </w:rPr>
      </w:pPr>
    </w:p>
    <w:p w:rsidR="00E24ADF" w:rsidRPr="00822759" w:rsidRDefault="00E24ADF" w:rsidP="00822759">
      <w:pPr>
        <w:pStyle w:val="Odsekzoznamu"/>
        <w:spacing w:after="0" w:line="240" w:lineRule="auto"/>
        <w:ind w:left="284"/>
        <w:rPr>
          <w:rFonts w:ascii="Arial" w:hAnsi="Arial" w:cs="Arial"/>
        </w:rPr>
      </w:pPr>
      <w:r w:rsidRPr="00822759">
        <w:rPr>
          <w:rFonts w:ascii="Arial" w:hAnsi="Arial" w:cs="Arial"/>
        </w:rPr>
        <w:t>Nasledujúce novelizačné body sa primerane prečíslujú.</w:t>
      </w:r>
    </w:p>
    <w:p w:rsidR="00E24ADF" w:rsidRPr="00822759" w:rsidRDefault="00E24ADF" w:rsidP="00822759">
      <w:pPr>
        <w:pStyle w:val="Odsekzoznamu"/>
        <w:spacing w:after="0" w:line="240" w:lineRule="auto"/>
        <w:ind w:left="1069"/>
        <w:rPr>
          <w:rFonts w:ascii="Arial" w:hAnsi="Arial" w:cs="Arial"/>
        </w:rPr>
      </w:pPr>
    </w:p>
    <w:p w:rsidR="00822759" w:rsidRDefault="00E24ADF" w:rsidP="00822759">
      <w:pPr>
        <w:pStyle w:val="Odsekzoznamu"/>
        <w:spacing w:after="0" w:line="240" w:lineRule="auto"/>
        <w:ind w:left="4111"/>
        <w:rPr>
          <w:rFonts w:ascii="Arial" w:hAnsi="Arial" w:cs="Arial"/>
        </w:rPr>
      </w:pPr>
      <w:r w:rsidRPr="00822759">
        <w:rPr>
          <w:rFonts w:ascii="Arial" w:hAnsi="Arial" w:cs="Arial"/>
        </w:rPr>
        <w:t>Legislatívno-technická úprava. Vzhľadom na navrhované nové znenie § 90 zákona č. 440/2015 Z. z. sa upravujú vnútorné odkazy na príslušné ustanovenie tohto paragrafu, keďže doterajší odsek 5 v § 90 bude v rámci navrhovaného nového znenia § 90 označený ako odsek 3.</w:t>
      </w:r>
    </w:p>
    <w:p w:rsidR="00822759" w:rsidRDefault="00822759" w:rsidP="00822759">
      <w:pPr>
        <w:pStyle w:val="Odsekzoznamu"/>
        <w:spacing w:after="0" w:line="240" w:lineRule="auto"/>
        <w:ind w:left="4111"/>
        <w:rPr>
          <w:rFonts w:ascii="Arial" w:hAnsi="Arial" w:cs="Arial"/>
        </w:rPr>
      </w:pPr>
    </w:p>
    <w:p w:rsidR="00E24ADF" w:rsidRPr="00822759" w:rsidRDefault="00E24ADF" w:rsidP="00E109C7">
      <w:pPr>
        <w:pStyle w:val="Odsekzoznamu"/>
        <w:numPr>
          <w:ilvl w:val="0"/>
          <w:numId w:val="6"/>
        </w:numPr>
        <w:tabs>
          <w:tab w:val="left" w:pos="284"/>
        </w:tabs>
        <w:spacing w:after="0" w:line="240" w:lineRule="auto"/>
        <w:ind w:left="284"/>
        <w:rPr>
          <w:rFonts w:ascii="Arial" w:hAnsi="Arial" w:cs="Arial"/>
        </w:rPr>
      </w:pPr>
      <w:r w:rsidRPr="00822759">
        <w:rPr>
          <w:rFonts w:ascii="Arial" w:hAnsi="Arial" w:cs="Arial"/>
        </w:rPr>
        <w:t xml:space="preserve">V čl. I bode 1 v § 8 ods. 6 písm. b) sa za slovom „rozhodnutí“ slovo „a“ nahrádza </w:t>
      </w:r>
      <w:r w:rsidR="00822759">
        <w:rPr>
          <w:rFonts w:ascii="Arial" w:hAnsi="Arial" w:cs="Arial"/>
        </w:rPr>
        <w:tab/>
      </w:r>
      <w:r w:rsidRPr="00822759">
        <w:rPr>
          <w:rFonts w:ascii="Arial" w:hAnsi="Arial" w:cs="Arial"/>
        </w:rPr>
        <w:t>čiarkou.</w:t>
      </w:r>
    </w:p>
    <w:p w:rsidR="00822759" w:rsidRDefault="00E24ADF" w:rsidP="00822759">
      <w:pPr>
        <w:pStyle w:val="Odsekzoznamu"/>
        <w:spacing w:after="0" w:line="240" w:lineRule="auto"/>
        <w:ind w:left="4111"/>
        <w:rPr>
          <w:rFonts w:ascii="Arial" w:hAnsi="Arial" w:cs="Arial"/>
        </w:rPr>
      </w:pPr>
      <w:r w:rsidRPr="00822759">
        <w:rPr>
          <w:rFonts w:ascii="Arial" w:hAnsi="Arial" w:cs="Arial"/>
        </w:rPr>
        <w:t xml:space="preserve">Legislatívno-technická úprava. Pri výpočte viacerých povinností alebo podmienok sa zlučovacia spojka „a“ kladie medzi posledné dva prvky výpočtu. </w:t>
      </w:r>
    </w:p>
    <w:p w:rsidR="00822759" w:rsidRDefault="00822759" w:rsidP="00822759">
      <w:pPr>
        <w:pStyle w:val="Odsekzoznamu"/>
        <w:spacing w:after="0" w:line="240" w:lineRule="auto"/>
        <w:ind w:left="4111"/>
        <w:rPr>
          <w:rFonts w:ascii="Arial" w:hAnsi="Arial" w:cs="Arial"/>
        </w:rPr>
      </w:pPr>
    </w:p>
    <w:p w:rsidR="00822759" w:rsidRPr="00E109C7" w:rsidRDefault="00E24ADF" w:rsidP="00E109C7">
      <w:pPr>
        <w:pStyle w:val="Odsekzoznamu"/>
        <w:numPr>
          <w:ilvl w:val="0"/>
          <w:numId w:val="6"/>
        </w:numPr>
        <w:spacing w:after="0" w:line="240" w:lineRule="auto"/>
        <w:ind w:left="284"/>
        <w:rPr>
          <w:rFonts w:ascii="Arial" w:hAnsi="Arial" w:cs="Arial"/>
        </w:rPr>
      </w:pPr>
      <w:r w:rsidRPr="00E109C7">
        <w:rPr>
          <w:rFonts w:ascii="Arial" w:hAnsi="Arial" w:cs="Arial"/>
        </w:rPr>
        <w:t>V Čl. I sa vypúšťa bod 2.</w:t>
      </w:r>
    </w:p>
    <w:p w:rsidR="00822759" w:rsidRDefault="00822759" w:rsidP="00822759">
      <w:pPr>
        <w:spacing w:after="0" w:line="240" w:lineRule="auto"/>
        <w:rPr>
          <w:rFonts w:ascii="Arial" w:hAnsi="Arial" w:cs="Arial"/>
        </w:rPr>
      </w:pPr>
    </w:p>
    <w:p w:rsidR="00E109C7" w:rsidRDefault="00822759" w:rsidP="00E109C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E24ADF" w:rsidRPr="00822759">
        <w:rPr>
          <w:rFonts w:ascii="Arial" w:hAnsi="Arial" w:cs="Arial"/>
        </w:rPr>
        <w:t>Nasledujúce body sa primerane prečíslujú.</w:t>
      </w:r>
    </w:p>
    <w:p w:rsidR="00E109C7" w:rsidRDefault="00E109C7" w:rsidP="00E109C7">
      <w:pPr>
        <w:spacing w:after="0" w:line="240" w:lineRule="auto"/>
        <w:rPr>
          <w:rFonts w:ascii="Arial" w:hAnsi="Arial" w:cs="Arial"/>
        </w:rPr>
      </w:pPr>
    </w:p>
    <w:p w:rsidR="00E109C7" w:rsidRDefault="00E109C7" w:rsidP="00822759">
      <w:pPr>
        <w:pStyle w:val="Odsekzoznamu"/>
        <w:numPr>
          <w:ilvl w:val="0"/>
          <w:numId w:val="6"/>
        </w:numPr>
        <w:spacing w:after="0" w:line="240" w:lineRule="auto"/>
        <w:ind w:left="142" w:hanging="207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E24ADF" w:rsidRPr="00E109C7">
        <w:rPr>
          <w:rFonts w:ascii="Arial" w:hAnsi="Arial" w:cs="Arial"/>
        </w:rPr>
        <w:t>V Čl. I sa vypúšťa bod 6.</w:t>
      </w:r>
    </w:p>
    <w:p w:rsidR="00E109C7" w:rsidRDefault="00E109C7" w:rsidP="00E109C7">
      <w:pPr>
        <w:pStyle w:val="Odsekzoznamu"/>
        <w:spacing w:after="0" w:line="240" w:lineRule="auto"/>
        <w:ind w:left="142"/>
        <w:rPr>
          <w:rFonts w:ascii="Arial" w:hAnsi="Arial" w:cs="Arial"/>
        </w:rPr>
      </w:pPr>
    </w:p>
    <w:p w:rsidR="00E24ADF" w:rsidRPr="00E109C7" w:rsidRDefault="00E24ADF" w:rsidP="00E109C7">
      <w:pPr>
        <w:pStyle w:val="Odsekzoznamu"/>
        <w:spacing w:after="0" w:line="240" w:lineRule="auto"/>
        <w:ind w:left="284"/>
        <w:rPr>
          <w:rFonts w:ascii="Arial" w:hAnsi="Arial" w:cs="Arial"/>
        </w:rPr>
      </w:pPr>
      <w:r w:rsidRPr="00E109C7">
        <w:rPr>
          <w:rFonts w:ascii="Arial" w:hAnsi="Arial" w:cs="Arial"/>
        </w:rPr>
        <w:t xml:space="preserve">Nasledujúce body sa primerane prečíslujú. </w:t>
      </w:r>
    </w:p>
    <w:p w:rsidR="00E24ADF" w:rsidRPr="00822759" w:rsidRDefault="00E24ADF" w:rsidP="00822759">
      <w:pPr>
        <w:spacing w:after="0" w:line="240" w:lineRule="auto"/>
        <w:rPr>
          <w:rFonts w:ascii="Arial" w:hAnsi="Arial" w:cs="Arial"/>
        </w:rPr>
      </w:pPr>
    </w:p>
    <w:p w:rsidR="00E24ADF" w:rsidRPr="00822759" w:rsidRDefault="00330FC0" w:rsidP="00822759">
      <w:pPr>
        <w:spacing w:after="0" w:line="240" w:lineRule="auto"/>
        <w:ind w:left="4248"/>
        <w:rPr>
          <w:rFonts w:ascii="Arial" w:hAnsi="Arial" w:cs="Arial"/>
        </w:rPr>
      </w:pPr>
      <w:r>
        <w:rPr>
          <w:rFonts w:ascii="Arial" w:hAnsi="Arial" w:cs="Arial"/>
        </w:rPr>
        <w:t>Odôvodnenie k bodom 3</w:t>
      </w:r>
      <w:r w:rsidR="00E24ADF" w:rsidRPr="00822759">
        <w:rPr>
          <w:rFonts w:ascii="Arial" w:hAnsi="Arial" w:cs="Arial"/>
        </w:rPr>
        <w:t xml:space="preserve"> a </w:t>
      </w:r>
      <w:r>
        <w:rPr>
          <w:rFonts w:ascii="Arial" w:hAnsi="Arial" w:cs="Arial"/>
        </w:rPr>
        <w:t>4</w:t>
      </w:r>
      <w:r w:rsidR="00E24ADF" w:rsidRPr="00822759">
        <w:rPr>
          <w:rFonts w:ascii="Arial" w:hAnsi="Arial" w:cs="Arial"/>
        </w:rPr>
        <w:t>:</w:t>
      </w:r>
    </w:p>
    <w:p w:rsidR="00E24ADF" w:rsidRPr="00822759" w:rsidRDefault="00E24ADF" w:rsidP="00822759">
      <w:pPr>
        <w:spacing w:after="0" w:line="240" w:lineRule="auto"/>
        <w:ind w:left="4248"/>
        <w:jc w:val="both"/>
        <w:rPr>
          <w:rFonts w:ascii="Arial" w:hAnsi="Arial" w:cs="Arial"/>
        </w:rPr>
      </w:pPr>
      <w:r w:rsidRPr="00822759">
        <w:rPr>
          <w:rFonts w:ascii="Arial" w:hAnsi="Arial" w:cs="Arial"/>
        </w:rPr>
        <w:t>Navrhované znenie už bolo schválené v rámci parlamentnej tlače č. 223 (Čl. II body 1 a 2).</w:t>
      </w:r>
    </w:p>
    <w:p w:rsidR="00E109C7" w:rsidRDefault="00E109C7" w:rsidP="00E109C7">
      <w:pPr>
        <w:tabs>
          <w:tab w:val="left" w:pos="360"/>
        </w:tabs>
        <w:spacing w:after="0" w:line="240" w:lineRule="auto"/>
        <w:ind w:left="720"/>
        <w:rPr>
          <w:rFonts w:ascii="Arial" w:hAnsi="Arial" w:cs="Arial"/>
        </w:rPr>
      </w:pPr>
    </w:p>
    <w:p w:rsidR="00E109C7" w:rsidRDefault="00E24ADF" w:rsidP="00E109C7">
      <w:pPr>
        <w:pStyle w:val="Odsekzoznamu"/>
        <w:numPr>
          <w:ilvl w:val="0"/>
          <w:numId w:val="6"/>
        </w:numPr>
        <w:tabs>
          <w:tab w:val="left" w:pos="360"/>
        </w:tabs>
        <w:spacing w:after="0" w:line="240" w:lineRule="auto"/>
        <w:ind w:left="284"/>
        <w:rPr>
          <w:rFonts w:ascii="Arial" w:hAnsi="Arial" w:cs="Arial"/>
        </w:rPr>
      </w:pPr>
      <w:r w:rsidRPr="00E109C7">
        <w:rPr>
          <w:rFonts w:ascii="Arial" w:hAnsi="Arial" w:cs="Arial"/>
        </w:rPr>
        <w:t>V Čl. I sa za bod 6 vkladajú nové body 7 až 9, ktoré znejú:</w:t>
      </w:r>
    </w:p>
    <w:p w:rsidR="00E109C7" w:rsidRDefault="00E24ADF" w:rsidP="00E109C7">
      <w:pPr>
        <w:pStyle w:val="Odsekzoznamu"/>
        <w:tabs>
          <w:tab w:val="left" w:pos="360"/>
        </w:tabs>
        <w:spacing w:after="0" w:line="240" w:lineRule="auto"/>
        <w:ind w:left="284"/>
        <w:rPr>
          <w:rFonts w:ascii="Arial" w:hAnsi="Arial" w:cs="Arial"/>
        </w:rPr>
      </w:pPr>
      <w:r w:rsidRPr="00E109C7">
        <w:rPr>
          <w:rFonts w:ascii="Arial" w:hAnsi="Arial" w:cs="Arial"/>
        </w:rPr>
        <w:t>„7.</w:t>
      </w:r>
      <w:r w:rsidRPr="00E109C7">
        <w:rPr>
          <w:rFonts w:ascii="Arial" w:hAnsi="Arial" w:cs="Arial"/>
          <w:b/>
        </w:rPr>
        <w:t xml:space="preserve">  </w:t>
      </w:r>
      <w:r w:rsidRPr="00E109C7">
        <w:rPr>
          <w:rFonts w:ascii="Arial" w:hAnsi="Arial" w:cs="Arial"/>
        </w:rPr>
        <w:t>V § 86 ods. 1 sa na konci pripájajú tieto slová: „v súlade s medzinárodnými zmluvami, ktorými je Slovenská republika viazaná,</w:t>
      </w:r>
      <w:r w:rsidRPr="00E109C7">
        <w:rPr>
          <w:rFonts w:ascii="Arial" w:hAnsi="Arial" w:cs="Arial"/>
          <w:vertAlign w:val="superscript"/>
        </w:rPr>
        <w:t>34b</w:t>
      </w:r>
      <w:r w:rsidRPr="00E109C7">
        <w:rPr>
          <w:rFonts w:ascii="Arial" w:hAnsi="Arial" w:cs="Arial"/>
        </w:rPr>
        <w:t>) podľa pravidiel Svetového antidopingového programu”.</w:t>
      </w:r>
    </w:p>
    <w:p w:rsidR="00E109C7" w:rsidRDefault="00E109C7" w:rsidP="00E109C7">
      <w:pPr>
        <w:pStyle w:val="Odsekzoznamu"/>
        <w:tabs>
          <w:tab w:val="left" w:pos="360"/>
        </w:tabs>
        <w:spacing w:after="0" w:line="240" w:lineRule="auto"/>
        <w:ind w:left="284"/>
        <w:rPr>
          <w:rFonts w:ascii="Arial" w:hAnsi="Arial" w:cs="Arial"/>
        </w:rPr>
      </w:pPr>
    </w:p>
    <w:p w:rsidR="00E24ADF" w:rsidRPr="00822759" w:rsidRDefault="00E24ADF" w:rsidP="00E109C7">
      <w:pPr>
        <w:pStyle w:val="Odsekzoznamu"/>
        <w:tabs>
          <w:tab w:val="left" w:pos="360"/>
        </w:tabs>
        <w:spacing w:after="0" w:line="240" w:lineRule="auto"/>
        <w:ind w:left="284"/>
        <w:rPr>
          <w:rFonts w:ascii="Arial" w:hAnsi="Arial" w:cs="Arial"/>
        </w:rPr>
      </w:pPr>
      <w:r w:rsidRPr="00822759">
        <w:rPr>
          <w:rFonts w:ascii="Arial" w:hAnsi="Arial" w:cs="Arial"/>
        </w:rPr>
        <w:t>Poznámka pod čiarou k odkazu 34b znie:</w:t>
      </w:r>
    </w:p>
    <w:p w:rsidR="00E24ADF" w:rsidRDefault="00E24ADF" w:rsidP="0098030E">
      <w:pPr>
        <w:spacing w:after="0" w:line="240" w:lineRule="auto"/>
        <w:ind w:left="284"/>
        <w:jc w:val="both"/>
        <w:rPr>
          <w:rFonts w:ascii="Arial" w:hAnsi="Arial" w:cs="Arial"/>
        </w:rPr>
      </w:pPr>
      <w:r w:rsidRPr="00822759">
        <w:rPr>
          <w:rFonts w:ascii="Arial" w:hAnsi="Arial" w:cs="Arial"/>
        </w:rPr>
        <w:lastRenderedPageBreak/>
        <w:t>„</w:t>
      </w:r>
      <w:r w:rsidRPr="00822759">
        <w:rPr>
          <w:rFonts w:ascii="Arial" w:hAnsi="Arial" w:cs="Arial"/>
          <w:vertAlign w:val="superscript"/>
        </w:rPr>
        <w:t>34b</w:t>
      </w:r>
      <w:r w:rsidRPr="00822759">
        <w:rPr>
          <w:rFonts w:ascii="Arial" w:hAnsi="Arial" w:cs="Arial"/>
        </w:rPr>
        <w:t>) Čl. 2 bod 17 a čl. 4 bod 3 Medzinárodného dohovoru proti dopingu v športe (oznámenie č. 347/2007 Z. z.).”.</w:t>
      </w:r>
    </w:p>
    <w:p w:rsidR="00FF2B7D" w:rsidRPr="00822759" w:rsidRDefault="00FF2B7D" w:rsidP="0098030E">
      <w:pPr>
        <w:spacing w:after="0" w:line="240" w:lineRule="auto"/>
        <w:ind w:left="284"/>
        <w:jc w:val="both"/>
        <w:rPr>
          <w:rFonts w:ascii="Arial" w:hAnsi="Arial" w:cs="Arial"/>
        </w:rPr>
      </w:pPr>
    </w:p>
    <w:p w:rsidR="00D2472F" w:rsidRDefault="00E24ADF" w:rsidP="0098030E">
      <w:pPr>
        <w:spacing w:after="0" w:line="240" w:lineRule="auto"/>
        <w:ind w:left="284"/>
        <w:rPr>
          <w:rFonts w:ascii="Arial" w:hAnsi="Arial" w:cs="Arial"/>
        </w:rPr>
      </w:pPr>
      <w:r w:rsidRPr="00822759">
        <w:rPr>
          <w:rFonts w:ascii="Arial" w:hAnsi="Arial" w:cs="Arial"/>
        </w:rPr>
        <w:t>8. V § 86 odseky 2 až 5 znejú:</w:t>
      </w:r>
    </w:p>
    <w:p w:rsidR="0098030E" w:rsidRDefault="00D2472F" w:rsidP="0098030E">
      <w:pPr>
        <w:spacing w:after="0" w:line="240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109C7">
        <w:rPr>
          <w:rFonts w:ascii="Arial" w:hAnsi="Arial" w:cs="Arial"/>
        </w:rPr>
        <w:t xml:space="preserve">„(2) </w:t>
      </w:r>
      <w:r w:rsidR="00E24ADF" w:rsidRPr="00822759">
        <w:rPr>
          <w:rFonts w:ascii="Arial" w:hAnsi="Arial" w:cs="Arial"/>
        </w:rPr>
        <w:t>Agentúra je štátna príspevková organizácia</w:t>
      </w:r>
      <w:r w:rsidR="00E24ADF" w:rsidRPr="00822759">
        <w:rPr>
          <w:rFonts w:ascii="Arial" w:hAnsi="Arial" w:cs="Arial"/>
          <w:vertAlign w:val="superscript"/>
        </w:rPr>
        <w:t>35</w:t>
      </w:r>
      <w:r w:rsidR="00E24ADF" w:rsidRPr="00822759">
        <w:rPr>
          <w:rFonts w:ascii="Arial" w:hAnsi="Arial" w:cs="Arial"/>
        </w:rPr>
        <w:t xml:space="preserve">) zapojená finančnými </w:t>
      </w:r>
      <w:r w:rsidR="0098030E">
        <w:rPr>
          <w:rFonts w:ascii="Arial" w:hAnsi="Arial" w:cs="Arial"/>
        </w:rPr>
        <w:tab/>
      </w:r>
      <w:r w:rsidR="00E24ADF" w:rsidRPr="00822759">
        <w:rPr>
          <w:rFonts w:ascii="Arial" w:hAnsi="Arial" w:cs="Arial"/>
        </w:rPr>
        <w:t>vzťahmi na rozpočet ministerstva školstva.</w:t>
      </w:r>
      <w:r w:rsidR="00E24ADF" w:rsidRPr="00822759">
        <w:rPr>
          <w:rFonts w:ascii="Arial" w:hAnsi="Arial" w:cs="Arial"/>
          <w:vertAlign w:val="superscript"/>
        </w:rPr>
        <w:t>36</w:t>
      </w:r>
      <w:r w:rsidR="00E24ADF" w:rsidRPr="00822759">
        <w:rPr>
          <w:rFonts w:ascii="Arial" w:hAnsi="Arial" w:cs="Arial"/>
        </w:rPr>
        <w:t>)</w:t>
      </w:r>
    </w:p>
    <w:p w:rsidR="0098030E" w:rsidRDefault="0098030E" w:rsidP="0098030E">
      <w:pPr>
        <w:spacing w:after="0" w:line="240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109C7">
        <w:rPr>
          <w:rFonts w:ascii="Arial" w:hAnsi="Arial" w:cs="Arial"/>
        </w:rPr>
        <w:t xml:space="preserve">(3) </w:t>
      </w:r>
      <w:r w:rsidR="00E24ADF" w:rsidRPr="00822759">
        <w:rPr>
          <w:rFonts w:ascii="Arial" w:hAnsi="Arial" w:cs="Arial"/>
        </w:rPr>
        <w:t xml:space="preserve">Štatutárnym orgánom agentúry je riaditeľ, ktorého vymenúva a odvoláva </w:t>
      </w:r>
      <w:r>
        <w:rPr>
          <w:rFonts w:ascii="Arial" w:hAnsi="Arial" w:cs="Arial"/>
        </w:rPr>
        <w:tab/>
      </w:r>
      <w:r w:rsidR="00E24ADF" w:rsidRPr="00822759">
        <w:rPr>
          <w:rFonts w:ascii="Arial" w:hAnsi="Arial" w:cs="Arial"/>
        </w:rPr>
        <w:t xml:space="preserve">minister školstva na základe výberového konania; výberové konanie sa </w:t>
      </w:r>
      <w:r>
        <w:rPr>
          <w:rFonts w:ascii="Arial" w:hAnsi="Arial" w:cs="Arial"/>
        </w:rPr>
        <w:tab/>
      </w:r>
      <w:r w:rsidR="00E24ADF" w:rsidRPr="00822759">
        <w:rPr>
          <w:rFonts w:ascii="Arial" w:hAnsi="Arial" w:cs="Arial"/>
        </w:rPr>
        <w:t xml:space="preserve">uskutočňuje za účasti verejnosti okrem hlasovania výberovej komisie. </w:t>
      </w:r>
      <w:r>
        <w:rPr>
          <w:rFonts w:ascii="Arial" w:hAnsi="Arial" w:cs="Arial"/>
        </w:rPr>
        <w:tab/>
      </w:r>
      <w:r w:rsidR="00E24ADF" w:rsidRPr="00822759">
        <w:rPr>
          <w:rFonts w:ascii="Arial" w:hAnsi="Arial" w:cs="Arial"/>
        </w:rPr>
        <w:t>Funkčné obdobie riaditeľa je päť rokov; opätovné vymenovanie je možné.</w:t>
      </w:r>
    </w:p>
    <w:p w:rsidR="00E24ADF" w:rsidRPr="00822759" w:rsidRDefault="0098030E" w:rsidP="0098030E">
      <w:pPr>
        <w:spacing w:after="0" w:line="240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24ADF" w:rsidRPr="00822759">
        <w:rPr>
          <w:rFonts w:ascii="Arial" w:hAnsi="Arial" w:cs="Arial"/>
        </w:rPr>
        <w:t xml:space="preserve">(4) </w:t>
      </w:r>
      <w:r w:rsidR="00E109C7">
        <w:rPr>
          <w:rFonts w:ascii="Arial" w:hAnsi="Arial" w:cs="Arial"/>
        </w:rPr>
        <w:t>A</w:t>
      </w:r>
      <w:r w:rsidR="00E24ADF" w:rsidRPr="00822759">
        <w:rPr>
          <w:rFonts w:ascii="Arial" w:hAnsi="Arial" w:cs="Arial"/>
        </w:rPr>
        <w:t>gentúra</w:t>
      </w:r>
    </w:p>
    <w:p w:rsidR="00E24ADF" w:rsidRPr="00822759" w:rsidRDefault="00E24ADF" w:rsidP="00E109C7">
      <w:pPr>
        <w:spacing w:after="0" w:line="240" w:lineRule="auto"/>
        <w:ind w:left="1416" w:hanging="282"/>
        <w:jc w:val="both"/>
        <w:rPr>
          <w:rFonts w:ascii="Arial" w:hAnsi="Arial" w:cs="Arial"/>
        </w:rPr>
      </w:pPr>
      <w:r w:rsidRPr="00822759">
        <w:rPr>
          <w:rFonts w:ascii="Arial" w:hAnsi="Arial" w:cs="Arial"/>
        </w:rPr>
        <w:t>a) plní úlohy Svetového antidopingového programu,</w:t>
      </w:r>
    </w:p>
    <w:p w:rsidR="00E24ADF" w:rsidRPr="00822759" w:rsidRDefault="00E24ADF" w:rsidP="00E109C7">
      <w:pPr>
        <w:spacing w:after="0" w:line="240" w:lineRule="auto"/>
        <w:ind w:left="1416" w:hanging="282"/>
        <w:jc w:val="both"/>
        <w:rPr>
          <w:rFonts w:ascii="Arial" w:hAnsi="Arial" w:cs="Arial"/>
        </w:rPr>
      </w:pPr>
      <w:r w:rsidRPr="00822759">
        <w:rPr>
          <w:rFonts w:ascii="Arial" w:hAnsi="Arial" w:cs="Arial"/>
        </w:rPr>
        <w:t>b) vykonáva, organizuje a riadi dopingové kontroly,</w:t>
      </w:r>
    </w:p>
    <w:p w:rsidR="00E24ADF" w:rsidRPr="00822759" w:rsidRDefault="00E24ADF" w:rsidP="00E109C7">
      <w:pPr>
        <w:spacing w:after="0" w:line="240" w:lineRule="auto"/>
        <w:ind w:left="1416" w:hanging="282"/>
        <w:jc w:val="both"/>
        <w:rPr>
          <w:rFonts w:ascii="Arial" w:hAnsi="Arial" w:cs="Arial"/>
        </w:rPr>
      </w:pPr>
      <w:r w:rsidRPr="00822759">
        <w:rPr>
          <w:rFonts w:ascii="Arial" w:hAnsi="Arial" w:cs="Arial"/>
        </w:rPr>
        <w:t>c) vypracúva ročný plán dopingových kontrol,</w:t>
      </w:r>
    </w:p>
    <w:p w:rsidR="00E24ADF" w:rsidRPr="00822759" w:rsidRDefault="00E24ADF" w:rsidP="00D2472F">
      <w:pPr>
        <w:spacing w:after="0" w:line="240" w:lineRule="auto"/>
        <w:ind w:left="1418" w:hanging="282"/>
        <w:jc w:val="both"/>
        <w:rPr>
          <w:rFonts w:ascii="Arial" w:hAnsi="Arial" w:cs="Arial"/>
        </w:rPr>
      </w:pPr>
      <w:r w:rsidRPr="00822759">
        <w:rPr>
          <w:rFonts w:ascii="Arial" w:hAnsi="Arial" w:cs="Arial"/>
        </w:rPr>
        <w:t>d)</w:t>
      </w:r>
      <w:r w:rsidR="00FF2B7D">
        <w:rPr>
          <w:rFonts w:ascii="Arial" w:hAnsi="Arial" w:cs="Arial"/>
        </w:rPr>
        <w:t xml:space="preserve"> </w:t>
      </w:r>
      <w:r w:rsidRPr="00822759">
        <w:rPr>
          <w:rFonts w:ascii="Arial" w:hAnsi="Arial" w:cs="Arial"/>
        </w:rPr>
        <w:t xml:space="preserve">zadáva vykonanie analýz vzoriek odobratých na účely dopingovej </w:t>
      </w:r>
      <w:r w:rsidR="00D2472F">
        <w:rPr>
          <w:rFonts w:ascii="Arial" w:hAnsi="Arial" w:cs="Arial"/>
        </w:rPr>
        <w:t xml:space="preserve">  </w:t>
      </w:r>
      <w:r w:rsidRPr="00822759">
        <w:rPr>
          <w:rFonts w:ascii="Arial" w:hAnsi="Arial" w:cs="Arial"/>
        </w:rPr>
        <w:t>kontroly (ďalej len “odobratá vzorka”),</w:t>
      </w:r>
    </w:p>
    <w:p w:rsidR="00E24ADF" w:rsidRPr="00822759" w:rsidRDefault="00E24ADF" w:rsidP="00E109C7">
      <w:pPr>
        <w:spacing w:after="0" w:line="240" w:lineRule="auto"/>
        <w:ind w:left="1416" w:hanging="282"/>
        <w:jc w:val="both"/>
        <w:rPr>
          <w:rFonts w:ascii="Arial" w:hAnsi="Arial" w:cs="Arial"/>
        </w:rPr>
      </w:pPr>
      <w:r w:rsidRPr="00822759">
        <w:rPr>
          <w:rFonts w:ascii="Arial" w:hAnsi="Arial" w:cs="Arial"/>
        </w:rPr>
        <w:t>e) poskytuje súčinnosť ministerstvu školstva pri príprave všeobecne záväzného právneho predpisu vydávaného podľa § 100 ods. 1 písm. a),</w:t>
      </w:r>
    </w:p>
    <w:p w:rsidR="00E24ADF" w:rsidRPr="00822759" w:rsidRDefault="00E24ADF" w:rsidP="00E109C7">
      <w:pPr>
        <w:spacing w:after="0" w:line="240" w:lineRule="auto"/>
        <w:ind w:left="1416" w:hanging="282"/>
        <w:jc w:val="both"/>
        <w:rPr>
          <w:rFonts w:ascii="Arial" w:hAnsi="Arial" w:cs="Arial"/>
        </w:rPr>
      </w:pPr>
      <w:r w:rsidRPr="00822759">
        <w:rPr>
          <w:rFonts w:ascii="Arial" w:hAnsi="Arial" w:cs="Arial"/>
        </w:rPr>
        <w:t>f)  udeľuje športovcovi, ktorý nie je športovcom na medzinárodnej úrovni, výnimku na terapeutické použitie látky alebo metódy zo zoznamu zakázaných látok a zakázaných metód (ďalej len „terapeutická výnimka“) podľa pravidiel agentúry prijatých podľa § 87 ods. 1,</w:t>
      </w:r>
    </w:p>
    <w:p w:rsidR="00E24ADF" w:rsidRPr="00822759" w:rsidRDefault="00E24ADF" w:rsidP="00E109C7">
      <w:pPr>
        <w:spacing w:after="0" w:line="240" w:lineRule="auto"/>
        <w:ind w:left="1416" w:hanging="282"/>
        <w:jc w:val="both"/>
        <w:rPr>
          <w:rFonts w:ascii="Arial" w:hAnsi="Arial" w:cs="Arial"/>
        </w:rPr>
      </w:pPr>
      <w:r w:rsidRPr="00822759">
        <w:rPr>
          <w:rFonts w:ascii="Arial" w:hAnsi="Arial" w:cs="Arial"/>
        </w:rPr>
        <w:t>g) vedie register športovcov pre testovanie, v ktorom o športovcovi spracúva údaje podľa § 80 ods. 2 písm. a), b), g), i), j) a l), údaje podľa § 80 ods. 4 alebo ods. 5, telefónne číslo a jeho podobizeň,</w:t>
      </w:r>
    </w:p>
    <w:p w:rsidR="00E24ADF" w:rsidRPr="00822759" w:rsidRDefault="00E24ADF" w:rsidP="00E109C7">
      <w:pPr>
        <w:spacing w:after="0" w:line="240" w:lineRule="auto"/>
        <w:ind w:left="1416" w:hanging="282"/>
        <w:jc w:val="both"/>
        <w:rPr>
          <w:rFonts w:ascii="Arial" w:hAnsi="Arial" w:cs="Arial"/>
        </w:rPr>
      </w:pPr>
      <w:r w:rsidRPr="00822759">
        <w:rPr>
          <w:rFonts w:ascii="Arial" w:hAnsi="Arial" w:cs="Arial"/>
        </w:rPr>
        <w:t>h) oznamuje Svetovej antidopingovej agentúre právoplatné rozhodnutia vo veci dopingu,</w:t>
      </w:r>
    </w:p>
    <w:p w:rsidR="00E24ADF" w:rsidRPr="00822759" w:rsidRDefault="00E24ADF" w:rsidP="00E109C7">
      <w:pPr>
        <w:spacing w:after="0" w:line="240" w:lineRule="auto"/>
        <w:ind w:left="1416" w:hanging="282"/>
        <w:jc w:val="both"/>
        <w:rPr>
          <w:rFonts w:ascii="Arial" w:hAnsi="Arial" w:cs="Arial"/>
        </w:rPr>
      </w:pPr>
      <w:r w:rsidRPr="00822759">
        <w:rPr>
          <w:rFonts w:ascii="Arial" w:hAnsi="Arial" w:cs="Arial"/>
        </w:rPr>
        <w:t>i)  vypracúva v spolupráci s národnými športovými zväzmi a národnými športovými organizáciami ročný  plán vzdelávania v oblasti boja proti dopingu,</w:t>
      </w:r>
    </w:p>
    <w:p w:rsidR="00E24ADF" w:rsidRPr="00822759" w:rsidRDefault="00E24ADF" w:rsidP="00E109C7">
      <w:pPr>
        <w:spacing w:after="0" w:line="240" w:lineRule="auto"/>
        <w:ind w:left="1416" w:hanging="282"/>
        <w:jc w:val="both"/>
        <w:rPr>
          <w:rFonts w:ascii="Arial" w:hAnsi="Arial" w:cs="Arial"/>
        </w:rPr>
      </w:pPr>
      <w:r w:rsidRPr="00822759">
        <w:rPr>
          <w:rFonts w:ascii="Arial" w:hAnsi="Arial" w:cs="Arial"/>
        </w:rPr>
        <w:t xml:space="preserve">j) </w:t>
      </w:r>
      <w:r w:rsidR="00D2472F">
        <w:rPr>
          <w:rFonts w:ascii="Arial" w:hAnsi="Arial" w:cs="Arial"/>
        </w:rPr>
        <w:t xml:space="preserve"> </w:t>
      </w:r>
      <w:r w:rsidRPr="00822759">
        <w:rPr>
          <w:rFonts w:ascii="Arial" w:hAnsi="Arial" w:cs="Arial"/>
        </w:rPr>
        <w:t>spolupracuje v oblasti boja proti dopingu v športe najmä s ministerstvom školstva, so Svetovou antidopingovou agentúrou, antidopingovými agentúrami v iných štátoch, medzinárodnými športovými organizáciami, národnými športovými zväzmi a národnými športovými organizáciami,</w:t>
      </w:r>
    </w:p>
    <w:p w:rsidR="00E24ADF" w:rsidRPr="00822759" w:rsidRDefault="00E24ADF" w:rsidP="00E109C7">
      <w:pPr>
        <w:spacing w:after="0" w:line="240" w:lineRule="auto"/>
        <w:ind w:left="1416" w:hanging="282"/>
        <w:jc w:val="both"/>
        <w:rPr>
          <w:rFonts w:ascii="Arial" w:hAnsi="Arial" w:cs="Arial"/>
        </w:rPr>
      </w:pPr>
      <w:r w:rsidRPr="00822759">
        <w:rPr>
          <w:rFonts w:ascii="Arial" w:hAnsi="Arial" w:cs="Arial"/>
        </w:rPr>
        <w:t>k)  poskytuje cezhraničnú súčinnosť pri</w:t>
      </w:r>
    </w:p>
    <w:p w:rsidR="00E24ADF" w:rsidRPr="00822759" w:rsidRDefault="00E24ADF" w:rsidP="00E109C7">
      <w:pPr>
        <w:spacing w:after="0" w:line="240" w:lineRule="auto"/>
        <w:ind w:left="2124" w:hanging="282"/>
        <w:jc w:val="both"/>
        <w:rPr>
          <w:rFonts w:ascii="Arial" w:hAnsi="Arial" w:cs="Arial"/>
        </w:rPr>
      </w:pPr>
      <w:r w:rsidRPr="00822759">
        <w:rPr>
          <w:rFonts w:ascii="Arial" w:hAnsi="Arial" w:cs="Arial"/>
        </w:rPr>
        <w:t>1. pohybe tímu dopingovej kontroly pri výkone jeho činnosti v rámci dopingovej kontroly,</w:t>
      </w:r>
    </w:p>
    <w:p w:rsidR="00E24ADF" w:rsidRPr="00822759" w:rsidRDefault="00E24ADF" w:rsidP="00E109C7">
      <w:pPr>
        <w:spacing w:after="0" w:line="240" w:lineRule="auto"/>
        <w:ind w:left="2124" w:hanging="282"/>
        <w:jc w:val="both"/>
        <w:rPr>
          <w:rFonts w:ascii="Arial" w:hAnsi="Arial" w:cs="Arial"/>
        </w:rPr>
      </w:pPr>
      <w:r w:rsidRPr="00822759">
        <w:rPr>
          <w:rFonts w:ascii="Arial" w:hAnsi="Arial" w:cs="Arial"/>
        </w:rPr>
        <w:t>2. včasnej preprave odobratých vzoriek tak, aby bola zachovaná ich bezpečnosť a neporušenosť,</w:t>
      </w:r>
    </w:p>
    <w:p w:rsidR="00E24ADF" w:rsidRPr="00822759" w:rsidRDefault="00E24ADF" w:rsidP="00E109C7">
      <w:pPr>
        <w:spacing w:after="0" w:line="240" w:lineRule="auto"/>
        <w:ind w:left="1416" w:hanging="282"/>
        <w:jc w:val="both"/>
        <w:rPr>
          <w:rFonts w:ascii="Arial" w:hAnsi="Arial" w:cs="Arial"/>
        </w:rPr>
      </w:pPr>
      <w:r w:rsidRPr="00822759">
        <w:rPr>
          <w:rFonts w:ascii="Arial" w:hAnsi="Arial" w:cs="Arial"/>
        </w:rPr>
        <w:t>l) uzatvára dohody o recipročnom testovaní v súlade so Svetovým antidopingovým programom,</w:t>
      </w:r>
    </w:p>
    <w:p w:rsidR="00E24ADF" w:rsidRPr="00822759" w:rsidRDefault="00E24ADF" w:rsidP="00E109C7">
      <w:pPr>
        <w:spacing w:after="0" w:line="240" w:lineRule="auto"/>
        <w:ind w:left="1416" w:hanging="282"/>
        <w:jc w:val="both"/>
        <w:rPr>
          <w:rFonts w:ascii="Arial" w:hAnsi="Arial" w:cs="Arial"/>
        </w:rPr>
      </w:pPr>
      <w:r w:rsidRPr="00822759">
        <w:rPr>
          <w:rFonts w:ascii="Arial" w:hAnsi="Arial" w:cs="Arial"/>
        </w:rPr>
        <w:t>m)</w:t>
      </w:r>
      <w:r w:rsidR="00FF2B7D">
        <w:rPr>
          <w:rFonts w:ascii="Arial" w:hAnsi="Arial" w:cs="Arial"/>
        </w:rPr>
        <w:t xml:space="preserve"> </w:t>
      </w:r>
      <w:r w:rsidRPr="00822759">
        <w:rPr>
          <w:rFonts w:ascii="Arial" w:hAnsi="Arial" w:cs="Arial"/>
        </w:rPr>
        <w:t xml:space="preserve">uznáva a zavádza postupy dopingovej kontroly a testov antidopingových </w:t>
      </w:r>
      <w:r w:rsidR="00FF2B7D">
        <w:rPr>
          <w:rFonts w:ascii="Arial" w:hAnsi="Arial" w:cs="Arial"/>
        </w:rPr>
        <w:t xml:space="preserve"> </w:t>
      </w:r>
      <w:bookmarkStart w:id="0" w:name="_GoBack"/>
      <w:bookmarkEnd w:id="0"/>
      <w:r w:rsidRPr="00822759">
        <w:rPr>
          <w:rFonts w:ascii="Arial" w:hAnsi="Arial" w:cs="Arial"/>
        </w:rPr>
        <w:t>organizácií v iných štátoch, ktoré sú v súlade so Svetovým antidopingovým programom, a športových sankcií, ktoré z nich vyplývajú,</w:t>
      </w:r>
    </w:p>
    <w:p w:rsidR="00E24ADF" w:rsidRPr="00822759" w:rsidRDefault="00E24ADF" w:rsidP="00E109C7">
      <w:pPr>
        <w:spacing w:after="0" w:line="240" w:lineRule="auto"/>
        <w:ind w:left="1416" w:hanging="282"/>
        <w:jc w:val="both"/>
        <w:rPr>
          <w:rFonts w:ascii="Arial" w:hAnsi="Arial" w:cs="Arial"/>
        </w:rPr>
      </w:pPr>
      <w:r w:rsidRPr="00822759">
        <w:rPr>
          <w:rFonts w:ascii="Arial" w:hAnsi="Arial" w:cs="Arial"/>
        </w:rPr>
        <w:t>n) podporuje výskum a v spolupráci s národnými športovými zväzmi a národnými športovými organizáciami zabezpečuje vzdelávanie v oblasti boja proti dopingu,</w:t>
      </w:r>
    </w:p>
    <w:p w:rsidR="00E24ADF" w:rsidRPr="00822759" w:rsidRDefault="00D2472F" w:rsidP="00E109C7">
      <w:pPr>
        <w:spacing w:after="0" w:line="240" w:lineRule="auto"/>
        <w:ind w:left="1416" w:hanging="28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o) </w:t>
      </w:r>
      <w:r w:rsidR="00E24ADF" w:rsidRPr="00822759">
        <w:rPr>
          <w:rFonts w:ascii="Arial" w:hAnsi="Arial" w:cs="Arial"/>
        </w:rPr>
        <w:t>vypracúva výročnú správu o činnosti, ktorá obsahuje najmä</w:t>
      </w:r>
    </w:p>
    <w:p w:rsidR="00E24ADF" w:rsidRPr="00822759" w:rsidRDefault="00E24ADF" w:rsidP="00E109C7">
      <w:pPr>
        <w:spacing w:after="0" w:line="240" w:lineRule="auto"/>
        <w:ind w:left="2124" w:hanging="282"/>
        <w:jc w:val="both"/>
        <w:rPr>
          <w:rFonts w:ascii="Arial" w:hAnsi="Arial" w:cs="Arial"/>
        </w:rPr>
      </w:pPr>
      <w:r w:rsidRPr="00822759">
        <w:rPr>
          <w:rFonts w:ascii="Arial" w:hAnsi="Arial" w:cs="Arial"/>
        </w:rPr>
        <w:t>1.  informáciu o zmenách predpisov agentúry,</w:t>
      </w:r>
    </w:p>
    <w:p w:rsidR="00E24ADF" w:rsidRPr="00822759" w:rsidRDefault="00E24ADF" w:rsidP="00E109C7">
      <w:pPr>
        <w:spacing w:after="0" w:line="240" w:lineRule="auto"/>
        <w:ind w:left="2124" w:hanging="282"/>
        <w:jc w:val="both"/>
        <w:rPr>
          <w:rFonts w:ascii="Arial" w:hAnsi="Arial" w:cs="Arial"/>
        </w:rPr>
      </w:pPr>
      <w:r w:rsidRPr="00822759">
        <w:rPr>
          <w:rFonts w:ascii="Arial" w:hAnsi="Arial" w:cs="Arial"/>
        </w:rPr>
        <w:t>2.  informáciu o orgánoch, ich zmenách a o ich činnosti,</w:t>
      </w:r>
    </w:p>
    <w:p w:rsidR="00330FC0" w:rsidRDefault="00E24ADF" w:rsidP="00330FC0">
      <w:pPr>
        <w:spacing w:after="0" w:line="240" w:lineRule="auto"/>
        <w:ind w:left="2124" w:hanging="282"/>
        <w:jc w:val="both"/>
        <w:rPr>
          <w:rFonts w:ascii="Arial" w:hAnsi="Arial" w:cs="Arial"/>
        </w:rPr>
      </w:pPr>
      <w:r w:rsidRPr="00822759">
        <w:rPr>
          <w:rFonts w:ascii="Arial" w:hAnsi="Arial" w:cs="Arial"/>
        </w:rPr>
        <w:t>3. prehľad vykonaných dopingových kontrol a plánu vzdelávania v predchádzajúcom kalendárnom roku,</w:t>
      </w:r>
    </w:p>
    <w:p w:rsidR="00E24ADF" w:rsidRPr="00822759" w:rsidRDefault="00330FC0" w:rsidP="00330FC0">
      <w:pPr>
        <w:tabs>
          <w:tab w:val="left" w:pos="2127"/>
        </w:tabs>
        <w:spacing w:after="0" w:line="240" w:lineRule="auto"/>
        <w:ind w:left="2127" w:hanging="282"/>
        <w:jc w:val="both"/>
        <w:rPr>
          <w:rFonts w:ascii="Arial" w:hAnsi="Arial" w:cs="Arial"/>
        </w:rPr>
      </w:pPr>
      <w:r>
        <w:rPr>
          <w:rFonts w:ascii="Arial" w:hAnsi="Arial" w:cs="Arial"/>
        </w:rPr>
        <w:t>4.</w:t>
      </w:r>
      <w:r w:rsidR="00E24ADF" w:rsidRPr="00822759">
        <w:rPr>
          <w:rFonts w:ascii="Arial" w:hAnsi="Arial" w:cs="Arial"/>
        </w:rPr>
        <w:t>vyhodnotenie</w:t>
      </w:r>
      <w:r>
        <w:rPr>
          <w:rFonts w:ascii="Arial" w:hAnsi="Arial" w:cs="Arial"/>
        </w:rPr>
        <w:t xml:space="preserve"> </w:t>
      </w:r>
      <w:r w:rsidR="00E24ADF" w:rsidRPr="00822759">
        <w:rPr>
          <w:rFonts w:ascii="Arial" w:hAnsi="Arial" w:cs="Arial"/>
        </w:rPr>
        <w:t>ročného plánu dopingových kontrol v predchádzajúcom kalendárnom roku,</w:t>
      </w:r>
    </w:p>
    <w:p w:rsidR="00E24ADF" w:rsidRPr="00822759" w:rsidRDefault="00E24ADF" w:rsidP="00E109C7">
      <w:pPr>
        <w:spacing w:after="0" w:line="240" w:lineRule="auto"/>
        <w:ind w:left="1416" w:hanging="282"/>
        <w:jc w:val="both"/>
        <w:rPr>
          <w:rFonts w:ascii="Arial" w:hAnsi="Arial" w:cs="Arial"/>
        </w:rPr>
      </w:pPr>
      <w:r w:rsidRPr="00822759">
        <w:rPr>
          <w:rFonts w:ascii="Arial" w:hAnsi="Arial" w:cs="Arial"/>
        </w:rPr>
        <w:t>p) oznamuje orgánom činným v trestnom konaní bez zbytočného odkladu po skončení analýzy  odobratých vzoriek športovca zistenie prítomnosti látok s anabolickým a iným hormonálnym účinkom v  odobratej vzorke.</w:t>
      </w:r>
    </w:p>
    <w:p w:rsidR="00E24ADF" w:rsidRDefault="0098030E" w:rsidP="0098030E">
      <w:pPr>
        <w:spacing w:after="0" w:line="240" w:lineRule="auto"/>
        <w:ind w:left="709" w:hanging="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(5) </w:t>
      </w:r>
      <w:r w:rsidR="00E24ADF" w:rsidRPr="00822759">
        <w:rPr>
          <w:rFonts w:ascii="Arial" w:hAnsi="Arial" w:cs="Arial"/>
        </w:rPr>
        <w:t>Podrobnosti o úlohách a organizácii age</w:t>
      </w:r>
      <w:r>
        <w:rPr>
          <w:rFonts w:ascii="Arial" w:hAnsi="Arial" w:cs="Arial"/>
        </w:rPr>
        <w:t xml:space="preserve">ntúry upraví štatút, ktorý vydá    </w:t>
      </w:r>
      <w:r w:rsidR="00D2472F">
        <w:rPr>
          <w:rFonts w:ascii="Arial" w:hAnsi="Arial" w:cs="Arial"/>
        </w:rPr>
        <w:t xml:space="preserve">  </w:t>
      </w:r>
      <w:r w:rsidR="00E24ADF" w:rsidRPr="00822759">
        <w:rPr>
          <w:rFonts w:ascii="Arial" w:hAnsi="Arial" w:cs="Arial"/>
        </w:rPr>
        <w:t>ministerstvo školstva.”.</w:t>
      </w:r>
    </w:p>
    <w:p w:rsidR="0098030E" w:rsidRPr="00822759" w:rsidRDefault="0098030E" w:rsidP="00822759">
      <w:pPr>
        <w:spacing w:after="0" w:line="240" w:lineRule="auto"/>
        <w:ind w:left="708"/>
        <w:jc w:val="both"/>
        <w:rPr>
          <w:rFonts w:ascii="Arial" w:hAnsi="Arial" w:cs="Arial"/>
        </w:rPr>
      </w:pPr>
    </w:p>
    <w:p w:rsidR="0098030E" w:rsidRDefault="00E24ADF" w:rsidP="0098030E">
      <w:pPr>
        <w:tabs>
          <w:tab w:val="left" w:pos="284"/>
        </w:tabs>
        <w:spacing w:after="0" w:line="240" w:lineRule="auto"/>
        <w:rPr>
          <w:rFonts w:ascii="Arial" w:hAnsi="Arial" w:cs="Arial"/>
        </w:rPr>
      </w:pPr>
      <w:r w:rsidRPr="00822759">
        <w:rPr>
          <w:rFonts w:ascii="Arial" w:hAnsi="Arial" w:cs="Arial"/>
        </w:rPr>
        <w:tab/>
        <w:t>9. V § 86 sa vypúšťa odsek 6.”.</w:t>
      </w:r>
    </w:p>
    <w:p w:rsidR="0098030E" w:rsidRDefault="0098030E" w:rsidP="0098030E">
      <w:pPr>
        <w:tabs>
          <w:tab w:val="left" w:pos="284"/>
        </w:tabs>
        <w:spacing w:after="0" w:line="240" w:lineRule="auto"/>
        <w:rPr>
          <w:rFonts w:ascii="Arial" w:hAnsi="Arial" w:cs="Arial"/>
        </w:rPr>
      </w:pPr>
    </w:p>
    <w:p w:rsidR="00E24ADF" w:rsidRDefault="0098030E" w:rsidP="0098030E">
      <w:pPr>
        <w:tabs>
          <w:tab w:val="left" w:pos="284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24ADF" w:rsidRPr="00822759">
        <w:rPr>
          <w:rFonts w:ascii="Arial" w:hAnsi="Arial" w:cs="Arial"/>
        </w:rPr>
        <w:t>Nasledujúce body sa primerane prečíslujú.</w:t>
      </w:r>
    </w:p>
    <w:p w:rsidR="00E109C7" w:rsidRPr="00822759" w:rsidRDefault="00E109C7" w:rsidP="00822759">
      <w:pPr>
        <w:spacing w:after="0" w:line="240" w:lineRule="auto"/>
        <w:rPr>
          <w:rFonts w:ascii="Arial" w:hAnsi="Arial" w:cs="Arial"/>
        </w:rPr>
      </w:pPr>
    </w:p>
    <w:p w:rsidR="00E24ADF" w:rsidRPr="00822759" w:rsidRDefault="00E24ADF" w:rsidP="00822759">
      <w:pPr>
        <w:spacing w:after="0" w:line="240" w:lineRule="auto"/>
        <w:ind w:left="4248"/>
        <w:jc w:val="both"/>
        <w:rPr>
          <w:rFonts w:ascii="Arial" w:hAnsi="Arial" w:cs="Arial"/>
        </w:rPr>
      </w:pPr>
      <w:r w:rsidRPr="00822759">
        <w:rPr>
          <w:rFonts w:ascii="Arial" w:hAnsi="Arial" w:cs="Arial"/>
        </w:rPr>
        <w:t>Ide o legislatívno-technickú úpravu navrhovaného nového znenia § 86 (najmä odsek 1) návrhu zákona tak, aby nedošlo k nedorozumeniu ohľadom možnej nesprávnej interpretácie tohto ustanovenia v tom zmysle, že by mala byť nanovo zriadená Antidopingová agentúra Slovenskej republiky. Účelom návrhu zákona nie je kreovať novú Agentúru, ale len upresniť niektoré ustanovenia upravujúce jej práva a povinnosti.</w:t>
      </w:r>
    </w:p>
    <w:p w:rsidR="00E24ADF" w:rsidRPr="00822759" w:rsidRDefault="00E24ADF" w:rsidP="00822759">
      <w:pPr>
        <w:spacing w:after="0" w:line="240" w:lineRule="auto"/>
        <w:ind w:left="4248"/>
        <w:jc w:val="both"/>
        <w:rPr>
          <w:rFonts w:ascii="Arial" w:hAnsi="Arial" w:cs="Arial"/>
        </w:rPr>
      </w:pPr>
    </w:p>
    <w:p w:rsidR="00330FC0" w:rsidRDefault="00E24ADF" w:rsidP="00330FC0">
      <w:pPr>
        <w:pStyle w:val="Odsekzoznamu"/>
        <w:numPr>
          <w:ilvl w:val="0"/>
          <w:numId w:val="6"/>
        </w:numPr>
        <w:tabs>
          <w:tab w:val="left" w:pos="360"/>
        </w:tabs>
        <w:spacing w:after="0" w:line="240" w:lineRule="auto"/>
        <w:ind w:left="426"/>
        <w:rPr>
          <w:rFonts w:ascii="Arial" w:hAnsi="Arial" w:cs="Arial"/>
        </w:rPr>
      </w:pPr>
      <w:r w:rsidRPr="00E109C7">
        <w:rPr>
          <w:rFonts w:ascii="Arial" w:hAnsi="Arial" w:cs="Arial"/>
        </w:rPr>
        <w:t>V Čl. I bode 7 úvodnej vete sa číslo “86” nahrádza číslom “87”, vypúšťa sa § 86 vrátane nadpisu nad paragrafom a vypúšťa sa poznámka pod čiarou k odkazu 34b.</w:t>
      </w:r>
    </w:p>
    <w:p w:rsidR="00330FC0" w:rsidRDefault="00330FC0" w:rsidP="00330FC0">
      <w:pPr>
        <w:pStyle w:val="Odsekzoznamu"/>
        <w:tabs>
          <w:tab w:val="left" w:pos="360"/>
        </w:tabs>
        <w:spacing w:after="0" w:line="240" w:lineRule="auto"/>
        <w:ind w:left="426"/>
        <w:rPr>
          <w:rFonts w:ascii="Arial" w:hAnsi="Arial" w:cs="Arial"/>
        </w:rPr>
      </w:pPr>
    </w:p>
    <w:p w:rsidR="00330FC0" w:rsidRDefault="00E24ADF" w:rsidP="00330FC0">
      <w:pPr>
        <w:pStyle w:val="Odsekzoznamu"/>
        <w:numPr>
          <w:ilvl w:val="0"/>
          <w:numId w:val="6"/>
        </w:numPr>
        <w:tabs>
          <w:tab w:val="left" w:pos="360"/>
        </w:tabs>
        <w:spacing w:after="0" w:line="240" w:lineRule="auto"/>
        <w:ind w:left="426"/>
        <w:rPr>
          <w:rFonts w:ascii="Arial" w:hAnsi="Arial" w:cs="Arial"/>
        </w:rPr>
      </w:pPr>
      <w:r w:rsidRPr="00330FC0">
        <w:rPr>
          <w:rFonts w:ascii="Arial" w:hAnsi="Arial" w:cs="Arial"/>
        </w:rPr>
        <w:t>V Čl. I bode 7 § 88 ods. 1 úvodnej vete sa vypúšťajú slová “v súlade s pravidlami Svetového antidopingového programu”.</w:t>
      </w:r>
    </w:p>
    <w:p w:rsidR="00330FC0" w:rsidRDefault="00330FC0" w:rsidP="00330FC0">
      <w:pPr>
        <w:pStyle w:val="Odsekzoznamu"/>
        <w:tabs>
          <w:tab w:val="left" w:pos="360"/>
        </w:tabs>
        <w:spacing w:after="0" w:line="240" w:lineRule="auto"/>
        <w:ind w:left="426"/>
        <w:rPr>
          <w:rFonts w:ascii="Arial" w:hAnsi="Arial" w:cs="Arial"/>
        </w:rPr>
      </w:pPr>
    </w:p>
    <w:p w:rsidR="00330FC0" w:rsidRDefault="00E24ADF" w:rsidP="00330FC0">
      <w:pPr>
        <w:pStyle w:val="Odsekzoznamu"/>
        <w:numPr>
          <w:ilvl w:val="0"/>
          <w:numId w:val="6"/>
        </w:numPr>
        <w:tabs>
          <w:tab w:val="left" w:pos="360"/>
        </w:tabs>
        <w:spacing w:after="0" w:line="240" w:lineRule="auto"/>
        <w:ind w:left="426"/>
        <w:rPr>
          <w:rFonts w:ascii="Arial" w:hAnsi="Arial" w:cs="Arial"/>
        </w:rPr>
      </w:pPr>
      <w:r w:rsidRPr="00330FC0">
        <w:rPr>
          <w:rFonts w:ascii="Arial" w:hAnsi="Arial" w:cs="Arial"/>
        </w:rPr>
        <w:t>V Čl. I bode 7 § 88 ods. 1 písm. f) sa za slová “látky alebo” vkladajú slová “prostriedkov umožňujúcich”.</w:t>
      </w:r>
    </w:p>
    <w:p w:rsidR="00330FC0" w:rsidRDefault="00330FC0" w:rsidP="00330FC0">
      <w:pPr>
        <w:pStyle w:val="Odsekzoznamu"/>
        <w:tabs>
          <w:tab w:val="left" w:pos="360"/>
        </w:tabs>
        <w:spacing w:after="0" w:line="240" w:lineRule="auto"/>
        <w:ind w:left="426"/>
        <w:rPr>
          <w:rFonts w:ascii="Arial" w:hAnsi="Arial" w:cs="Arial"/>
        </w:rPr>
      </w:pPr>
    </w:p>
    <w:p w:rsidR="00330FC0" w:rsidRDefault="00E24ADF" w:rsidP="00330FC0">
      <w:pPr>
        <w:pStyle w:val="Odsekzoznamu"/>
        <w:numPr>
          <w:ilvl w:val="0"/>
          <w:numId w:val="6"/>
        </w:numPr>
        <w:tabs>
          <w:tab w:val="left" w:pos="360"/>
        </w:tabs>
        <w:spacing w:after="0" w:line="240" w:lineRule="auto"/>
        <w:ind w:left="426"/>
        <w:rPr>
          <w:rFonts w:ascii="Arial" w:hAnsi="Arial" w:cs="Arial"/>
        </w:rPr>
      </w:pPr>
      <w:r w:rsidRPr="00330FC0">
        <w:rPr>
          <w:rFonts w:ascii="Arial" w:hAnsi="Arial" w:cs="Arial"/>
        </w:rPr>
        <w:t>V Čl. I bode 7 § 90 ods. 1 úvodnej vete sa slovo “dohovormi” nahrádza slovom “zmluvami”.</w:t>
      </w:r>
    </w:p>
    <w:p w:rsidR="00330FC0" w:rsidRDefault="00330FC0" w:rsidP="00330FC0">
      <w:pPr>
        <w:pStyle w:val="Odsekzoznamu"/>
        <w:tabs>
          <w:tab w:val="left" w:pos="360"/>
        </w:tabs>
        <w:spacing w:after="0" w:line="240" w:lineRule="auto"/>
        <w:ind w:left="426"/>
        <w:rPr>
          <w:rFonts w:ascii="Arial" w:hAnsi="Arial" w:cs="Arial"/>
        </w:rPr>
      </w:pPr>
    </w:p>
    <w:p w:rsidR="00330FC0" w:rsidRDefault="00E24ADF" w:rsidP="00330FC0">
      <w:pPr>
        <w:pStyle w:val="Odsekzoznamu"/>
        <w:numPr>
          <w:ilvl w:val="0"/>
          <w:numId w:val="6"/>
        </w:numPr>
        <w:tabs>
          <w:tab w:val="left" w:pos="360"/>
        </w:tabs>
        <w:spacing w:after="0" w:line="240" w:lineRule="auto"/>
        <w:ind w:left="426"/>
        <w:rPr>
          <w:rFonts w:ascii="Arial" w:hAnsi="Arial" w:cs="Arial"/>
        </w:rPr>
      </w:pPr>
      <w:r w:rsidRPr="00330FC0">
        <w:rPr>
          <w:rFonts w:ascii="Arial" w:hAnsi="Arial" w:cs="Arial"/>
        </w:rPr>
        <w:t>V čl. I bode 7 § 92 ods. 2 písm. a) sa slová “najmenej 21 dní” nahrádzajú slovami “v dostatočnom časovom predstihu”.</w:t>
      </w:r>
    </w:p>
    <w:p w:rsidR="00330FC0" w:rsidRDefault="00330FC0" w:rsidP="00330FC0">
      <w:pPr>
        <w:pStyle w:val="Odsekzoznamu"/>
        <w:tabs>
          <w:tab w:val="left" w:pos="360"/>
        </w:tabs>
        <w:spacing w:after="0" w:line="240" w:lineRule="auto"/>
        <w:ind w:left="426"/>
        <w:rPr>
          <w:rFonts w:ascii="Arial" w:hAnsi="Arial" w:cs="Arial"/>
        </w:rPr>
      </w:pPr>
    </w:p>
    <w:p w:rsidR="00330FC0" w:rsidRDefault="00E24ADF" w:rsidP="00330FC0">
      <w:pPr>
        <w:pStyle w:val="Odsekzoznamu"/>
        <w:numPr>
          <w:ilvl w:val="0"/>
          <w:numId w:val="6"/>
        </w:numPr>
        <w:tabs>
          <w:tab w:val="left" w:pos="360"/>
        </w:tabs>
        <w:spacing w:after="0" w:line="240" w:lineRule="auto"/>
        <w:ind w:left="426"/>
        <w:rPr>
          <w:rFonts w:ascii="Arial" w:hAnsi="Arial" w:cs="Arial"/>
        </w:rPr>
      </w:pPr>
      <w:r w:rsidRPr="00330FC0">
        <w:rPr>
          <w:rFonts w:ascii="Arial" w:hAnsi="Arial" w:cs="Arial"/>
        </w:rPr>
        <w:t>V Čl. I bode 7 § 93 ods. 1 sa slová “Svetového antidopingového programu” nahrádzajú slovami “agentúry prijatých podľa § 87 ods. 1”.</w:t>
      </w:r>
    </w:p>
    <w:p w:rsidR="00330FC0" w:rsidRDefault="00330FC0" w:rsidP="00330FC0">
      <w:pPr>
        <w:pStyle w:val="Odsekzoznamu"/>
        <w:tabs>
          <w:tab w:val="left" w:pos="360"/>
        </w:tabs>
        <w:spacing w:after="0" w:line="240" w:lineRule="auto"/>
        <w:ind w:left="426"/>
        <w:rPr>
          <w:rFonts w:ascii="Arial" w:hAnsi="Arial" w:cs="Arial"/>
        </w:rPr>
      </w:pPr>
    </w:p>
    <w:p w:rsidR="00330FC0" w:rsidRDefault="00E24ADF" w:rsidP="00330FC0">
      <w:pPr>
        <w:pStyle w:val="Odsekzoznamu"/>
        <w:numPr>
          <w:ilvl w:val="0"/>
          <w:numId w:val="6"/>
        </w:numPr>
        <w:tabs>
          <w:tab w:val="left" w:pos="360"/>
        </w:tabs>
        <w:spacing w:after="0" w:line="240" w:lineRule="auto"/>
        <w:ind w:left="426"/>
        <w:rPr>
          <w:rFonts w:ascii="Arial" w:hAnsi="Arial" w:cs="Arial"/>
        </w:rPr>
      </w:pPr>
      <w:r w:rsidRPr="00330FC0">
        <w:rPr>
          <w:rFonts w:ascii="Arial" w:hAnsi="Arial" w:cs="Arial"/>
        </w:rPr>
        <w:t>V Čl. I bode 7 § 93 ods. 2 sa slová “antidopingové pravidlá agentúry” nahrádzajú slovami “pravidlá agentúry prijaté podľa § 87 ods. 1”.</w:t>
      </w:r>
    </w:p>
    <w:p w:rsidR="00330FC0" w:rsidRDefault="00330FC0" w:rsidP="00330FC0">
      <w:pPr>
        <w:pStyle w:val="Odsekzoznamu"/>
        <w:tabs>
          <w:tab w:val="left" w:pos="360"/>
        </w:tabs>
        <w:spacing w:after="0" w:line="240" w:lineRule="auto"/>
        <w:ind w:left="426"/>
        <w:rPr>
          <w:rFonts w:ascii="Arial" w:hAnsi="Arial" w:cs="Arial"/>
        </w:rPr>
      </w:pPr>
    </w:p>
    <w:p w:rsidR="00330FC0" w:rsidRPr="00FF2B7D" w:rsidRDefault="00E24ADF" w:rsidP="00330FC0">
      <w:pPr>
        <w:pStyle w:val="Odsekzoznamu"/>
        <w:numPr>
          <w:ilvl w:val="0"/>
          <w:numId w:val="6"/>
        </w:numPr>
        <w:tabs>
          <w:tab w:val="left" w:pos="360"/>
        </w:tabs>
        <w:spacing w:after="0" w:line="240" w:lineRule="auto"/>
        <w:ind w:left="426"/>
        <w:rPr>
          <w:rFonts w:ascii="Arial" w:hAnsi="Arial" w:cs="Arial"/>
        </w:rPr>
      </w:pPr>
      <w:r w:rsidRPr="00330FC0">
        <w:rPr>
          <w:rFonts w:ascii="Arial" w:hAnsi="Arial" w:cs="Arial"/>
        </w:rPr>
        <w:t>V Čl. I bode 7 § 93 ods. 9 prvej vete sa slová “v súlade so Svetovým antidopingovým programom” nahrádzajú slovami “podľa pravidiel agentúry prijatých podľa § 87 ods. 1”.</w:t>
      </w:r>
    </w:p>
    <w:p w:rsidR="00E24ADF" w:rsidRPr="00330FC0" w:rsidRDefault="00E24ADF" w:rsidP="00330FC0">
      <w:pPr>
        <w:pStyle w:val="Odsekzoznamu"/>
        <w:numPr>
          <w:ilvl w:val="0"/>
          <w:numId w:val="6"/>
        </w:numPr>
        <w:tabs>
          <w:tab w:val="left" w:pos="360"/>
        </w:tabs>
        <w:spacing w:after="0" w:line="240" w:lineRule="auto"/>
        <w:ind w:left="426"/>
        <w:rPr>
          <w:rFonts w:ascii="Arial" w:hAnsi="Arial" w:cs="Arial"/>
        </w:rPr>
      </w:pPr>
      <w:r w:rsidRPr="00330FC0">
        <w:rPr>
          <w:rFonts w:ascii="Arial" w:hAnsi="Arial" w:cs="Arial"/>
        </w:rPr>
        <w:t>V čl. I bode 7 § 93 ods. 12 sa slová “v súlade s pravidlami Svetového antidopingového programu” nahrádzajú slovami “pravidlami agentúry prijatými podľa § 87 ods. 1”.</w:t>
      </w:r>
    </w:p>
    <w:p w:rsidR="00E109C7" w:rsidRPr="00822759" w:rsidRDefault="00E109C7" w:rsidP="00E109C7">
      <w:pPr>
        <w:spacing w:after="0" w:line="240" w:lineRule="auto"/>
        <w:ind w:left="720"/>
        <w:jc w:val="both"/>
        <w:rPr>
          <w:rFonts w:ascii="Arial" w:hAnsi="Arial" w:cs="Arial"/>
        </w:rPr>
      </w:pPr>
    </w:p>
    <w:p w:rsidR="00E24ADF" w:rsidRPr="00822759" w:rsidRDefault="00E24ADF" w:rsidP="00822759">
      <w:pPr>
        <w:spacing w:after="0" w:line="240" w:lineRule="auto"/>
        <w:ind w:left="4248"/>
        <w:rPr>
          <w:rFonts w:ascii="Arial" w:hAnsi="Arial" w:cs="Arial"/>
        </w:rPr>
      </w:pPr>
      <w:r w:rsidRPr="00822759">
        <w:rPr>
          <w:rFonts w:ascii="Arial" w:hAnsi="Arial" w:cs="Arial"/>
        </w:rPr>
        <w:t xml:space="preserve">Odôvodnenie k bodom </w:t>
      </w:r>
      <w:r w:rsidR="00D2472F">
        <w:rPr>
          <w:rFonts w:ascii="Arial" w:hAnsi="Arial" w:cs="Arial"/>
        </w:rPr>
        <w:t>6</w:t>
      </w:r>
      <w:r w:rsidRPr="00822759">
        <w:rPr>
          <w:rFonts w:ascii="Arial" w:hAnsi="Arial" w:cs="Arial"/>
        </w:rPr>
        <w:t xml:space="preserve"> až 1</w:t>
      </w:r>
      <w:r w:rsidR="00D2472F">
        <w:rPr>
          <w:rFonts w:ascii="Arial" w:hAnsi="Arial" w:cs="Arial"/>
        </w:rPr>
        <w:t>4</w:t>
      </w:r>
    </w:p>
    <w:p w:rsidR="00FF2B7D" w:rsidRDefault="00E24ADF" w:rsidP="00822759">
      <w:pPr>
        <w:spacing w:after="0" w:line="240" w:lineRule="auto"/>
        <w:ind w:left="4248"/>
        <w:jc w:val="both"/>
        <w:rPr>
          <w:rFonts w:ascii="Arial" w:hAnsi="Arial" w:cs="Arial"/>
        </w:rPr>
      </w:pPr>
      <w:r w:rsidRPr="00822759">
        <w:rPr>
          <w:rFonts w:ascii="Arial" w:hAnsi="Arial" w:cs="Arial"/>
        </w:rPr>
        <w:t xml:space="preserve">Ide o legislatívno-technickú úpravu súvisiacu s bodom </w:t>
      </w:r>
      <w:r w:rsidR="00FF2B7D">
        <w:rPr>
          <w:rFonts w:ascii="Arial" w:hAnsi="Arial" w:cs="Arial"/>
        </w:rPr>
        <w:t>5.</w:t>
      </w:r>
    </w:p>
    <w:p w:rsidR="00E24ADF" w:rsidRPr="00822759" w:rsidRDefault="00E24ADF" w:rsidP="00822759">
      <w:pPr>
        <w:spacing w:after="0" w:line="240" w:lineRule="auto"/>
        <w:ind w:left="4248"/>
        <w:jc w:val="both"/>
        <w:rPr>
          <w:rFonts w:ascii="Arial" w:hAnsi="Arial" w:cs="Arial"/>
        </w:rPr>
      </w:pPr>
      <w:r w:rsidRPr="00822759">
        <w:rPr>
          <w:rFonts w:ascii="Arial" w:hAnsi="Arial" w:cs="Arial"/>
        </w:rPr>
        <w:t>Súčasne sa odstraňuje duplicita v § 88 ods. 1 písmenách b) a f) a spresňuje sa písmeno f) podľa Kódexu WADA 2021, spresňuje sa pojem „medzinárodná zmluva” a zosúlaďujú sa lehoty v § 92 ods. 2 písm. a) a c).</w:t>
      </w:r>
    </w:p>
    <w:p w:rsidR="00E24ADF" w:rsidRPr="00822759" w:rsidRDefault="00E24ADF" w:rsidP="00822759">
      <w:pPr>
        <w:spacing w:after="0" w:line="240" w:lineRule="auto"/>
        <w:ind w:left="4248"/>
        <w:jc w:val="both"/>
        <w:rPr>
          <w:rFonts w:ascii="Arial" w:hAnsi="Arial" w:cs="Arial"/>
        </w:rPr>
      </w:pPr>
    </w:p>
    <w:p w:rsidR="00D2472F" w:rsidRDefault="00822759" w:rsidP="00D2472F">
      <w:pPr>
        <w:pStyle w:val="Odsekzoznamu"/>
        <w:numPr>
          <w:ilvl w:val="0"/>
          <w:numId w:val="6"/>
        </w:numPr>
        <w:spacing w:after="0" w:line="240" w:lineRule="auto"/>
        <w:ind w:left="284"/>
        <w:rPr>
          <w:rFonts w:ascii="Arial" w:hAnsi="Arial" w:cs="Arial"/>
        </w:rPr>
      </w:pPr>
      <w:r w:rsidRPr="00E109C7">
        <w:rPr>
          <w:rFonts w:ascii="Arial" w:hAnsi="Arial" w:cs="Arial"/>
        </w:rPr>
        <w:t xml:space="preserve">V čl. I bode 7 sa vypúšťa veta „Poznámka pod čiarou k odkazu 40) sa vypúšťa.“  </w:t>
      </w:r>
    </w:p>
    <w:p w:rsidR="00D2472F" w:rsidRDefault="00D2472F" w:rsidP="00D2472F">
      <w:pPr>
        <w:pStyle w:val="Odsekzoznamu"/>
        <w:spacing w:after="0" w:line="240" w:lineRule="auto"/>
        <w:ind w:left="284"/>
        <w:rPr>
          <w:rFonts w:ascii="Arial" w:hAnsi="Arial" w:cs="Arial"/>
        </w:rPr>
      </w:pPr>
    </w:p>
    <w:p w:rsidR="00E109C7" w:rsidRPr="00D2472F" w:rsidRDefault="00D2472F" w:rsidP="00D2472F">
      <w:pPr>
        <w:pStyle w:val="Odsekzoznamu"/>
        <w:spacing w:after="0" w:line="240" w:lineRule="auto"/>
        <w:ind w:left="4395" w:hanging="4111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822759" w:rsidRPr="00D2472F">
        <w:rPr>
          <w:rFonts w:ascii="Arial" w:hAnsi="Arial" w:cs="Arial"/>
        </w:rPr>
        <w:t>Legislatívno-technická úprava.</w:t>
      </w:r>
      <w:r w:rsidRPr="00D2472F">
        <w:rPr>
          <w:rFonts w:ascii="Arial" w:hAnsi="Arial" w:cs="Arial"/>
        </w:rPr>
        <w:t xml:space="preserve"> </w:t>
      </w:r>
      <w:r w:rsidR="00822759" w:rsidRPr="00D2472F">
        <w:rPr>
          <w:rFonts w:ascii="Arial" w:hAnsi="Arial" w:cs="Arial"/>
        </w:rPr>
        <w:t>Veta o vypustení poznámky pod čiarou sa presúva do novelizačného bodu 9, v ktorom sa nahrádza odkaz na túto poznámku pod čiarou.</w:t>
      </w:r>
    </w:p>
    <w:p w:rsidR="00E109C7" w:rsidRDefault="00E109C7" w:rsidP="00E109C7">
      <w:pPr>
        <w:pStyle w:val="Odsekzoznamu"/>
        <w:spacing w:after="0" w:line="240" w:lineRule="auto"/>
        <w:ind w:left="4111"/>
        <w:rPr>
          <w:rFonts w:ascii="Arial" w:hAnsi="Arial" w:cs="Arial"/>
        </w:rPr>
      </w:pPr>
    </w:p>
    <w:p w:rsidR="00E109C7" w:rsidRDefault="00E24ADF" w:rsidP="00822759">
      <w:pPr>
        <w:pStyle w:val="Odsekzoznamu"/>
        <w:numPr>
          <w:ilvl w:val="0"/>
          <w:numId w:val="6"/>
        </w:numPr>
        <w:spacing w:after="0" w:line="240" w:lineRule="auto"/>
        <w:ind w:left="284"/>
        <w:rPr>
          <w:rFonts w:ascii="Arial" w:hAnsi="Arial" w:cs="Arial"/>
        </w:rPr>
      </w:pPr>
      <w:r w:rsidRPr="00822759">
        <w:rPr>
          <w:rFonts w:ascii="Arial" w:hAnsi="Arial" w:cs="Arial"/>
        </w:rPr>
        <w:t>V Čl. I sa vypúšťa bod 8.</w:t>
      </w:r>
    </w:p>
    <w:p w:rsidR="00E109C7" w:rsidRDefault="00E109C7" w:rsidP="00E109C7">
      <w:pPr>
        <w:pStyle w:val="Odsekzoznamu"/>
        <w:spacing w:after="0" w:line="240" w:lineRule="auto"/>
        <w:ind w:left="284"/>
        <w:rPr>
          <w:rFonts w:ascii="Arial" w:hAnsi="Arial" w:cs="Arial"/>
        </w:rPr>
      </w:pPr>
    </w:p>
    <w:p w:rsidR="00E24ADF" w:rsidRPr="00E109C7" w:rsidRDefault="00E24ADF" w:rsidP="00E109C7">
      <w:pPr>
        <w:pStyle w:val="Odsekzoznamu"/>
        <w:spacing w:after="0" w:line="240" w:lineRule="auto"/>
        <w:ind w:left="284"/>
        <w:rPr>
          <w:rFonts w:ascii="Arial" w:hAnsi="Arial" w:cs="Arial"/>
        </w:rPr>
      </w:pPr>
      <w:r w:rsidRPr="00E109C7">
        <w:rPr>
          <w:rFonts w:ascii="Arial" w:hAnsi="Arial" w:cs="Arial"/>
        </w:rPr>
        <w:t>Nasledujúce body sa primerane prečíslujú.</w:t>
      </w:r>
    </w:p>
    <w:p w:rsidR="00E24ADF" w:rsidRPr="00822759" w:rsidRDefault="00E24ADF" w:rsidP="00822759">
      <w:pPr>
        <w:spacing w:after="0" w:line="240" w:lineRule="auto"/>
        <w:rPr>
          <w:rFonts w:ascii="Arial" w:hAnsi="Arial" w:cs="Arial"/>
        </w:rPr>
      </w:pPr>
    </w:p>
    <w:p w:rsidR="00E24ADF" w:rsidRDefault="00E24ADF" w:rsidP="00822759">
      <w:pPr>
        <w:spacing w:after="0" w:line="240" w:lineRule="auto"/>
        <w:ind w:left="4247"/>
        <w:rPr>
          <w:rFonts w:ascii="Arial" w:hAnsi="Arial" w:cs="Arial"/>
        </w:rPr>
      </w:pPr>
      <w:r w:rsidRPr="00822759">
        <w:rPr>
          <w:rFonts w:ascii="Arial" w:hAnsi="Arial" w:cs="Arial"/>
        </w:rPr>
        <w:t>Ide o úpravu súvisiacu so zmenami v § 93 ods. 1, 9 a 12.</w:t>
      </w:r>
    </w:p>
    <w:p w:rsidR="00FF2B7D" w:rsidRPr="00822759" w:rsidRDefault="00FF2B7D" w:rsidP="00822759">
      <w:pPr>
        <w:spacing w:after="0" w:line="240" w:lineRule="auto"/>
        <w:ind w:left="4247"/>
        <w:rPr>
          <w:rFonts w:ascii="Arial" w:hAnsi="Arial" w:cs="Arial"/>
        </w:rPr>
      </w:pPr>
    </w:p>
    <w:p w:rsidR="00822759" w:rsidRPr="00822759" w:rsidRDefault="00822759" w:rsidP="00E109C7">
      <w:pPr>
        <w:pStyle w:val="Odsekzoznamu"/>
        <w:numPr>
          <w:ilvl w:val="0"/>
          <w:numId w:val="6"/>
        </w:numPr>
        <w:tabs>
          <w:tab w:val="left" w:pos="284"/>
        </w:tabs>
        <w:spacing w:after="0" w:line="240" w:lineRule="auto"/>
        <w:ind w:left="-142" w:firstLine="0"/>
        <w:rPr>
          <w:rFonts w:ascii="Arial" w:hAnsi="Arial" w:cs="Arial"/>
        </w:rPr>
      </w:pPr>
      <w:bookmarkStart w:id="1" w:name="_gjdgxs" w:colFirst="0" w:colLast="0"/>
      <w:bookmarkEnd w:id="1"/>
      <w:r w:rsidRPr="00822759">
        <w:rPr>
          <w:rFonts w:ascii="Arial" w:hAnsi="Arial" w:cs="Arial"/>
        </w:rPr>
        <w:t>V čl. I bod 9 znie:</w:t>
      </w:r>
    </w:p>
    <w:p w:rsidR="00E109C7" w:rsidRDefault="00822759" w:rsidP="00E109C7">
      <w:pPr>
        <w:pStyle w:val="Odsekzoznamu"/>
        <w:spacing w:after="0" w:line="240" w:lineRule="auto"/>
        <w:ind w:left="284"/>
        <w:rPr>
          <w:rFonts w:ascii="Arial" w:hAnsi="Arial" w:cs="Arial"/>
        </w:rPr>
      </w:pPr>
      <w:r w:rsidRPr="00822759">
        <w:rPr>
          <w:rFonts w:ascii="Arial" w:hAnsi="Arial" w:cs="Arial"/>
        </w:rPr>
        <w:t>„9. V § 100 ods. 1 písm. a) sa slová „medzinárodným dohovorom, ktorým je Slovenská republika viazaná,</w:t>
      </w:r>
      <w:r w:rsidRPr="00822759">
        <w:rPr>
          <w:rFonts w:ascii="Arial" w:hAnsi="Arial" w:cs="Arial"/>
          <w:vertAlign w:val="superscript"/>
        </w:rPr>
        <w:t>40</w:t>
      </w:r>
      <w:r w:rsidRPr="00822759">
        <w:rPr>
          <w:rFonts w:ascii="Arial" w:hAnsi="Arial" w:cs="Arial"/>
        </w:rPr>
        <w:t>)“ nahrádzajú slovami „medzinárodnou zmluvou, ktorou je Slovenská republika viazaná,</w:t>
      </w:r>
      <w:r w:rsidRPr="00822759">
        <w:rPr>
          <w:rFonts w:ascii="Arial" w:hAnsi="Arial" w:cs="Arial"/>
          <w:vertAlign w:val="superscript"/>
        </w:rPr>
        <w:t>34b</w:t>
      </w:r>
      <w:r w:rsidRPr="00822759">
        <w:rPr>
          <w:rFonts w:ascii="Arial" w:hAnsi="Arial" w:cs="Arial"/>
        </w:rPr>
        <w:t>)“.</w:t>
      </w:r>
    </w:p>
    <w:p w:rsidR="00E109C7" w:rsidRDefault="00E109C7" w:rsidP="00E109C7">
      <w:pPr>
        <w:pStyle w:val="Odsekzoznamu"/>
        <w:spacing w:after="0" w:line="240" w:lineRule="auto"/>
        <w:ind w:left="284"/>
        <w:rPr>
          <w:rFonts w:ascii="Arial" w:hAnsi="Arial" w:cs="Arial"/>
        </w:rPr>
      </w:pPr>
    </w:p>
    <w:p w:rsidR="00822759" w:rsidRPr="00822759" w:rsidRDefault="00822759" w:rsidP="00E109C7">
      <w:pPr>
        <w:pStyle w:val="Odsekzoznamu"/>
        <w:spacing w:after="0" w:line="240" w:lineRule="auto"/>
        <w:ind w:left="284"/>
        <w:rPr>
          <w:rFonts w:ascii="Arial" w:hAnsi="Arial" w:cs="Arial"/>
        </w:rPr>
      </w:pPr>
      <w:r w:rsidRPr="00822759">
        <w:rPr>
          <w:rFonts w:ascii="Arial" w:hAnsi="Arial" w:cs="Arial"/>
        </w:rPr>
        <w:t>Poznámka pod čiarou k odkazu 40 sa vypúšťa.“.</w:t>
      </w:r>
    </w:p>
    <w:p w:rsidR="00822759" w:rsidRPr="00822759" w:rsidRDefault="00822759" w:rsidP="00822759">
      <w:pPr>
        <w:pStyle w:val="Odsekzoznamu"/>
        <w:spacing w:after="0" w:line="240" w:lineRule="auto"/>
        <w:ind w:left="1069"/>
        <w:rPr>
          <w:rFonts w:ascii="Arial" w:hAnsi="Arial" w:cs="Arial"/>
        </w:rPr>
      </w:pPr>
    </w:p>
    <w:p w:rsidR="00822759" w:rsidRDefault="00822759" w:rsidP="00D2472F">
      <w:pPr>
        <w:pStyle w:val="Odsekzoznamu"/>
        <w:spacing w:after="0" w:line="240" w:lineRule="auto"/>
        <w:ind w:left="4253"/>
        <w:rPr>
          <w:rFonts w:ascii="Arial" w:hAnsi="Arial" w:cs="Arial"/>
        </w:rPr>
      </w:pPr>
      <w:r w:rsidRPr="00822759">
        <w:rPr>
          <w:rFonts w:ascii="Arial" w:hAnsi="Arial" w:cs="Arial"/>
        </w:rPr>
        <w:t>Ide o legislatívno-technickú pripomienku za účelom</w:t>
      </w:r>
      <w:r w:rsidR="00D2472F">
        <w:rPr>
          <w:rFonts w:ascii="Arial" w:hAnsi="Arial" w:cs="Arial"/>
        </w:rPr>
        <w:t xml:space="preserve"> </w:t>
      </w:r>
      <w:r w:rsidRPr="00822759">
        <w:rPr>
          <w:rFonts w:ascii="Arial" w:hAnsi="Arial" w:cs="Arial"/>
        </w:rPr>
        <w:t>zosúladenia predmetného ustanovenia s Ústavou SR (čl. 1 ods. 2) nakoľko Ústava SR používa pojem medzinárodné zmluvy, ktorými je Slovenská republika viazaná, a to aj napriek tomu, že môže ísť o medzinárodný dohovor. Súčasne sa odkaz 40 nahrádza novým odkazom 34b a vypúšťa sa poznámka pod čiarou k odkazu 40. Ide o legislatívno-technickú úpravu v nadväznosti na zavedenie nového odkazu 34b a poznámky pod čiarou k nemu.</w:t>
      </w:r>
    </w:p>
    <w:p w:rsidR="00E109C7" w:rsidRDefault="00E109C7" w:rsidP="00822759">
      <w:pPr>
        <w:pStyle w:val="Odsekzoznamu"/>
        <w:spacing w:after="0" w:line="240" w:lineRule="auto"/>
        <w:ind w:left="4111"/>
        <w:rPr>
          <w:rFonts w:ascii="Arial" w:hAnsi="Arial" w:cs="Arial"/>
        </w:rPr>
      </w:pPr>
    </w:p>
    <w:p w:rsidR="00FF2B7D" w:rsidRPr="00822759" w:rsidRDefault="00FF2B7D" w:rsidP="00822759">
      <w:pPr>
        <w:pStyle w:val="Odsekzoznamu"/>
        <w:spacing w:after="0" w:line="240" w:lineRule="auto"/>
        <w:ind w:left="4111"/>
        <w:rPr>
          <w:rFonts w:ascii="Arial" w:hAnsi="Arial" w:cs="Arial"/>
        </w:rPr>
      </w:pPr>
    </w:p>
    <w:p w:rsidR="00E109C7" w:rsidRDefault="00E24ADF" w:rsidP="00822759">
      <w:pPr>
        <w:pStyle w:val="Odsekzoznamu"/>
        <w:numPr>
          <w:ilvl w:val="0"/>
          <w:numId w:val="6"/>
        </w:numPr>
        <w:tabs>
          <w:tab w:val="left" w:pos="360"/>
        </w:tabs>
        <w:spacing w:after="0" w:line="240" w:lineRule="auto"/>
        <w:ind w:left="284"/>
        <w:rPr>
          <w:rFonts w:ascii="Arial" w:hAnsi="Arial" w:cs="Arial"/>
        </w:rPr>
      </w:pPr>
      <w:r w:rsidRPr="00E109C7">
        <w:rPr>
          <w:rFonts w:ascii="Arial" w:hAnsi="Arial" w:cs="Arial"/>
        </w:rPr>
        <w:t>V Čl. I bod 10 znie:</w:t>
      </w:r>
    </w:p>
    <w:p w:rsidR="00E24ADF" w:rsidRPr="00E109C7" w:rsidRDefault="00E24ADF" w:rsidP="00E109C7">
      <w:pPr>
        <w:pStyle w:val="Odsekzoznamu"/>
        <w:tabs>
          <w:tab w:val="left" w:pos="360"/>
        </w:tabs>
        <w:spacing w:after="0" w:line="240" w:lineRule="auto"/>
        <w:ind w:left="284"/>
        <w:rPr>
          <w:rFonts w:ascii="Arial" w:hAnsi="Arial" w:cs="Arial"/>
        </w:rPr>
      </w:pPr>
      <w:r w:rsidRPr="00E109C7">
        <w:rPr>
          <w:rFonts w:ascii="Arial" w:hAnsi="Arial" w:cs="Arial"/>
        </w:rPr>
        <w:t>„10. Za § 106e sa vkladajú § 106f a 106g, ktoré vrátane nadpisov znejú:</w:t>
      </w:r>
    </w:p>
    <w:p w:rsidR="00E24ADF" w:rsidRPr="00822759" w:rsidRDefault="00E24ADF" w:rsidP="00822759">
      <w:pPr>
        <w:spacing w:after="0" w:line="240" w:lineRule="auto"/>
        <w:jc w:val="center"/>
        <w:rPr>
          <w:rFonts w:ascii="Arial" w:hAnsi="Arial" w:cs="Arial"/>
          <w:b/>
        </w:rPr>
      </w:pPr>
    </w:p>
    <w:p w:rsidR="00E24ADF" w:rsidRPr="00E109C7" w:rsidRDefault="00E24ADF" w:rsidP="00822759">
      <w:pPr>
        <w:spacing w:after="0" w:line="240" w:lineRule="auto"/>
        <w:jc w:val="center"/>
        <w:rPr>
          <w:rFonts w:ascii="Arial" w:hAnsi="Arial" w:cs="Arial"/>
        </w:rPr>
      </w:pPr>
      <w:r w:rsidRPr="00E109C7">
        <w:rPr>
          <w:rFonts w:ascii="Arial" w:hAnsi="Arial" w:cs="Arial"/>
        </w:rPr>
        <w:t>„§ 106f</w:t>
      </w:r>
    </w:p>
    <w:p w:rsidR="00E24ADF" w:rsidRPr="00E109C7" w:rsidRDefault="00E24ADF" w:rsidP="00822759">
      <w:pPr>
        <w:spacing w:after="0" w:line="240" w:lineRule="auto"/>
        <w:jc w:val="center"/>
        <w:rPr>
          <w:rFonts w:ascii="Arial" w:hAnsi="Arial" w:cs="Arial"/>
        </w:rPr>
      </w:pPr>
      <w:r w:rsidRPr="00E109C7">
        <w:rPr>
          <w:rFonts w:ascii="Arial" w:hAnsi="Arial" w:cs="Arial"/>
        </w:rPr>
        <w:t>Prechodné ustanovenia k úpravám účinným dňom vyhlásenia</w:t>
      </w:r>
    </w:p>
    <w:p w:rsidR="00E24ADF" w:rsidRPr="00822759" w:rsidRDefault="00E24ADF" w:rsidP="00822759">
      <w:pPr>
        <w:spacing w:after="0" w:line="240" w:lineRule="auto"/>
        <w:jc w:val="center"/>
        <w:rPr>
          <w:rFonts w:ascii="Arial" w:hAnsi="Arial" w:cs="Arial"/>
          <w:b/>
        </w:rPr>
      </w:pPr>
    </w:p>
    <w:p w:rsidR="00E24ADF" w:rsidRPr="00822759" w:rsidRDefault="00E24ADF" w:rsidP="00822759">
      <w:pPr>
        <w:numPr>
          <w:ilvl w:val="0"/>
          <w:numId w:val="3"/>
        </w:numPr>
        <w:tabs>
          <w:tab w:val="left" w:pos="360"/>
        </w:tabs>
        <w:spacing w:after="0" w:line="240" w:lineRule="auto"/>
        <w:jc w:val="both"/>
        <w:rPr>
          <w:rFonts w:ascii="Arial" w:hAnsi="Arial" w:cs="Arial"/>
        </w:rPr>
      </w:pPr>
      <w:r w:rsidRPr="00822759">
        <w:rPr>
          <w:rFonts w:ascii="Arial" w:hAnsi="Arial" w:cs="Arial"/>
        </w:rPr>
        <w:t>Národný športový zväz je povinný zosúladiť svoje stanovy a predpisy upravujúce disciplinárne konanie a konanie o porušení pravidiel Svetového antidopingového programu s týmto zákonom najneskôr do 30. júna 2021.</w:t>
      </w:r>
    </w:p>
    <w:p w:rsidR="00E24ADF" w:rsidRPr="00822759" w:rsidRDefault="00E24ADF" w:rsidP="00822759">
      <w:pPr>
        <w:numPr>
          <w:ilvl w:val="0"/>
          <w:numId w:val="3"/>
        </w:numPr>
        <w:tabs>
          <w:tab w:val="left" w:pos="360"/>
        </w:tabs>
        <w:spacing w:after="0" w:line="240" w:lineRule="auto"/>
        <w:jc w:val="both"/>
        <w:rPr>
          <w:rFonts w:ascii="Arial" w:hAnsi="Arial" w:cs="Arial"/>
        </w:rPr>
      </w:pPr>
      <w:r w:rsidRPr="00822759">
        <w:rPr>
          <w:rFonts w:ascii="Arial" w:hAnsi="Arial" w:cs="Arial"/>
        </w:rPr>
        <w:t>Minister školstva vymenuje členov a náhradníkov komisií pre konanie vo veci dopingu najneskôr do 28. februára 2021.</w:t>
      </w:r>
    </w:p>
    <w:p w:rsidR="00E24ADF" w:rsidRPr="00822759" w:rsidRDefault="00E24ADF" w:rsidP="00822759">
      <w:pPr>
        <w:numPr>
          <w:ilvl w:val="0"/>
          <w:numId w:val="3"/>
        </w:numPr>
        <w:tabs>
          <w:tab w:val="left" w:pos="360"/>
        </w:tabs>
        <w:spacing w:after="0" w:line="240" w:lineRule="auto"/>
        <w:jc w:val="both"/>
        <w:rPr>
          <w:rFonts w:ascii="Arial" w:hAnsi="Arial" w:cs="Arial"/>
        </w:rPr>
      </w:pPr>
      <w:r w:rsidRPr="00822759">
        <w:rPr>
          <w:rFonts w:ascii="Arial" w:hAnsi="Arial" w:cs="Arial"/>
        </w:rPr>
        <w:t>Ministerstvo školstva vydá štatút príslušnej komisie pre konanie vo veci dopingu najneskôr do 31. januára 2021.</w:t>
      </w:r>
    </w:p>
    <w:p w:rsidR="00E24ADF" w:rsidRPr="00822759" w:rsidRDefault="00E24ADF" w:rsidP="00822759">
      <w:pPr>
        <w:tabs>
          <w:tab w:val="left" w:pos="360"/>
        </w:tabs>
        <w:spacing w:after="0" w:line="240" w:lineRule="auto"/>
        <w:ind w:left="720"/>
        <w:jc w:val="both"/>
        <w:rPr>
          <w:rFonts w:ascii="Arial" w:hAnsi="Arial" w:cs="Arial"/>
        </w:rPr>
      </w:pPr>
    </w:p>
    <w:p w:rsidR="00E24ADF" w:rsidRPr="00E109C7" w:rsidRDefault="00E24ADF" w:rsidP="00822759">
      <w:pPr>
        <w:spacing w:after="0" w:line="240" w:lineRule="auto"/>
        <w:jc w:val="center"/>
        <w:rPr>
          <w:rFonts w:ascii="Arial" w:hAnsi="Arial" w:cs="Arial"/>
        </w:rPr>
      </w:pPr>
      <w:r w:rsidRPr="00E109C7">
        <w:rPr>
          <w:rFonts w:ascii="Arial" w:hAnsi="Arial" w:cs="Arial"/>
        </w:rPr>
        <w:t>§ 106g</w:t>
      </w:r>
    </w:p>
    <w:p w:rsidR="00330FC0" w:rsidRDefault="00E24ADF" w:rsidP="00330FC0">
      <w:pPr>
        <w:spacing w:after="0" w:line="240" w:lineRule="auto"/>
        <w:jc w:val="center"/>
        <w:rPr>
          <w:rFonts w:ascii="Arial" w:hAnsi="Arial" w:cs="Arial"/>
        </w:rPr>
      </w:pPr>
      <w:r w:rsidRPr="00E109C7">
        <w:rPr>
          <w:rFonts w:ascii="Arial" w:hAnsi="Arial" w:cs="Arial"/>
        </w:rPr>
        <w:t>Prechodné ustanovenie k úpravám účinným od 1. januára 2021</w:t>
      </w:r>
    </w:p>
    <w:p w:rsidR="00330FC0" w:rsidRDefault="00330FC0" w:rsidP="00330FC0">
      <w:pPr>
        <w:spacing w:after="0" w:line="240" w:lineRule="auto"/>
        <w:jc w:val="center"/>
        <w:rPr>
          <w:rFonts w:ascii="Arial" w:hAnsi="Arial" w:cs="Arial"/>
        </w:rPr>
      </w:pPr>
    </w:p>
    <w:p w:rsidR="00E24ADF" w:rsidRPr="00330FC0" w:rsidRDefault="00330FC0" w:rsidP="00FF2B7D">
      <w:pPr>
        <w:tabs>
          <w:tab w:val="left" w:pos="142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24ADF" w:rsidRPr="00822759">
        <w:rPr>
          <w:rFonts w:ascii="Arial" w:hAnsi="Arial" w:cs="Arial"/>
        </w:rPr>
        <w:t xml:space="preserve">Konanie vo veci porušenia antidopingových pravidiel, ktoré sa začalo pred 1. </w:t>
      </w:r>
      <w:r>
        <w:rPr>
          <w:rFonts w:ascii="Arial" w:hAnsi="Arial" w:cs="Arial"/>
        </w:rPr>
        <w:tab/>
      </w:r>
      <w:r w:rsidR="00E24ADF" w:rsidRPr="00822759">
        <w:rPr>
          <w:rFonts w:ascii="Arial" w:hAnsi="Arial" w:cs="Arial"/>
        </w:rPr>
        <w:t xml:space="preserve">januárom 2021, sa dokončí pred príslušnými komisiami, ktorých členov </w:t>
      </w:r>
      <w:r>
        <w:rPr>
          <w:rFonts w:ascii="Arial" w:hAnsi="Arial" w:cs="Arial"/>
        </w:rPr>
        <w:tab/>
      </w:r>
      <w:r w:rsidR="00E24ADF" w:rsidRPr="00822759">
        <w:rPr>
          <w:rFonts w:ascii="Arial" w:hAnsi="Arial" w:cs="Arial"/>
        </w:rPr>
        <w:t xml:space="preserve">vymenúva </w:t>
      </w:r>
      <w:r>
        <w:rPr>
          <w:rFonts w:ascii="Arial" w:hAnsi="Arial" w:cs="Arial"/>
        </w:rPr>
        <w:tab/>
      </w:r>
      <w:r w:rsidR="00E24ADF" w:rsidRPr="00822759">
        <w:rPr>
          <w:rFonts w:ascii="Arial" w:hAnsi="Arial" w:cs="Arial"/>
        </w:rPr>
        <w:t xml:space="preserve">a odvoláva príslušný národný športový zväz alebo organizátor príslušnej </w:t>
      </w:r>
      <w:r>
        <w:rPr>
          <w:rFonts w:ascii="Arial" w:hAnsi="Arial" w:cs="Arial"/>
        </w:rPr>
        <w:tab/>
      </w:r>
      <w:r w:rsidR="00E24ADF" w:rsidRPr="00822759">
        <w:rPr>
          <w:rFonts w:ascii="Arial" w:hAnsi="Arial" w:cs="Arial"/>
        </w:rPr>
        <w:t>športovej súťaže, podľa predpisov účinných do 31. decembra 2020.”.”.</w:t>
      </w:r>
    </w:p>
    <w:p w:rsidR="00E24ADF" w:rsidRPr="00822759" w:rsidRDefault="00E24ADF" w:rsidP="00822759">
      <w:pPr>
        <w:spacing w:after="0" w:line="240" w:lineRule="auto"/>
        <w:rPr>
          <w:rFonts w:ascii="Arial" w:hAnsi="Arial" w:cs="Arial"/>
        </w:rPr>
      </w:pPr>
    </w:p>
    <w:p w:rsidR="00E24ADF" w:rsidRPr="00822759" w:rsidRDefault="00330FC0" w:rsidP="00330FC0">
      <w:pPr>
        <w:tabs>
          <w:tab w:val="left" w:pos="142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24ADF" w:rsidRPr="00822759">
        <w:rPr>
          <w:rFonts w:ascii="Arial" w:hAnsi="Arial" w:cs="Arial"/>
        </w:rPr>
        <w:t xml:space="preserve">V čl. I bode 10 ustanovenie § 106f nadobúda účinnosť dňom vyhlásenia a </w:t>
      </w:r>
      <w:r>
        <w:rPr>
          <w:rFonts w:ascii="Arial" w:hAnsi="Arial" w:cs="Arial"/>
        </w:rPr>
        <w:tab/>
      </w:r>
      <w:r w:rsidR="00E24ADF" w:rsidRPr="00822759">
        <w:rPr>
          <w:rFonts w:ascii="Arial" w:hAnsi="Arial" w:cs="Arial"/>
        </w:rPr>
        <w:t xml:space="preserve">ustanovenie § 106g nadobúda účinnosť 1. januára 2021, čo sa premietne do </w:t>
      </w:r>
      <w:r>
        <w:rPr>
          <w:rFonts w:ascii="Arial" w:hAnsi="Arial" w:cs="Arial"/>
        </w:rPr>
        <w:tab/>
      </w:r>
      <w:r w:rsidR="00E24ADF" w:rsidRPr="00822759">
        <w:rPr>
          <w:rFonts w:ascii="Arial" w:hAnsi="Arial" w:cs="Arial"/>
        </w:rPr>
        <w:t>článku upravujúceho účinnosť.</w:t>
      </w:r>
    </w:p>
    <w:p w:rsidR="00E24ADF" w:rsidRPr="00822759" w:rsidRDefault="00E24ADF" w:rsidP="00822759">
      <w:pPr>
        <w:spacing w:after="0" w:line="240" w:lineRule="auto"/>
        <w:rPr>
          <w:rFonts w:ascii="Arial" w:hAnsi="Arial" w:cs="Arial"/>
        </w:rPr>
      </w:pPr>
    </w:p>
    <w:p w:rsidR="00E24ADF" w:rsidRPr="00822759" w:rsidRDefault="00E24ADF" w:rsidP="00822759">
      <w:pPr>
        <w:spacing w:after="0" w:line="240" w:lineRule="auto"/>
        <w:ind w:left="4248"/>
        <w:jc w:val="both"/>
        <w:rPr>
          <w:rFonts w:ascii="Arial" w:hAnsi="Arial" w:cs="Arial"/>
        </w:rPr>
      </w:pPr>
      <w:r w:rsidRPr="00822759">
        <w:rPr>
          <w:rFonts w:ascii="Arial" w:hAnsi="Arial" w:cs="Arial"/>
        </w:rPr>
        <w:t>V tomto bode sa navrhuje rozdeliť pôvodný § 106f na dva paragrafy, pričom v jednom paragrafe (§ 106f) sú upravené prechodné ustanovenia k úpravám účinným dňom vyhlásenia a v druhom paragrafe (§ 106g) sú upravené prechodné ustanovenia k úpravám účinným od 1. januára 2021.</w:t>
      </w:r>
      <w:r w:rsidRPr="00822759">
        <w:rPr>
          <w:rFonts w:ascii="Arial" w:hAnsi="Arial" w:cs="Arial"/>
          <w:b/>
        </w:rPr>
        <w:t xml:space="preserve"> </w:t>
      </w:r>
    </w:p>
    <w:p w:rsidR="004F798E" w:rsidRPr="00822759" w:rsidRDefault="004F798E" w:rsidP="00822759">
      <w:pPr>
        <w:spacing w:after="0" w:line="240" w:lineRule="auto"/>
        <w:rPr>
          <w:rFonts w:ascii="Arial" w:hAnsi="Arial" w:cs="Arial"/>
        </w:rPr>
      </w:pPr>
    </w:p>
    <w:p w:rsidR="00E109C7" w:rsidRDefault="00822759" w:rsidP="00E109C7">
      <w:pPr>
        <w:pStyle w:val="Odsekzoznamu"/>
        <w:numPr>
          <w:ilvl w:val="0"/>
          <w:numId w:val="6"/>
        </w:numPr>
        <w:spacing w:after="0" w:line="240" w:lineRule="auto"/>
        <w:ind w:left="284"/>
        <w:rPr>
          <w:rFonts w:ascii="Arial" w:hAnsi="Arial" w:cs="Arial"/>
        </w:rPr>
      </w:pPr>
      <w:r w:rsidRPr="00822759">
        <w:rPr>
          <w:rFonts w:ascii="Arial" w:hAnsi="Arial" w:cs="Arial"/>
        </w:rPr>
        <w:t>K čl. II</w:t>
      </w:r>
    </w:p>
    <w:p w:rsidR="00822759" w:rsidRPr="00E109C7" w:rsidRDefault="00822759" w:rsidP="00E109C7">
      <w:pPr>
        <w:pStyle w:val="Odsekzoznamu"/>
        <w:spacing w:after="0" w:line="240" w:lineRule="auto"/>
        <w:ind w:left="284"/>
        <w:rPr>
          <w:rFonts w:ascii="Arial" w:hAnsi="Arial" w:cs="Arial"/>
        </w:rPr>
      </w:pPr>
      <w:r w:rsidRPr="00E109C7">
        <w:rPr>
          <w:rFonts w:ascii="Arial" w:hAnsi="Arial" w:cs="Arial"/>
        </w:rPr>
        <w:t>V čl. II sa za slovo „okrem“ vkladajú slová „čl. I“.</w:t>
      </w:r>
    </w:p>
    <w:p w:rsidR="00822759" w:rsidRPr="00822759" w:rsidRDefault="00822759" w:rsidP="00822759">
      <w:pPr>
        <w:spacing w:after="0" w:line="240" w:lineRule="auto"/>
        <w:jc w:val="both"/>
        <w:rPr>
          <w:rFonts w:ascii="Arial" w:hAnsi="Arial" w:cs="Arial"/>
        </w:rPr>
      </w:pPr>
    </w:p>
    <w:p w:rsidR="00822759" w:rsidRPr="00822759" w:rsidRDefault="00E109C7" w:rsidP="00822759">
      <w:pPr>
        <w:spacing w:after="0" w:line="240" w:lineRule="auto"/>
        <w:ind w:left="4111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822759" w:rsidRPr="00822759">
        <w:rPr>
          <w:rFonts w:ascii="Arial" w:hAnsi="Arial" w:cs="Arial"/>
        </w:rPr>
        <w:t xml:space="preserve">Legislatívno-technická úprava. Spresnenie </w:t>
      </w:r>
      <w:r>
        <w:rPr>
          <w:rFonts w:ascii="Arial" w:hAnsi="Arial" w:cs="Arial"/>
        </w:rPr>
        <w:tab/>
      </w:r>
      <w:r w:rsidR="00822759" w:rsidRPr="00822759">
        <w:rPr>
          <w:rFonts w:ascii="Arial" w:hAnsi="Arial" w:cs="Arial"/>
        </w:rPr>
        <w:t xml:space="preserve">ustanovenia o účinnosti uvedením článku, </w:t>
      </w:r>
      <w:r>
        <w:rPr>
          <w:rFonts w:ascii="Arial" w:hAnsi="Arial" w:cs="Arial"/>
        </w:rPr>
        <w:tab/>
      </w:r>
      <w:r w:rsidR="00822759" w:rsidRPr="00822759">
        <w:rPr>
          <w:rFonts w:ascii="Arial" w:hAnsi="Arial" w:cs="Arial"/>
        </w:rPr>
        <w:t xml:space="preserve">v ktorom sú obsiahnuté ustanovenia </w:t>
      </w:r>
      <w:r>
        <w:rPr>
          <w:rFonts w:ascii="Arial" w:hAnsi="Arial" w:cs="Arial"/>
        </w:rPr>
        <w:tab/>
      </w:r>
      <w:r w:rsidR="00822759" w:rsidRPr="00822759">
        <w:rPr>
          <w:rFonts w:ascii="Arial" w:hAnsi="Arial" w:cs="Arial"/>
        </w:rPr>
        <w:t>s odloženou účinnosťou.</w:t>
      </w:r>
    </w:p>
    <w:p w:rsidR="00822759" w:rsidRPr="00822759" w:rsidRDefault="00822759" w:rsidP="00822759">
      <w:pPr>
        <w:spacing w:after="0" w:line="240" w:lineRule="auto"/>
        <w:rPr>
          <w:rFonts w:ascii="Arial" w:hAnsi="Arial" w:cs="Arial"/>
        </w:rPr>
      </w:pPr>
    </w:p>
    <w:sectPr w:rsidR="00822759" w:rsidRPr="0082275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472F" w:rsidRDefault="00D2472F" w:rsidP="00D2472F">
      <w:pPr>
        <w:spacing w:after="0" w:line="240" w:lineRule="auto"/>
      </w:pPr>
      <w:r>
        <w:separator/>
      </w:r>
    </w:p>
  </w:endnote>
  <w:endnote w:type="continuationSeparator" w:id="0">
    <w:p w:rsidR="00D2472F" w:rsidRDefault="00D2472F" w:rsidP="00D247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0398231"/>
      <w:docPartObj>
        <w:docPartGallery w:val="Page Numbers (Bottom of Page)"/>
        <w:docPartUnique/>
      </w:docPartObj>
    </w:sdtPr>
    <w:sdtEndPr/>
    <w:sdtContent>
      <w:p w:rsidR="00D2472F" w:rsidRDefault="00D2472F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2B7D">
          <w:rPr>
            <w:noProof/>
          </w:rPr>
          <w:t>4</w:t>
        </w:r>
        <w:r>
          <w:fldChar w:fldCharType="end"/>
        </w:r>
      </w:p>
    </w:sdtContent>
  </w:sdt>
  <w:p w:rsidR="00D2472F" w:rsidRDefault="00D2472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472F" w:rsidRDefault="00D2472F" w:rsidP="00D2472F">
      <w:pPr>
        <w:spacing w:after="0" w:line="240" w:lineRule="auto"/>
      </w:pPr>
      <w:r>
        <w:separator/>
      </w:r>
    </w:p>
  </w:footnote>
  <w:footnote w:type="continuationSeparator" w:id="0">
    <w:p w:rsidR="00D2472F" w:rsidRDefault="00D2472F" w:rsidP="00D247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91895"/>
    <w:multiLevelType w:val="multilevel"/>
    <w:tmpl w:val="3410A7DC"/>
    <w:lvl w:ilvl="0">
      <w:start w:val="1"/>
      <w:numFmt w:val="decimal"/>
      <w:lvlText w:val="%1."/>
      <w:lvlJc w:val="left"/>
      <w:pPr>
        <w:ind w:left="720" w:hanging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1" w15:restartNumberingAfterBreak="0">
    <w:nsid w:val="15895416"/>
    <w:multiLevelType w:val="multilevel"/>
    <w:tmpl w:val="40C05266"/>
    <w:lvl w:ilvl="0">
      <w:start w:val="1"/>
      <w:numFmt w:val="decimal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2" w15:restartNumberingAfterBreak="0">
    <w:nsid w:val="52670515"/>
    <w:multiLevelType w:val="hybridMultilevel"/>
    <w:tmpl w:val="60668FAE"/>
    <w:lvl w:ilvl="0" w:tplc="0A6C2F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E467C98"/>
    <w:multiLevelType w:val="hybridMultilevel"/>
    <w:tmpl w:val="8CB45974"/>
    <w:lvl w:ilvl="0" w:tplc="24D20E36">
      <w:start w:val="1"/>
      <w:numFmt w:val="decimal"/>
      <w:lvlText w:val="%1."/>
      <w:lvlJc w:val="left"/>
      <w:pPr>
        <w:ind w:left="1004" w:hanging="360"/>
      </w:pPr>
      <w:rPr>
        <w:rFonts w:ascii="Arial" w:hAnsi="Arial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61A36819"/>
    <w:multiLevelType w:val="hybridMultilevel"/>
    <w:tmpl w:val="9F865C70"/>
    <w:lvl w:ilvl="0" w:tplc="35DA7DFC">
      <w:start w:val="1"/>
      <w:numFmt w:val="upperLetter"/>
      <w:lvlText w:val="%1."/>
      <w:lvlJc w:val="left"/>
      <w:pPr>
        <w:tabs>
          <w:tab w:val="num" w:pos="1105"/>
        </w:tabs>
        <w:ind w:left="1105" w:hanging="397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732B17CC"/>
    <w:multiLevelType w:val="hybridMultilevel"/>
    <w:tmpl w:val="CD3CFD6E"/>
    <w:lvl w:ilvl="0" w:tplc="24D20E3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AA8"/>
    <w:rsid w:val="00330FC0"/>
    <w:rsid w:val="004F798E"/>
    <w:rsid w:val="00822759"/>
    <w:rsid w:val="0098030E"/>
    <w:rsid w:val="00B233D0"/>
    <w:rsid w:val="00C60AA8"/>
    <w:rsid w:val="00D2472F"/>
    <w:rsid w:val="00E109C7"/>
    <w:rsid w:val="00E24ADF"/>
    <w:rsid w:val="00FF2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1DDEE"/>
  <w15:chartTrackingRefBased/>
  <w15:docId w15:val="{8DDC04F4-D9A9-4A7D-80A7-0F3E143E3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60AA8"/>
    <w:pPr>
      <w:spacing w:line="252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60AA8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5B9BD5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semiHidden/>
    <w:rsid w:val="00C60AA8"/>
    <w:rPr>
      <w:rFonts w:asciiTheme="majorHAnsi" w:eastAsiaTheme="majorEastAsia" w:hAnsiTheme="majorHAnsi" w:cs="Times New Roman"/>
      <w:b/>
      <w:bCs/>
      <w:color w:val="5B9BD5" w:themeColor="accent1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C60AA8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C60AA8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Odsek Char,Dot pt Char,No Spacing1 Char,List Paragraph Char Char Char Char,Indicator Text Char,Numbered Para 1 Char,List Paragraph à moi Char,Odsek zoznamu4 Char,LISTA Char,Listaszerű bekezdés2 Char,Listaszerű bekezdés3 Char,3 Char"/>
    <w:link w:val="Odsekzoznamu"/>
    <w:uiPriority w:val="34"/>
    <w:qFormat/>
    <w:locked/>
    <w:rsid w:val="00C60A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Odsek,Dot pt,No Spacing1,List Paragraph Char Char Char,Indicator Text,Numbered Para 1,List Paragraph à moi,Odsek zoznamu4,LISTA,Listaszerű bekezdés2,Listaszerű bekezdés3,Listaszerű bekezdés1,Farebný zoznam – zvýraznenie 11,3,Bullet Point"/>
    <w:basedOn w:val="Normlny"/>
    <w:link w:val="OdsekzoznamuChar"/>
    <w:uiPriority w:val="34"/>
    <w:qFormat/>
    <w:rsid w:val="00C60AA8"/>
    <w:pPr>
      <w:ind w:left="720"/>
      <w:contextualSpacing/>
      <w:jc w:val="both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B233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233D0"/>
    <w:rPr>
      <w:rFonts w:ascii="Segoe UI" w:eastAsia="Times New Roman" w:hAnsi="Segoe UI" w:cs="Segoe UI"/>
      <w:sz w:val="18"/>
      <w:szCs w:val="18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247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2472F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247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2472F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5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6</Pages>
  <Words>1691</Words>
  <Characters>9642</Characters>
  <Application>Microsoft Office Word</Application>
  <DocSecurity>0</DocSecurity>
  <Lines>80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Jandošová, Eva</dc:creator>
  <cp:keywords/>
  <dc:description/>
  <cp:lastModifiedBy>Jandošová, Eva</cp:lastModifiedBy>
  <cp:revision>4</cp:revision>
  <cp:lastPrinted>2020-11-20T10:20:00Z</cp:lastPrinted>
  <dcterms:created xsi:type="dcterms:W3CDTF">2020-11-10T08:59:00Z</dcterms:created>
  <dcterms:modified xsi:type="dcterms:W3CDTF">2020-11-23T07:37:00Z</dcterms:modified>
</cp:coreProperties>
</file>