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76" w:rsidRDefault="00933D76" w:rsidP="00933D76">
      <w:pPr>
        <w:pStyle w:val="Nadpis4"/>
        <w:widowControl w:val="0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Výbor Národnej rady Slovenskej republiky</w:t>
      </w:r>
    </w:p>
    <w:p w:rsidR="00933D76" w:rsidRDefault="00933D76" w:rsidP="00933D7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pre vzdelávanie, vedu, mládež a šport</w:t>
      </w:r>
    </w:p>
    <w:p w:rsidR="00933D76" w:rsidRDefault="00933D76" w:rsidP="00933D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3D76" w:rsidRDefault="00022449" w:rsidP="00933D76">
      <w:pPr>
        <w:ind w:left="495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1B346A">
        <w:rPr>
          <w:rFonts w:ascii="Arial" w:hAnsi="Arial" w:cs="Arial"/>
        </w:rPr>
        <w:t>17</w:t>
      </w:r>
      <w:r w:rsidR="00933D76">
        <w:rPr>
          <w:rFonts w:ascii="Arial" w:hAnsi="Arial" w:cs="Arial"/>
        </w:rPr>
        <w:t>. schôdza výboru</w:t>
      </w:r>
    </w:p>
    <w:p w:rsidR="00933D76" w:rsidRDefault="001B346A" w:rsidP="001B346A">
      <w:pPr>
        <w:ind w:left="4248" w:right="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="00933D76">
        <w:rPr>
          <w:rFonts w:ascii="Arial" w:hAnsi="Arial" w:cs="Arial"/>
        </w:rPr>
        <w:t xml:space="preserve">Číslo: CRD - </w:t>
      </w:r>
      <w:r w:rsidR="00022449">
        <w:rPr>
          <w:rFonts w:ascii="Arial" w:hAnsi="Arial" w:cs="Arial"/>
        </w:rPr>
        <w:t>2017</w:t>
      </w:r>
      <w:r w:rsidR="00933D76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:rsidR="007801C2" w:rsidRDefault="007801C2" w:rsidP="00933D76">
      <w:pPr>
        <w:ind w:right="-567"/>
        <w:jc w:val="center"/>
        <w:rPr>
          <w:rFonts w:ascii="Arial" w:hAnsi="Arial" w:cs="Arial"/>
          <w:b/>
          <w:sz w:val="28"/>
          <w:szCs w:val="28"/>
        </w:rPr>
      </w:pPr>
    </w:p>
    <w:p w:rsidR="00933D76" w:rsidRDefault="00022449" w:rsidP="00933D76">
      <w:pPr>
        <w:ind w:right="-567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53</w:t>
      </w:r>
    </w:p>
    <w:p w:rsidR="00933D76" w:rsidRDefault="00933D76" w:rsidP="00933D76">
      <w:pPr>
        <w:ind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z n e s e n i e</w:t>
      </w:r>
    </w:p>
    <w:p w:rsidR="00933D76" w:rsidRDefault="00933D76" w:rsidP="00933D76">
      <w:pPr>
        <w:ind w:right="-567"/>
        <w:jc w:val="center"/>
        <w:rPr>
          <w:rFonts w:ascii="Arial" w:hAnsi="Arial" w:cs="Arial"/>
          <w:b/>
          <w:sz w:val="28"/>
          <w:szCs w:val="28"/>
        </w:rPr>
      </w:pPr>
    </w:p>
    <w:p w:rsidR="00933D76" w:rsidRDefault="00933D76" w:rsidP="00933D76">
      <w:pPr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933D76" w:rsidRDefault="00933D76" w:rsidP="00933D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pre vzdelávanie, vedu, mládež a šport</w:t>
      </w:r>
    </w:p>
    <w:p w:rsidR="00933D76" w:rsidRDefault="00933D76" w:rsidP="00933D76">
      <w:pPr>
        <w:ind w:right="-567"/>
        <w:jc w:val="center"/>
        <w:rPr>
          <w:rFonts w:ascii="Arial" w:hAnsi="Arial" w:cs="Arial"/>
          <w:b/>
        </w:rPr>
      </w:pPr>
    </w:p>
    <w:p w:rsidR="00933D76" w:rsidRDefault="00933D76" w:rsidP="00933D76">
      <w:pPr>
        <w:ind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 </w:t>
      </w:r>
      <w:r w:rsidR="001B346A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 novembra 20</w:t>
      </w:r>
      <w:r w:rsidR="001B346A">
        <w:rPr>
          <w:rFonts w:ascii="Arial" w:hAnsi="Arial" w:cs="Arial"/>
          <w:b/>
        </w:rPr>
        <w:t>20</w:t>
      </w:r>
    </w:p>
    <w:p w:rsidR="00933D76" w:rsidRDefault="00933D76" w:rsidP="00933D76">
      <w:pPr>
        <w:jc w:val="both"/>
        <w:rPr>
          <w:rFonts w:ascii="Arial" w:hAnsi="Arial" w:cs="Arial"/>
        </w:rPr>
      </w:pPr>
    </w:p>
    <w:p w:rsidR="00933D76" w:rsidRDefault="00933D76" w:rsidP="00933D76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Výbor Národnej rady Slovenskej republiky pre vzdelávanie, vedu, mládež a 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</w:rPr>
        <w:t xml:space="preserve"> v</w:t>
      </w:r>
      <w:r>
        <w:rPr>
          <w:rFonts w:ascii="Arial" w:hAnsi="Arial" w:cs="Arial"/>
          <w:bCs/>
        </w:rPr>
        <w:t>ládny návrh zákona o štátnom rozpočte na rok 202</w:t>
      </w:r>
      <w:r w:rsidR="0002244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a návrh rozpočtu verejnej správy na roky 202</w:t>
      </w:r>
      <w:r w:rsidR="0002244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až 202</w:t>
      </w:r>
      <w:r w:rsidR="00022449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(tlač </w:t>
      </w:r>
      <w:r w:rsidR="00022449">
        <w:rPr>
          <w:rFonts w:ascii="Arial" w:hAnsi="Arial" w:cs="Arial"/>
          <w:b/>
          <w:bCs/>
        </w:rPr>
        <w:t>307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 a</w:t>
      </w:r>
    </w:p>
    <w:p w:rsidR="00933D76" w:rsidRDefault="00933D76" w:rsidP="00933D76">
      <w:pPr>
        <w:tabs>
          <w:tab w:val="left" w:pos="426"/>
          <w:tab w:val="left" w:pos="1134"/>
        </w:tabs>
        <w:jc w:val="both"/>
        <w:rPr>
          <w:rFonts w:ascii="Arial" w:hAnsi="Arial" w:cs="Arial"/>
        </w:rPr>
      </w:pPr>
    </w:p>
    <w:p w:rsidR="00933D76" w:rsidRDefault="00933D76" w:rsidP="00933D76">
      <w:pPr>
        <w:pStyle w:val="Odsekzoznamu"/>
        <w:numPr>
          <w:ilvl w:val="0"/>
          <w:numId w:val="1"/>
        </w:numPr>
        <w:tabs>
          <w:tab w:val="left" w:pos="426"/>
          <w:tab w:val="left" w:pos="1134"/>
        </w:tabs>
        <w:jc w:val="both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>súhlasí</w:t>
      </w:r>
    </w:p>
    <w:p w:rsidR="00933D76" w:rsidRDefault="00933D76" w:rsidP="00933D76">
      <w:pPr>
        <w:pStyle w:val="Odsekzoznamu"/>
        <w:tabs>
          <w:tab w:val="left" w:pos="426"/>
          <w:tab w:val="left" w:pos="1134"/>
        </w:tabs>
        <w:ind w:left="1068"/>
        <w:jc w:val="both"/>
        <w:rPr>
          <w:rFonts w:ascii="Arial" w:hAnsi="Arial" w:cs="Arial"/>
          <w:b/>
          <w:bCs/>
          <w:spacing w:val="40"/>
        </w:rPr>
      </w:pPr>
    </w:p>
    <w:p w:rsidR="00933D76" w:rsidRDefault="00933D76" w:rsidP="00933D76">
      <w:pPr>
        <w:pStyle w:val="Odsekzoznamu"/>
        <w:tabs>
          <w:tab w:val="left" w:pos="426"/>
          <w:tab w:val="left" w:pos="1134"/>
        </w:tabs>
        <w:ind w:left="1068"/>
        <w:jc w:val="both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</w:rPr>
        <w:t>s vládnym návrhom zákona o štátnom rozpočte na rok 202</w:t>
      </w:r>
      <w:r w:rsidR="00022449">
        <w:rPr>
          <w:rFonts w:ascii="Arial" w:hAnsi="Arial" w:cs="Arial"/>
        </w:rPr>
        <w:t>1</w:t>
      </w:r>
      <w:r>
        <w:rPr>
          <w:rFonts w:ascii="Arial" w:hAnsi="Arial" w:cs="Arial"/>
        </w:rPr>
        <w:t>, ktorého</w:t>
      </w:r>
    </w:p>
    <w:p w:rsidR="00933D76" w:rsidRDefault="00933D76" w:rsidP="00933D76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933D76" w:rsidRDefault="00933D76" w:rsidP="00933D76">
      <w:pPr>
        <w:ind w:left="360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celkové príjmy sa rozpočtujú sumou: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  <w:b/>
          <w:color w:val="000000"/>
        </w:rPr>
        <w:t>15</w:t>
      </w:r>
      <w:r w:rsidR="00022449">
        <w:rPr>
          <w:rFonts w:ascii="Arial" w:hAnsi="Arial" w:cs="Arial"/>
          <w:b/>
          <w:color w:val="000000"/>
        </w:rPr>
        <w:t> </w:t>
      </w:r>
      <w:r>
        <w:rPr>
          <w:rFonts w:ascii="Arial" w:hAnsi="Arial" w:cs="Arial"/>
          <w:b/>
          <w:color w:val="000000"/>
        </w:rPr>
        <w:t>8</w:t>
      </w:r>
      <w:r w:rsidR="00022449">
        <w:rPr>
          <w:rFonts w:ascii="Arial" w:hAnsi="Arial" w:cs="Arial"/>
          <w:b/>
          <w:color w:val="000000"/>
        </w:rPr>
        <w:t>15 257 145</w:t>
      </w:r>
      <w:r>
        <w:rPr>
          <w:rFonts w:ascii="Arial" w:hAnsi="Arial" w:cs="Arial"/>
          <w:b/>
          <w:bCs/>
        </w:rPr>
        <w:t xml:space="preserve"> eur</w:t>
      </w:r>
    </w:p>
    <w:p w:rsidR="00933D76" w:rsidRDefault="00933D76" w:rsidP="00933D76">
      <w:pPr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celkové výdavky sa určujú sumou: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 w:rsidR="00022449">
        <w:rPr>
          <w:rFonts w:ascii="Arial" w:hAnsi="Arial" w:cs="Arial"/>
          <w:b/>
          <w:bCs/>
        </w:rPr>
        <w:t>23 864 618 285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bCs/>
        </w:rPr>
        <w:t>eur</w:t>
      </w:r>
    </w:p>
    <w:p w:rsidR="00933D76" w:rsidRDefault="00933D76" w:rsidP="00933D76">
      <w:pPr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schodok štátneho rozpočtu sa určuje sumou:           </w:t>
      </w:r>
      <w:r w:rsidR="00022449">
        <w:rPr>
          <w:rFonts w:ascii="Arial" w:hAnsi="Arial" w:cs="Arial"/>
          <w:b/>
          <w:bCs/>
        </w:rPr>
        <w:t>8 049 361 140</w:t>
      </w:r>
      <w:r>
        <w:rPr>
          <w:rFonts w:ascii="Arial" w:hAnsi="Arial" w:cs="Arial"/>
          <w:b/>
          <w:color w:val="000000"/>
        </w:rPr>
        <w:t xml:space="preserve"> </w:t>
      </w:r>
      <w:r w:rsidR="00022449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bCs/>
        </w:rPr>
        <w:t>ur</w:t>
      </w:r>
    </w:p>
    <w:p w:rsidR="00933D76" w:rsidRDefault="00933D76" w:rsidP="00933D76">
      <w:pPr>
        <w:tabs>
          <w:tab w:val="left" w:pos="709"/>
          <w:tab w:val="left" w:pos="964"/>
        </w:tabs>
        <w:jc w:val="both"/>
        <w:rPr>
          <w:rFonts w:ascii="Arial" w:hAnsi="Arial" w:cs="Arial"/>
          <w:b/>
          <w:spacing w:val="40"/>
        </w:rPr>
      </w:pPr>
    </w:p>
    <w:p w:rsidR="00933D76" w:rsidRDefault="00933D76" w:rsidP="00933D76">
      <w:pPr>
        <w:pStyle w:val="Odsekzoznamu"/>
        <w:numPr>
          <w:ilvl w:val="0"/>
          <w:numId w:val="1"/>
        </w:numPr>
        <w:tabs>
          <w:tab w:val="left" w:pos="426"/>
          <w:tab w:val="left" w:pos="964"/>
        </w:tabs>
        <w:jc w:val="both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berie na vedomie</w:t>
      </w:r>
    </w:p>
    <w:p w:rsidR="00933D76" w:rsidRDefault="00933D76" w:rsidP="00933D76">
      <w:pPr>
        <w:pStyle w:val="Odsekzoznamu"/>
        <w:tabs>
          <w:tab w:val="left" w:pos="426"/>
          <w:tab w:val="left" w:pos="964"/>
        </w:tabs>
        <w:ind w:left="1068"/>
        <w:jc w:val="both"/>
        <w:rPr>
          <w:rFonts w:ascii="Arial" w:hAnsi="Arial" w:cs="Arial"/>
          <w:b/>
          <w:spacing w:val="40"/>
        </w:rPr>
      </w:pPr>
    </w:p>
    <w:p w:rsidR="00933D76" w:rsidRDefault="00933D76" w:rsidP="00933D76">
      <w:pPr>
        <w:pStyle w:val="Odsekzoznamu"/>
        <w:tabs>
          <w:tab w:val="left" w:pos="426"/>
          <w:tab w:val="left" w:pos="964"/>
        </w:tabs>
        <w:ind w:left="1068"/>
        <w:jc w:val="both"/>
        <w:rPr>
          <w:rFonts w:ascii="Arial" w:hAnsi="Arial" w:cs="Arial"/>
          <w:b/>
          <w:spacing w:val="40"/>
        </w:rPr>
      </w:pPr>
      <w:r>
        <w:rPr>
          <w:rFonts w:ascii="Arial" w:hAnsi="Arial" w:cs="Arial"/>
        </w:rPr>
        <w:t>návrh rozpočtu verejnej správy na roky 202</w:t>
      </w:r>
      <w:r w:rsidR="0002244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až 202</w:t>
      </w:r>
      <w:r w:rsidR="00022449">
        <w:rPr>
          <w:rFonts w:ascii="Arial" w:hAnsi="Arial" w:cs="Arial"/>
        </w:rPr>
        <w:t>3</w:t>
      </w:r>
      <w:r>
        <w:rPr>
          <w:rFonts w:ascii="Arial" w:hAnsi="Arial" w:cs="Arial"/>
        </w:rPr>
        <w:t>;</w:t>
      </w:r>
    </w:p>
    <w:p w:rsidR="00933D76" w:rsidRDefault="00933D76" w:rsidP="00933D76">
      <w:pPr>
        <w:jc w:val="both"/>
        <w:rPr>
          <w:rFonts w:ascii="Arial" w:hAnsi="Arial" w:cs="Arial"/>
          <w:b/>
          <w:bCs/>
          <w:i/>
          <w:iCs/>
        </w:rPr>
      </w:pPr>
    </w:p>
    <w:p w:rsidR="00933D76" w:rsidRDefault="00933D76" w:rsidP="00933D76">
      <w:pPr>
        <w:pStyle w:val="Odsekzoznamu"/>
        <w:numPr>
          <w:ilvl w:val="0"/>
          <w:numId w:val="1"/>
        </w:numPr>
        <w:tabs>
          <w:tab w:val="left" w:pos="426"/>
          <w:tab w:val="left" w:pos="964"/>
        </w:tabs>
        <w:ind w:left="1134"/>
        <w:jc w:val="both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 xml:space="preserve">odporúča </w:t>
      </w:r>
      <w:r>
        <w:rPr>
          <w:rFonts w:ascii="Arial" w:hAnsi="Arial" w:cs="Arial"/>
          <w:b/>
          <w:bCs/>
        </w:rPr>
        <w:t>Národnej rade Slovenskej republiky</w:t>
      </w:r>
    </w:p>
    <w:p w:rsidR="00933D76" w:rsidRDefault="00933D76" w:rsidP="00933D76">
      <w:pPr>
        <w:tabs>
          <w:tab w:val="left" w:pos="709"/>
          <w:tab w:val="left" w:pos="964"/>
        </w:tabs>
        <w:jc w:val="both"/>
        <w:rPr>
          <w:rFonts w:ascii="Arial" w:hAnsi="Arial" w:cs="Arial"/>
          <w:b/>
          <w:bCs/>
        </w:rPr>
      </w:pPr>
    </w:p>
    <w:p w:rsidR="00933D76" w:rsidRDefault="00933D76" w:rsidP="00933D76">
      <w:pPr>
        <w:pStyle w:val="Odsekzoznamu"/>
        <w:numPr>
          <w:ilvl w:val="0"/>
          <w:numId w:val="2"/>
        </w:numPr>
        <w:tabs>
          <w:tab w:val="left" w:pos="709"/>
          <w:tab w:val="left" w:pos="9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vládny návrh zákona o štátnom rozpočte na rok 202</w:t>
      </w:r>
      <w:r w:rsidR="0002244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schváliť, </w:t>
      </w:r>
    </w:p>
    <w:p w:rsidR="00933D76" w:rsidRDefault="00933D76" w:rsidP="00933D76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  <w:b/>
          <w:bCs/>
        </w:rPr>
      </w:pPr>
    </w:p>
    <w:p w:rsidR="00933D76" w:rsidRDefault="00933D76" w:rsidP="00933D76">
      <w:pPr>
        <w:pStyle w:val="Odsekzoznamu"/>
        <w:numPr>
          <w:ilvl w:val="0"/>
          <w:numId w:val="2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verejnej správy na roky 202</w:t>
      </w:r>
      <w:r w:rsidR="0002244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až 202</w:t>
      </w:r>
      <w:r w:rsidR="00022449"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vziať na    vedomie,</w:t>
      </w:r>
    </w:p>
    <w:p w:rsidR="00933D76" w:rsidRDefault="00933D76" w:rsidP="00933D76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933D76" w:rsidRDefault="00933D76" w:rsidP="00933D76">
      <w:pPr>
        <w:pStyle w:val="Odsekzoznamu"/>
        <w:numPr>
          <w:ilvl w:val="0"/>
          <w:numId w:val="2"/>
        </w:numPr>
        <w:tabs>
          <w:tab w:val="left" w:pos="96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požiadať vládu Slovenskej republiky</w:t>
      </w:r>
      <w:r>
        <w:rPr>
          <w:rFonts w:ascii="Arial" w:hAnsi="Arial" w:cs="Arial"/>
        </w:rPr>
        <w:t>, aby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dôsledne zabezpečovala úlohy vyplývajúce zo schváleného štátneho rozpočtu na rok 202</w:t>
      </w:r>
      <w:r w:rsidR="00022449">
        <w:rPr>
          <w:rFonts w:ascii="Arial" w:hAnsi="Arial" w:cs="Arial"/>
        </w:rPr>
        <w:t>1</w:t>
      </w:r>
      <w:r>
        <w:rPr>
          <w:rFonts w:ascii="Arial" w:hAnsi="Arial" w:cs="Arial"/>
        </w:rPr>
        <w:t>;</w:t>
      </w:r>
    </w:p>
    <w:p w:rsidR="00933D76" w:rsidRDefault="00933D76" w:rsidP="00933D76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933D76" w:rsidRDefault="00933D76" w:rsidP="00933D76">
      <w:pPr>
        <w:pStyle w:val="Nadpis5"/>
        <w:numPr>
          <w:ilvl w:val="0"/>
          <w:numId w:val="1"/>
        </w:numPr>
        <w:spacing w:before="0" w:after="0"/>
        <w:rPr>
          <w:rFonts w:ascii="Arial" w:hAnsi="Arial" w:cs="Arial"/>
          <w:i w:val="0"/>
          <w:spacing w:val="40"/>
          <w:sz w:val="24"/>
          <w:szCs w:val="24"/>
        </w:rPr>
      </w:pPr>
      <w:r>
        <w:rPr>
          <w:rFonts w:ascii="Arial" w:hAnsi="Arial" w:cs="Arial"/>
          <w:i w:val="0"/>
          <w:spacing w:val="40"/>
          <w:sz w:val="24"/>
          <w:szCs w:val="24"/>
          <w:lang w:eastAsia="x-none"/>
        </w:rPr>
        <w:t xml:space="preserve">ukladá </w:t>
      </w:r>
      <w:r>
        <w:rPr>
          <w:rFonts w:ascii="Arial" w:hAnsi="Arial" w:cs="Arial"/>
          <w:i w:val="0"/>
          <w:sz w:val="24"/>
          <w:szCs w:val="24"/>
        </w:rPr>
        <w:t>predsedovi výboru</w:t>
      </w:r>
    </w:p>
    <w:p w:rsidR="00933D76" w:rsidRDefault="00933D76" w:rsidP="00933D76">
      <w:pPr>
        <w:rPr>
          <w:rFonts w:ascii="Arial" w:hAnsi="Arial" w:cs="Arial"/>
          <w:b/>
          <w:bCs/>
        </w:rPr>
      </w:pPr>
    </w:p>
    <w:p w:rsidR="00933D76" w:rsidRDefault="00933D76" w:rsidP="00933D76">
      <w:p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určenému gestorskému výboru (Výbor Národnej rady Slovenskej republiky pre financie a rozpočet) stanovisko výboru k vládnemu návrhu zákona.</w:t>
      </w:r>
    </w:p>
    <w:p w:rsidR="00933D76" w:rsidRDefault="00933D76" w:rsidP="00933D76">
      <w:pPr>
        <w:rPr>
          <w:rFonts w:ascii="Arial" w:hAnsi="Arial" w:cs="Arial"/>
        </w:rPr>
      </w:pPr>
    </w:p>
    <w:p w:rsidR="00022449" w:rsidRDefault="00022449" w:rsidP="00022449">
      <w:pPr>
        <w:rPr>
          <w:rFonts w:ascii="Arial" w:hAnsi="Arial" w:cs="Arial"/>
        </w:rPr>
      </w:pPr>
    </w:p>
    <w:p w:rsidR="00022449" w:rsidRDefault="00022449" w:rsidP="000224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Richard </w:t>
      </w:r>
      <w:r>
        <w:rPr>
          <w:rFonts w:ascii="Arial" w:hAnsi="Arial" w:cs="Arial"/>
          <w:b/>
          <w:spacing w:val="40"/>
        </w:rPr>
        <w:t xml:space="preserve">Vašečka </w:t>
      </w:r>
    </w:p>
    <w:p w:rsidR="004F798E" w:rsidRDefault="00022449">
      <w:r>
        <w:rPr>
          <w:rFonts w:ascii="Arial" w:hAnsi="Arial" w:cs="Arial"/>
        </w:rPr>
        <w:t xml:space="preserve">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predseda výboru</w:t>
      </w:r>
    </w:p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4753"/>
    <w:multiLevelType w:val="hybridMultilevel"/>
    <w:tmpl w:val="4DF64BB2"/>
    <w:lvl w:ilvl="0" w:tplc="041B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A5E3B7A"/>
    <w:multiLevelType w:val="hybridMultilevel"/>
    <w:tmpl w:val="CAE64FB2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76"/>
    <w:rsid w:val="00022449"/>
    <w:rsid w:val="001B346A"/>
    <w:rsid w:val="004F798E"/>
    <w:rsid w:val="007801C2"/>
    <w:rsid w:val="0093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F41A"/>
  <w15:chartTrackingRefBased/>
  <w15:docId w15:val="{0188B64C-ADDF-4A7D-B044-A81B2EE5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3D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33D7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933D7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33D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933D76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022449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2244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24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244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2020-11-19T14:05:00Z</cp:lastPrinted>
  <dcterms:created xsi:type="dcterms:W3CDTF">2020-10-30T09:29:00Z</dcterms:created>
  <dcterms:modified xsi:type="dcterms:W3CDTF">2020-11-19T14:05:00Z</dcterms:modified>
</cp:coreProperties>
</file>