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EA7B4" w14:textId="77777777" w:rsidR="00222E57" w:rsidRDefault="00222E57" w:rsidP="00222E57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14:paraId="71A463A1" w14:textId="77777777" w:rsidR="00222E57" w:rsidRDefault="00222E57" w:rsidP="00222E57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14:paraId="4A8EFD04" w14:textId="77777777" w:rsidR="00222E57" w:rsidRDefault="00222E57" w:rsidP="00222E57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14:paraId="6A8D6116" w14:textId="77777777" w:rsidR="00222E57" w:rsidRDefault="00222E57" w:rsidP="00222E57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14:paraId="4CD272A4" w14:textId="64183CF4" w:rsidR="00222E57" w:rsidRDefault="00222E57" w:rsidP="00222E57">
      <w:pPr>
        <w:ind w:left="5664"/>
      </w:pPr>
      <w:r>
        <w:t xml:space="preserve">           18. schôdza výboru                                                                                                   </w:t>
      </w:r>
    </w:p>
    <w:p w14:paraId="4084DBC3" w14:textId="7DB43FE8" w:rsidR="00222E57" w:rsidRDefault="00222E57" w:rsidP="00222E57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CRD-1857/2020</w:t>
      </w:r>
    </w:p>
    <w:p w14:paraId="43EFAE0B" w14:textId="77777777" w:rsidR="00222E57" w:rsidRDefault="00222E57" w:rsidP="00222E57">
      <w:pPr>
        <w:rPr>
          <w:b/>
          <w:szCs w:val="28"/>
        </w:rPr>
      </w:pPr>
    </w:p>
    <w:p w14:paraId="236F1FA4" w14:textId="77777777" w:rsidR="00222E57" w:rsidRDefault="00222E57" w:rsidP="00222E57">
      <w:pPr>
        <w:rPr>
          <w:b/>
          <w:szCs w:val="28"/>
        </w:rPr>
      </w:pPr>
    </w:p>
    <w:p w14:paraId="791D8AA6" w14:textId="345CA264" w:rsidR="00222E57" w:rsidRDefault="002F7E57" w:rsidP="00222E57">
      <w:pPr>
        <w:jc w:val="center"/>
        <w:rPr>
          <w:b/>
          <w:szCs w:val="28"/>
        </w:rPr>
      </w:pPr>
      <w:r>
        <w:rPr>
          <w:b/>
          <w:szCs w:val="28"/>
        </w:rPr>
        <w:t>56</w:t>
      </w:r>
    </w:p>
    <w:p w14:paraId="7D5D0BB8" w14:textId="77777777" w:rsidR="00222E57" w:rsidRDefault="00222E57" w:rsidP="00222E57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</w:rPr>
        <w:t>U z n e s e n i e</w:t>
      </w:r>
    </w:p>
    <w:p w14:paraId="75979723" w14:textId="77777777" w:rsidR="00222E57" w:rsidRDefault="00222E57" w:rsidP="00222E57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14:paraId="538E1F50" w14:textId="77777777" w:rsidR="00222E57" w:rsidRDefault="00222E57" w:rsidP="00222E57">
      <w:pPr>
        <w:jc w:val="center"/>
      </w:pPr>
      <w:r>
        <w:rPr>
          <w:b/>
          <w:bCs/>
        </w:rPr>
        <w:t>pre verejnú správu a regionálny rozvoj</w:t>
      </w:r>
    </w:p>
    <w:p w14:paraId="0E5414CF" w14:textId="580DC35D" w:rsidR="00222E57" w:rsidRDefault="00222E57" w:rsidP="00222E57">
      <w:pPr>
        <w:jc w:val="center"/>
      </w:pPr>
      <w:r>
        <w:t>z 19. novembra 2020</w:t>
      </w:r>
    </w:p>
    <w:p w14:paraId="4AAF0D62" w14:textId="77777777" w:rsidR="00222E57" w:rsidRDefault="00222E57" w:rsidP="00222E57">
      <w:pPr>
        <w:jc w:val="center"/>
      </w:pPr>
    </w:p>
    <w:p w14:paraId="38A14DAE" w14:textId="6A1F76A8" w:rsidR="00222E57" w:rsidRDefault="00222E57" w:rsidP="00222E57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b/>
          <w:sz w:val="24"/>
          <w:szCs w:val="24"/>
        </w:rPr>
        <w:t xml:space="preserve"> spoločnej správ</w:t>
      </w:r>
      <w:r w:rsidR="006B0D16">
        <w:rPr>
          <w:b/>
          <w:sz w:val="24"/>
          <w:szCs w:val="24"/>
        </w:rPr>
        <w:t>e</w:t>
      </w:r>
      <w:r>
        <w:rPr>
          <w:sz w:val="24"/>
          <w:szCs w:val="24"/>
        </w:rPr>
        <w:t xml:space="preserve"> Výboru Národnej rady Slovenskej republiky pre verejnú správu a regionálny rozvoj o výsledku prerokovania </w:t>
      </w:r>
      <w:r>
        <w:rPr>
          <w:b/>
          <w:sz w:val="24"/>
          <w:szCs w:val="24"/>
        </w:rPr>
        <w:t xml:space="preserve">vládneho návrhu </w:t>
      </w:r>
      <w:bookmarkStart w:id="1" w:name="_Hlk56618058"/>
      <w:r w:rsidRPr="00727EB3">
        <w:rPr>
          <w:b/>
          <w:bCs/>
          <w:sz w:val="24"/>
          <w:szCs w:val="24"/>
        </w:rPr>
        <w:t>zákona, ktorým sa mení a dopĺňa zákon č. 395/2002 Z. z. o archívoch a registratúrach a o doplnení niektorých zákonov v znení neskorších predpisov a ktorým sa menia a dopĺňajú niektoré zákony (tlač 259)</w:t>
      </w:r>
      <w:bookmarkEnd w:id="1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 druhom čítaní</w:t>
      </w:r>
      <w:r>
        <w:rPr>
          <w:b/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1F2DE753" w14:textId="77777777" w:rsidR="00222E57" w:rsidRDefault="00222E57" w:rsidP="00222E57">
      <w:pPr>
        <w:ind w:left="708"/>
        <w:jc w:val="both"/>
        <w:rPr>
          <w:b/>
          <w:bCs/>
        </w:rPr>
      </w:pPr>
    </w:p>
    <w:p w14:paraId="3F103032" w14:textId="77777777" w:rsidR="00222E57" w:rsidRDefault="00222E57" w:rsidP="00222E57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14:paraId="6B15CE38" w14:textId="77777777" w:rsidR="00222E57" w:rsidRDefault="00222E57" w:rsidP="00222E57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14:paraId="3E95354D" w14:textId="77777777" w:rsidR="00222E57" w:rsidRDefault="00222E57" w:rsidP="00222E57">
      <w:pPr>
        <w:pStyle w:val="Zkladntext2"/>
        <w:rPr>
          <w:b/>
          <w:bCs/>
          <w:sz w:val="24"/>
          <w:szCs w:val="24"/>
        </w:rPr>
      </w:pPr>
    </w:p>
    <w:p w14:paraId="7D2AA7A8" w14:textId="77777777" w:rsidR="00222E57" w:rsidRDefault="00222E57" w:rsidP="00222E57">
      <w:pPr>
        <w:pStyle w:val="Zkladntext2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s c h v a ľ u j e </w:t>
      </w:r>
    </w:p>
    <w:p w14:paraId="686ECC51" w14:textId="77777777" w:rsidR="00222E57" w:rsidRDefault="00222E57" w:rsidP="00222E57">
      <w:pPr>
        <w:jc w:val="both"/>
        <w:rPr>
          <w:bCs/>
        </w:rPr>
      </w:pPr>
    </w:p>
    <w:p w14:paraId="7DA13C07" w14:textId="29A139D6" w:rsidR="00222E57" w:rsidRDefault="00222E57" w:rsidP="00222E57">
      <w:pPr>
        <w:pStyle w:val="Zkladntext2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>spoločnú správu</w:t>
      </w:r>
      <w:r>
        <w:rPr>
          <w:sz w:val="24"/>
          <w:szCs w:val="24"/>
        </w:rPr>
        <w:t xml:space="preserve"> Výboru Národnej rady Slovenskej republiky pre verejnú správu a regionálny rozvoj o výsledku prerokovania </w:t>
      </w:r>
      <w:r>
        <w:rPr>
          <w:b/>
          <w:sz w:val="24"/>
          <w:szCs w:val="24"/>
        </w:rPr>
        <w:t xml:space="preserve">vládneho návrhu </w:t>
      </w:r>
      <w:r w:rsidRPr="00727EB3">
        <w:rPr>
          <w:b/>
          <w:bCs/>
          <w:sz w:val="24"/>
          <w:szCs w:val="24"/>
        </w:rPr>
        <w:t>zákona, ktorým sa mení a dopĺňa zákon č. 395/2002 Z. z. o archívoch a registratúrach a o doplnení niektorých zákonov v znení neskorších predpisov a ktorým sa menia a dopĺňajú niektoré zákony (tlač 259)</w:t>
      </w:r>
      <w:r>
        <w:rPr>
          <w:b/>
          <w:bCs/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14:paraId="2D88DB5F" w14:textId="77777777" w:rsidR="00222E57" w:rsidRDefault="00222E57" w:rsidP="00222E57">
      <w:pPr>
        <w:jc w:val="both"/>
        <w:rPr>
          <w:bCs/>
        </w:rPr>
      </w:pPr>
    </w:p>
    <w:p w14:paraId="765484AE" w14:textId="77777777" w:rsidR="00222E57" w:rsidRDefault="00222E57" w:rsidP="00222E57">
      <w:pPr>
        <w:pStyle w:val="Nadpis1"/>
        <w:ind w:firstLine="708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14:paraId="2372F7C1" w14:textId="77777777" w:rsidR="00222E57" w:rsidRDefault="00222E57" w:rsidP="00222E57">
      <w:pPr>
        <w:pStyle w:val="Zkladntext"/>
        <w:rPr>
          <w:b/>
          <w:bCs/>
          <w:sz w:val="24"/>
          <w:szCs w:val="24"/>
        </w:rPr>
      </w:pPr>
    </w:p>
    <w:p w14:paraId="0C977A5D" w14:textId="2FF267DC" w:rsidR="00222E57" w:rsidRDefault="00222E57" w:rsidP="00222E57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ab/>
        <w:t xml:space="preserve">     Petra Dobeša, </w:t>
      </w:r>
      <w:r>
        <w:rPr>
          <w:bCs/>
          <w:sz w:val="24"/>
          <w:szCs w:val="24"/>
        </w:rPr>
        <w:t xml:space="preserve">člena výboru ako spravodajcu predniesť na schôdzi Národnej rady Slovenskej republiky spoločnú správu Výboru NR SR pre verejnú správu a regionálny rozvoj o výsledku prerokovania návrhu v gestorskom výbore a odporúča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 xml:space="preserve">. </w:t>
      </w:r>
    </w:p>
    <w:p w14:paraId="2A3DEDB2" w14:textId="77777777" w:rsidR="00222E57" w:rsidRDefault="00222E57" w:rsidP="00222E57">
      <w:pPr>
        <w:pStyle w:val="Zkladntext"/>
        <w:rPr>
          <w:b/>
          <w:bCs/>
          <w:sz w:val="24"/>
          <w:szCs w:val="24"/>
        </w:rPr>
      </w:pPr>
    </w:p>
    <w:p w14:paraId="24D48A13" w14:textId="77777777" w:rsidR="00222E57" w:rsidRDefault="00222E57" w:rsidP="00222E57">
      <w:pPr>
        <w:pStyle w:val="Zkladntext"/>
        <w:rPr>
          <w:b/>
          <w:bCs/>
          <w:sz w:val="24"/>
          <w:szCs w:val="24"/>
        </w:rPr>
      </w:pPr>
    </w:p>
    <w:p w14:paraId="08C1CE87" w14:textId="77777777" w:rsidR="00222E57" w:rsidRDefault="00222E57" w:rsidP="00222E57">
      <w:pPr>
        <w:pStyle w:val="Zkladntext"/>
        <w:rPr>
          <w:b/>
          <w:bCs/>
          <w:sz w:val="24"/>
          <w:szCs w:val="24"/>
        </w:rPr>
      </w:pPr>
    </w:p>
    <w:p w14:paraId="0E1CB96F" w14:textId="77777777" w:rsidR="00222E57" w:rsidRDefault="00222E57" w:rsidP="00222E57">
      <w:pPr>
        <w:pStyle w:val="Zkladntext"/>
        <w:rPr>
          <w:b/>
          <w:bCs/>
          <w:sz w:val="24"/>
          <w:szCs w:val="24"/>
        </w:rPr>
      </w:pPr>
    </w:p>
    <w:p w14:paraId="7F028720" w14:textId="124F611A" w:rsidR="00222E57" w:rsidRDefault="00222E57" w:rsidP="00222E57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 Jozef  L u k á č</w:t>
      </w:r>
    </w:p>
    <w:p w14:paraId="1F06D27C" w14:textId="77777777" w:rsidR="00222E57" w:rsidRDefault="00222E57" w:rsidP="00222E57">
      <w:pPr>
        <w:jc w:val="both"/>
      </w:pPr>
      <w:r>
        <w:t xml:space="preserve">                                                                                                            predseda výboru</w:t>
      </w:r>
    </w:p>
    <w:p w14:paraId="63C59C43" w14:textId="0DBC1352" w:rsidR="00222E57" w:rsidRDefault="00222E57" w:rsidP="00222E57">
      <w:pPr>
        <w:jc w:val="both"/>
        <w:rPr>
          <w:b/>
        </w:rPr>
      </w:pPr>
      <w:r>
        <w:rPr>
          <w:b/>
        </w:rPr>
        <w:t xml:space="preserve">    Peter  D o b e š</w:t>
      </w:r>
    </w:p>
    <w:p w14:paraId="2F089F8A" w14:textId="77777777" w:rsidR="00222E57" w:rsidRDefault="00222E57" w:rsidP="00222E57">
      <w:pPr>
        <w:jc w:val="both"/>
        <w:rPr>
          <w:b/>
        </w:rPr>
      </w:pPr>
      <w:r>
        <w:t xml:space="preserve">  overovateľ výboru</w:t>
      </w:r>
    </w:p>
    <w:p w14:paraId="78DD4BDE" w14:textId="77777777" w:rsidR="00222E57" w:rsidRDefault="00222E57" w:rsidP="00222E57"/>
    <w:p w14:paraId="5CB48293" w14:textId="77777777" w:rsidR="00222E57" w:rsidRDefault="00222E57" w:rsidP="00222E57"/>
    <w:p w14:paraId="4CC84E54" w14:textId="77777777" w:rsidR="007119E9" w:rsidRDefault="007119E9"/>
    <w:sectPr w:rsidR="00711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E9"/>
    <w:rsid w:val="00222E57"/>
    <w:rsid w:val="002F7E57"/>
    <w:rsid w:val="006B0D16"/>
    <w:rsid w:val="007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5B26"/>
  <w15:chartTrackingRefBased/>
  <w15:docId w15:val="{3752BED9-2A8A-4EC9-A733-8AF4723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2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2E57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22E57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22E57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22E57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22E57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22E57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7E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7E5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Kramplova</dc:creator>
  <cp:keywords/>
  <dc:description/>
  <cp:lastModifiedBy>Kramplová, Iveta</cp:lastModifiedBy>
  <cp:revision>5</cp:revision>
  <cp:lastPrinted>2020-11-19T10:08:00Z</cp:lastPrinted>
  <dcterms:created xsi:type="dcterms:W3CDTF">2020-11-18T18:02:00Z</dcterms:created>
  <dcterms:modified xsi:type="dcterms:W3CDTF">2020-11-19T10:36:00Z</dcterms:modified>
</cp:coreProperties>
</file>