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621A38" w:rsidRPr="000116A9" w:rsidRDefault="003501A1" w:rsidP="00621A38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16A9">
              <w:rPr>
                <w:sz w:val="22"/>
                <w:szCs w:val="22"/>
              </w:rPr>
              <w:t>Názov materiálu</w:t>
            </w:r>
            <w:r w:rsidR="00621A38" w:rsidRPr="000116A9">
              <w:rPr>
                <w:sz w:val="22"/>
                <w:szCs w:val="22"/>
              </w:rPr>
              <w:t xml:space="preserve"> </w:t>
            </w:r>
          </w:p>
          <w:p w:rsidR="00621A38" w:rsidRPr="000116A9" w:rsidRDefault="000116A9" w:rsidP="00621A38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z</w:t>
            </w:r>
            <w:r w:rsidR="00621A38" w:rsidRPr="000116A9">
              <w:rPr>
                <w:sz w:val="22"/>
                <w:szCs w:val="22"/>
              </w:rPr>
              <w:t>ákon</w:t>
            </w:r>
            <w:r>
              <w:rPr>
                <w:sz w:val="22"/>
                <w:szCs w:val="22"/>
              </w:rPr>
              <w:t>a</w:t>
            </w:r>
            <w:r w:rsidR="00621A38" w:rsidRPr="000116A9">
              <w:rPr>
                <w:sz w:val="22"/>
                <w:szCs w:val="22"/>
              </w:rPr>
              <w:t xml:space="preserve">, </w:t>
            </w:r>
            <w:r w:rsidR="00D25EA4" w:rsidRPr="00D25EA4">
              <w:rPr>
                <w:sz w:val="22"/>
                <w:szCs w:val="22"/>
              </w:rPr>
              <w:t>ktorým sa dopĺňa zákon č. 355/2007 Z. z. o ochrane, podpore a rozvoji verejného zdravia a o zmene a doplnení niektorých zákonov v znení neskorších predpisov a ktorým sa menia a dopĺňajú niektoré zákony</w:t>
            </w:r>
          </w:p>
          <w:p w:rsidR="003501A1" w:rsidRPr="000116A9" w:rsidRDefault="003501A1" w:rsidP="00621A38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0116A9" w:rsidRDefault="003501A1" w:rsidP="00F35F61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0116A9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0116A9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0116A9" w:rsidRDefault="00621A38" w:rsidP="007B71A4">
            <w:pPr>
              <w:rPr>
                <w:sz w:val="22"/>
                <w:szCs w:val="22"/>
              </w:rPr>
            </w:pPr>
            <w:r w:rsidRPr="000116A9">
              <w:rPr>
                <w:sz w:val="22"/>
                <w:szCs w:val="22"/>
              </w:rPr>
              <w:t>Ministerstvo zdravotníctva Slovenskej republiky</w:t>
            </w:r>
          </w:p>
          <w:p w:rsidR="003501A1" w:rsidRPr="000116A9" w:rsidRDefault="003501A1" w:rsidP="007B71A4">
            <w:pPr>
              <w:rPr>
                <w:sz w:val="22"/>
                <w:szCs w:val="22"/>
              </w:rPr>
            </w:pP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855568">
        <w:trPr>
          <w:trHeight w:val="617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6A008F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621A38" w:rsidP="007B71A4">
            <w:pPr>
              <w:rPr>
                <w:i/>
              </w:rPr>
            </w:pPr>
            <w:r>
              <w:rPr>
                <w:i/>
              </w:rPr>
              <w:t>november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CD1EC2">
        <w:trPr>
          <w:trHeight w:val="322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E65B0" w:rsidRDefault="008E65B0" w:rsidP="00084769">
            <w:pPr>
              <w:rPr>
                <w:b/>
                <w:sz w:val="22"/>
                <w:szCs w:val="22"/>
              </w:rPr>
            </w:pPr>
            <w:r w:rsidRPr="008E65B0">
              <w:rPr>
                <w:color w:val="000000"/>
                <w:sz w:val="22"/>
                <w:szCs w:val="22"/>
              </w:rPr>
              <w:t xml:space="preserve">Návrhom zákona sa upravuje rámcová pôsobnosť Ministerstva zdravotníctva Slovenskej republiky </w:t>
            </w:r>
            <w:r w:rsidR="00084769">
              <w:rPr>
                <w:color w:val="000000"/>
                <w:sz w:val="22"/>
                <w:szCs w:val="22"/>
              </w:rPr>
              <w:t xml:space="preserve">a Ministerstvo vnútra Slovenskej republiky </w:t>
            </w:r>
            <w:r w:rsidRPr="008E65B0">
              <w:rPr>
                <w:color w:val="000000"/>
                <w:sz w:val="22"/>
                <w:szCs w:val="22"/>
              </w:rPr>
              <w:t>na zabezpečovani</w:t>
            </w:r>
            <w:r w:rsidR="009E2E7A">
              <w:rPr>
                <w:color w:val="000000"/>
                <w:sz w:val="22"/>
                <w:szCs w:val="22"/>
              </w:rPr>
              <w:t>e</w:t>
            </w:r>
            <w:r w:rsidRPr="008E65B0">
              <w:rPr>
                <w:color w:val="000000"/>
                <w:sz w:val="22"/>
                <w:szCs w:val="22"/>
              </w:rPr>
              <w:t xml:space="preserve"> testovania osôb na zistenie ochorenia COVID-19 a následnej diagnostiky. Túto pôsobnosť bude Ministerstvo zdravotníctva Slovenskej republiky </w:t>
            </w:r>
            <w:r w:rsidR="00084769">
              <w:rPr>
                <w:color w:val="000000"/>
                <w:sz w:val="22"/>
                <w:szCs w:val="22"/>
              </w:rPr>
              <w:t xml:space="preserve">a Ministerstvo vnútra Slovenskej republiky </w:t>
            </w:r>
            <w:r w:rsidRPr="008E65B0">
              <w:rPr>
                <w:color w:val="000000"/>
                <w:sz w:val="22"/>
                <w:szCs w:val="22"/>
              </w:rPr>
              <w:t>zabezpečovať prostredníctvom uzatvárania zmlúv s poskytovateľmi zdravotnej starostlivosti a v spolupráci s</w:t>
            </w:r>
            <w:r w:rsidR="009E2E7A">
              <w:rPr>
                <w:color w:val="000000"/>
                <w:sz w:val="22"/>
                <w:szCs w:val="22"/>
              </w:rPr>
              <w:t xml:space="preserve">o Slovenským </w:t>
            </w:r>
            <w:r w:rsidRPr="008E65B0">
              <w:rPr>
                <w:color w:val="000000"/>
                <w:sz w:val="22"/>
                <w:szCs w:val="22"/>
              </w:rPr>
              <w:t> Červeným krížom</w:t>
            </w:r>
            <w:r w:rsidR="009E2E7A">
              <w:rPr>
                <w:color w:val="000000"/>
                <w:sz w:val="22"/>
                <w:szCs w:val="22"/>
              </w:rPr>
              <w:t>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8E65B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E65B0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CD1EC2">
        <w:trPr>
          <w:trHeight w:val="440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E65B0" w:rsidRDefault="008E65B0" w:rsidP="00F803C5">
            <w:pPr>
              <w:jc w:val="both"/>
              <w:rPr>
                <w:sz w:val="22"/>
                <w:szCs w:val="22"/>
              </w:rPr>
            </w:pPr>
            <w:r w:rsidRPr="008E65B0">
              <w:rPr>
                <w:sz w:val="22"/>
                <w:szCs w:val="22"/>
              </w:rPr>
              <w:t xml:space="preserve">Cieľom návrhu zákona je </w:t>
            </w:r>
            <w:r w:rsidRPr="008E65B0">
              <w:rPr>
                <w:color w:val="000000"/>
                <w:sz w:val="22"/>
                <w:szCs w:val="22"/>
              </w:rPr>
              <w:t>legislatívne zakotvenie nového nástroja na boj s pandémiou ochorenia COVID-19 a rýchla a efektívna identifikáci</w:t>
            </w:r>
            <w:r w:rsidR="00F803C5">
              <w:rPr>
                <w:color w:val="000000"/>
                <w:sz w:val="22"/>
                <w:szCs w:val="22"/>
              </w:rPr>
              <w:t>a</w:t>
            </w:r>
            <w:r w:rsidRPr="008E65B0">
              <w:rPr>
                <w:color w:val="000000"/>
                <w:sz w:val="22"/>
                <w:szCs w:val="22"/>
              </w:rPr>
              <w:t xml:space="preserve"> potenciálnych šíriteľov ochorenia v záujme predchádzania zhoršovania epidemiologickej situácie.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8E65B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E65B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FAF" w:rsidRPr="00A179AE" w:rsidRDefault="00A67FAF" w:rsidP="00A67FAF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CD1EC2">
        <w:trPr>
          <w:trHeight w:val="455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B10A9A" w:rsidRDefault="00267C6E" w:rsidP="007B71A4">
            <w:r>
              <w:t>nie sú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AD3F1C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AD3F1C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5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7FAF" w:rsidRPr="00A179AE" w:rsidRDefault="00A67FAF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A67FAF">
            <w:pPr>
              <w:rPr>
                <w:i/>
              </w:rPr>
            </w:pPr>
          </w:p>
          <w:p w:rsidR="00A67FAF" w:rsidRPr="00A179AE" w:rsidRDefault="00A67FAF" w:rsidP="00A67FAF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D059F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9F1" w:rsidRDefault="00D059F1" w:rsidP="004C60B8">
            <w:pPr>
              <w:ind w:left="142" w:hanging="142"/>
            </w:pP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F046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1"/>
        <w:gridCol w:w="530"/>
        <w:gridCol w:w="1281"/>
        <w:gridCol w:w="31"/>
        <w:gridCol w:w="538"/>
        <w:gridCol w:w="1133"/>
        <w:gridCol w:w="30"/>
        <w:gridCol w:w="517"/>
        <w:gridCol w:w="1297"/>
        <w:gridCol w:w="29"/>
      </w:tblGrid>
      <w:tr w:rsidR="0045465B" w:rsidRPr="00A179AE" w:rsidTr="009A6855">
        <w:trPr>
          <w:gridAfter w:val="1"/>
          <w:wAfter w:w="29" w:type="dxa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A67FAF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A67FAF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9A6855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855" w:rsidRPr="00A179AE" w:rsidRDefault="009A6855" w:rsidP="009A6855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855" w:rsidRDefault="009A6855" w:rsidP="009A685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55" w:rsidRPr="00A179AE" w:rsidRDefault="009A6855" w:rsidP="009A6855">
            <w:pPr>
              <w:ind w:left="54"/>
              <w:rPr>
                <w:b/>
              </w:rPr>
            </w:pPr>
          </w:p>
        </w:tc>
      </w:tr>
      <w:tr w:rsidR="009A6855" w:rsidRPr="003776C0" w:rsidTr="009A6855">
        <w:tblPrEx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38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rPr>
                <w:b/>
                <w:bCs/>
              </w:rPr>
              <w:t>  Vplyvy na manželstvo, rodičovstvo a rodinu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> </w:t>
            </w:r>
            <w:r w:rsidRPr="003776C0">
              <w:t>     Pozitívne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> </w:t>
            </w:r>
            <w:r w:rsidRPr="003776C0">
              <w:rPr>
                <w:rFonts w:ascii="Wingdings 2" w:hAnsi="Wingdings 2" w:cs="Times"/>
              </w:rPr>
              <w:t></w:t>
            </w:r>
            <w:r w:rsidRPr="003776C0">
              <w:t xml:space="preserve">     Žiadne</w:t>
            </w:r>
          </w:p>
        </w:tc>
        <w:tc>
          <w:tcPr>
            <w:tcW w:w="1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 xml:space="preserve">  </w:t>
            </w:r>
            <w:r w:rsidRPr="003776C0">
              <w:t>   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A67FAF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3501A1" w:rsidP="00662497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1C" w:rsidRDefault="00AD3F1C" w:rsidP="003501A1">
      <w:r>
        <w:separator/>
      </w:r>
    </w:p>
  </w:endnote>
  <w:endnote w:type="continuationSeparator" w:id="0">
    <w:p w:rsidR="00AD3F1C" w:rsidRDefault="00AD3F1C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1C" w:rsidRDefault="00AD3F1C" w:rsidP="003501A1">
      <w:r>
        <w:separator/>
      </w:r>
    </w:p>
  </w:footnote>
  <w:footnote w:type="continuationSeparator" w:id="0">
    <w:p w:rsidR="00AD3F1C" w:rsidRDefault="00AD3F1C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16A9"/>
    <w:rsid w:val="00034A50"/>
    <w:rsid w:val="00036A60"/>
    <w:rsid w:val="0006351A"/>
    <w:rsid w:val="0007504A"/>
    <w:rsid w:val="00084769"/>
    <w:rsid w:val="00096714"/>
    <w:rsid w:val="000A7061"/>
    <w:rsid w:val="000D40AB"/>
    <w:rsid w:val="000F7798"/>
    <w:rsid w:val="0011693A"/>
    <w:rsid w:val="00175FD8"/>
    <w:rsid w:val="001A1559"/>
    <w:rsid w:val="001A15AA"/>
    <w:rsid w:val="00202C86"/>
    <w:rsid w:val="00231A44"/>
    <w:rsid w:val="00237968"/>
    <w:rsid w:val="00267C6E"/>
    <w:rsid w:val="00295AA1"/>
    <w:rsid w:val="002D7610"/>
    <w:rsid w:val="002F38B7"/>
    <w:rsid w:val="003010F7"/>
    <w:rsid w:val="0031431F"/>
    <w:rsid w:val="003501A1"/>
    <w:rsid w:val="00395098"/>
    <w:rsid w:val="003F046F"/>
    <w:rsid w:val="004020CC"/>
    <w:rsid w:val="00435670"/>
    <w:rsid w:val="00452CA7"/>
    <w:rsid w:val="0045465B"/>
    <w:rsid w:val="004C60B8"/>
    <w:rsid w:val="004C794A"/>
    <w:rsid w:val="004F6F1F"/>
    <w:rsid w:val="004F7D6F"/>
    <w:rsid w:val="00533EEB"/>
    <w:rsid w:val="00570B48"/>
    <w:rsid w:val="00590DED"/>
    <w:rsid w:val="005A77F3"/>
    <w:rsid w:val="005B7A8D"/>
    <w:rsid w:val="005F3E59"/>
    <w:rsid w:val="00621A38"/>
    <w:rsid w:val="00662497"/>
    <w:rsid w:val="00681F3D"/>
    <w:rsid w:val="006A008F"/>
    <w:rsid w:val="006A78A9"/>
    <w:rsid w:val="006A7D4B"/>
    <w:rsid w:val="006C3B7D"/>
    <w:rsid w:val="006D5BAF"/>
    <w:rsid w:val="00735977"/>
    <w:rsid w:val="00772359"/>
    <w:rsid w:val="007E6451"/>
    <w:rsid w:val="00833DF6"/>
    <w:rsid w:val="00855568"/>
    <w:rsid w:val="00865A49"/>
    <w:rsid w:val="008C4484"/>
    <w:rsid w:val="008E65B0"/>
    <w:rsid w:val="00944A7B"/>
    <w:rsid w:val="009A1F57"/>
    <w:rsid w:val="009A6855"/>
    <w:rsid w:val="009E2E7A"/>
    <w:rsid w:val="00A67FAF"/>
    <w:rsid w:val="00AA7A1E"/>
    <w:rsid w:val="00AC2477"/>
    <w:rsid w:val="00AD3F1C"/>
    <w:rsid w:val="00AE1548"/>
    <w:rsid w:val="00B10A9A"/>
    <w:rsid w:val="00B65A86"/>
    <w:rsid w:val="00BD26AC"/>
    <w:rsid w:val="00C60D63"/>
    <w:rsid w:val="00C9208D"/>
    <w:rsid w:val="00CB3623"/>
    <w:rsid w:val="00CD1EC2"/>
    <w:rsid w:val="00CF05EC"/>
    <w:rsid w:val="00CF6F35"/>
    <w:rsid w:val="00D02155"/>
    <w:rsid w:val="00D059F1"/>
    <w:rsid w:val="00D13B6F"/>
    <w:rsid w:val="00D25EA4"/>
    <w:rsid w:val="00D75D35"/>
    <w:rsid w:val="00DE2A12"/>
    <w:rsid w:val="00E43771"/>
    <w:rsid w:val="00EA3BD3"/>
    <w:rsid w:val="00EB59E3"/>
    <w:rsid w:val="00EF466C"/>
    <w:rsid w:val="00EF630B"/>
    <w:rsid w:val="00F22831"/>
    <w:rsid w:val="00F35F61"/>
    <w:rsid w:val="00F62771"/>
    <w:rsid w:val="00F63C89"/>
    <w:rsid w:val="00F803C5"/>
    <w:rsid w:val="00FA1EC7"/>
    <w:rsid w:val="00FC542F"/>
    <w:rsid w:val="00FD3B8D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40C0"/>
  <w15:docId w15:val="{B22F45F3-DCFA-4CD2-99A2-7AA5C95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D26AC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21A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e60a29af-d413-48d4-bd90-fe9d2a897e4b">WKX3UHSAJ2R6-2-818737</_dlc_DocId>
    <_dlc_DocIdUrl xmlns="e60a29af-d413-48d4-bd90-fe9d2a897e4b">
      <Url>https://ovdmasv601/sites/DMS/_layouts/15/DocIdRedir.aspx?ID=WKX3UHSAJ2R6-2-818737</Url>
      <Description>WKX3UHSAJ2R6-2-818737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10F5-F9D0-4ECF-B295-79A8CB96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5C92B-F132-4EE2-BF9D-D005A260D25E}">
  <ds:schemaRefs>
    <ds:schemaRef ds:uri="http://schemas.microsoft.com/office/2006/metadata/propertie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B373F1BB-40F3-4326-BA72-4B80574E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81041-FBB5-476D-A609-9FCED0122A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A5140B-4DB8-4121-B823-FCB6119E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Földesová Motajová Zuzana</cp:lastModifiedBy>
  <cp:revision>4</cp:revision>
  <cp:lastPrinted>2020-11-10T06:49:00Z</cp:lastPrinted>
  <dcterms:created xsi:type="dcterms:W3CDTF">2020-11-10T22:01:00Z</dcterms:created>
  <dcterms:modified xsi:type="dcterms:W3CDTF">2020-11-10T22:02:00Z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727d45a0-4434-4f8a-ae76-95a1f682c2df</vt:lpwstr>
  </property>
</Properties>
</file>