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8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3"/>
        <w:gridCol w:w="567"/>
        <w:gridCol w:w="1276"/>
        <w:gridCol w:w="850"/>
        <w:gridCol w:w="4678"/>
        <w:gridCol w:w="567"/>
        <w:gridCol w:w="1276"/>
      </w:tblGrid>
      <w:tr w:rsidR="00C31528" w:rsidRPr="00A508B8" w:rsidTr="00C31528">
        <w:trPr>
          <w:cantSplit/>
        </w:trPr>
        <w:tc>
          <w:tcPr>
            <w:tcW w:w="14318" w:type="dxa"/>
            <w:gridSpan w:val="8"/>
            <w:tcBorders>
              <w:top w:val="nil"/>
              <w:left w:val="nil"/>
              <w:right w:val="nil"/>
            </w:tcBorders>
          </w:tcPr>
          <w:p w:rsidR="00C31528" w:rsidRPr="00A508B8" w:rsidRDefault="00C31528" w:rsidP="005A3685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A508B8">
              <w:rPr>
                <w:b/>
                <w:sz w:val="18"/>
                <w:szCs w:val="18"/>
              </w:rPr>
              <w:t>TABUĽKA ZHODY</w:t>
            </w:r>
          </w:p>
          <w:p w:rsidR="00C31528" w:rsidRPr="00A508B8" w:rsidRDefault="00C31528" w:rsidP="005A3685">
            <w:pPr>
              <w:jc w:val="center"/>
              <w:rPr>
                <w:b/>
                <w:sz w:val="18"/>
                <w:szCs w:val="18"/>
              </w:rPr>
            </w:pPr>
            <w:r w:rsidRPr="00A508B8">
              <w:rPr>
                <w:b/>
                <w:sz w:val="18"/>
                <w:szCs w:val="18"/>
              </w:rPr>
              <w:t xml:space="preserve">právneho predpisu </w:t>
            </w:r>
          </w:p>
          <w:p w:rsidR="00C31528" w:rsidRPr="00A508B8" w:rsidRDefault="00C31528" w:rsidP="005A3685">
            <w:pPr>
              <w:jc w:val="center"/>
              <w:rPr>
                <w:b/>
                <w:sz w:val="18"/>
                <w:szCs w:val="18"/>
              </w:rPr>
            </w:pPr>
            <w:r w:rsidRPr="00A508B8">
              <w:rPr>
                <w:b/>
                <w:sz w:val="18"/>
                <w:szCs w:val="18"/>
              </w:rPr>
              <w:t>s právom Európskej únie</w:t>
            </w:r>
          </w:p>
          <w:p w:rsidR="00C31528" w:rsidRPr="00A508B8" w:rsidRDefault="00C31528" w:rsidP="005A3685">
            <w:pPr>
              <w:rPr>
                <w:sz w:val="18"/>
                <w:szCs w:val="18"/>
              </w:rPr>
            </w:pPr>
          </w:p>
        </w:tc>
      </w:tr>
      <w:tr w:rsidR="00C31528" w:rsidRPr="00A508B8" w:rsidTr="00C31528">
        <w:trPr>
          <w:cantSplit/>
        </w:trPr>
        <w:tc>
          <w:tcPr>
            <w:tcW w:w="5671" w:type="dxa"/>
            <w:gridSpan w:val="3"/>
          </w:tcPr>
          <w:p w:rsidR="00C31528" w:rsidRPr="00A508B8" w:rsidRDefault="00C31528" w:rsidP="005A3685">
            <w:pPr>
              <w:pStyle w:val="Nadpis1"/>
              <w:jc w:val="both"/>
              <w:rPr>
                <w:b w:val="0"/>
                <w:sz w:val="18"/>
                <w:szCs w:val="18"/>
              </w:rPr>
            </w:pPr>
            <w:r w:rsidRPr="00A508B8">
              <w:rPr>
                <w:sz w:val="18"/>
                <w:szCs w:val="18"/>
              </w:rPr>
              <w:t>SMERNICA RADY 98/59/ES z 20. júla 1998 o aproximácii právnych predpisov členských štátov týkajúcich sa hromadného prepúšťania (</w:t>
            </w:r>
            <w:r w:rsidRPr="00A508B8">
              <w:rPr>
                <w:color w:val="231F20"/>
                <w:sz w:val="18"/>
                <w:szCs w:val="18"/>
              </w:rPr>
              <w:t>Mimoriadne vydanie Ú. v. EÚ, kap. 05/zv.3</w:t>
            </w:r>
            <w:r w:rsidRPr="00A508B8">
              <w:rPr>
                <w:rStyle w:val="Zvraznenie"/>
                <w:i w:val="0"/>
                <w:sz w:val="18"/>
                <w:szCs w:val="18"/>
              </w:rPr>
              <w:t>) v platnom znení</w:t>
            </w:r>
            <w:r w:rsidRPr="00A508B8">
              <w:rPr>
                <w:b w:val="0"/>
                <w:sz w:val="18"/>
                <w:szCs w:val="18"/>
              </w:rPr>
              <w:t xml:space="preserve">   </w:t>
            </w:r>
          </w:p>
          <w:p w:rsidR="00C31528" w:rsidRPr="00A508B8" w:rsidRDefault="00C31528" w:rsidP="005A3685">
            <w:pPr>
              <w:pStyle w:val="Obyajntex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647" w:type="dxa"/>
            <w:gridSpan w:val="5"/>
          </w:tcPr>
          <w:p w:rsidR="00C31528" w:rsidRPr="00A508B8" w:rsidRDefault="00C31528" w:rsidP="005A3685">
            <w:pPr>
              <w:numPr>
                <w:ilvl w:val="0"/>
                <w:numId w:val="1"/>
              </w:numPr>
              <w:jc w:val="both"/>
              <w:rPr>
                <w:b/>
                <w:sz w:val="18"/>
                <w:szCs w:val="18"/>
              </w:rPr>
            </w:pPr>
            <w:r w:rsidRPr="00A508B8">
              <w:rPr>
                <w:b/>
                <w:sz w:val="18"/>
                <w:szCs w:val="18"/>
              </w:rPr>
              <w:t>zákon č. 83/1990 Zb. o združovaní občanov v znení n</w:t>
            </w:r>
            <w:r w:rsidR="000C3F70">
              <w:rPr>
                <w:b/>
                <w:sz w:val="18"/>
                <w:szCs w:val="18"/>
              </w:rPr>
              <w:t>eskorších predpisov</w:t>
            </w:r>
          </w:p>
          <w:p w:rsidR="00C31528" w:rsidRPr="000C3F70" w:rsidRDefault="00C31528" w:rsidP="000C3F70">
            <w:pPr>
              <w:numPr>
                <w:ilvl w:val="0"/>
                <w:numId w:val="1"/>
              </w:numPr>
              <w:jc w:val="both"/>
              <w:rPr>
                <w:b/>
                <w:sz w:val="18"/>
                <w:szCs w:val="18"/>
              </w:rPr>
            </w:pPr>
            <w:r w:rsidRPr="00A508B8">
              <w:rPr>
                <w:b/>
                <w:sz w:val="18"/>
                <w:szCs w:val="18"/>
              </w:rPr>
              <w:t>zákon č. 311/2001 Z. z. Zákonník práce v znení ne</w:t>
            </w:r>
            <w:r w:rsidR="000C3F70">
              <w:rPr>
                <w:b/>
                <w:sz w:val="18"/>
                <w:szCs w:val="18"/>
              </w:rPr>
              <w:t>skorších predpisov</w:t>
            </w:r>
          </w:p>
          <w:p w:rsidR="00C31528" w:rsidRPr="00380FCB" w:rsidRDefault="00380FCB" w:rsidP="00380FCB">
            <w:pPr>
              <w:numPr>
                <w:ilvl w:val="0"/>
                <w:numId w:val="1"/>
              </w:num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návrh zákona, ktorým sa mení a dopĺňa </w:t>
            </w:r>
            <w:r w:rsidRPr="00A508B8">
              <w:rPr>
                <w:b/>
                <w:sz w:val="18"/>
                <w:szCs w:val="18"/>
              </w:rPr>
              <w:t>zákon č. 311/2001 Z. z. Zákonník práce v znení ne</w:t>
            </w:r>
            <w:r>
              <w:rPr>
                <w:b/>
                <w:sz w:val="18"/>
                <w:szCs w:val="18"/>
              </w:rPr>
              <w:t>skorších predpisov a ktorým sa menia a dopĺňajú niektoré zákony (ďalej len „návrh zákona“)</w:t>
            </w:r>
          </w:p>
        </w:tc>
      </w:tr>
      <w:tr w:rsidR="00C31528" w:rsidRPr="00A508B8" w:rsidTr="00F43BC1">
        <w:tc>
          <w:tcPr>
            <w:tcW w:w="851" w:type="dxa"/>
          </w:tcPr>
          <w:p w:rsidR="00C31528" w:rsidRPr="00A508B8" w:rsidRDefault="00C31528">
            <w:pPr>
              <w:jc w:val="center"/>
              <w:rPr>
                <w:sz w:val="18"/>
                <w:szCs w:val="18"/>
              </w:rPr>
            </w:pPr>
            <w:r w:rsidRPr="00A508B8">
              <w:rPr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C31528" w:rsidRPr="00A508B8" w:rsidRDefault="00C31528">
            <w:pPr>
              <w:jc w:val="center"/>
              <w:rPr>
                <w:sz w:val="18"/>
                <w:szCs w:val="18"/>
              </w:rPr>
            </w:pPr>
            <w:r w:rsidRPr="00A508B8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31528" w:rsidRPr="00A508B8" w:rsidRDefault="00C31528">
            <w:pPr>
              <w:jc w:val="center"/>
              <w:rPr>
                <w:sz w:val="18"/>
                <w:szCs w:val="18"/>
              </w:rPr>
            </w:pPr>
            <w:r w:rsidRPr="00A508B8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C31528" w:rsidRPr="00A508B8" w:rsidRDefault="00C31528">
            <w:pPr>
              <w:jc w:val="center"/>
              <w:rPr>
                <w:sz w:val="18"/>
                <w:szCs w:val="18"/>
              </w:rPr>
            </w:pPr>
            <w:r w:rsidRPr="00A508B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C31528" w:rsidRPr="00A508B8" w:rsidRDefault="00C31528">
            <w:pPr>
              <w:jc w:val="center"/>
              <w:rPr>
                <w:sz w:val="18"/>
                <w:szCs w:val="18"/>
              </w:rPr>
            </w:pPr>
            <w:r w:rsidRPr="00A508B8">
              <w:rPr>
                <w:sz w:val="18"/>
                <w:szCs w:val="18"/>
              </w:rPr>
              <w:t>5</w:t>
            </w:r>
          </w:p>
        </w:tc>
        <w:tc>
          <w:tcPr>
            <w:tcW w:w="4678" w:type="dxa"/>
          </w:tcPr>
          <w:p w:rsidR="00C31528" w:rsidRPr="00A508B8" w:rsidRDefault="00C31528">
            <w:pPr>
              <w:jc w:val="center"/>
              <w:rPr>
                <w:sz w:val="18"/>
                <w:szCs w:val="18"/>
              </w:rPr>
            </w:pPr>
            <w:r w:rsidRPr="00A508B8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C31528" w:rsidRPr="00A508B8" w:rsidRDefault="00C31528">
            <w:pPr>
              <w:jc w:val="center"/>
              <w:rPr>
                <w:sz w:val="18"/>
                <w:szCs w:val="18"/>
              </w:rPr>
            </w:pPr>
            <w:r w:rsidRPr="00A508B8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C31528" w:rsidRPr="00A508B8" w:rsidRDefault="00C31528">
            <w:pPr>
              <w:jc w:val="center"/>
              <w:rPr>
                <w:sz w:val="18"/>
                <w:szCs w:val="18"/>
              </w:rPr>
            </w:pPr>
            <w:r w:rsidRPr="00A508B8">
              <w:rPr>
                <w:sz w:val="18"/>
                <w:szCs w:val="18"/>
              </w:rPr>
              <w:t>8</w:t>
            </w:r>
          </w:p>
        </w:tc>
      </w:tr>
      <w:tr w:rsidR="00C31528" w:rsidRPr="00A508B8" w:rsidTr="00F43BC1">
        <w:tc>
          <w:tcPr>
            <w:tcW w:w="851" w:type="dxa"/>
          </w:tcPr>
          <w:p w:rsidR="00C31528" w:rsidRPr="00A508B8" w:rsidRDefault="00C31528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sz w:val="18"/>
                <w:szCs w:val="18"/>
              </w:rPr>
            </w:pPr>
            <w:r w:rsidRPr="00A508B8">
              <w:rPr>
                <w:b/>
                <w:sz w:val="18"/>
                <w:szCs w:val="18"/>
              </w:rPr>
              <w:t>Č: 1</w:t>
            </w:r>
          </w:p>
          <w:p w:rsidR="00C31528" w:rsidRPr="00A508B8" w:rsidRDefault="00C31528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sz w:val="18"/>
                <w:szCs w:val="18"/>
              </w:rPr>
            </w:pPr>
            <w:r w:rsidRPr="00A508B8">
              <w:rPr>
                <w:b/>
                <w:sz w:val="18"/>
                <w:szCs w:val="18"/>
              </w:rPr>
              <w:t>O: 1</w:t>
            </w:r>
          </w:p>
        </w:tc>
        <w:tc>
          <w:tcPr>
            <w:tcW w:w="4253" w:type="dxa"/>
          </w:tcPr>
          <w:p w:rsidR="00C31528" w:rsidRPr="00A508B8" w:rsidRDefault="00C31528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18"/>
                <w:szCs w:val="18"/>
              </w:rPr>
            </w:pPr>
            <w:r w:rsidRPr="00A508B8">
              <w:rPr>
                <w:sz w:val="18"/>
                <w:szCs w:val="18"/>
              </w:rPr>
              <w:t>1. Na účely tejto smernice:</w:t>
            </w:r>
          </w:p>
          <w:p w:rsidR="00C31528" w:rsidRPr="00A508B8" w:rsidRDefault="00C31528" w:rsidP="00380FCB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31528" w:rsidRPr="00A508B8" w:rsidRDefault="00C31528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662230" w:rsidRPr="00A508B8" w:rsidRDefault="00662230" w:rsidP="00217922">
            <w:pPr>
              <w:pStyle w:val="Hlavika"/>
              <w:tabs>
                <w:tab w:val="clear" w:pos="4536"/>
                <w:tab w:val="clear" w:pos="907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31528" w:rsidRPr="00A508B8" w:rsidRDefault="00C31528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:rsidR="00B620C4" w:rsidRPr="00A508B8" w:rsidRDefault="00B620C4" w:rsidP="006622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31528" w:rsidRPr="00A508B8" w:rsidRDefault="00C31528" w:rsidP="00C31528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31528" w:rsidRPr="00A508B8" w:rsidRDefault="00C31528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18"/>
                <w:szCs w:val="18"/>
              </w:rPr>
            </w:pPr>
          </w:p>
        </w:tc>
      </w:tr>
      <w:tr w:rsidR="00C31528" w:rsidRPr="00A508B8" w:rsidTr="00F43BC1">
        <w:tc>
          <w:tcPr>
            <w:tcW w:w="851" w:type="dxa"/>
          </w:tcPr>
          <w:p w:rsidR="00C31528" w:rsidRPr="00A508B8" w:rsidRDefault="00C31528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sz w:val="18"/>
                <w:szCs w:val="18"/>
              </w:rPr>
            </w:pPr>
            <w:r w:rsidRPr="00A508B8">
              <w:rPr>
                <w:b/>
                <w:sz w:val="18"/>
                <w:szCs w:val="18"/>
              </w:rPr>
              <w:t>Č: 1</w:t>
            </w:r>
          </w:p>
          <w:p w:rsidR="00C31528" w:rsidRPr="00A508B8" w:rsidRDefault="00C31528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sz w:val="18"/>
                <w:szCs w:val="18"/>
              </w:rPr>
            </w:pPr>
            <w:r w:rsidRPr="00A508B8">
              <w:rPr>
                <w:b/>
                <w:sz w:val="18"/>
                <w:szCs w:val="18"/>
              </w:rPr>
              <w:t>O: 1</w:t>
            </w:r>
          </w:p>
          <w:p w:rsidR="00C31528" w:rsidRPr="00A508B8" w:rsidRDefault="00C31528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sz w:val="18"/>
                <w:szCs w:val="18"/>
              </w:rPr>
            </w:pPr>
            <w:r w:rsidRPr="00A508B8">
              <w:rPr>
                <w:b/>
                <w:sz w:val="18"/>
                <w:szCs w:val="18"/>
              </w:rPr>
              <w:t>P: b</w:t>
            </w:r>
          </w:p>
        </w:tc>
        <w:tc>
          <w:tcPr>
            <w:tcW w:w="4253" w:type="dxa"/>
          </w:tcPr>
          <w:p w:rsidR="00C31528" w:rsidRPr="00A508B8" w:rsidRDefault="00C31528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18"/>
                <w:szCs w:val="18"/>
              </w:rPr>
            </w:pPr>
            <w:r w:rsidRPr="00A508B8">
              <w:rPr>
                <w:sz w:val="18"/>
                <w:szCs w:val="18"/>
              </w:rPr>
              <w:t>(b) „zástupcovia zamestnancov“ znamenajú zástupcov zamestnancov, ako to ustanovujú právne predpisy alebo prax členských štátov.</w:t>
            </w:r>
          </w:p>
          <w:p w:rsidR="00C31528" w:rsidRPr="00A508B8" w:rsidRDefault="00C31528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18"/>
                <w:szCs w:val="18"/>
              </w:rPr>
            </w:pPr>
          </w:p>
          <w:p w:rsidR="00C31528" w:rsidRPr="00A508B8" w:rsidRDefault="00C31528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18"/>
                <w:szCs w:val="18"/>
              </w:rPr>
            </w:pPr>
          </w:p>
          <w:p w:rsidR="00C31528" w:rsidRPr="00A508B8" w:rsidRDefault="00C31528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31528" w:rsidRPr="00A508B8" w:rsidRDefault="00C31528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  <w:r w:rsidRPr="00A508B8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1276" w:type="dxa"/>
          </w:tcPr>
          <w:p w:rsidR="00C31528" w:rsidRPr="00A508B8" w:rsidRDefault="00C31528" w:rsidP="00217922">
            <w:pPr>
              <w:pStyle w:val="Hlavika"/>
              <w:tabs>
                <w:tab w:val="clear" w:pos="4536"/>
                <w:tab w:val="clear" w:pos="9072"/>
              </w:tabs>
              <w:rPr>
                <w:b/>
                <w:sz w:val="18"/>
                <w:szCs w:val="18"/>
              </w:rPr>
            </w:pPr>
            <w:r w:rsidRPr="00A508B8">
              <w:rPr>
                <w:b/>
                <w:sz w:val="18"/>
                <w:szCs w:val="18"/>
              </w:rPr>
              <w:t>83/1990 Zb.</w:t>
            </w:r>
          </w:p>
          <w:p w:rsidR="00C31528" w:rsidRDefault="00C31528" w:rsidP="00217922">
            <w:pPr>
              <w:pStyle w:val="Hlavika"/>
              <w:tabs>
                <w:tab w:val="clear" w:pos="4536"/>
                <w:tab w:val="clear" w:pos="9072"/>
              </w:tabs>
              <w:rPr>
                <w:b/>
                <w:sz w:val="18"/>
                <w:szCs w:val="18"/>
              </w:rPr>
            </w:pPr>
          </w:p>
          <w:p w:rsidR="00F43BC1" w:rsidRDefault="00F43BC1" w:rsidP="00217922">
            <w:pPr>
              <w:pStyle w:val="Hlavika"/>
              <w:tabs>
                <w:tab w:val="clear" w:pos="4536"/>
                <w:tab w:val="clear" w:pos="9072"/>
              </w:tabs>
              <w:rPr>
                <w:b/>
                <w:sz w:val="18"/>
                <w:szCs w:val="18"/>
              </w:rPr>
            </w:pPr>
          </w:p>
          <w:p w:rsidR="000C3F70" w:rsidRPr="00A508B8" w:rsidRDefault="000C3F70" w:rsidP="00217922">
            <w:pPr>
              <w:pStyle w:val="Hlavika"/>
              <w:tabs>
                <w:tab w:val="clear" w:pos="4536"/>
                <w:tab w:val="clear" w:pos="9072"/>
              </w:tabs>
              <w:rPr>
                <w:b/>
                <w:sz w:val="18"/>
                <w:szCs w:val="18"/>
              </w:rPr>
            </w:pPr>
          </w:p>
          <w:p w:rsidR="00124E31" w:rsidRPr="00A508B8" w:rsidRDefault="00124E31" w:rsidP="00124E31">
            <w:pPr>
              <w:pStyle w:val="Hlavika"/>
              <w:tabs>
                <w:tab w:val="clear" w:pos="4536"/>
                <w:tab w:val="clear" w:pos="907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311/2001 Z. z.</w:t>
            </w:r>
          </w:p>
          <w:p w:rsidR="00662230" w:rsidRPr="00A508B8" w:rsidRDefault="00662230" w:rsidP="00217922">
            <w:pPr>
              <w:pStyle w:val="Hlavika"/>
              <w:tabs>
                <w:tab w:val="clear" w:pos="4536"/>
                <w:tab w:val="clear" w:pos="9072"/>
              </w:tabs>
              <w:rPr>
                <w:b/>
                <w:sz w:val="18"/>
                <w:szCs w:val="18"/>
              </w:rPr>
            </w:pPr>
          </w:p>
          <w:p w:rsidR="00A508B8" w:rsidRPr="00A508B8" w:rsidRDefault="00A508B8" w:rsidP="00217922">
            <w:pPr>
              <w:pStyle w:val="Hlavika"/>
              <w:tabs>
                <w:tab w:val="clear" w:pos="4536"/>
                <w:tab w:val="clear" w:pos="9072"/>
              </w:tabs>
              <w:rPr>
                <w:b/>
                <w:sz w:val="18"/>
                <w:szCs w:val="18"/>
              </w:rPr>
            </w:pPr>
          </w:p>
          <w:p w:rsidR="00A508B8" w:rsidRPr="00A508B8" w:rsidRDefault="00A508B8" w:rsidP="00217922">
            <w:pPr>
              <w:pStyle w:val="Hlavika"/>
              <w:tabs>
                <w:tab w:val="clear" w:pos="4536"/>
                <w:tab w:val="clear" w:pos="9072"/>
              </w:tabs>
              <w:rPr>
                <w:b/>
                <w:sz w:val="18"/>
                <w:szCs w:val="18"/>
              </w:rPr>
            </w:pPr>
          </w:p>
          <w:p w:rsidR="00A508B8" w:rsidRDefault="00A508B8" w:rsidP="00217922">
            <w:pPr>
              <w:pStyle w:val="Hlavika"/>
              <w:tabs>
                <w:tab w:val="clear" w:pos="4536"/>
                <w:tab w:val="clear" w:pos="9072"/>
              </w:tabs>
              <w:rPr>
                <w:b/>
                <w:sz w:val="18"/>
                <w:szCs w:val="18"/>
              </w:rPr>
            </w:pPr>
          </w:p>
          <w:p w:rsidR="00380FCB" w:rsidRDefault="00380FCB" w:rsidP="00217922">
            <w:pPr>
              <w:pStyle w:val="Hlavika"/>
              <w:tabs>
                <w:tab w:val="clear" w:pos="4536"/>
                <w:tab w:val="clear" w:pos="9072"/>
              </w:tabs>
              <w:rPr>
                <w:b/>
                <w:sz w:val="18"/>
                <w:szCs w:val="18"/>
              </w:rPr>
            </w:pPr>
          </w:p>
          <w:p w:rsidR="00C31528" w:rsidRPr="00A508B8" w:rsidRDefault="00380FCB" w:rsidP="00B620C4">
            <w:pPr>
              <w:pStyle w:val="Hlavika"/>
              <w:tabs>
                <w:tab w:val="clear" w:pos="4536"/>
                <w:tab w:val="clear" w:pos="907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Návrh zákona</w:t>
            </w:r>
          </w:p>
        </w:tc>
        <w:tc>
          <w:tcPr>
            <w:tcW w:w="850" w:type="dxa"/>
          </w:tcPr>
          <w:p w:rsidR="00C31528" w:rsidRPr="00A508B8" w:rsidRDefault="00C31528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sz w:val="18"/>
                <w:szCs w:val="18"/>
              </w:rPr>
            </w:pPr>
            <w:r w:rsidRPr="00A508B8">
              <w:rPr>
                <w:b/>
                <w:sz w:val="18"/>
                <w:szCs w:val="18"/>
              </w:rPr>
              <w:t>§ 2</w:t>
            </w:r>
          </w:p>
          <w:p w:rsidR="00C31528" w:rsidRPr="00A508B8" w:rsidRDefault="00C31528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sz w:val="18"/>
                <w:szCs w:val="18"/>
              </w:rPr>
            </w:pPr>
            <w:r w:rsidRPr="00A508B8">
              <w:rPr>
                <w:b/>
                <w:sz w:val="18"/>
                <w:szCs w:val="18"/>
              </w:rPr>
              <w:t>O</w:t>
            </w:r>
            <w:r w:rsidR="00662230" w:rsidRPr="00A508B8">
              <w:rPr>
                <w:b/>
                <w:sz w:val="18"/>
                <w:szCs w:val="18"/>
              </w:rPr>
              <w:t>: 1</w:t>
            </w:r>
          </w:p>
          <w:p w:rsidR="00C31528" w:rsidRPr="00A508B8" w:rsidRDefault="00C31528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sz w:val="18"/>
                <w:szCs w:val="18"/>
              </w:rPr>
            </w:pPr>
          </w:p>
          <w:p w:rsidR="00662230" w:rsidRPr="00A508B8" w:rsidRDefault="00662230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sz w:val="18"/>
                <w:szCs w:val="18"/>
              </w:rPr>
            </w:pPr>
          </w:p>
          <w:p w:rsidR="00C31528" w:rsidRPr="00A508B8" w:rsidRDefault="00C31528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sz w:val="18"/>
                <w:szCs w:val="18"/>
              </w:rPr>
            </w:pPr>
            <w:r w:rsidRPr="00A508B8">
              <w:rPr>
                <w:b/>
                <w:sz w:val="18"/>
                <w:szCs w:val="18"/>
              </w:rPr>
              <w:t>§ 11a</w:t>
            </w:r>
          </w:p>
          <w:p w:rsidR="00C31528" w:rsidRPr="00A508B8" w:rsidRDefault="00C31528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sz w:val="18"/>
                <w:szCs w:val="18"/>
              </w:rPr>
            </w:pPr>
            <w:r w:rsidRPr="00A508B8">
              <w:rPr>
                <w:b/>
                <w:sz w:val="18"/>
                <w:szCs w:val="18"/>
              </w:rPr>
              <w:t>O: 1</w:t>
            </w:r>
          </w:p>
          <w:p w:rsidR="00C31528" w:rsidRPr="00A508B8" w:rsidRDefault="00C31528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sz w:val="18"/>
                <w:szCs w:val="18"/>
              </w:rPr>
            </w:pPr>
          </w:p>
          <w:p w:rsidR="00C31528" w:rsidRPr="00A508B8" w:rsidRDefault="00C31528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sz w:val="18"/>
                <w:szCs w:val="18"/>
              </w:rPr>
            </w:pPr>
          </w:p>
          <w:p w:rsidR="00C31528" w:rsidRPr="00A508B8" w:rsidRDefault="00C31528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sz w:val="18"/>
                <w:szCs w:val="18"/>
              </w:rPr>
            </w:pPr>
          </w:p>
          <w:p w:rsidR="00C31528" w:rsidRPr="00A508B8" w:rsidRDefault="00C31528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sz w:val="18"/>
                <w:szCs w:val="18"/>
              </w:rPr>
            </w:pPr>
          </w:p>
          <w:p w:rsidR="00C31528" w:rsidRPr="00A508B8" w:rsidRDefault="00C31528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sz w:val="18"/>
                <w:szCs w:val="18"/>
              </w:rPr>
            </w:pPr>
            <w:r w:rsidRPr="00A508B8">
              <w:rPr>
                <w:b/>
                <w:sz w:val="18"/>
                <w:szCs w:val="18"/>
              </w:rPr>
              <w:t>§ 230</w:t>
            </w:r>
          </w:p>
          <w:p w:rsidR="00C31528" w:rsidRPr="00A508B8" w:rsidRDefault="00C31528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sz w:val="18"/>
                <w:szCs w:val="18"/>
              </w:rPr>
            </w:pPr>
            <w:r w:rsidRPr="00A508B8">
              <w:rPr>
                <w:b/>
                <w:sz w:val="18"/>
                <w:szCs w:val="18"/>
              </w:rPr>
              <w:t>O: 1</w:t>
            </w:r>
          </w:p>
          <w:p w:rsidR="00C31528" w:rsidRPr="00A508B8" w:rsidRDefault="00C31528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sz w:val="18"/>
                <w:szCs w:val="18"/>
              </w:rPr>
            </w:pPr>
          </w:p>
          <w:p w:rsidR="00C31528" w:rsidRPr="00A508B8" w:rsidRDefault="00C31528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sz w:val="18"/>
                <w:szCs w:val="18"/>
              </w:rPr>
            </w:pPr>
          </w:p>
          <w:p w:rsidR="00C31528" w:rsidRPr="00A508B8" w:rsidRDefault="00C31528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sz w:val="18"/>
                <w:szCs w:val="18"/>
              </w:rPr>
            </w:pPr>
          </w:p>
          <w:p w:rsidR="00C31528" w:rsidRDefault="00C31528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sz w:val="18"/>
                <w:szCs w:val="18"/>
              </w:rPr>
            </w:pPr>
          </w:p>
          <w:p w:rsidR="00380FCB" w:rsidRDefault="00380FCB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sz w:val="18"/>
                <w:szCs w:val="18"/>
              </w:rPr>
            </w:pPr>
          </w:p>
          <w:p w:rsidR="00380FCB" w:rsidRDefault="00380FCB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sz w:val="18"/>
                <w:szCs w:val="18"/>
              </w:rPr>
            </w:pPr>
          </w:p>
          <w:p w:rsidR="00C31528" w:rsidRPr="00A508B8" w:rsidRDefault="00C31528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sz w:val="18"/>
                <w:szCs w:val="18"/>
              </w:rPr>
            </w:pPr>
            <w:r w:rsidRPr="00A508B8">
              <w:rPr>
                <w:b/>
                <w:sz w:val="18"/>
                <w:szCs w:val="18"/>
              </w:rPr>
              <w:t>§ 233</w:t>
            </w:r>
          </w:p>
          <w:p w:rsidR="00A508B8" w:rsidRPr="00A508B8" w:rsidRDefault="00C31528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sz w:val="18"/>
                <w:szCs w:val="18"/>
              </w:rPr>
            </w:pPr>
            <w:r w:rsidRPr="00A508B8">
              <w:rPr>
                <w:b/>
                <w:sz w:val="18"/>
                <w:szCs w:val="18"/>
              </w:rPr>
              <w:t xml:space="preserve">O: 1 </w:t>
            </w:r>
            <w:r w:rsidR="00B620C4">
              <w:rPr>
                <w:b/>
                <w:sz w:val="18"/>
                <w:szCs w:val="18"/>
              </w:rPr>
              <w:t>a 3</w:t>
            </w:r>
          </w:p>
          <w:p w:rsidR="00A508B8" w:rsidRPr="00A508B8" w:rsidRDefault="00A508B8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sz w:val="18"/>
                <w:szCs w:val="18"/>
              </w:rPr>
            </w:pPr>
          </w:p>
          <w:p w:rsidR="00C31528" w:rsidRPr="00A508B8" w:rsidRDefault="00C31528" w:rsidP="00B620C4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:rsidR="00C31528" w:rsidRPr="00A508B8" w:rsidRDefault="00662230" w:rsidP="00217922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18"/>
                <w:szCs w:val="18"/>
              </w:rPr>
            </w:pPr>
            <w:r w:rsidRPr="00A508B8">
              <w:rPr>
                <w:sz w:val="18"/>
                <w:szCs w:val="18"/>
              </w:rPr>
              <w:t xml:space="preserve">(1) Občania môžu zakladať spolky, spoločnosti, zväzy, hnutia, kluby a iné občianske združenia, ako aj odborové organizácie (ďalej len „združenia“) a združovať sa v nich. </w:t>
            </w:r>
          </w:p>
          <w:p w:rsidR="00662230" w:rsidRPr="00A508B8" w:rsidRDefault="00662230" w:rsidP="00217922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18"/>
                <w:szCs w:val="18"/>
              </w:rPr>
            </w:pPr>
          </w:p>
          <w:p w:rsidR="00C31528" w:rsidRPr="00A508B8" w:rsidRDefault="00662230" w:rsidP="00217922">
            <w:pPr>
              <w:pStyle w:val="Zarkazkladnhotextu3"/>
              <w:rPr>
                <w:b/>
                <w:bCs/>
                <w:i/>
                <w:iCs/>
                <w:sz w:val="18"/>
                <w:szCs w:val="18"/>
              </w:rPr>
            </w:pPr>
            <w:r w:rsidRPr="00A508B8">
              <w:rPr>
                <w:sz w:val="18"/>
                <w:szCs w:val="18"/>
              </w:rPr>
              <w:t xml:space="preserve">(1) Zástupcovia zamestnancov sú príslušný odborový orgán, zamestnanecká rada alebo zamestnanecký dôverník. Pre bezpečnosť a ochranu zdravia pri práci je zástupcom zamestnancov aj zástupca zamestnancov pre bezpečnosť a ochranu zdravia pri práci podľa osobitného predpisu. </w:t>
            </w:r>
          </w:p>
          <w:p w:rsidR="00C31528" w:rsidRPr="000C3F70" w:rsidRDefault="00C31528" w:rsidP="00217922">
            <w:pPr>
              <w:ind w:left="-1"/>
              <w:jc w:val="both"/>
              <w:rPr>
                <w:bCs/>
                <w:sz w:val="18"/>
                <w:szCs w:val="18"/>
              </w:rPr>
            </w:pPr>
          </w:p>
          <w:p w:rsidR="00A508B8" w:rsidRDefault="00A508B8" w:rsidP="00217922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A508B8">
              <w:rPr>
                <w:sz w:val="18"/>
                <w:szCs w:val="18"/>
              </w:rPr>
              <w:t xml:space="preserve">(1) Odborová organizácia je občianske združenie podľa osobitného predpisu. </w:t>
            </w:r>
            <w:r w:rsidR="00FE5644" w:rsidRPr="00FE5644">
              <w:rPr>
                <w:b/>
                <w:sz w:val="18"/>
                <w:szCs w:val="18"/>
              </w:rPr>
              <w:t>Za odborovú organizáciu koná príslušný odborový orgán určený jej stanovami.</w:t>
            </w:r>
            <w:r w:rsidR="00FE5644" w:rsidRPr="00FE5644">
              <w:rPr>
                <w:sz w:val="18"/>
                <w:szCs w:val="18"/>
              </w:rPr>
              <w:t xml:space="preserve"> </w:t>
            </w:r>
            <w:r w:rsidRPr="00A508B8">
              <w:rPr>
                <w:sz w:val="18"/>
                <w:szCs w:val="18"/>
              </w:rPr>
              <w:t xml:space="preserve">Odborová organizácia je povinná písomne informovať zamestnávateľa o začatí svojho pôsobenia u zamestnávateľa </w:t>
            </w:r>
            <w:r w:rsidR="00FE5644" w:rsidRPr="00FE5644">
              <w:rPr>
                <w:b/>
                <w:sz w:val="18"/>
                <w:szCs w:val="18"/>
              </w:rPr>
              <w:t>a o tom, kto za ňu koná</w:t>
            </w:r>
            <w:r w:rsidR="00FE5644">
              <w:rPr>
                <w:b/>
                <w:sz w:val="18"/>
                <w:szCs w:val="18"/>
              </w:rPr>
              <w:t>,</w:t>
            </w:r>
            <w:r w:rsidR="00FE5644" w:rsidRPr="00FE5644">
              <w:rPr>
                <w:sz w:val="18"/>
                <w:szCs w:val="18"/>
              </w:rPr>
              <w:t xml:space="preserve"> </w:t>
            </w:r>
            <w:r w:rsidRPr="00A508B8">
              <w:rPr>
                <w:sz w:val="18"/>
                <w:szCs w:val="18"/>
              </w:rPr>
              <w:t xml:space="preserve">a predložiť mu zoznam členov </w:t>
            </w:r>
            <w:r w:rsidR="00FE5644" w:rsidRPr="00FE5644">
              <w:rPr>
                <w:b/>
                <w:sz w:val="18"/>
                <w:szCs w:val="18"/>
              </w:rPr>
              <w:t>príslušného</w:t>
            </w:r>
            <w:r w:rsidR="00FE5644">
              <w:rPr>
                <w:sz w:val="18"/>
                <w:szCs w:val="18"/>
              </w:rPr>
              <w:t xml:space="preserve"> </w:t>
            </w:r>
            <w:r w:rsidRPr="00A508B8">
              <w:rPr>
                <w:sz w:val="18"/>
                <w:szCs w:val="18"/>
              </w:rPr>
              <w:t>odborového orgánu.</w:t>
            </w:r>
            <w:r w:rsidRPr="00A508B8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FE5644" w:rsidRDefault="00FE5644" w:rsidP="00217922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  <w:p w:rsidR="00A508B8" w:rsidRPr="00A508B8" w:rsidRDefault="00A508B8" w:rsidP="00217922">
            <w:pPr>
              <w:jc w:val="both"/>
              <w:rPr>
                <w:sz w:val="18"/>
                <w:szCs w:val="18"/>
              </w:rPr>
            </w:pPr>
            <w:r w:rsidRPr="00A508B8">
              <w:rPr>
                <w:sz w:val="18"/>
                <w:szCs w:val="18"/>
              </w:rPr>
              <w:t>(1) Zamestnanecká rada je orgán, ktorý zastupuje všetkých zamestnancov zamestnávateľa.</w:t>
            </w:r>
          </w:p>
          <w:p w:rsidR="00A508B8" w:rsidRPr="00A508B8" w:rsidRDefault="00A508B8" w:rsidP="00217922">
            <w:pPr>
              <w:jc w:val="both"/>
              <w:rPr>
                <w:sz w:val="18"/>
                <w:szCs w:val="18"/>
              </w:rPr>
            </w:pPr>
          </w:p>
          <w:p w:rsidR="00C31528" w:rsidRPr="00A508B8" w:rsidRDefault="00A508B8" w:rsidP="00217922">
            <w:pPr>
              <w:jc w:val="both"/>
              <w:rPr>
                <w:sz w:val="18"/>
                <w:szCs w:val="18"/>
              </w:rPr>
            </w:pPr>
            <w:r w:rsidRPr="00A508B8">
              <w:rPr>
                <w:sz w:val="18"/>
                <w:szCs w:val="18"/>
              </w:rPr>
              <w:t xml:space="preserve">(3) U zamestnávateľa, ktorý </w:t>
            </w:r>
            <w:r w:rsidRPr="007B0959">
              <w:rPr>
                <w:sz w:val="18"/>
                <w:szCs w:val="18"/>
              </w:rPr>
              <w:t>zamestnáva menej ako 50 zamestnancov, ale najmenej tr</w:t>
            </w:r>
            <w:r w:rsidR="00F82890" w:rsidRPr="007B0959">
              <w:rPr>
                <w:sz w:val="18"/>
                <w:szCs w:val="18"/>
              </w:rPr>
              <w:t>och</w:t>
            </w:r>
            <w:r w:rsidRPr="00A508B8">
              <w:rPr>
                <w:b/>
                <w:sz w:val="18"/>
                <w:szCs w:val="18"/>
              </w:rPr>
              <w:t xml:space="preserve"> </w:t>
            </w:r>
            <w:r w:rsidRPr="00F82890">
              <w:rPr>
                <w:sz w:val="18"/>
                <w:szCs w:val="18"/>
              </w:rPr>
              <w:t>zamestnanc</w:t>
            </w:r>
            <w:r w:rsidR="00F82890" w:rsidRPr="00F82890">
              <w:rPr>
                <w:sz w:val="18"/>
                <w:szCs w:val="18"/>
              </w:rPr>
              <w:t>ov</w:t>
            </w:r>
            <w:r w:rsidRPr="00A508B8">
              <w:rPr>
                <w:sz w:val="18"/>
                <w:szCs w:val="18"/>
              </w:rPr>
              <w:t>, môže pôsobiť zamestnanecký dôverník. Práva a povinnosti zamestnaneckého dôverníka sú rovnaké ako práva a povinnosti zamestnaneckej rady.</w:t>
            </w:r>
          </w:p>
        </w:tc>
        <w:tc>
          <w:tcPr>
            <w:tcW w:w="567" w:type="dxa"/>
          </w:tcPr>
          <w:p w:rsidR="00C31528" w:rsidRPr="00A508B8" w:rsidRDefault="00C31528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  <w:r w:rsidRPr="00A508B8">
              <w:rPr>
                <w:b/>
                <w:sz w:val="18"/>
                <w:szCs w:val="18"/>
              </w:rPr>
              <w:t>Ú</w:t>
            </w:r>
          </w:p>
        </w:tc>
        <w:tc>
          <w:tcPr>
            <w:tcW w:w="1276" w:type="dxa"/>
          </w:tcPr>
          <w:p w:rsidR="00C31528" w:rsidRPr="00A508B8" w:rsidRDefault="00C31528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5A3685" w:rsidRDefault="005A3685">
      <w:pPr>
        <w:pStyle w:val="Hlavika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sectPr w:rsidR="005A3685">
      <w:footerReference w:type="even" r:id="rId8"/>
      <w:pgSz w:w="16840" w:h="11907" w:orient="landscape" w:code="9"/>
      <w:pgMar w:top="1418" w:right="1134" w:bottom="1418" w:left="1985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F10" w:rsidRDefault="00042F10">
      <w:r>
        <w:separator/>
      </w:r>
    </w:p>
  </w:endnote>
  <w:endnote w:type="continuationSeparator" w:id="0">
    <w:p w:rsidR="00042F10" w:rsidRDefault="0004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C02" w:rsidRDefault="00A21C0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A21C02" w:rsidRDefault="00A21C0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F10" w:rsidRDefault="00042F10">
      <w:r>
        <w:separator/>
      </w:r>
    </w:p>
  </w:footnote>
  <w:footnote w:type="continuationSeparator" w:id="0">
    <w:p w:rsidR="00042F10" w:rsidRDefault="00042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D1587"/>
    <w:multiLevelType w:val="hybridMultilevel"/>
    <w:tmpl w:val="035EB08A"/>
    <w:lvl w:ilvl="0" w:tplc="041B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28A924F0"/>
    <w:multiLevelType w:val="singleLevel"/>
    <w:tmpl w:val="0D7C97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6"/>
      </w:rPr>
    </w:lvl>
  </w:abstractNum>
  <w:abstractNum w:abstractNumId="2">
    <w:nsid w:val="2DB004B7"/>
    <w:multiLevelType w:val="hybridMultilevel"/>
    <w:tmpl w:val="08D89B0A"/>
    <w:lvl w:ilvl="0" w:tplc="0D7C977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EE6D2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0A72C54"/>
    <w:multiLevelType w:val="hybridMultilevel"/>
    <w:tmpl w:val="113ED406"/>
    <w:lvl w:ilvl="0" w:tplc="971EC3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16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A8394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AFC5EF2"/>
    <w:multiLevelType w:val="singleLevel"/>
    <w:tmpl w:val="5CFEF7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4DC8337B"/>
    <w:multiLevelType w:val="hybridMultilevel"/>
    <w:tmpl w:val="02E8CF56"/>
    <w:lvl w:ilvl="0" w:tplc="9A40066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F0F4B49"/>
    <w:multiLevelType w:val="singleLevel"/>
    <w:tmpl w:val="D270AB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6"/>
      </w:rPr>
    </w:lvl>
  </w:abstractNum>
  <w:abstractNum w:abstractNumId="9">
    <w:nsid w:val="73A84275"/>
    <w:multiLevelType w:val="singleLevel"/>
    <w:tmpl w:val="3EC6C05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6"/>
      </w:rPr>
    </w:lvl>
  </w:abstractNum>
  <w:abstractNum w:abstractNumId="10">
    <w:nsid w:val="7AE87287"/>
    <w:multiLevelType w:val="hybridMultilevel"/>
    <w:tmpl w:val="14B4AA90"/>
    <w:lvl w:ilvl="0" w:tplc="56B4ACB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"/>
  </w:num>
  <w:num w:numId="5">
    <w:abstractNumId w:val="8"/>
  </w:num>
  <w:num w:numId="6">
    <w:abstractNumId w:val="10"/>
  </w:num>
  <w:num w:numId="7">
    <w:abstractNumId w:val="5"/>
  </w:num>
  <w:num w:numId="8">
    <w:abstractNumId w:val="0"/>
  </w:num>
  <w:num w:numId="9">
    <w:abstractNumId w:val="2"/>
  </w:num>
  <w:num w:numId="10">
    <w:abstractNumId w:val="4"/>
  </w:num>
  <w:num w:numId="1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528"/>
    <w:rsid w:val="000302F3"/>
    <w:rsid w:val="000371BE"/>
    <w:rsid w:val="00042F10"/>
    <w:rsid w:val="00092ED1"/>
    <w:rsid w:val="000C3F70"/>
    <w:rsid w:val="000C747C"/>
    <w:rsid w:val="000E3BBE"/>
    <w:rsid w:val="000E5B00"/>
    <w:rsid w:val="001022E6"/>
    <w:rsid w:val="00115852"/>
    <w:rsid w:val="001160A5"/>
    <w:rsid w:val="001214BA"/>
    <w:rsid w:val="00121F3A"/>
    <w:rsid w:val="00124E31"/>
    <w:rsid w:val="001311E2"/>
    <w:rsid w:val="00153AE8"/>
    <w:rsid w:val="00175575"/>
    <w:rsid w:val="00191A7E"/>
    <w:rsid w:val="001B5373"/>
    <w:rsid w:val="001E1CC8"/>
    <w:rsid w:val="00217072"/>
    <w:rsid w:val="00217922"/>
    <w:rsid w:val="00224B26"/>
    <w:rsid w:val="002360C0"/>
    <w:rsid w:val="00252EC2"/>
    <w:rsid w:val="0026652F"/>
    <w:rsid w:val="00292D31"/>
    <w:rsid w:val="00292F21"/>
    <w:rsid w:val="002B70E7"/>
    <w:rsid w:val="002C7B01"/>
    <w:rsid w:val="002D20EB"/>
    <w:rsid w:val="002D47EE"/>
    <w:rsid w:val="002E2678"/>
    <w:rsid w:val="002E7D2A"/>
    <w:rsid w:val="0033735E"/>
    <w:rsid w:val="00345C8F"/>
    <w:rsid w:val="00357FE4"/>
    <w:rsid w:val="003619B9"/>
    <w:rsid w:val="00365640"/>
    <w:rsid w:val="0036781E"/>
    <w:rsid w:val="00371DF3"/>
    <w:rsid w:val="003722B9"/>
    <w:rsid w:val="00380FCB"/>
    <w:rsid w:val="00386580"/>
    <w:rsid w:val="003A59BB"/>
    <w:rsid w:val="003B0081"/>
    <w:rsid w:val="003B4CB6"/>
    <w:rsid w:val="003C7C7B"/>
    <w:rsid w:val="003D0514"/>
    <w:rsid w:val="004009CF"/>
    <w:rsid w:val="00460374"/>
    <w:rsid w:val="00462E0F"/>
    <w:rsid w:val="00464860"/>
    <w:rsid w:val="00487E61"/>
    <w:rsid w:val="004919EE"/>
    <w:rsid w:val="00497737"/>
    <w:rsid w:val="004B0DA3"/>
    <w:rsid w:val="004D2624"/>
    <w:rsid w:val="005043C0"/>
    <w:rsid w:val="005045B2"/>
    <w:rsid w:val="00511460"/>
    <w:rsid w:val="0051758C"/>
    <w:rsid w:val="0055015F"/>
    <w:rsid w:val="00554393"/>
    <w:rsid w:val="00560A3F"/>
    <w:rsid w:val="005637CC"/>
    <w:rsid w:val="0058139F"/>
    <w:rsid w:val="00592A99"/>
    <w:rsid w:val="00594713"/>
    <w:rsid w:val="005A3685"/>
    <w:rsid w:val="005A5EF8"/>
    <w:rsid w:val="005A6A67"/>
    <w:rsid w:val="005B12EB"/>
    <w:rsid w:val="005B24C9"/>
    <w:rsid w:val="005B5584"/>
    <w:rsid w:val="005D43CC"/>
    <w:rsid w:val="005F4844"/>
    <w:rsid w:val="005F5676"/>
    <w:rsid w:val="005F63B9"/>
    <w:rsid w:val="00603285"/>
    <w:rsid w:val="0061054E"/>
    <w:rsid w:val="00612472"/>
    <w:rsid w:val="00615A23"/>
    <w:rsid w:val="00633302"/>
    <w:rsid w:val="00646FA4"/>
    <w:rsid w:val="00662230"/>
    <w:rsid w:val="0066263B"/>
    <w:rsid w:val="0066733A"/>
    <w:rsid w:val="00687A92"/>
    <w:rsid w:val="006D1013"/>
    <w:rsid w:val="006D6500"/>
    <w:rsid w:val="00706F43"/>
    <w:rsid w:val="0072416B"/>
    <w:rsid w:val="0075792B"/>
    <w:rsid w:val="007B0959"/>
    <w:rsid w:val="007B7135"/>
    <w:rsid w:val="007C70F3"/>
    <w:rsid w:val="00875CCD"/>
    <w:rsid w:val="00882922"/>
    <w:rsid w:val="008949F3"/>
    <w:rsid w:val="008F7506"/>
    <w:rsid w:val="00906BCB"/>
    <w:rsid w:val="009227C8"/>
    <w:rsid w:val="00933482"/>
    <w:rsid w:val="00937DF1"/>
    <w:rsid w:val="00943013"/>
    <w:rsid w:val="00944B9C"/>
    <w:rsid w:val="00945CC5"/>
    <w:rsid w:val="009A7547"/>
    <w:rsid w:val="009B2189"/>
    <w:rsid w:val="009B446A"/>
    <w:rsid w:val="009B7E7A"/>
    <w:rsid w:val="009E49FB"/>
    <w:rsid w:val="009F67A6"/>
    <w:rsid w:val="009F7A96"/>
    <w:rsid w:val="00A00C13"/>
    <w:rsid w:val="00A14320"/>
    <w:rsid w:val="00A21C02"/>
    <w:rsid w:val="00A458AB"/>
    <w:rsid w:val="00A508B8"/>
    <w:rsid w:val="00A52F10"/>
    <w:rsid w:val="00A54A69"/>
    <w:rsid w:val="00A7560B"/>
    <w:rsid w:val="00A90530"/>
    <w:rsid w:val="00AA4B23"/>
    <w:rsid w:val="00AB7E5B"/>
    <w:rsid w:val="00AD7DB2"/>
    <w:rsid w:val="00AE01B9"/>
    <w:rsid w:val="00AE0E4C"/>
    <w:rsid w:val="00AE32BE"/>
    <w:rsid w:val="00AE4A6A"/>
    <w:rsid w:val="00AF08D2"/>
    <w:rsid w:val="00B020AB"/>
    <w:rsid w:val="00B21177"/>
    <w:rsid w:val="00B23E75"/>
    <w:rsid w:val="00B27895"/>
    <w:rsid w:val="00B3711D"/>
    <w:rsid w:val="00B526CC"/>
    <w:rsid w:val="00B620C4"/>
    <w:rsid w:val="00B73E58"/>
    <w:rsid w:val="00B74C3F"/>
    <w:rsid w:val="00B81E05"/>
    <w:rsid w:val="00BC63E9"/>
    <w:rsid w:val="00BD01C7"/>
    <w:rsid w:val="00BF329A"/>
    <w:rsid w:val="00BF4A8E"/>
    <w:rsid w:val="00C158D5"/>
    <w:rsid w:val="00C31528"/>
    <w:rsid w:val="00C40ECC"/>
    <w:rsid w:val="00C73BAC"/>
    <w:rsid w:val="00C864DD"/>
    <w:rsid w:val="00C94022"/>
    <w:rsid w:val="00C95699"/>
    <w:rsid w:val="00CB2BBF"/>
    <w:rsid w:val="00CC6FDC"/>
    <w:rsid w:val="00CE250F"/>
    <w:rsid w:val="00CF044C"/>
    <w:rsid w:val="00CF7BCD"/>
    <w:rsid w:val="00D428A3"/>
    <w:rsid w:val="00D67488"/>
    <w:rsid w:val="00D6781C"/>
    <w:rsid w:val="00DB07E7"/>
    <w:rsid w:val="00DE1823"/>
    <w:rsid w:val="00DE533B"/>
    <w:rsid w:val="00E253E4"/>
    <w:rsid w:val="00E3138F"/>
    <w:rsid w:val="00EA0D65"/>
    <w:rsid w:val="00EB4440"/>
    <w:rsid w:val="00EF13BC"/>
    <w:rsid w:val="00EF321F"/>
    <w:rsid w:val="00F15A67"/>
    <w:rsid w:val="00F43BC1"/>
    <w:rsid w:val="00F80F8C"/>
    <w:rsid w:val="00F82890"/>
    <w:rsid w:val="00F9346F"/>
    <w:rsid w:val="00FA2907"/>
    <w:rsid w:val="00FB0104"/>
    <w:rsid w:val="00FC1AA2"/>
    <w:rsid w:val="00FC28D3"/>
    <w:rsid w:val="00FE5644"/>
    <w:rsid w:val="00F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b/>
      <w:lang w:val="en-GB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shd w:val="pct12" w:color="auto" w:fill="FFFFFF"/>
      <w:jc w:val="center"/>
      <w:outlineLvl w:val="2"/>
    </w:pPr>
    <w:rPr>
      <w:sz w:val="24"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outlineLvl w:val="3"/>
    </w:pPr>
    <w:rPr>
      <w:i/>
      <w:lang w:val="en-GB"/>
    </w:rPr>
  </w:style>
  <w:style w:type="paragraph" w:styleId="Nadpis5">
    <w:name w:val="heading 5"/>
    <w:basedOn w:val="Normlny"/>
    <w:next w:val="Normlny"/>
    <w:link w:val="Nadpis5Char"/>
    <w:uiPriority w:val="9"/>
    <w:qFormat/>
    <w:pPr>
      <w:keepNext/>
      <w:jc w:val="center"/>
      <w:outlineLvl w:val="4"/>
    </w:pPr>
    <w:rPr>
      <w:b/>
      <w:sz w:val="18"/>
    </w:rPr>
  </w:style>
  <w:style w:type="paragraph" w:styleId="Nadpis6">
    <w:name w:val="heading 6"/>
    <w:basedOn w:val="Normlny"/>
    <w:next w:val="Normlny"/>
    <w:link w:val="Nadpis6Char"/>
    <w:uiPriority w:val="9"/>
    <w:qFormat/>
    <w:pPr>
      <w:keepNext/>
      <w:jc w:val="both"/>
      <w:outlineLvl w:val="5"/>
    </w:pPr>
    <w:rPr>
      <w:b/>
      <w:sz w:val="16"/>
    </w:rPr>
  </w:style>
  <w:style w:type="paragraph" w:styleId="Nadpis7">
    <w:name w:val="heading 7"/>
    <w:basedOn w:val="Normlny"/>
    <w:next w:val="Normlny"/>
    <w:link w:val="Nadpis7Char"/>
    <w:uiPriority w:val="9"/>
    <w:qFormat/>
    <w:pPr>
      <w:keepNext/>
      <w:outlineLvl w:val="6"/>
    </w:pPr>
    <w:rPr>
      <w:b/>
      <w:sz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/>
      <w:b/>
      <w:sz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="Calibri" w:hAnsi="Calibri"/>
      <w:b/>
      <w:i/>
      <w:sz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="Calibri" w:hAnsi="Calibri"/>
      <w:b/>
      <w:sz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="Calibri" w:hAnsi="Calibri"/>
      <w:sz w:val="24"/>
    </w:rPr>
  </w:style>
  <w:style w:type="paragraph" w:styleId="Zkladntext">
    <w:name w:val="Body Text"/>
    <w:basedOn w:val="Normlny"/>
    <w:link w:val="ZkladntextChar"/>
    <w:uiPriority w:val="99"/>
    <w:rPr>
      <w:b/>
      <w:sz w:val="24"/>
      <w:lang w:val="en-GB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</w:style>
  <w:style w:type="paragraph" w:styleId="Zkladntext2">
    <w:name w:val="Body Text 2"/>
    <w:basedOn w:val="Normlny"/>
    <w:link w:val="Zkladntext2Char"/>
    <w:uiPriority w:val="99"/>
    <w:rPr>
      <w:sz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C31528"/>
    <w:rPr>
      <w:lang w:val="sk-SK" w:eastAsia="sk-SK"/>
    </w:rPr>
  </w:style>
  <w:style w:type="character" w:styleId="slostrany">
    <w:name w:val="page number"/>
    <w:basedOn w:val="Predvolenpsmoodseku"/>
    <w:uiPriority w:val="99"/>
  </w:style>
  <w:style w:type="paragraph" w:styleId="Obyajntext">
    <w:name w:val="Plain Text"/>
    <w:basedOn w:val="Normlny"/>
    <w:link w:val="ObyajntextChar"/>
    <w:uiPriority w:val="99"/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Pr>
      <w:rFonts w:ascii="Courier New" w:hAnsi="Courier New"/>
    </w:rPr>
  </w:style>
  <w:style w:type="paragraph" w:customStyle="1" w:styleId="NormlnsWWW">
    <w:name w:val="Normální (síť WWW)"/>
    <w:basedOn w:val="Normlny"/>
    <w:pPr>
      <w:spacing w:before="100" w:after="100"/>
    </w:pPr>
    <w:rPr>
      <w:color w:val="000000"/>
      <w:sz w:val="24"/>
      <w:lang w:val="cs-CZ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sz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sz w:val="16"/>
    </w:rPr>
  </w:style>
  <w:style w:type="paragraph" w:customStyle="1" w:styleId="BodyText21">
    <w:name w:val="Body Text 21"/>
    <w:basedOn w:val="Normlny"/>
    <w:pPr>
      <w:widowControl w:val="0"/>
      <w:jc w:val="both"/>
    </w:pPr>
    <w:rPr>
      <w:sz w:val="24"/>
    </w:rPr>
  </w:style>
  <w:style w:type="paragraph" w:styleId="Zarkazkladnhotextu">
    <w:name w:val="Body Text Indent"/>
    <w:basedOn w:val="Normlny"/>
    <w:link w:val="ZarkazkladnhotextuChar"/>
    <w:uiPriority w:val="99"/>
    <w:pPr>
      <w:spacing w:line="240" w:lineRule="atLeast"/>
      <w:ind w:firstLine="705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</w:style>
  <w:style w:type="paragraph" w:styleId="Zarkazkladnhotextu2">
    <w:name w:val="Body Text Indent 2"/>
    <w:basedOn w:val="Normlny"/>
    <w:link w:val="Zarkazkladnhotextu2Char"/>
    <w:uiPriority w:val="99"/>
    <w:pPr>
      <w:ind w:left="-1"/>
      <w:jc w:val="both"/>
    </w:pPr>
    <w:rPr>
      <w:i/>
      <w:sz w:val="16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</w:style>
  <w:style w:type="paragraph" w:styleId="Zarkazkladnhotextu3">
    <w:name w:val="Body Text Indent 3"/>
    <w:basedOn w:val="Normlny"/>
    <w:link w:val="Zarkazkladnhotextu3Char"/>
    <w:uiPriority w:val="99"/>
    <w:pPr>
      <w:ind w:left="-1"/>
      <w:jc w:val="both"/>
    </w:pPr>
    <w:rPr>
      <w:sz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sz w:val="16"/>
    </w:rPr>
  </w:style>
  <w:style w:type="character" w:styleId="Zvraznenie">
    <w:name w:val="Emphasis"/>
    <w:basedOn w:val="Predvolenpsmoodseku"/>
    <w:uiPriority w:val="20"/>
    <w:qFormat/>
    <w:rPr>
      <w:i/>
    </w:rPr>
  </w:style>
  <w:style w:type="paragraph" w:styleId="Normlnywebov">
    <w:name w:val="Normal (Web)"/>
    <w:basedOn w:val="Normlny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C31528"/>
  </w:style>
  <w:style w:type="paragraph" w:customStyle="1" w:styleId="Normlny0">
    <w:name w:val="_Normálny"/>
    <w:basedOn w:val="Normlny"/>
    <w:rsid w:val="00F43BC1"/>
    <w:pPr>
      <w:autoSpaceDE w:val="0"/>
      <w:autoSpaceDN w:val="0"/>
    </w:pPr>
    <w:rPr>
      <w:lang w:eastAsia="en-US"/>
    </w:rPr>
  </w:style>
  <w:style w:type="paragraph" w:customStyle="1" w:styleId="abc">
    <w:name w:val="abc"/>
    <w:basedOn w:val="Normlny"/>
    <w:rsid w:val="00F43BC1"/>
    <w:pPr>
      <w:widowControl w:val="0"/>
      <w:tabs>
        <w:tab w:val="left" w:pos="360"/>
        <w:tab w:val="left" w:pos="680"/>
      </w:tabs>
      <w:autoSpaceDE w:val="0"/>
      <w:autoSpaceDN w:val="0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b/>
      <w:lang w:val="en-GB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shd w:val="pct12" w:color="auto" w:fill="FFFFFF"/>
      <w:jc w:val="center"/>
      <w:outlineLvl w:val="2"/>
    </w:pPr>
    <w:rPr>
      <w:sz w:val="24"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outlineLvl w:val="3"/>
    </w:pPr>
    <w:rPr>
      <w:i/>
      <w:lang w:val="en-GB"/>
    </w:rPr>
  </w:style>
  <w:style w:type="paragraph" w:styleId="Nadpis5">
    <w:name w:val="heading 5"/>
    <w:basedOn w:val="Normlny"/>
    <w:next w:val="Normlny"/>
    <w:link w:val="Nadpis5Char"/>
    <w:uiPriority w:val="9"/>
    <w:qFormat/>
    <w:pPr>
      <w:keepNext/>
      <w:jc w:val="center"/>
      <w:outlineLvl w:val="4"/>
    </w:pPr>
    <w:rPr>
      <w:b/>
      <w:sz w:val="18"/>
    </w:rPr>
  </w:style>
  <w:style w:type="paragraph" w:styleId="Nadpis6">
    <w:name w:val="heading 6"/>
    <w:basedOn w:val="Normlny"/>
    <w:next w:val="Normlny"/>
    <w:link w:val="Nadpis6Char"/>
    <w:uiPriority w:val="9"/>
    <w:qFormat/>
    <w:pPr>
      <w:keepNext/>
      <w:jc w:val="both"/>
      <w:outlineLvl w:val="5"/>
    </w:pPr>
    <w:rPr>
      <w:b/>
      <w:sz w:val="16"/>
    </w:rPr>
  </w:style>
  <w:style w:type="paragraph" w:styleId="Nadpis7">
    <w:name w:val="heading 7"/>
    <w:basedOn w:val="Normlny"/>
    <w:next w:val="Normlny"/>
    <w:link w:val="Nadpis7Char"/>
    <w:uiPriority w:val="9"/>
    <w:qFormat/>
    <w:pPr>
      <w:keepNext/>
      <w:outlineLvl w:val="6"/>
    </w:pPr>
    <w:rPr>
      <w:b/>
      <w:sz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/>
      <w:b/>
      <w:sz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="Calibri" w:hAnsi="Calibri"/>
      <w:b/>
      <w:i/>
      <w:sz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="Calibri" w:hAnsi="Calibri"/>
      <w:b/>
      <w:sz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="Calibri" w:hAnsi="Calibri"/>
      <w:sz w:val="24"/>
    </w:rPr>
  </w:style>
  <w:style w:type="paragraph" w:styleId="Zkladntext">
    <w:name w:val="Body Text"/>
    <w:basedOn w:val="Normlny"/>
    <w:link w:val="ZkladntextChar"/>
    <w:uiPriority w:val="99"/>
    <w:rPr>
      <w:b/>
      <w:sz w:val="24"/>
      <w:lang w:val="en-GB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</w:style>
  <w:style w:type="paragraph" w:styleId="Zkladntext2">
    <w:name w:val="Body Text 2"/>
    <w:basedOn w:val="Normlny"/>
    <w:link w:val="Zkladntext2Char"/>
    <w:uiPriority w:val="99"/>
    <w:rPr>
      <w:sz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C31528"/>
    <w:rPr>
      <w:lang w:val="sk-SK" w:eastAsia="sk-SK"/>
    </w:rPr>
  </w:style>
  <w:style w:type="character" w:styleId="slostrany">
    <w:name w:val="page number"/>
    <w:basedOn w:val="Predvolenpsmoodseku"/>
    <w:uiPriority w:val="99"/>
  </w:style>
  <w:style w:type="paragraph" w:styleId="Obyajntext">
    <w:name w:val="Plain Text"/>
    <w:basedOn w:val="Normlny"/>
    <w:link w:val="ObyajntextChar"/>
    <w:uiPriority w:val="99"/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Pr>
      <w:rFonts w:ascii="Courier New" w:hAnsi="Courier New"/>
    </w:rPr>
  </w:style>
  <w:style w:type="paragraph" w:customStyle="1" w:styleId="NormlnsWWW">
    <w:name w:val="Normální (síť WWW)"/>
    <w:basedOn w:val="Normlny"/>
    <w:pPr>
      <w:spacing w:before="100" w:after="100"/>
    </w:pPr>
    <w:rPr>
      <w:color w:val="000000"/>
      <w:sz w:val="24"/>
      <w:lang w:val="cs-CZ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sz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sz w:val="16"/>
    </w:rPr>
  </w:style>
  <w:style w:type="paragraph" w:customStyle="1" w:styleId="BodyText21">
    <w:name w:val="Body Text 21"/>
    <w:basedOn w:val="Normlny"/>
    <w:pPr>
      <w:widowControl w:val="0"/>
      <w:jc w:val="both"/>
    </w:pPr>
    <w:rPr>
      <w:sz w:val="24"/>
    </w:rPr>
  </w:style>
  <w:style w:type="paragraph" w:styleId="Zarkazkladnhotextu">
    <w:name w:val="Body Text Indent"/>
    <w:basedOn w:val="Normlny"/>
    <w:link w:val="ZarkazkladnhotextuChar"/>
    <w:uiPriority w:val="99"/>
    <w:pPr>
      <w:spacing w:line="240" w:lineRule="atLeast"/>
      <w:ind w:firstLine="705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</w:style>
  <w:style w:type="paragraph" w:styleId="Zarkazkladnhotextu2">
    <w:name w:val="Body Text Indent 2"/>
    <w:basedOn w:val="Normlny"/>
    <w:link w:val="Zarkazkladnhotextu2Char"/>
    <w:uiPriority w:val="99"/>
    <w:pPr>
      <w:ind w:left="-1"/>
      <w:jc w:val="both"/>
    </w:pPr>
    <w:rPr>
      <w:i/>
      <w:sz w:val="16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</w:style>
  <w:style w:type="paragraph" w:styleId="Zarkazkladnhotextu3">
    <w:name w:val="Body Text Indent 3"/>
    <w:basedOn w:val="Normlny"/>
    <w:link w:val="Zarkazkladnhotextu3Char"/>
    <w:uiPriority w:val="99"/>
    <w:pPr>
      <w:ind w:left="-1"/>
      <w:jc w:val="both"/>
    </w:pPr>
    <w:rPr>
      <w:sz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sz w:val="16"/>
    </w:rPr>
  </w:style>
  <w:style w:type="character" w:styleId="Zvraznenie">
    <w:name w:val="Emphasis"/>
    <w:basedOn w:val="Predvolenpsmoodseku"/>
    <w:uiPriority w:val="20"/>
    <w:qFormat/>
    <w:rPr>
      <w:i/>
    </w:rPr>
  </w:style>
  <w:style w:type="paragraph" w:styleId="Normlnywebov">
    <w:name w:val="Normal (Web)"/>
    <w:basedOn w:val="Normlny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C31528"/>
  </w:style>
  <w:style w:type="paragraph" w:customStyle="1" w:styleId="Normlny0">
    <w:name w:val="_Normálny"/>
    <w:basedOn w:val="Normlny"/>
    <w:rsid w:val="00F43BC1"/>
    <w:pPr>
      <w:autoSpaceDE w:val="0"/>
      <w:autoSpaceDN w:val="0"/>
    </w:pPr>
    <w:rPr>
      <w:lang w:eastAsia="en-US"/>
    </w:rPr>
  </w:style>
  <w:style w:type="paragraph" w:customStyle="1" w:styleId="abc">
    <w:name w:val="abc"/>
    <w:basedOn w:val="Normlny"/>
    <w:rsid w:val="00F43BC1"/>
    <w:pPr>
      <w:widowControl w:val="0"/>
      <w:tabs>
        <w:tab w:val="left" w:pos="360"/>
        <w:tab w:val="left" w:pos="680"/>
      </w:tabs>
      <w:autoSpaceDE w:val="0"/>
      <w:autoSpaceDN w:val="0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82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82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82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82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8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8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8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698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68826971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2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82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82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26983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82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82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82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82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STANDARD EXAMPLE OF TABLES OF CONCORDANCE</vt:lpstr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EXAMPLE OF TABLES OF CONCORDANCE</dc:title>
  <dc:creator>Laura LentiniL</dc:creator>
  <cp:lastModifiedBy>Cebulakova Monika</cp:lastModifiedBy>
  <cp:revision>2</cp:revision>
  <cp:lastPrinted>2012-08-21T11:04:00Z</cp:lastPrinted>
  <dcterms:created xsi:type="dcterms:W3CDTF">2020-11-04T09:55:00Z</dcterms:created>
  <dcterms:modified xsi:type="dcterms:W3CDTF">2020-11-04T09:55:00Z</dcterms:modified>
</cp:coreProperties>
</file>