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B46D2E" w:rsidP="00B46D2E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CC2E4E" w:rsidRPr="00CC2E4E">
        <w:rPr>
          <w:rStyle w:val="columnr"/>
          <w:shd w:val="clear" w:color="auto" w:fill="FFFFFF"/>
        </w:rPr>
        <w:t>UV-23722/2020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CC2E4E" w:rsidP="00B46D2E">
      <w:pPr>
        <w:pStyle w:val="Nadpis1"/>
        <w:pBdr>
          <w:bottom w:val="none" w:sz="0" w:space="0" w:color="auto"/>
        </w:pBdr>
      </w:pPr>
      <w:r>
        <w:t>327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CC2E4E">
        <w:rPr>
          <w:rFonts w:ascii="Times New Roman" w:hAnsi="Times New Roman"/>
          <w:caps w:val="0"/>
          <w:color w:val="000000"/>
          <w:szCs w:val="24"/>
        </w:rPr>
        <w:t>,</w:t>
      </w:r>
    </w:p>
    <w:p w:rsidR="001A4F96" w:rsidRPr="00AB32D5" w:rsidRDefault="001A4F96" w:rsidP="00B46D2E">
      <w:pPr>
        <w:spacing w:before="120"/>
        <w:jc w:val="center"/>
        <w:rPr>
          <w:bCs/>
          <w:color w:val="000000"/>
        </w:rPr>
      </w:pPr>
    </w:p>
    <w:p w:rsidR="00CC2E4E" w:rsidRDefault="00CC2E4E" w:rsidP="005B7A40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ktorým sa mení </w:t>
      </w:r>
      <w:r w:rsidRPr="00CC2E4E">
        <w:rPr>
          <w:rFonts w:ascii="Times New Roman" w:hAnsi="Times New Roman"/>
          <w:b/>
          <w:bCs/>
          <w:sz w:val="24"/>
          <w:szCs w:val="24"/>
        </w:rPr>
        <w:t xml:space="preserve">a dopĺňa zákon č. 329/2018 Z. z. o poplatkoch za uloženie odpadov a o zmene a doplnení zákona č. 587/2004 Z. z. o Environmentálnom fonde a o zmene a doplnení niektorých zákonov v znení neskorších predpisov v znení zákona </w:t>
      </w:r>
    </w:p>
    <w:p w:rsidR="005B7A40" w:rsidRDefault="00CC2E4E" w:rsidP="005B7A40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C2E4E">
        <w:rPr>
          <w:rFonts w:ascii="Times New Roman" w:hAnsi="Times New Roman"/>
          <w:b/>
          <w:bCs/>
          <w:sz w:val="24"/>
          <w:szCs w:val="24"/>
        </w:rPr>
        <w:t>č. 111/2019 Z. z.</w:t>
      </w:r>
    </w:p>
    <w:p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F20759" w:rsidRPr="00F20759" w:rsidRDefault="00F20759" w:rsidP="00F20759">
      <w:pPr>
        <w:pStyle w:val="Zkladntext2"/>
        <w:spacing w:after="0" w:line="240" w:lineRule="auto"/>
        <w:ind w:left="4395" w:hanging="4335"/>
      </w:pPr>
      <w:r w:rsidRPr="00F20759">
        <w:t xml:space="preserve">                                                                        </w:t>
      </w:r>
      <w:r w:rsidR="00650CF7" w:rsidRPr="00F20759">
        <w:t>schvaľuje vládny návrh</w:t>
      </w:r>
      <w:r w:rsidR="00DC01FA">
        <w:t xml:space="preserve"> zákona</w:t>
      </w:r>
      <w:r w:rsidR="00CC2E4E">
        <w:t xml:space="preserve">, ktorým sa mení a </w:t>
      </w:r>
      <w:r w:rsidR="00CC2E4E" w:rsidRPr="00CC2E4E">
        <w:rPr>
          <w:rFonts w:eastAsia="Times New Roman"/>
          <w:lang w:eastAsia="sk-SK"/>
        </w:rPr>
        <w:t>dopĺňa zákon č. 329/2018 Z. z. o poplatkoch za uloženie odpadov a o zmene a doplnení zákona č. 587/2004 Z. z. o Environmentálnom fonde a o zmene a doplnení niektorých zákonov v znení neskorších predpisov v znení zákona č. 111/2019 Z. z.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7864F5" w:rsidRDefault="007864F5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E16124" w:rsidRDefault="00CC2E4E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Igor Matovič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7864F5" w:rsidRDefault="007864F5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CC2E4E">
      <w:pPr>
        <w:pStyle w:val="Zarkazkladnhotextu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CC2E4E">
        <w:t>november 2020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D2E"/>
    <w:rsid w:val="00124F8C"/>
    <w:rsid w:val="00165C1F"/>
    <w:rsid w:val="001946D2"/>
    <w:rsid w:val="001973CF"/>
    <w:rsid w:val="001A4F96"/>
    <w:rsid w:val="001C7851"/>
    <w:rsid w:val="0023211E"/>
    <w:rsid w:val="003540A9"/>
    <w:rsid w:val="0038433B"/>
    <w:rsid w:val="003B51D2"/>
    <w:rsid w:val="00445BEE"/>
    <w:rsid w:val="004A1F7E"/>
    <w:rsid w:val="004B6A70"/>
    <w:rsid w:val="005123FF"/>
    <w:rsid w:val="00522723"/>
    <w:rsid w:val="00536F3C"/>
    <w:rsid w:val="00542807"/>
    <w:rsid w:val="005B1A50"/>
    <w:rsid w:val="005B7A40"/>
    <w:rsid w:val="00650CF7"/>
    <w:rsid w:val="00671436"/>
    <w:rsid w:val="00747B0C"/>
    <w:rsid w:val="007864F5"/>
    <w:rsid w:val="007A3834"/>
    <w:rsid w:val="00815FDC"/>
    <w:rsid w:val="0084060C"/>
    <w:rsid w:val="00892B2B"/>
    <w:rsid w:val="008B2572"/>
    <w:rsid w:val="009D6F20"/>
    <w:rsid w:val="00A202B2"/>
    <w:rsid w:val="00AA6793"/>
    <w:rsid w:val="00AB2580"/>
    <w:rsid w:val="00AB32D5"/>
    <w:rsid w:val="00AC25FE"/>
    <w:rsid w:val="00AD08DE"/>
    <w:rsid w:val="00B114F9"/>
    <w:rsid w:val="00B46D2E"/>
    <w:rsid w:val="00BD102B"/>
    <w:rsid w:val="00C54886"/>
    <w:rsid w:val="00C66E83"/>
    <w:rsid w:val="00C67FF8"/>
    <w:rsid w:val="00CC2E4E"/>
    <w:rsid w:val="00DC01FA"/>
    <w:rsid w:val="00DC04BA"/>
    <w:rsid w:val="00E023C4"/>
    <w:rsid w:val="00E16124"/>
    <w:rsid w:val="00E32DE6"/>
    <w:rsid w:val="00EE18FC"/>
    <w:rsid w:val="00F141DE"/>
    <w:rsid w:val="00F20759"/>
    <w:rsid w:val="00F22778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1982F8-D95E-49A8-8F57-55413D9E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Gašparíková, Jarmila</cp:lastModifiedBy>
  <cp:revision>2</cp:revision>
  <cp:lastPrinted>2018-04-18T08:10:00Z</cp:lastPrinted>
  <dcterms:created xsi:type="dcterms:W3CDTF">2020-11-04T12:57:00Z</dcterms:created>
  <dcterms:modified xsi:type="dcterms:W3CDTF">2020-11-04T12:57:00Z</dcterms:modified>
</cp:coreProperties>
</file>