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2F0CB1">
        <w:rPr>
          <w:rFonts w:ascii="Times New Roman" w:hAnsi="Times New Roman"/>
          <w:b/>
          <w:sz w:val="28"/>
        </w:rPr>
        <w:t>NÁRODNÁ RADA SLOVENSKEJ REPUBLIKY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2F0CB1">
        <w:rPr>
          <w:rFonts w:ascii="Times New Roman" w:hAnsi="Times New Roman"/>
          <w:b/>
          <w:sz w:val="28"/>
        </w:rPr>
        <w:t>VII</w:t>
      </w:r>
      <w:r w:rsidR="00AB0DD6" w:rsidRPr="002F0CB1">
        <w:rPr>
          <w:rFonts w:ascii="Times New Roman" w:hAnsi="Times New Roman"/>
          <w:b/>
          <w:sz w:val="28"/>
        </w:rPr>
        <w:t>I</w:t>
      </w:r>
      <w:r w:rsidRPr="002F0CB1">
        <w:rPr>
          <w:rFonts w:ascii="Times New Roman" w:hAnsi="Times New Roman"/>
          <w:b/>
          <w:sz w:val="28"/>
        </w:rPr>
        <w:t>. volebné obdobie</w:t>
      </w:r>
      <w:r w:rsidRPr="002F0CB1">
        <w:rPr>
          <w:rFonts w:ascii="Times New Roman" w:hAnsi="Times New Roman"/>
          <w:b/>
          <w:sz w:val="28"/>
        </w:rPr>
        <w:br/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2F0CB1">
        <w:rPr>
          <w:rFonts w:ascii="Times New Roman" w:hAnsi="Times New Roman"/>
          <w:bCs/>
        </w:rPr>
        <w:t>Číslo: CRD-</w:t>
      </w:r>
      <w:r w:rsidR="0005152C" w:rsidRPr="002F0CB1">
        <w:rPr>
          <w:rFonts w:ascii="Times New Roman" w:hAnsi="Times New Roman"/>
          <w:bCs/>
        </w:rPr>
        <w:t>1622</w:t>
      </w:r>
      <w:r w:rsidRPr="002F0CB1">
        <w:rPr>
          <w:rFonts w:ascii="Times New Roman" w:hAnsi="Times New Roman"/>
          <w:bCs/>
        </w:rPr>
        <w:t>/20</w:t>
      </w:r>
      <w:r w:rsidR="00AB0DD6" w:rsidRPr="002F0CB1">
        <w:rPr>
          <w:rFonts w:ascii="Times New Roman" w:hAnsi="Times New Roman"/>
          <w:bCs/>
        </w:rPr>
        <w:t>20</w:t>
      </w:r>
    </w:p>
    <w:p w:rsidR="00652E81" w:rsidRPr="002F0CB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C7BBA" w:rsidRPr="002F0CB1" w:rsidRDefault="004C7BB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A237F" w:rsidRPr="002F0CB1" w:rsidRDefault="00FA237F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652E81" w:rsidRPr="002F0CB1" w:rsidRDefault="0005152C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 w:rsidRPr="002F0CB1">
        <w:rPr>
          <w:rFonts w:ascii="Times New Roman" w:hAnsi="Times New Roman"/>
          <w:b/>
          <w:bCs/>
          <w:sz w:val="32"/>
          <w:szCs w:val="32"/>
          <w:lang w:eastAsia="sk-SK"/>
        </w:rPr>
        <w:t>202</w:t>
      </w:r>
      <w:r w:rsidR="00652E81" w:rsidRPr="002F0CB1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2F0CB1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 w:rsidRPr="002F0CB1">
        <w:rPr>
          <w:rFonts w:ascii="Times New Roman" w:hAnsi="Times New Roman" w:cs="Times New Roman"/>
          <w:bCs w:val="0"/>
        </w:rPr>
        <w:t>Spoločná správa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34396" w:rsidRPr="002F0CB1" w:rsidRDefault="00652E81" w:rsidP="0005152C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2F0CB1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="0005152C" w:rsidRPr="002F0CB1">
        <w:rPr>
          <w:rFonts w:ascii="Times New Roman" w:hAnsi="Times New Roman"/>
          <w:b/>
        </w:rPr>
        <w:t xml:space="preserve"> o 13. dôchodku a o zmene a doplnení niektorých zákonov (tlač 202)</w:t>
      </w:r>
    </w:p>
    <w:p w:rsidR="00AB0DD6" w:rsidRPr="002F0CB1" w:rsidRDefault="00AB0DD6" w:rsidP="00AB0DD6">
      <w:pPr>
        <w:jc w:val="both"/>
        <w:rPr>
          <w:rFonts w:ascii="Times New Roman" w:hAnsi="Times New Roman"/>
          <w:b/>
          <w:szCs w:val="24"/>
        </w:rPr>
      </w:pPr>
      <w:r w:rsidRPr="002F0CB1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Pr="002F0CB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2F0CB1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7D2487">
      <w:pPr>
        <w:spacing w:line="276" w:lineRule="auto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2F0CB1">
        <w:rPr>
          <w:rFonts w:ascii="Times New Roman" w:hAnsi="Times New Roman"/>
          <w:b/>
          <w:szCs w:val="24"/>
        </w:rPr>
        <w:t>k vládnemu návrhu zákona</w:t>
      </w:r>
      <w:r w:rsidR="0005152C" w:rsidRPr="002F0CB1">
        <w:rPr>
          <w:rFonts w:ascii="Times New Roman" w:hAnsi="Times New Roman"/>
        </w:rPr>
        <w:t xml:space="preserve"> o 13. dôchodku a o zmene a doplnení niektorých zákonov </w:t>
      </w:r>
      <w:r w:rsidR="0005152C" w:rsidRPr="002F0CB1">
        <w:rPr>
          <w:rFonts w:ascii="Times New Roman" w:hAnsi="Times New Roman"/>
          <w:b/>
        </w:rPr>
        <w:t>(tlač 202)</w:t>
      </w:r>
      <w:r w:rsidR="00D34396" w:rsidRPr="002F0CB1">
        <w:rPr>
          <w:rFonts w:ascii="Times New Roman" w:hAnsi="Times New Roman"/>
        </w:rPr>
        <w:t xml:space="preserve"> </w:t>
      </w:r>
      <w:r w:rsidRPr="002F0CB1">
        <w:rPr>
          <w:rFonts w:ascii="Times New Roman" w:hAnsi="Times New Roman"/>
        </w:rPr>
        <w:t>(ďalej len „gestorský výbor“) podáva Národnej rade Slovenskej republiky v súlade s § 79 ods. 1 zákona Národnej rady Slovenskej republiky</w:t>
      </w:r>
      <w:r w:rsidR="0005152C" w:rsidRPr="002F0CB1">
        <w:rPr>
          <w:rFonts w:ascii="Times New Roman" w:hAnsi="Times New Roman"/>
        </w:rPr>
        <w:t xml:space="preserve"> </w:t>
      </w:r>
      <w:r w:rsidRPr="002F0CB1">
        <w:rPr>
          <w:rFonts w:ascii="Times New Roman" w:hAnsi="Times New Roman"/>
        </w:rPr>
        <w:t xml:space="preserve">č. 350/1996 Z. z. o rokovacom poriadku Národnej rady Slovenskej republiky v znení neskorších predpisov </w:t>
      </w:r>
      <w:r w:rsidRPr="002F0CB1">
        <w:rPr>
          <w:rFonts w:ascii="Times New Roman" w:hAnsi="Times New Roman"/>
          <w:b/>
          <w:bCs/>
        </w:rPr>
        <w:t>spoločnú správu</w:t>
      </w:r>
      <w:r w:rsidRPr="002F0CB1">
        <w:rPr>
          <w:rFonts w:ascii="Times New Roman" w:hAnsi="Times New Roman"/>
        </w:rPr>
        <w:t xml:space="preserve"> výborov Národnej rady Slovenskej republiky:</w:t>
      </w:r>
    </w:p>
    <w:p w:rsidR="00652E81" w:rsidRPr="002F0CB1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2F0CB1">
        <w:rPr>
          <w:rFonts w:ascii="Times New Roman" w:hAnsi="Times New Roman"/>
          <w:b/>
          <w:bCs/>
        </w:rPr>
        <w:t>I.</w:t>
      </w:r>
    </w:p>
    <w:p w:rsidR="00652E81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2F0CB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2F0CB1">
        <w:rPr>
          <w:rFonts w:ascii="Times New Roman" w:hAnsi="Times New Roman"/>
          <w:lang w:eastAsia="sk-SK"/>
        </w:rPr>
        <w:tab/>
        <w:t>Národná rada Slovenskej republiky uznesením č.</w:t>
      </w:r>
      <w:r w:rsidR="00FA5B40" w:rsidRPr="002F0CB1">
        <w:rPr>
          <w:rFonts w:ascii="Times New Roman" w:hAnsi="Times New Roman"/>
          <w:lang w:eastAsia="sk-SK"/>
        </w:rPr>
        <w:t xml:space="preserve"> 262 </w:t>
      </w:r>
      <w:r w:rsidRPr="002F0CB1">
        <w:rPr>
          <w:rFonts w:ascii="Times New Roman" w:hAnsi="Times New Roman"/>
          <w:lang w:eastAsia="sk-SK"/>
        </w:rPr>
        <w:t>z</w:t>
      </w:r>
      <w:r w:rsidR="00FA5B40" w:rsidRPr="002F0CB1">
        <w:rPr>
          <w:rFonts w:ascii="Times New Roman" w:hAnsi="Times New Roman"/>
          <w:lang w:eastAsia="sk-SK"/>
        </w:rPr>
        <w:t>o 17</w:t>
      </w:r>
      <w:r w:rsidRPr="002F0CB1">
        <w:rPr>
          <w:rFonts w:ascii="Times New Roman" w:hAnsi="Times New Roman"/>
          <w:lang w:eastAsia="sk-SK"/>
        </w:rPr>
        <w:t xml:space="preserve">. </w:t>
      </w:r>
      <w:r w:rsidR="0005152C" w:rsidRPr="002F0CB1">
        <w:rPr>
          <w:rFonts w:ascii="Times New Roman" w:hAnsi="Times New Roman"/>
          <w:lang w:eastAsia="sk-SK"/>
        </w:rPr>
        <w:t>septembra</w:t>
      </w:r>
      <w:r w:rsidR="00AB0DD6" w:rsidRPr="002F0CB1">
        <w:rPr>
          <w:rFonts w:ascii="Times New Roman" w:hAnsi="Times New Roman"/>
          <w:lang w:eastAsia="sk-SK"/>
        </w:rPr>
        <w:t xml:space="preserve"> </w:t>
      </w:r>
      <w:r w:rsidRPr="002F0CB1">
        <w:rPr>
          <w:rFonts w:ascii="Times New Roman" w:hAnsi="Times New Roman"/>
          <w:lang w:eastAsia="sk-SK"/>
        </w:rPr>
        <w:t>20</w:t>
      </w:r>
      <w:r w:rsidR="00AB0DD6" w:rsidRPr="002F0CB1">
        <w:rPr>
          <w:rFonts w:ascii="Times New Roman" w:hAnsi="Times New Roman"/>
          <w:lang w:eastAsia="sk-SK"/>
        </w:rPr>
        <w:t>20</w:t>
      </w:r>
      <w:r w:rsidRPr="002F0CB1">
        <w:rPr>
          <w:rFonts w:ascii="Times New Roman" w:hAnsi="Times New Roman"/>
          <w:lang w:eastAsia="sk-SK"/>
        </w:rPr>
        <w:t xml:space="preserve"> pridelila predmetný návrh zákona na prerokovanie týmto výborom:</w:t>
      </w:r>
    </w:p>
    <w:p w:rsidR="0005152C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ab/>
        <w:t>Ústavnoprávnemu výboru Národnej rady Slovenskej republiky</w:t>
      </w:r>
      <w:r w:rsidR="005A780E" w:rsidRPr="002F0CB1">
        <w:rPr>
          <w:rFonts w:ascii="Times New Roman" w:hAnsi="Times New Roman"/>
          <w:szCs w:val="24"/>
        </w:rPr>
        <w:t>,</w:t>
      </w:r>
    </w:p>
    <w:p w:rsidR="00077760" w:rsidRPr="002F0CB1" w:rsidRDefault="0005152C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ab/>
        <w:t>Výboru Národnej rady Slovenskej republiky pre financie a rozpočet</w:t>
      </w:r>
      <w:r w:rsidR="00596974" w:rsidRPr="002F0CB1">
        <w:rPr>
          <w:rFonts w:ascii="Times New Roman" w:hAnsi="Times New Roman"/>
          <w:szCs w:val="24"/>
        </w:rPr>
        <w:t xml:space="preserve"> a</w:t>
      </w:r>
    </w:p>
    <w:p w:rsidR="00652E81" w:rsidRPr="002F0CB1" w:rsidRDefault="00077760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ab/>
      </w:r>
      <w:r w:rsidR="00652E81" w:rsidRPr="002F0CB1">
        <w:rPr>
          <w:rFonts w:ascii="Times New Roman" w:hAnsi="Times New Roman"/>
          <w:szCs w:val="24"/>
        </w:rPr>
        <w:t>Výboru Národnej rady Slovenskej republiky pre sociálne veci.</w:t>
      </w:r>
    </w:p>
    <w:p w:rsidR="00652E81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2F0CB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</w:rPr>
        <w:t>Určila zároveň Výbor Národnej rady Slovenskej republiky pre sociálne veci ako gestorský výbor a lehoty na prerokovanie predmetného návrhu zákona v druhom čítaní vo výboroch.</w:t>
      </w:r>
    </w:p>
    <w:p w:rsidR="00652E81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E25EA" w:rsidRPr="002F0CB1" w:rsidRDefault="008E25E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365D8" w:rsidRPr="002F0CB1" w:rsidRDefault="00C365D8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Pr="002F0CB1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2F0CB1">
        <w:rPr>
          <w:rFonts w:ascii="Times New Roman" w:hAnsi="Times New Roman"/>
          <w:b/>
          <w:bCs/>
        </w:rPr>
        <w:lastRenderedPageBreak/>
        <w:t>II.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poriadku).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C365D8" w:rsidRPr="002F0CB1" w:rsidRDefault="00C365D8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2F0CB1">
        <w:rPr>
          <w:rFonts w:ascii="Times New Roman" w:hAnsi="Times New Roman"/>
          <w:b/>
          <w:bCs/>
        </w:rPr>
        <w:t>III.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2F0CB1" w:rsidRDefault="00652E81" w:rsidP="00D34396">
      <w:pPr>
        <w:spacing w:line="276" w:lineRule="auto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ab/>
        <w:t>Vládny návrh zákona</w:t>
      </w:r>
      <w:r w:rsidR="0005152C" w:rsidRPr="002F0CB1">
        <w:rPr>
          <w:rFonts w:ascii="Times New Roman" w:hAnsi="Times New Roman"/>
        </w:rPr>
        <w:t xml:space="preserve"> o 13. dôchodku a o zmene a doplnení niektorých zákonov </w:t>
      </w:r>
      <w:r w:rsidR="0005152C" w:rsidRPr="002F0CB1">
        <w:rPr>
          <w:rFonts w:ascii="Times New Roman" w:hAnsi="Times New Roman"/>
          <w:b/>
        </w:rPr>
        <w:t>(tlač 202)</w:t>
      </w:r>
      <w:r w:rsidR="00D34396" w:rsidRPr="002F0CB1">
        <w:rPr>
          <w:rFonts w:ascii="Times New Roman" w:hAnsi="Times New Roman"/>
        </w:rPr>
        <w:t xml:space="preserve"> </w:t>
      </w:r>
      <w:r w:rsidRPr="002F0CB1">
        <w:rPr>
          <w:rFonts w:ascii="Times New Roman" w:hAnsi="Times New Roman"/>
          <w:b/>
          <w:lang w:eastAsia="sk-SK"/>
        </w:rPr>
        <w:t xml:space="preserve">prerokovali a </w:t>
      </w:r>
      <w:r w:rsidRPr="002F0CB1">
        <w:rPr>
          <w:rFonts w:ascii="Times New Roman" w:hAnsi="Times New Roman"/>
          <w:b/>
          <w:bCs/>
          <w:szCs w:val="24"/>
        </w:rPr>
        <w:t xml:space="preserve">odporučili </w:t>
      </w:r>
      <w:r w:rsidRPr="002F0CB1">
        <w:rPr>
          <w:rFonts w:ascii="Times New Roman" w:hAnsi="Times New Roman"/>
          <w:szCs w:val="24"/>
        </w:rPr>
        <w:t xml:space="preserve">Národnej rade Slovenskej republiky </w:t>
      </w:r>
      <w:r w:rsidRPr="002F0CB1">
        <w:rPr>
          <w:rFonts w:ascii="Times New Roman" w:hAnsi="Times New Roman"/>
          <w:b/>
          <w:bCs/>
          <w:szCs w:val="24"/>
        </w:rPr>
        <w:t>schváliť</w:t>
      </w:r>
      <w:r w:rsidRPr="002F0CB1">
        <w:rPr>
          <w:rFonts w:ascii="Times New Roman" w:hAnsi="Times New Roman"/>
          <w:szCs w:val="24"/>
        </w:rPr>
        <w:t>: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</w:rPr>
        <w:tab/>
        <w:t>Ústavnoprávny výbor Národnej rady Slovenskej republiky uznesením č.</w:t>
      </w:r>
      <w:r w:rsidR="00AB3CF0" w:rsidRPr="002F0CB1">
        <w:rPr>
          <w:rFonts w:ascii="Times New Roman" w:hAnsi="Times New Roman"/>
        </w:rPr>
        <w:t>109</w:t>
      </w:r>
      <w:r w:rsidR="00A542B7" w:rsidRPr="002F0CB1">
        <w:rPr>
          <w:rFonts w:ascii="Times New Roman" w:hAnsi="Times New Roman"/>
        </w:rPr>
        <w:t xml:space="preserve"> </w:t>
      </w:r>
      <w:r w:rsidRPr="002F0CB1">
        <w:rPr>
          <w:rFonts w:ascii="Times New Roman" w:hAnsi="Times New Roman"/>
        </w:rPr>
        <w:t>z</w:t>
      </w:r>
      <w:r w:rsidR="00077760" w:rsidRPr="002F0CB1">
        <w:rPr>
          <w:rFonts w:ascii="Times New Roman" w:hAnsi="Times New Roman"/>
        </w:rPr>
        <w:t xml:space="preserve"> </w:t>
      </w:r>
      <w:r w:rsidR="00AB3CF0" w:rsidRPr="002F0CB1">
        <w:rPr>
          <w:rFonts w:ascii="Times New Roman" w:hAnsi="Times New Roman"/>
        </w:rPr>
        <w:t>13</w:t>
      </w:r>
      <w:r w:rsidRPr="002F0CB1">
        <w:rPr>
          <w:rFonts w:ascii="Times New Roman" w:hAnsi="Times New Roman"/>
        </w:rPr>
        <w:t xml:space="preserve">. </w:t>
      </w:r>
      <w:r w:rsidR="00BD3B41" w:rsidRPr="002F0CB1">
        <w:rPr>
          <w:rFonts w:ascii="Times New Roman" w:hAnsi="Times New Roman"/>
        </w:rPr>
        <w:t>októbra</w:t>
      </w:r>
      <w:r w:rsidRPr="002F0CB1">
        <w:rPr>
          <w:rFonts w:ascii="Times New Roman" w:hAnsi="Times New Roman"/>
        </w:rPr>
        <w:t xml:space="preserve"> 20</w:t>
      </w:r>
      <w:r w:rsidR="00AB0DD6" w:rsidRPr="002F0CB1">
        <w:rPr>
          <w:rFonts w:ascii="Times New Roman" w:hAnsi="Times New Roman"/>
        </w:rPr>
        <w:t>20</w:t>
      </w:r>
      <w:r w:rsidRPr="002F0CB1">
        <w:rPr>
          <w:rFonts w:ascii="Times New Roman" w:hAnsi="Times New Roman"/>
        </w:rPr>
        <w:t>,</w:t>
      </w:r>
    </w:p>
    <w:p w:rsidR="00A51937" w:rsidRPr="002F0CB1" w:rsidRDefault="00A51937" w:rsidP="00A5193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  <w:szCs w:val="24"/>
        </w:rPr>
        <w:tab/>
        <w:t xml:space="preserve">Výbor Národnej rady Slovenskej republiky pre financie a rozpočet </w:t>
      </w:r>
      <w:r w:rsidRPr="002F0CB1">
        <w:rPr>
          <w:rFonts w:ascii="Times New Roman" w:hAnsi="Times New Roman"/>
        </w:rPr>
        <w:t xml:space="preserve">uznesením č. </w:t>
      </w:r>
      <w:r w:rsidR="001445BE">
        <w:rPr>
          <w:rFonts w:ascii="Times New Roman" w:hAnsi="Times New Roman"/>
        </w:rPr>
        <w:t>83</w:t>
      </w:r>
      <w:r w:rsidRPr="002F0CB1">
        <w:rPr>
          <w:rFonts w:ascii="Times New Roman" w:hAnsi="Times New Roman"/>
        </w:rPr>
        <w:t xml:space="preserve"> z </w:t>
      </w:r>
      <w:r w:rsidR="00B06084" w:rsidRPr="002F0CB1">
        <w:rPr>
          <w:rFonts w:ascii="Times New Roman" w:hAnsi="Times New Roman"/>
        </w:rPr>
        <w:t xml:space="preserve">15. </w:t>
      </w:r>
      <w:r w:rsidRPr="002F0CB1">
        <w:rPr>
          <w:rFonts w:ascii="Times New Roman" w:hAnsi="Times New Roman"/>
        </w:rPr>
        <w:t>októbra 2020,</w:t>
      </w:r>
    </w:p>
    <w:p w:rsidR="00652E81" w:rsidRPr="002F0CB1" w:rsidRDefault="000777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</w:rPr>
        <w:tab/>
      </w:r>
      <w:r w:rsidR="00652E81" w:rsidRPr="002F0CB1">
        <w:rPr>
          <w:rFonts w:ascii="Times New Roman" w:hAnsi="Times New Roman"/>
        </w:rPr>
        <w:t>Výbor Národnej rady Slovenskej republiky pre sociálne veci uznesením č.</w:t>
      </w:r>
      <w:r w:rsidR="00802417" w:rsidRPr="002F0CB1">
        <w:rPr>
          <w:rFonts w:ascii="Times New Roman" w:hAnsi="Times New Roman"/>
        </w:rPr>
        <w:t xml:space="preserve"> </w:t>
      </w:r>
      <w:r w:rsidR="00B06084" w:rsidRPr="002F0CB1">
        <w:rPr>
          <w:rFonts w:ascii="Times New Roman" w:hAnsi="Times New Roman"/>
        </w:rPr>
        <w:t>58</w:t>
      </w:r>
      <w:r w:rsidR="00652E81" w:rsidRPr="002F0CB1">
        <w:rPr>
          <w:rFonts w:ascii="Times New Roman" w:hAnsi="Times New Roman"/>
        </w:rPr>
        <w:t xml:space="preserve"> z</w:t>
      </w:r>
      <w:r w:rsidR="00BD3B41" w:rsidRPr="002F0CB1">
        <w:rPr>
          <w:rFonts w:ascii="Times New Roman" w:hAnsi="Times New Roman"/>
        </w:rPr>
        <w:t xml:space="preserve"> </w:t>
      </w:r>
      <w:r w:rsidR="00596974" w:rsidRPr="002F0CB1">
        <w:rPr>
          <w:rFonts w:ascii="Times New Roman" w:hAnsi="Times New Roman"/>
        </w:rPr>
        <w:t xml:space="preserve"> </w:t>
      </w:r>
      <w:r w:rsidR="007914E0" w:rsidRPr="002F0CB1">
        <w:rPr>
          <w:rFonts w:ascii="Times New Roman" w:hAnsi="Times New Roman"/>
        </w:rPr>
        <w:t>15</w:t>
      </w:r>
      <w:r w:rsidR="00652E81" w:rsidRPr="002F0CB1">
        <w:rPr>
          <w:rFonts w:ascii="Times New Roman" w:hAnsi="Times New Roman"/>
        </w:rPr>
        <w:t xml:space="preserve">. </w:t>
      </w:r>
      <w:r w:rsidR="00BD3B41" w:rsidRPr="002F0CB1">
        <w:rPr>
          <w:rFonts w:ascii="Times New Roman" w:hAnsi="Times New Roman"/>
        </w:rPr>
        <w:t>októbra</w:t>
      </w:r>
      <w:r w:rsidR="00AB0DD6" w:rsidRPr="002F0CB1">
        <w:rPr>
          <w:rFonts w:ascii="Times New Roman" w:hAnsi="Times New Roman"/>
        </w:rPr>
        <w:t xml:space="preserve"> </w:t>
      </w:r>
      <w:r w:rsidR="00652E81" w:rsidRPr="002F0CB1">
        <w:rPr>
          <w:rFonts w:ascii="Times New Roman" w:hAnsi="Times New Roman"/>
        </w:rPr>
        <w:t>20</w:t>
      </w:r>
      <w:r w:rsidR="00AB0DD6" w:rsidRPr="002F0CB1">
        <w:rPr>
          <w:rFonts w:ascii="Times New Roman" w:hAnsi="Times New Roman"/>
        </w:rPr>
        <w:t>20</w:t>
      </w:r>
      <w:r w:rsidR="00652E81" w:rsidRPr="002F0CB1">
        <w:rPr>
          <w:rFonts w:ascii="Times New Roman" w:hAnsi="Times New Roman"/>
        </w:rPr>
        <w:t>.</w:t>
      </w:r>
    </w:p>
    <w:p w:rsidR="002108E9" w:rsidRPr="002F0CB1" w:rsidRDefault="002108E9" w:rsidP="00E51F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Pr="002F0CB1" w:rsidRDefault="00652E81" w:rsidP="00E51F0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2F0CB1">
        <w:rPr>
          <w:rFonts w:ascii="Times New Roman" w:hAnsi="Times New Roman"/>
          <w:b/>
          <w:bCs/>
          <w:szCs w:val="24"/>
        </w:rPr>
        <w:t>IV.</w:t>
      </w:r>
    </w:p>
    <w:p w:rsidR="00652E81" w:rsidRPr="002F0CB1" w:rsidRDefault="00652E81" w:rsidP="00E51F02">
      <w:pPr>
        <w:spacing w:line="276" w:lineRule="auto"/>
        <w:rPr>
          <w:rFonts w:ascii="Times New Roman" w:hAnsi="Times New Roman"/>
          <w:szCs w:val="24"/>
        </w:rPr>
      </w:pPr>
    </w:p>
    <w:p w:rsidR="003B46D9" w:rsidRPr="002F0CB1" w:rsidRDefault="002C5663" w:rsidP="003B46D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2F0CB1">
        <w:rPr>
          <w:rFonts w:ascii="Times New Roman" w:hAnsi="Times New Roman"/>
          <w:szCs w:val="24"/>
        </w:rPr>
        <w:tab/>
      </w:r>
    </w:p>
    <w:p w:rsidR="003B46D9" w:rsidRPr="002F0CB1" w:rsidRDefault="003B46D9" w:rsidP="003B46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2F0CB1">
        <w:rPr>
          <w:rFonts w:ascii="Times New Roman" w:hAnsi="Times New Roman"/>
        </w:rPr>
        <w:tab/>
        <w:t xml:space="preserve">Z uznesení výborov Národnej rady Slovenskej republiky uvedených v III. bode tejto spoločnej správy vyplývajú tieto </w:t>
      </w:r>
      <w:r w:rsidRPr="002F0CB1">
        <w:rPr>
          <w:rFonts w:ascii="Times New Roman" w:hAnsi="Times New Roman"/>
          <w:bCs/>
        </w:rPr>
        <w:t>pozmeňujúce a doplňujúce  návrhy:</w:t>
      </w:r>
    </w:p>
    <w:p w:rsidR="000C670C" w:rsidRPr="002F0CB1" w:rsidRDefault="000C670C" w:rsidP="003B46D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0C670C" w:rsidRPr="002F0CB1" w:rsidRDefault="000C670C" w:rsidP="000C670C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F0CB1">
        <w:rPr>
          <w:rFonts w:ascii="Times New Roman" w:hAnsi="Times New Roman"/>
          <w:kern w:val="28"/>
          <w:sz w:val="24"/>
          <w:szCs w:val="24"/>
        </w:rPr>
        <w:t>V čl. I § 11 ods. 4 sa slová „</w:t>
      </w:r>
      <w:r w:rsidRPr="002F0CB1">
        <w:rPr>
          <w:rFonts w:ascii="Times New Roman" w:eastAsia="Times New Roman" w:hAnsi="Times New Roman"/>
          <w:sz w:val="24"/>
          <w:szCs w:val="24"/>
        </w:rPr>
        <w:t>16. novembru</w:t>
      </w:r>
      <w:r w:rsidRPr="002F0CB1">
        <w:rPr>
          <w:rFonts w:ascii="Times New Roman" w:hAnsi="Times New Roman"/>
          <w:kern w:val="28"/>
          <w:sz w:val="24"/>
          <w:szCs w:val="24"/>
        </w:rPr>
        <w:t>“ nahrádzajú slovami „1. októbru“.</w:t>
      </w:r>
    </w:p>
    <w:p w:rsidR="000C670C" w:rsidRPr="002F0CB1" w:rsidRDefault="000C670C" w:rsidP="000C670C">
      <w:pPr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</w:p>
    <w:p w:rsidR="000C670C" w:rsidRPr="002F0CB1" w:rsidRDefault="000C670C" w:rsidP="000C670C">
      <w:pPr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2F0CB1">
        <w:rPr>
          <w:rFonts w:ascii="Times New Roman" w:eastAsiaTheme="minorEastAsia" w:hAnsi="Times New Roman"/>
          <w:kern w:val="28"/>
          <w:szCs w:val="24"/>
          <w:lang w:eastAsia="sk-SK"/>
        </w:rPr>
        <w:t>Navrhovaná úprava nadobúda účinnosť 31. októbra 2020.</w:t>
      </w:r>
    </w:p>
    <w:p w:rsidR="000C670C" w:rsidRPr="002F0CB1" w:rsidRDefault="000C670C" w:rsidP="000C670C">
      <w:pPr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</w:p>
    <w:p w:rsidR="000C670C" w:rsidRPr="002F0CB1" w:rsidRDefault="000C670C" w:rsidP="002F0CB1">
      <w:pPr>
        <w:shd w:val="clear" w:color="auto" w:fill="FFFFFF"/>
        <w:autoSpaceDE w:val="0"/>
        <w:autoSpaceDN w:val="0"/>
        <w:spacing w:line="276" w:lineRule="auto"/>
        <w:ind w:left="2832" w:firstLine="6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>V záujme jednoduchšej implementácie navrhovanej právnej úpravy do informačných systémov Sociálnej poisťovne v </w:t>
      </w:r>
      <w:proofErr w:type="spellStart"/>
      <w:r w:rsidRPr="002F0CB1">
        <w:rPr>
          <w:rFonts w:ascii="Times New Roman" w:hAnsi="Times New Roman"/>
          <w:szCs w:val="24"/>
        </w:rPr>
        <w:t>legisvakačnej</w:t>
      </w:r>
      <w:proofErr w:type="spellEnd"/>
      <w:r w:rsidRPr="002F0CB1">
        <w:rPr>
          <w:rFonts w:ascii="Times New Roman" w:hAnsi="Times New Roman"/>
          <w:szCs w:val="24"/>
        </w:rPr>
        <w:t xml:space="preserve"> dobe  sa navrhuje použiť na prepočet dôchodku vyplácaného v cudzej mene v roku 2020 referenčný výmenný kurz určený a vyhlásený Európskou centrálnou bankou alebo Národnou bankou Slovenska platný 1. októbra 2020, teda pred účinnosťou zákona.</w:t>
      </w:r>
    </w:p>
    <w:p w:rsidR="000C670C" w:rsidRPr="002F0CB1" w:rsidRDefault="000C670C" w:rsidP="000C670C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0C670C" w:rsidRPr="002F0CB1" w:rsidRDefault="000C670C" w:rsidP="000C670C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0CB1">
        <w:rPr>
          <w:rFonts w:ascii="Times New Roman" w:hAnsi="Times New Roman"/>
          <w:b/>
          <w:szCs w:val="24"/>
        </w:rPr>
        <w:t>Výbor NR SR pre sociálne veci</w:t>
      </w:r>
    </w:p>
    <w:p w:rsidR="000C670C" w:rsidRPr="002F0CB1" w:rsidRDefault="000C670C" w:rsidP="000C670C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0CB1">
        <w:rPr>
          <w:rFonts w:ascii="Times New Roman" w:hAnsi="Times New Roman"/>
          <w:b/>
          <w:szCs w:val="24"/>
        </w:rPr>
        <w:t>Gestorský výbor odporúča schváliť.</w:t>
      </w:r>
    </w:p>
    <w:p w:rsidR="000C670C" w:rsidRPr="002F0CB1" w:rsidRDefault="000C670C" w:rsidP="000C670C">
      <w:pPr>
        <w:shd w:val="clear" w:color="auto" w:fill="FFFFFF"/>
        <w:autoSpaceDE w:val="0"/>
        <w:autoSpaceDN w:val="0"/>
        <w:spacing w:line="240" w:lineRule="auto"/>
        <w:ind w:left="2832" w:firstLine="6"/>
        <w:jc w:val="both"/>
        <w:rPr>
          <w:rFonts w:ascii="Times New Roman" w:hAnsi="Times New Roman"/>
          <w:szCs w:val="24"/>
        </w:rPr>
      </w:pPr>
    </w:p>
    <w:p w:rsidR="00B06084" w:rsidRPr="002F0CB1" w:rsidRDefault="00B06084" w:rsidP="000C670C">
      <w:pPr>
        <w:shd w:val="clear" w:color="auto" w:fill="FFFFFF"/>
        <w:autoSpaceDE w:val="0"/>
        <w:autoSpaceDN w:val="0"/>
        <w:spacing w:line="240" w:lineRule="auto"/>
        <w:ind w:left="2832" w:firstLine="6"/>
        <w:jc w:val="both"/>
        <w:rPr>
          <w:rFonts w:ascii="Times New Roman" w:hAnsi="Times New Roman"/>
          <w:szCs w:val="24"/>
        </w:rPr>
      </w:pPr>
    </w:p>
    <w:p w:rsidR="00B06084" w:rsidRPr="002F0CB1" w:rsidRDefault="00B06084" w:rsidP="000C670C">
      <w:pPr>
        <w:shd w:val="clear" w:color="auto" w:fill="FFFFFF"/>
        <w:autoSpaceDE w:val="0"/>
        <w:autoSpaceDN w:val="0"/>
        <w:spacing w:line="240" w:lineRule="auto"/>
        <w:ind w:left="2832" w:firstLine="6"/>
        <w:jc w:val="both"/>
        <w:rPr>
          <w:rFonts w:ascii="Times New Roman" w:hAnsi="Times New Roman"/>
          <w:szCs w:val="24"/>
        </w:rPr>
      </w:pPr>
    </w:p>
    <w:p w:rsidR="00B06084" w:rsidRPr="002F0CB1" w:rsidRDefault="00B06084" w:rsidP="000C670C">
      <w:pPr>
        <w:shd w:val="clear" w:color="auto" w:fill="FFFFFF"/>
        <w:autoSpaceDE w:val="0"/>
        <w:autoSpaceDN w:val="0"/>
        <w:spacing w:line="240" w:lineRule="auto"/>
        <w:ind w:left="2832" w:firstLine="6"/>
        <w:jc w:val="both"/>
        <w:rPr>
          <w:rFonts w:ascii="Times New Roman" w:hAnsi="Times New Roman"/>
          <w:szCs w:val="24"/>
        </w:rPr>
      </w:pPr>
    </w:p>
    <w:p w:rsidR="00B06084" w:rsidRPr="002F0CB1" w:rsidRDefault="00B06084" w:rsidP="000C670C">
      <w:pPr>
        <w:shd w:val="clear" w:color="auto" w:fill="FFFFFF"/>
        <w:autoSpaceDE w:val="0"/>
        <w:autoSpaceDN w:val="0"/>
        <w:spacing w:line="240" w:lineRule="auto"/>
        <w:ind w:left="2832" w:firstLine="6"/>
        <w:jc w:val="both"/>
        <w:rPr>
          <w:rFonts w:ascii="Times New Roman" w:hAnsi="Times New Roman"/>
          <w:szCs w:val="24"/>
        </w:rPr>
      </w:pPr>
    </w:p>
    <w:p w:rsidR="000C670C" w:rsidRPr="002F0CB1" w:rsidRDefault="000C670C" w:rsidP="000C670C">
      <w:pPr>
        <w:pStyle w:val="Odsekzoznamu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kern w:val="28"/>
          <w:sz w:val="24"/>
          <w:szCs w:val="24"/>
        </w:rPr>
      </w:pPr>
    </w:p>
    <w:p w:rsidR="000C670C" w:rsidRPr="002F0CB1" w:rsidRDefault="000C670C" w:rsidP="000C670C">
      <w:pPr>
        <w:pStyle w:val="Odsekzoznamu"/>
        <w:numPr>
          <w:ilvl w:val="0"/>
          <w:numId w:val="6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kern w:val="28"/>
          <w:sz w:val="24"/>
          <w:szCs w:val="24"/>
        </w:rPr>
      </w:pPr>
      <w:r w:rsidRPr="002F0CB1">
        <w:rPr>
          <w:rFonts w:ascii="Times New Roman" w:hAnsi="Times New Roman"/>
          <w:kern w:val="28"/>
          <w:sz w:val="24"/>
          <w:szCs w:val="24"/>
        </w:rPr>
        <w:t>Čl. VIII znie:</w:t>
      </w:r>
    </w:p>
    <w:p w:rsidR="000C670C" w:rsidRPr="002F0CB1" w:rsidRDefault="000C670C" w:rsidP="000C670C">
      <w:pPr>
        <w:pStyle w:val="Odsekzoznamu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kern w:val="28"/>
          <w:sz w:val="24"/>
          <w:szCs w:val="24"/>
        </w:rPr>
      </w:pPr>
    </w:p>
    <w:p w:rsidR="000C670C" w:rsidRPr="002F0CB1" w:rsidRDefault="000C670C" w:rsidP="000C670C">
      <w:pPr>
        <w:spacing w:line="240" w:lineRule="auto"/>
        <w:ind w:left="426"/>
        <w:jc w:val="center"/>
        <w:rPr>
          <w:rFonts w:ascii="Times New Roman" w:hAnsi="Times New Roman"/>
          <w:b/>
          <w:szCs w:val="24"/>
        </w:rPr>
      </w:pPr>
      <w:r w:rsidRPr="002F0CB1">
        <w:rPr>
          <w:rFonts w:ascii="Times New Roman" w:eastAsiaTheme="minorEastAsia" w:hAnsi="Times New Roman"/>
          <w:kern w:val="28"/>
          <w:szCs w:val="24"/>
          <w:lang w:eastAsia="sk-SK"/>
        </w:rPr>
        <w:t>„</w:t>
      </w:r>
      <w:r w:rsidRPr="002F0CB1">
        <w:rPr>
          <w:rFonts w:ascii="Times New Roman" w:hAnsi="Times New Roman"/>
          <w:b/>
          <w:szCs w:val="24"/>
        </w:rPr>
        <w:t>Čl. VIII</w:t>
      </w:r>
    </w:p>
    <w:p w:rsidR="000C670C" w:rsidRPr="002F0CB1" w:rsidRDefault="000C670C" w:rsidP="000C670C">
      <w:pPr>
        <w:spacing w:line="240" w:lineRule="auto"/>
        <w:ind w:left="426"/>
        <w:jc w:val="center"/>
        <w:rPr>
          <w:rFonts w:ascii="Times New Roman" w:hAnsi="Times New Roman"/>
          <w:b/>
          <w:szCs w:val="24"/>
        </w:rPr>
      </w:pPr>
    </w:p>
    <w:p w:rsidR="000C670C" w:rsidRPr="002F0CB1" w:rsidRDefault="000C670C" w:rsidP="002F0CB1">
      <w:pPr>
        <w:spacing w:line="276" w:lineRule="auto"/>
        <w:ind w:left="426" w:firstLine="282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 449/2008 Z. z., zákona č. 137/2009 Z. z., zákona č. 572/2009 Z. z., zákona č. 105/2010 Z. z., nálezu Ústavného súdu Slovenskej republiky č. 355/2010 Z. z., zákona č. 543/2010 Z. z., zákona č. 334/2011 Z. z., zákona č. 546/2011 Z. z., zákona č. 547/2011 Z. z., zákona č. 252/2012 Z. z., zákona č. 413/2012 Z. z., zákona č. 132/2013 Z. z., zákona č. 352/2013 Z. z., zákona č. 183/2014 Z. z., zákona č. 301/2014 Z. z., zákona č. 25/2015 Z. z., zákona č. 140/2015 Z. z., zákona č. 91/2016 Z. z., zákona č. 125/2016 Z. z., zákona č. 292/2016 Z. z., zákona č. 97/2017 Z. z., zákona č. 279/2017 Z. z., zákona č. 109/2018 Z. z., zákona č. 177/2018 Z. z., zákona č. 317/2018 Z. z., zákona č. 231/2019 Z. z., zákona č. 234/2019 Z. z., zákona č. 46/2020 Z. z., zákona č. 66/2020 Z. z., zákona č. 68/2020 Z. z., zákona č. 95/2020 Z. z. a zákona č. 275/2020 Z. z. sa mení takto:</w:t>
      </w:r>
    </w:p>
    <w:p w:rsidR="000C670C" w:rsidRPr="002F0CB1" w:rsidRDefault="000C670C" w:rsidP="002F0CB1">
      <w:pPr>
        <w:pStyle w:val="Odsekzoznamu"/>
        <w:tabs>
          <w:tab w:val="left" w:pos="567"/>
        </w:tabs>
        <w:spacing w:after="0"/>
        <w:ind w:left="786"/>
        <w:jc w:val="both"/>
        <w:rPr>
          <w:rFonts w:ascii="Times New Roman" w:hAnsi="Times New Roman"/>
          <w:kern w:val="28"/>
          <w:sz w:val="24"/>
          <w:szCs w:val="24"/>
        </w:rPr>
      </w:pPr>
    </w:p>
    <w:p w:rsidR="000C670C" w:rsidRPr="002F0CB1" w:rsidRDefault="000C670C" w:rsidP="00A72706">
      <w:pPr>
        <w:spacing w:line="276" w:lineRule="auto"/>
        <w:ind w:left="426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>V § 33 ods. 2 a § 33a ods. 2 sa vypúšťa druhá veta.“.</w:t>
      </w:r>
    </w:p>
    <w:p w:rsidR="000C670C" w:rsidRPr="002F0CB1" w:rsidRDefault="000C670C" w:rsidP="00A72706">
      <w:pPr>
        <w:spacing w:line="276" w:lineRule="auto"/>
        <w:ind w:left="3687"/>
        <w:jc w:val="both"/>
        <w:rPr>
          <w:rFonts w:ascii="Times New Roman" w:hAnsi="Times New Roman"/>
          <w:i/>
          <w:szCs w:val="24"/>
        </w:rPr>
      </w:pPr>
    </w:p>
    <w:p w:rsidR="000C670C" w:rsidRPr="002F0CB1" w:rsidRDefault="000C670C" w:rsidP="00A72706">
      <w:pPr>
        <w:tabs>
          <w:tab w:val="left" w:pos="567"/>
        </w:tabs>
        <w:spacing w:line="276" w:lineRule="auto"/>
        <w:ind w:left="426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2F0CB1">
        <w:rPr>
          <w:rFonts w:ascii="Times New Roman" w:eastAsiaTheme="minorEastAsia" w:hAnsi="Times New Roman"/>
          <w:kern w:val="28"/>
          <w:szCs w:val="24"/>
          <w:lang w:eastAsia="sk-SK"/>
        </w:rPr>
        <w:t>Navrhovaná úprava nadobúda účinnosť 31. októbra 2020.</w:t>
      </w:r>
    </w:p>
    <w:p w:rsidR="000C670C" w:rsidRPr="002F0CB1" w:rsidRDefault="000C670C" w:rsidP="00A72706">
      <w:pPr>
        <w:pStyle w:val="Odsekzoznamu"/>
        <w:spacing w:after="0"/>
        <w:ind w:left="66"/>
        <w:jc w:val="both"/>
        <w:rPr>
          <w:rFonts w:ascii="Times New Roman" w:hAnsi="Times New Roman"/>
          <w:sz w:val="24"/>
          <w:szCs w:val="24"/>
        </w:rPr>
      </w:pPr>
    </w:p>
    <w:p w:rsidR="000C670C" w:rsidRPr="002F0CB1" w:rsidRDefault="000C670C" w:rsidP="002F0CB1">
      <w:pPr>
        <w:shd w:val="clear" w:color="auto" w:fill="FFFFFF"/>
        <w:autoSpaceDE w:val="0"/>
        <w:autoSpaceDN w:val="0"/>
        <w:spacing w:line="276" w:lineRule="auto"/>
        <w:ind w:left="2832" w:firstLine="6"/>
        <w:jc w:val="both"/>
        <w:rPr>
          <w:rFonts w:ascii="Times New Roman" w:hAnsi="Times New Roman"/>
          <w:szCs w:val="24"/>
        </w:rPr>
      </w:pPr>
      <w:r w:rsidRPr="002F0CB1">
        <w:rPr>
          <w:rFonts w:ascii="Times New Roman" w:hAnsi="Times New Roman"/>
          <w:szCs w:val="24"/>
        </w:rPr>
        <w:t>Ide o legislatívno-technickú úpravu v záujme jednoznačnosti navrhovanej právnej úpravy.</w:t>
      </w:r>
    </w:p>
    <w:p w:rsidR="003B46D9" w:rsidRPr="002F0CB1" w:rsidRDefault="003B46D9" w:rsidP="002F0CB1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  <w:szCs w:val="24"/>
        </w:rPr>
      </w:pPr>
    </w:p>
    <w:p w:rsidR="003B46D9" w:rsidRPr="002F0CB1" w:rsidRDefault="003B46D9" w:rsidP="003B46D9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0C670C" w:rsidRPr="002F0CB1" w:rsidRDefault="000C670C" w:rsidP="000C670C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0CB1">
        <w:rPr>
          <w:rFonts w:ascii="Times New Roman" w:hAnsi="Times New Roman"/>
          <w:b/>
          <w:szCs w:val="24"/>
        </w:rPr>
        <w:t>Výbor NR SR pre sociálne veci</w:t>
      </w:r>
    </w:p>
    <w:p w:rsidR="000C670C" w:rsidRPr="002F0CB1" w:rsidRDefault="000C670C" w:rsidP="000C670C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0CB1">
        <w:rPr>
          <w:rFonts w:ascii="Times New Roman" w:hAnsi="Times New Roman"/>
          <w:b/>
          <w:szCs w:val="24"/>
        </w:rPr>
        <w:t>Gestorský výbor odporúča schváliť.</w:t>
      </w:r>
    </w:p>
    <w:p w:rsidR="00A542B7" w:rsidRPr="002F0CB1" w:rsidRDefault="00A542B7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552FE5" w:rsidRPr="002F0CB1" w:rsidRDefault="00552FE5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2F0CB1">
        <w:rPr>
          <w:rFonts w:ascii="Times New Roman" w:hAnsi="Times New Roman"/>
          <w:b/>
          <w:bCs/>
        </w:rPr>
        <w:t xml:space="preserve">V. </w:t>
      </w:r>
    </w:p>
    <w:p w:rsidR="00652E81" w:rsidRPr="002F0CB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Pr="002F0CB1" w:rsidRDefault="00652E81" w:rsidP="002F0CB1">
      <w:pPr>
        <w:spacing w:line="276" w:lineRule="auto"/>
        <w:jc w:val="both"/>
        <w:rPr>
          <w:rFonts w:ascii="Times New Roman" w:hAnsi="Times New Roman"/>
          <w:b/>
          <w:bCs/>
          <w:spacing w:val="20"/>
        </w:rPr>
      </w:pPr>
      <w:r w:rsidRPr="002F0CB1">
        <w:rPr>
          <w:rFonts w:ascii="Times New Roman" w:hAnsi="Times New Roman"/>
        </w:rPr>
        <w:tab/>
      </w:r>
      <w:r w:rsidRPr="002F0CB1">
        <w:rPr>
          <w:rFonts w:ascii="Times New Roman" w:hAnsi="Times New Roman"/>
          <w:b/>
          <w:szCs w:val="24"/>
        </w:rPr>
        <w:t>Gestorský výbor</w:t>
      </w:r>
      <w:r w:rsidRPr="002F0CB1">
        <w:rPr>
          <w:rFonts w:ascii="Times New Roman" w:hAnsi="Times New Roman"/>
          <w:szCs w:val="24"/>
        </w:rPr>
        <w:t xml:space="preserve"> na základe stanovísk výborov k vládnemu návrhu zákona</w:t>
      </w:r>
      <w:r w:rsidR="00BD3B41" w:rsidRPr="002F0CB1">
        <w:rPr>
          <w:rFonts w:ascii="Times New Roman" w:hAnsi="Times New Roman"/>
        </w:rPr>
        <w:t xml:space="preserve"> o 13. dôchodku a o zmene a doplnení niektorých zákonov </w:t>
      </w:r>
      <w:r w:rsidR="00BD3B41" w:rsidRPr="002F0CB1">
        <w:rPr>
          <w:rFonts w:ascii="Times New Roman" w:hAnsi="Times New Roman"/>
          <w:b/>
        </w:rPr>
        <w:t>(tlač 202</w:t>
      </w:r>
      <w:r w:rsidR="00830031" w:rsidRPr="002F0CB1">
        <w:rPr>
          <w:rFonts w:ascii="Times New Roman" w:hAnsi="Times New Roman"/>
          <w:b/>
        </w:rPr>
        <w:t xml:space="preserve">) </w:t>
      </w:r>
      <w:r w:rsidRPr="002F0CB1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2F0CB1">
        <w:rPr>
          <w:rFonts w:ascii="Times New Roman" w:hAnsi="Times New Roman"/>
          <w:b/>
          <w:szCs w:val="24"/>
        </w:rPr>
        <w:t>odporúča</w:t>
      </w:r>
      <w:r w:rsidRPr="002F0CB1">
        <w:rPr>
          <w:rFonts w:ascii="Times New Roman" w:hAnsi="Times New Roman"/>
          <w:szCs w:val="24"/>
        </w:rPr>
        <w:t xml:space="preserve"> Národnej rade Slovenskej republiky návrh </w:t>
      </w:r>
      <w:r w:rsidR="00D933CB" w:rsidRPr="002F0CB1">
        <w:rPr>
          <w:rFonts w:ascii="Times New Roman" w:hAnsi="Times New Roman"/>
          <w:szCs w:val="24"/>
        </w:rPr>
        <w:t xml:space="preserve">zákona </w:t>
      </w:r>
      <w:r w:rsidR="00552FE5" w:rsidRPr="002F0CB1">
        <w:rPr>
          <w:rFonts w:ascii="Times New Roman" w:hAnsi="Times New Roman"/>
          <w:szCs w:val="24"/>
        </w:rPr>
        <w:t xml:space="preserve">v znení schválených pozmeňujúcich a doplňujúcich návrhov </w:t>
      </w:r>
    </w:p>
    <w:p w:rsidR="00552FE5" w:rsidRDefault="00552FE5" w:rsidP="002F0CB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050DEC" w:rsidRPr="002F0CB1" w:rsidRDefault="00050DEC" w:rsidP="002F0CB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652E81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2F0CB1">
        <w:rPr>
          <w:rFonts w:ascii="Times New Roman" w:hAnsi="Times New Roman"/>
          <w:b/>
          <w:bCs/>
          <w:spacing w:val="20"/>
        </w:rPr>
        <w:t>schváliť.</w:t>
      </w:r>
    </w:p>
    <w:p w:rsidR="00652E81" w:rsidRPr="002F0CB1" w:rsidRDefault="00652E81" w:rsidP="002F0CB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552FE5" w:rsidRPr="002F0CB1" w:rsidRDefault="00552FE5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Pr="002F0CB1" w:rsidRDefault="00652E81" w:rsidP="002F0CB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2F0CB1">
        <w:rPr>
          <w:rFonts w:ascii="Times New Roman" w:hAnsi="Times New Roman"/>
          <w:b/>
          <w:lang w:eastAsia="sk-SK"/>
        </w:rPr>
        <w:lastRenderedPageBreak/>
        <w:t>VI.</w:t>
      </w:r>
    </w:p>
    <w:p w:rsidR="00830031" w:rsidRPr="002F0CB1" w:rsidRDefault="00596974" w:rsidP="002F0CB1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2F0CB1">
        <w:rPr>
          <w:rFonts w:ascii="Times New Roman" w:hAnsi="Times New Roman"/>
          <w:b/>
          <w:bCs/>
        </w:rPr>
        <w:tab/>
      </w:r>
      <w:r w:rsidR="00830031" w:rsidRPr="002F0CB1">
        <w:rPr>
          <w:rFonts w:ascii="Times New Roman" w:hAnsi="Times New Roman"/>
          <w:szCs w:val="24"/>
        </w:rPr>
        <w:t xml:space="preserve">Gestorský výbor odporúča </w:t>
      </w:r>
      <w:r w:rsidR="00830031" w:rsidRPr="002F0CB1">
        <w:rPr>
          <w:rFonts w:ascii="Times New Roman" w:hAnsi="Times New Roman"/>
          <w:b/>
          <w:szCs w:val="24"/>
        </w:rPr>
        <w:t>hlasovať o návrhoch 1</w:t>
      </w:r>
      <w:r w:rsidR="00830031" w:rsidRPr="002F0CB1">
        <w:rPr>
          <w:rFonts w:ascii="Times New Roman" w:hAnsi="Times New Roman"/>
          <w:szCs w:val="24"/>
        </w:rPr>
        <w:t xml:space="preserve"> </w:t>
      </w:r>
      <w:r w:rsidR="00830031" w:rsidRPr="002F0CB1">
        <w:rPr>
          <w:rFonts w:ascii="Times New Roman" w:hAnsi="Times New Roman"/>
          <w:b/>
          <w:szCs w:val="24"/>
        </w:rPr>
        <w:t>a</w:t>
      </w:r>
      <w:r w:rsidR="00546A4C" w:rsidRPr="002F0CB1">
        <w:rPr>
          <w:rFonts w:ascii="Times New Roman" w:hAnsi="Times New Roman"/>
          <w:b/>
          <w:szCs w:val="24"/>
        </w:rPr>
        <w:t xml:space="preserve"> 2</w:t>
      </w:r>
      <w:r w:rsidR="00830031" w:rsidRPr="002F0CB1">
        <w:rPr>
          <w:rFonts w:ascii="Times New Roman" w:hAnsi="Times New Roman"/>
          <w:b/>
          <w:szCs w:val="24"/>
        </w:rPr>
        <w:t xml:space="preserve"> </w:t>
      </w:r>
      <w:r w:rsidR="00830031" w:rsidRPr="002F0CB1">
        <w:rPr>
          <w:rFonts w:ascii="Times New Roman" w:hAnsi="Times New Roman"/>
          <w:szCs w:val="24"/>
        </w:rPr>
        <w:t xml:space="preserve">v štvrtej časti tejto spoločnej správy </w:t>
      </w:r>
      <w:r w:rsidR="00830031" w:rsidRPr="002F0CB1">
        <w:rPr>
          <w:rFonts w:ascii="Times New Roman" w:hAnsi="Times New Roman"/>
          <w:b/>
          <w:szCs w:val="24"/>
        </w:rPr>
        <w:t>spoločne</w:t>
      </w:r>
      <w:r w:rsidR="00830031" w:rsidRPr="002F0CB1">
        <w:rPr>
          <w:rFonts w:ascii="Times New Roman" w:hAnsi="Times New Roman"/>
          <w:szCs w:val="24"/>
        </w:rPr>
        <w:t xml:space="preserve"> so stanoviskom gestorského výboru </w:t>
      </w:r>
      <w:r w:rsidR="00830031" w:rsidRPr="002F0CB1">
        <w:rPr>
          <w:rFonts w:ascii="Times New Roman" w:hAnsi="Times New Roman"/>
          <w:b/>
          <w:szCs w:val="24"/>
        </w:rPr>
        <w:t>schváliť.</w:t>
      </w:r>
    </w:p>
    <w:p w:rsidR="00830031" w:rsidRPr="002F0CB1" w:rsidRDefault="0083003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830031" w:rsidRPr="002F0CB1" w:rsidRDefault="0083003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  <w:b/>
          <w:bCs/>
        </w:rPr>
        <w:tab/>
        <w:t>Spoločná správa</w:t>
      </w:r>
      <w:r w:rsidRPr="002F0CB1">
        <w:rPr>
          <w:rFonts w:ascii="Times New Roman" w:hAnsi="Times New Roman"/>
        </w:rPr>
        <w:t xml:space="preserve"> výborov Národnej rady Slovenskej republiky o prerokovaní  návrhu zákona vo výboroch Národnej rady Slovenskej republiky v druhom čítaní </w:t>
      </w:r>
      <w:r w:rsidRPr="002F0CB1">
        <w:rPr>
          <w:rFonts w:ascii="Times New Roman" w:hAnsi="Times New Roman"/>
          <w:b/>
          <w:bCs/>
        </w:rPr>
        <w:t xml:space="preserve">bola schválená </w:t>
      </w:r>
      <w:r w:rsidRPr="002F0CB1">
        <w:rPr>
          <w:rFonts w:ascii="Times New Roman" w:hAnsi="Times New Roman"/>
          <w:bCs/>
        </w:rPr>
        <w:t xml:space="preserve">uznesením Výboru Národnej rady Slovenskej republiky pre sociálne veci č. </w:t>
      </w:r>
      <w:r w:rsidR="0032736C">
        <w:rPr>
          <w:rFonts w:ascii="Times New Roman" w:hAnsi="Times New Roman"/>
          <w:bCs/>
        </w:rPr>
        <w:t>61</w:t>
      </w:r>
      <w:r w:rsidRPr="002F0CB1">
        <w:rPr>
          <w:rFonts w:ascii="Times New Roman" w:hAnsi="Times New Roman"/>
          <w:bCs/>
        </w:rPr>
        <w:t xml:space="preserve"> z </w:t>
      </w:r>
      <w:r w:rsidR="00546A4C" w:rsidRPr="002F0CB1">
        <w:rPr>
          <w:rFonts w:ascii="Times New Roman" w:hAnsi="Times New Roman"/>
          <w:bCs/>
        </w:rPr>
        <w:t>20</w:t>
      </w:r>
      <w:r w:rsidRPr="002F0CB1">
        <w:rPr>
          <w:rFonts w:ascii="Times New Roman" w:hAnsi="Times New Roman"/>
          <w:bCs/>
        </w:rPr>
        <w:t>. októbra 2020.</w:t>
      </w:r>
    </w:p>
    <w:p w:rsidR="00652E81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2F0CB1" w:rsidRDefault="00652E81" w:rsidP="002F0CB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2F0CB1">
        <w:rPr>
          <w:rFonts w:ascii="Times New Roman" w:hAnsi="Times New Roman"/>
        </w:rPr>
        <w:t>Týmto uznesením výbor zároveň poveril spoločn</w:t>
      </w:r>
      <w:r w:rsidR="00AB0DD6" w:rsidRPr="002F0CB1">
        <w:rPr>
          <w:rFonts w:ascii="Times New Roman" w:hAnsi="Times New Roman"/>
        </w:rPr>
        <w:t>ú</w:t>
      </w:r>
      <w:r w:rsidRPr="002F0CB1">
        <w:rPr>
          <w:rFonts w:ascii="Times New Roman" w:hAnsi="Times New Roman"/>
        </w:rPr>
        <w:t xml:space="preserve"> spravodaj</w:t>
      </w:r>
      <w:r w:rsidR="00AB0DD6" w:rsidRPr="002F0CB1">
        <w:rPr>
          <w:rFonts w:ascii="Times New Roman" w:hAnsi="Times New Roman"/>
        </w:rPr>
        <w:t>kyňu</w:t>
      </w:r>
      <w:r w:rsidR="00E355E1" w:rsidRPr="002F0CB1">
        <w:rPr>
          <w:rFonts w:ascii="Times New Roman" w:hAnsi="Times New Roman"/>
        </w:rPr>
        <w:t xml:space="preserve"> </w:t>
      </w:r>
      <w:r w:rsidR="00C365D8" w:rsidRPr="002F0CB1">
        <w:rPr>
          <w:rFonts w:ascii="Times New Roman" w:hAnsi="Times New Roman"/>
          <w:b/>
        </w:rPr>
        <w:t>Katarínu Hatrákovú</w:t>
      </w:r>
      <w:r w:rsidRPr="002F0CB1">
        <w:rPr>
          <w:rFonts w:ascii="Times New Roman" w:hAnsi="Times New Roman"/>
          <w:b/>
        </w:rPr>
        <w:t>,</w:t>
      </w:r>
      <w:r w:rsidRPr="002F0CB1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2F0CB1">
        <w:rPr>
          <w:rFonts w:ascii="Times New Roman" w:hAnsi="Times New Roman"/>
          <w:bCs/>
        </w:rPr>
        <w:t>informoval</w:t>
      </w:r>
      <w:r w:rsidR="00AB0DD6" w:rsidRPr="002F0CB1">
        <w:rPr>
          <w:rFonts w:ascii="Times New Roman" w:hAnsi="Times New Roman"/>
          <w:bCs/>
        </w:rPr>
        <w:t>a</w:t>
      </w:r>
      <w:r w:rsidRPr="002F0CB1">
        <w:rPr>
          <w:rFonts w:ascii="Times New Roman" w:hAnsi="Times New Roman"/>
          <w:bCs/>
        </w:rPr>
        <w:t xml:space="preserve"> o výsledku rokovania výborov a </w:t>
      </w:r>
      <w:r w:rsidRPr="002F0CB1">
        <w:rPr>
          <w:rFonts w:ascii="Times New Roman" w:hAnsi="Times New Roman"/>
        </w:rPr>
        <w:t>predkladal</w:t>
      </w:r>
      <w:r w:rsidR="00AB0DD6" w:rsidRPr="002F0CB1">
        <w:rPr>
          <w:rFonts w:ascii="Times New Roman" w:hAnsi="Times New Roman"/>
        </w:rPr>
        <w:t>a</w:t>
      </w:r>
      <w:r w:rsidRPr="002F0CB1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52E81" w:rsidRPr="002F0CB1" w:rsidRDefault="00652E81" w:rsidP="002F0C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A4828" w:rsidRPr="002F0CB1" w:rsidRDefault="006A4828" w:rsidP="002F0CB1">
      <w:pPr>
        <w:spacing w:line="276" w:lineRule="auto"/>
        <w:jc w:val="center"/>
        <w:rPr>
          <w:rFonts w:ascii="Times New Roman" w:hAnsi="Times New Roman"/>
        </w:rPr>
      </w:pPr>
    </w:p>
    <w:p w:rsidR="00596974" w:rsidRPr="002F0CB1" w:rsidRDefault="00596974" w:rsidP="00652E81">
      <w:pPr>
        <w:jc w:val="center"/>
        <w:rPr>
          <w:rFonts w:ascii="Times New Roman" w:hAnsi="Times New Roman"/>
        </w:rPr>
      </w:pPr>
    </w:p>
    <w:p w:rsidR="000B1451" w:rsidRPr="002F0CB1" w:rsidRDefault="000B1451" w:rsidP="00652E81">
      <w:pPr>
        <w:jc w:val="center"/>
        <w:rPr>
          <w:rFonts w:ascii="Times New Roman" w:hAnsi="Times New Roman"/>
        </w:rPr>
      </w:pPr>
    </w:p>
    <w:p w:rsidR="00652E81" w:rsidRPr="002F0CB1" w:rsidRDefault="00652E81" w:rsidP="00652E81">
      <w:pPr>
        <w:jc w:val="center"/>
        <w:rPr>
          <w:rFonts w:ascii="Times New Roman" w:hAnsi="Times New Roman"/>
        </w:rPr>
      </w:pPr>
    </w:p>
    <w:p w:rsidR="00652E81" w:rsidRPr="002F0CB1" w:rsidRDefault="00652E81" w:rsidP="00652E81">
      <w:pPr>
        <w:jc w:val="center"/>
        <w:rPr>
          <w:rFonts w:ascii="Times New Roman" w:hAnsi="Times New Roman"/>
        </w:rPr>
      </w:pPr>
      <w:r w:rsidRPr="002F0CB1">
        <w:rPr>
          <w:rFonts w:ascii="Times New Roman" w:hAnsi="Times New Roman"/>
        </w:rPr>
        <w:t> Bratislava</w:t>
      </w:r>
      <w:r w:rsidR="00596974" w:rsidRPr="002F0CB1">
        <w:rPr>
          <w:rFonts w:ascii="Times New Roman" w:hAnsi="Times New Roman"/>
        </w:rPr>
        <w:t xml:space="preserve"> </w:t>
      </w:r>
      <w:r w:rsidR="00546A4C" w:rsidRPr="002F0CB1">
        <w:rPr>
          <w:rFonts w:ascii="Times New Roman" w:hAnsi="Times New Roman"/>
        </w:rPr>
        <w:t>20</w:t>
      </w:r>
      <w:r w:rsidRPr="002F0CB1">
        <w:rPr>
          <w:rFonts w:ascii="Times New Roman" w:hAnsi="Times New Roman"/>
        </w:rPr>
        <w:t xml:space="preserve">. </w:t>
      </w:r>
      <w:r w:rsidR="00BD3B41" w:rsidRPr="002F0CB1">
        <w:rPr>
          <w:rFonts w:ascii="Times New Roman" w:hAnsi="Times New Roman"/>
        </w:rPr>
        <w:t>októbra</w:t>
      </w:r>
      <w:r w:rsidRPr="002F0CB1">
        <w:rPr>
          <w:rFonts w:ascii="Times New Roman" w:hAnsi="Times New Roman"/>
        </w:rPr>
        <w:t xml:space="preserve"> 20</w:t>
      </w:r>
      <w:r w:rsidR="00AB0DD6" w:rsidRPr="002F0CB1">
        <w:rPr>
          <w:rFonts w:ascii="Times New Roman" w:hAnsi="Times New Roman"/>
        </w:rPr>
        <w:t>20</w:t>
      </w:r>
    </w:p>
    <w:p w:rsidR="00652E81" w:rsidRPr="002F0CB1" w:rsidRDefault="00652E81" w:rsidP="00652E81">
      <w:pPr>
        <w:rPr>
          <w:rFonts w:ascii="Times New Roman" w:hAnsi="Times New Roman"/>
        </w:rPr>
      </w:pPr>
    </w:p>
    <w:p w:rsidR="000B1451" w:rsidRPr="002F0CB1" w:rsidRDefault="000B1451" w:rsidP="00652E81">
      <w:pPr>
        <w:rPr>
          <w:rFonts w:ascii="Times New Roman" w:hAnsi="Times New Roman"/>
        </w:rPr>
      </w:pPr>
    </w:p>
    <w:p w:rsidR="005236CA" w:rsidRPr="002F0CB1" w:rsidRDefault="005236CA" w:rsidP="00652E81">
      <w:pPr>
        <w:rPr>
          <w:rFonts w:ascii="Times New Roman" w:hAnsi="Times New Roman"/>
        </w:rPr>
      </w:pPr>
    </w:p>
    <w:p w:rsidR="005236CA" w:rsidRPr="002F0CB1" w:rsidRDefault="005236CA" w:rsidP="00652E81">
      <w:pPr>
        <w:rPr>
          <w:rFonts w:ascii="Times New Roman" w:hAnsi="Times New Roman"/>
        </w:rPr>
      </w:pPr>
    </w:p>
    <w:p w:rsidR="000B1451" w:rsidRPr="002F0CB1" w:rsidRDefault="000B1451" w:rsidP="00652E81">
      <w:pPr>
        <w:rPr>
          <w:rFonts w:ascii="Times New Roman" w:hAnsi="Times New Roman"/>
        </w:rPr>
      </w:pPr>
    </w:p>
    <w:p w:rsidR="00AB0DD6" w:rsidRPr="002F0CB1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2F0CB1">
        <w:rPr>
          <w:rFonts w:ascii="Times New Roman" w:hAnsi="Times New Roman"/>
          <w:b/>
          <w:bCs/>
          <w:szCs w:val="24"/>
        </w:rPr>
        <w:t xml:space="preserve">Jana  </w:t>
      </w:r>
      <w:r w:rsidRPr="002F0CB1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2F0CB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B0DD6" w:rsidRPr="002F0CB1" w:rsidRDefault="00AB0DD6" w:rsidP="000B145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2F0CB1">
        <w:rPr>
          <w:rFonts w:ascii="Times New Roman" w:hAnsi="Times New Roman"/>
          <w:b/>
          <w:szCs w:val="24"/>
        </w:rPr>
        <w:t>predsedníčka výboru</w:t>
      </w:r>
    </w:p>
    <w:p w:rsidR="000E6B55" w:rsidRPr="002F0CB1" w:rsidRDefault="000E6B55" w:rsidP="000B1451">
      <w:pPr>
        <w:spacing w:line="276" w:lineRule="auto"/>
        <w:rPr>
          <w:szCs w:val="24"/>
        </w:rPr>
      </w:pPr>
    </w:p>
    <w:sectPr w:rsidR="000E6B55" w:rsidRPr="002F0CB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0E" w:rsidRDefault="00B13C0E">
      <w:pPr>
        <w:spacing w:line="240" w:lineRule="auto"/>
      </w:pPr>
      <w:r>
        <w:separator/>
      </w:r>
    </w:p>
  </w:endnote>
  <w:endnote w:type="continuationSeparator" w:id="0">
    <w:p w:rsidR="00B13C0E" w:rsidRDefault="00B13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1F17C3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1F17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0E" w:rsidRDefault="00B13C0E">
      <w:pPr>
        <w:spacing w:line="240" w:lineRule="auto"/>
      </w:pPr>
      <w:r>
        <w:separator/>
      </w:r>
    </w:p>
  </w:footnote>
  <w:footnote w:type="continuationSeparator" w:id="0">
    <w:p w:rsidR="00B13C0E" w:rsidRDefault="00B13C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637"/>
    <w:multiLevelType w:val="hybridMultilevel"/>
    <w:tmpl w:val="DBF28B74"/>
    <w:lvl w:ilvl="0" w:tplc="26AAC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 w15:restartNumberingAfterBreak="0">
    <w:nsid w:val="4FEC4ABA"/>
    <w:multiLevelType w:val="hybridMultilevel"/>
    <w:tmpl w:val="0486029C"/>
    <w:lvl w:ilvl="0" w:tplc="9620B6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018D6"/>
    <w:rsid w:val="000149E5"/>
    <w:rsid w:val="00050DEC"/>
    <w:rsid w:val="0005152C"/>
    <w:rsid w:val="00077760"/>
    <w:rsid w:val="00083C0E"/>
    <w:rsid w:val="000B1451"/>
    <w:rsid w:val="000C442C"/>
    <w:rsid w:val="000C670C"/>
    <w:rsid w:val="000D59E8"/>
    <w:rsid w:val="000E570D"/>
    <w:rsid w:val="000E6B55"/>
    <w:rsid w:val="00111DA9"/>
    <w:rsid w:val="00131E95"/>
    <w:rsid w:val="0013768C"/>
    <w:rsid w:val="001445BE"/>
    <w:rsid w:val="00145E6A"/>
    <w:rsid w:val="001D46A3"/>
    <w:rsid w:val="001F17C3"/>
    <w:rsid w:val="001F39DE"/>
    <w:rsid w:val="00204171"/>
    <w:rsid w:val="002108E9"/>
    <w:rsid w:val="002423CF"/>
    <w:rsid w:val="00284EFF"/>
    <w:rsid w:val="00291693"/>
    <w:rsid w:val="002A1706"/>
    <w:rsid w:val="002C5663"/>
    <w:rsid w:val="002C5E3A"/>
    <w:rsid w:val="002D6599"/>
    <w:rsid w:val="002E2FE6"/>
    <w:rsid w:val="002E7B06"/>
    <w:rsid w:val="002F0CB1"/>
    <w:rsid w:val="003239F2"/>
    <w:rsid w:val="0032736C"/>
    <w:rsid w:val="00330535"/>
    <w:rsid w:val="00351553"/>
    <w:rsid w:val="00376EB6"/>
    <w:rsid w:val="003A0389"/>
    <w:rsid w:val="003B46D9"/>
    <w:rsid w:val="003B6C92"/>
    <w:rsid w:val="003D42D6"/>
    <w:rsid w:val="00411392"/>
    <w:rsid w:val="004209FE"/>
    <w:rsid w:val="004926CD"/>
    <w:rsid w:val="004C043E"/>
    <w:rsid w:val="004C7BBA"/>
    <w:rsid w:val="004E3460"/>
    <w:rsid w:val="004E4B26"/>
    <w:rsid w:val="005236CA"/>
    <w:rsid w:val="00530A21"/>
    <w:rsid w:val="00540A42"/>
    <w:rsid w:val="00546A4C"/>
    <w:rsid w:val="00552FE5"/>
    <w:rsid w:val="00596974"/>
    <w:rsid w:val="005A780E"/>
    <w:rsid w:val="005B5192"/>
    <w:rsid w:val="005D21D9"/>
    <w:rsid w:val="005D265F"/>
    <w:rsid w:val="005E0674"/>
    <w:rsid w:val="005F2354"/>
    <w:rsid w:val="0063050C"/>
    <w:rsid w:val="00642A40"/>
    <w:rsid w:val="006452D5"/>
    <w:rsid w:val="00652E81"/>
    <w:rsid w:val="00691DDD"/>
    <w:rsid w:val="006A4828"/>
    <w:rsid w:val="006B01EF"/>
    <w:rsid w:val="00724244"/>
    <w:rsid w:val="00740672"/>
    <w:rsid w:val="00776655"/>
    <w:rsid w:val="00781B13"/>
    <w:rsid w:val="00781B3C"/>
    <w:rsid w:val="007914E0"/>
    <w:rsid w:val="007D2487"/>
    <w:rsid w:val="007F66F8"/>
    <w:rsid w:val="00802417"/>
    <w:rsid w:val="00813527"/>
    <w:rsid w:val="00830031"/>
    <w:rsid w:val="0084657D"/>
    <w:rsid w:val="00854A09"/>
    <w:rsid w:val="00861BBA"/>
    <w:rsid w:val="00862FBF"/>
    <w:rsid w:val="008811F0"/>
    <w:rsid w:val="0088371A"/>
    <w:rsid w:val="008D34C5"/>
    <w:rsid w:val="008D6024"/>
    <w:rsid w:val="008E25EA"/>
    <w:rsid w:val="00943CC3"/>
    <w:rsid w:val="00960FEF"/>
    <w:rsid w:val="00973251"/>
    <w:rsid w:val="009B39FB"/>
    <w:rsid w:val="00A037E6"/>
    <w:rsid w:val="00A24787"/>
    <w:rsid w:val="00A51937"/>
    <w:rsid w:val="00A542B7"/>
    <w:rsid w:val="00A64137"/>
    <w:rsid w:val="00A647CF"/>
    <w:rsid w:val="00A70822"/>
    <w:rsid w:val="00A72706"/>
    <w:rsid w:val="00AB0DD6"/>
    <w:rsid w:val="00AB3CF0"/>
    <w:rsid w:val="00AB449F"/>
    <w:rsid w:val="00AC7599"/>
    <w:rsid w:val="00AD2F94"/>
    <w:rsid w:val="00AE5889"/>
    <w:rsid w:val="00B06084"/>
    <w:rsid w:val="00B13C0E"/>
    <w:rsid w:val="00B15BC0"/>
    <w:rsid w:val="00B17488"/>
    <w:rsid w:val="00B41B4C"/>
    <w:rsid w:val="00BB406D"/>
    <w:rsid w:val="00BD3B41"/>
    <w:rsid w:val="00BD4B6F"/>
    <w:rsid w:val="00BE7691"/>
    <w:rsid w:val="00BF5D92"/>
    <w:rsid w:val="00C11B80"/>
    <w:rsid w:val="00C365D8"/>
    <w:rsid w:val="00C51E45"/>
    <w:rsid w:val="00C573E4"/>
    <w:rsid w:val="00C72C15"/>
    <w:rsid w:val="00C82C11"/>
    <w:rsid w:val="00C90D92"/>
    <w:rsid w:val="00CC6B9C"/>
    <w:rsid w:val="00CD2ADD"/>
    <w:rsid w:val="00CD4489"/>
    <w:rsid w:val="00CF50C4"/>
    <w:rsid w:val="00D079A7"/>
    <w:rsid w:val="00D34396"/>
    <w:rsid w:val="00D70241"/>
    <w:rsid w:val="00D73A86"/>
    <w:rsid w:val="00D75277"/>
    <w:rsid w:val="00D778DA"/>
    <w:rsid w:val="00D870CE"/>
    <w:rsid w:val="00D933CB"/>
    <w:rsid w:val="00DA46DC"/>
    <w:rsid w:val="00DB13B1"/>
    <w:rsid w:val="00DB1578"/>
    <w:rsid w:val="00DF33AA"/>
    <w:rsid w:val="00E04933"/>
    <w:rsid w:val="00E16B87"/>
    <w:rsid w:val="00E22D1D"/>
    <w:rsid w:val="00E355E1"/>
    <w:rsid w:val="00E42D32"/>
    <w:rsid w:val="00E51F02"/>
    <w:rsid w:val="00E719A7"/>
    <w:rsid w:val="00E83CD2"/>
    <w:rsid w:val="00E83E9C"/>
    <w:rsid w:val="00E94FC7"/>
    <w:rsid w:val="00EE26E6"/>
    <w:rsid w:val="00F01909"/>
    <w:rsid w:val="00F10579"/>
    <w:rsid w:val="00F32DA5"/>
    <w:rsid w:val="00F668A9"/>
    <w:rsid w:val="00F66A9F"/>
    <w:rsid w:val="00F97A38"/>
    <w:rsid w:val="00FA237F"/>
    <w:rsid w:val="00FA5B40"/>
    <w:rsid w:val="00FB70C3"/>
    <w:rsid w:val="00FC2785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30</cp:revision>
  <cp:lastPrinted>2020-05-13T07:44:00Z</cp:lastPrinted>
  <dcterms:created xsi:type="dcterms:W3CDTF">2020-06-09T07:32:00Z</dcterms:created>
  <dcterms:modified xsi:type="dcterms:W3CDTF">2020-10-20T09:14:00Z</dcterms:modified>
</cp:coreProperties>
</file>