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CF" w:rsidRPr="00C12800" w:rsidRDefault="00F40FCF" w:rsidP="00F40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NÁRODNÁ  RADA  SLOVENSKEJ  REPUBLIKY</w:t>
      </w:r>
    </w:p>
    <w:p w:rsidR="00F40FCF" w:rsidRPr="00C12800" w:rsidRDefault="00F40FCF" w:rsidP="00F40FC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VIII. volebné obdobie</w:t>
      </w:r>
    </w:p>
    <w:p w:rsidR="00F40FCF" w:rsidRDefault="00F40FCF" w:rsidP="00F40FC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F40FCF" w:rsidRDefault="000548F1" w:rsidP="00F40FC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313</w:t>
      </w:r>
    </w:p>
    <w:p w:rsidR="00F40FCF" w:rsidRPr="00C12800" w:rsidRDefault="00F40FCF" w:rsidP="00F40FC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F40FCF" w:rsidRPr="00C12800" w:rsidRDefault="00F40FCF" w:rsidP="00F40FC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 xml:space="preserve">VLÁDNY NÁVRH </w:t>
      </w:r>
    </w:p>
    <w:p w:rsidR="00F40FCF" w:rsidRDefault="00F40FCF" w:rsidP="00F40FCF">
      <w:pPr>
        <w:pStyle w:val="Bezriadkovania"/>
      </w:pPr>
    </w:p>
    <w:p w:rsidR="008720BB" w:rsidRDefault="008720BB" w:rsidP="00F4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60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o vládnom návrhu zákona, </w:t>
      </w:r>
      <w:r w:rsidR="00B8399C" w:rsidRPr="005F4560">
        <w:rPr>
          <w:rFonts w:ascii="Times New Roman" w:hAnsi="Times New Roman" w:cs="Times New Roman"/>
          <w:b/>
          <w:sz w:val="24"/>
          <w:szCs w:val="24"/>
        </w:rPr>
        <w:t>ktorým sa menia a dopĺňajú niektoré zákony v pôsobnosti Ministerstva kultúry Slovenskej republiky v súvislosti s</w:t>
      </w:r>
      <w:r w:rsidR="006544FB">
        <w:rPr>
          <w:rFonts w:ascii="Times New Roman" w:hAnsi="Times New Roman" w:cs="Times New Roman"/>
          <w:b/>
          <w:sz w:val="24"/>
          <w:szCs w:val="24"/>
        </w:rPr>
        <w:t> </w:t>
      </w:r>
      <w:r w:rsidR="00B8399C" w:rsidRPr="005F4560">
        <w:rPr>
          <w:rFonts w:ascii="Times New Roman" w:hAnsi="Times New Roman" w:cs="Times New Roman"/>
          <w:b/>
          <w:sz w:val="24"/>
          <w:szCs w:val="24"/>
        </w:rPr>
        <w:t>druhou vlnou pandémie ochorenia COVID-19</w:t>
      </w:r>
    </w:p>
    <w:p w:rsidR="00F40FCF" w:rsidRPr="005F4560" w:rsidRDefault="00F40FCF" w:rsidP="00F40FCF">
      <w:pPr>
        <w:pStyle w:val="Bezriadkovania"/>
      </w:pPr>
    </w:p>
    <w:p w:rsidR="008720BB" w:rsidRPr="005F4560" w:rsidRDefault="008720BB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 xml:space="preserve">Vláda Slovenskej republiky predkladá návrh na skrátené legislatívne konanie o návrhu zákona, </w:t>
      </w:r>
      <w:r w:rsidR="00EB2894" w:rsidRPr="00EB2894">
        <w:rPr>
          <w:rFonts w:ascii="Times New Roman" w:hAnsi="Times New Roman" w:cs="Times New Roman"/>
          <w:sz w:val="24"/>
          <w:szCs w:val="24"/>
        </w:rPr>
        <w:t>ktorým sa menia a dopĺňajú niektoré zákony v pôsobnosti Ministerstva kultúry Slovenskej republiky v súvislosti s druhou vlnou pandémie ochorenia COVID-19</w:t>
      </w:r>
      <w:r w:rsidR="00EB2894">
        <w:rPr>
          <w:rFonts w:ascii="Times New Roman" w:hAnsi="Times New Roman" w:cs="Times New Roman"/>
          <w:sz w:val="24"/>
          <w:szCs w:val="24"/>
        </w:rPr>
        <w:t>.</w:t>
      </w:r>
      <w:r w:rsidRPr="005F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BB" w:rsidRPr="005F4560" w:rsidRDefault="008720BB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>Návrhom</w:t>
      </w:r>
      <w:r w:rsidR="00F40FCF">
        <w:rPr>
          <w:rFonts w:ascii="Times New Roman" w:hAnsi="Times New Roman" w:cs="Times New Roman"/>
          <w:sz w:val="24"/>
          <w:szCs w:val="24"/>
        </w:rPr>
        <w:t xml:space="preserve"> zákona</w:t>
      </w:r>
      <w:r w:rsidRPr="005F4560">
        <w:rPr>
          <w:rFonts w:ascii="Times New Roman" w:hAnsi="Times New Roman" w:cs="Times New Roman"/>
          <w:sz w:val="24"/>
          <w:szCs w:val="24"/>
        </w:rPr>
        <w:t xml:space="preserve"> reaguje na aplikačné problémy, ktoré sa vyskytli pri uplatňovaní niektorých všeobecne záväzných právnych predpisov v pôsobnosti Ministerstva kultúry Slovenskej republiky v čase vyhlásenej mimoriadnej situácie uznesením vlády Slovenskej republiky č. 111 z 11. marca 2020 </w:t>
      </w:r>
      <w:r w:rsidR="00EB2894" w:rsidRPr="00EB2894">
        <w:rPr>
          <w:rFonts w:ascii="Times New Roman" w:hAnsi="Times New Roman" w:cs="Times New Roman"/>
          <w:sz w:val="24"/>
          <w:szCs w:val="24"/>
        </w:rPr>
        <w:t>v súvislosti s druhou vlnou pandémie ochorenia COVID-19</w:t>
      </w:r>
      <w:r w:rsidRPr="005F4560">
        <w:rPr>
          <w:rFonts w:ascii="Times New Roman" w:hAnsi="Times New Roman" w:cs="Times New Roman"/>
          <w:sz w:val="24"/>
          <w:szCs w:val="24"/>
        </w:rPr>
        <w:t xml:space="preserve"> spôsobeného </w:t>
      </w:r>
      <w:proofErr w:type="spellStart"/>
      <w:r w:rsidRPr="005F4560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Pr="005F4560">
        <w:rPr>
          <w:rFonts w:ascii="Times New Roman" w:hAnsi="Times New Roman" w:cs="Times New Roman"/>
          <w:sz w:val="24"/>
          <w:szCs w:val="24"/>
        </w:rPr>
        <w:t xml:space="preserve"> SARSCoV-2 na území Slovenskej republiky. </w:t>
      </w:r>
    </w:p>
    <w:p w:rsidR="008720BB" w:rsidRPr="005F4560" w:rsidRDefault="008720BB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 xml:space="preserve">Nakoľko šírenie tohto vírusu spôsobuje priame negatívne dopady na európsku aj domácu ekonomiku, je nevyhnutné prijať opatrenia na zmiernenie týchto dopadov. </w:t>
      </w:r>
    </w:p>
    <w:p w:rsidR="008720BB" w:rsidRPr="005F4560" w:rsidRDefault="008720BB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 xml:space="preserve">Návrhom zákona sa menia a dopĺňajú: </w:t>
      </w:r>
    </w:p>
    <w:p w:rsidR="008720BB" w:rsidRPr="005F4560" w:rsidRDefault="008720BB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 xml:space="preserve">- zákon Slovenskej národnej rady č. 96/1991 Zb. o verejných kultúrnych podujatiach </w:t>
      </w:r>
      <w:r w:rsidR="00EB2894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5F45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20BB" w:rsidRPr="005F4560" w:rsidRDefault="008720BB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 xml:space="preserve">- zákon Národnej rady Slovenskej republiky č. 13/1993 Z. z. o umeleckých fondoch v znení neskorších predpisov, </w:t>
      </w:r>
    </w:p>
    <w:p w:rsidR="008720BB" w:rsidRDefault="008720BB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 xml:space="preserve">- zákon č. 516/2008 Z. z. o Audiovizuálnom fonde a o zmene a doplnení niektorých zákonov v znení neskorších predpisov, </w:t>
      </w:r>
    </w:p>
    <w:p w:rsidR="00EB2894" w:rsidRDefault="00EB2894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>- zákon č. 284/2014 Z. z. o Fonde na podporu umenia a o zmene a doplnení zákona č.</w:t>
      </w:r>
      <w:r w:rsidR="00885CB7">
        <w:rPr>
          <w:rFonts w:ascii="Times New Roman" w:hAnsi="Times New Roman" w:cs="Times New Roman"/>
          <w:sz w:val="24"/>
          <w:szCs w:val="24"/>
        </w:rPr>
        <w:t> </w:t>
      </w:r>
      <w:r w:rsidRPr="005F4560">
        <w:rPr>
          <w:rFonts w:ascii="Times New Roman" w:hAnsi="Times New Roman" w:cs="Times New Roman"/>
          <w:sz w:val="24"/>
          <w:szCs w:val="24"/>
        </w:rPr>
        <w:t>434/2010 Z. z. o poskytovaní dotácií v pôsobnosti Ministerstva kultúry Slovenskej republiky v znení zákona č. 79/2013 Z. z.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720BB" w:rsidRPr="005F4560" w:rsidRDefault="00EB2894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0">
        <w:rPr>
          <w:rFonts w:ascii="Times New Roman" w:hAnsi="Times New Roman" w:cs="Times New Roman"/>
          <w:sz w:val="24"/>
          <w:szCs w:val="24"/>
        </w:rPr>
        <w:t>- zákon č. 138/2017 Z. z. o Fonde na podporu kultúry národnostných menšín a o zmene a</w:t>
      </w:r>
      <w:r w:rsidR="00885CB7">
        <w:rPr>
          <w:rFonts w:ascii="Times New Roman" w:hAnsi="Times New Roman" w:cs="Times New Roman"/>
          <w:sz w:val="24"/>
          <w:szCs w:val="24"/>
        </w:rPr>
        <w:t> </w:t>
      </w:r>
      <w:r w:rsidRPr="005F4560">
        <w:rPr>
          <w:rFonts w:ascii="Times New Roman" w:hAnsi="Times New Roman" w:cs="Times New Roman"/>
          <w:sz w:val="24"/>
          <w:szCs w:val="24"/>
        </w:rPr>
        <w:t>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0BB" w:rsidRPr="005F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F3" w:rsidRDefault="00AC67F3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AC67F3">
        <w:rPr>
          <w:rFonts w:ascii="Times New Roman" w:hAnsi="Times New Roman" w:cs="Times New Roman"/>
          <w:sz w:val="24"/>
          <w:szCs w:val="24"/>
        </w:rPr>
        <w:t xml:space="preserve">Cieľom návrhu zákona je dočasne predĺžiť opatrenia prijaté zákonom č. 129/2020 Z. z., ktorým sa menia a dopĺňajú niektoré zákony v pôsobnosti Ministerstva kultúry Slovenskej republiky v súvislosti s ochorením COVID-19, ako aj upraviť nové opatrenia, ktoré zmiernia negatívne dôsledky pandémie na oblasť kultúry. </w:t>
      </w:r>
    </w:p>
    <w:p w:rsidR="008720BB" w:rsidRPr="005A5A2B" w:rsidRDefault="00AC67F3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Návrhom</w:t>
      </w:r>
      <w:r w:rsidR="008720BB" w:rsidRPr="005A5A2B">
        <w:rPr>
          <w:rFonts w:ascii="Times New Roman" w:hAnsi="Times New Roman" w:cs="Times New Roman"/>
          <w:sz w:val="24"/>
          <w:szCs w:val="24"/>
        </w:rPr>
        <w:t xml:space="preserve"> zákona </w:t>
      </w:r>
      <w:r>
        <w:rPr>
          <w:rFonts w:ascii="Times New Roman" w:hAnsi="Times New Roman" w:cs="Times New Roman"/>
          <w:sz w:val="24"/>
          <w:szCs w:val="24"/>
        </w:rPr>
        <w:t>sa dočasne a vyvážene upravujú</w:t>
      </w:r>
      <w:r w:rsidR="008720BB" w:rsidRPr="005A5A2B">
        <w:rPr>
          <w:rFonts w:ascii="Times New Roman" w:hAnsi="Times New Roman" w:cs="Times New Roman"/>
          <w:sz w:val="24"/>
          <w:szCs w:val="24"/>
        </w:rPr>
        <w:t xml:space="preserve"> zmluvné podmienky realizácie verejných kultúrnych podujatí predovšetkým tak, aby objektívna nemožnosť konania podujatia nespôsobila neprimeranú negatívnu ekonomickú záťaž pre jeho usporiadateľa, a</w:t>
      </w:r>
      <w:r w:rsidR="00885CB7">
        <w:rPr>
          <w:rFonts w:ascii="Times New Roman" w:hAnsi="Times New Roman" w:cs="Times New Roman"/>
          <w:sz w:val="24"/>
          <w:szCs w:val="24"/>
        </w:rPr>
        <w:t> </w:t>
      </w:r>
      <w:r w:rsidR="008720BB" w:rsidRPr="005A5A2B">
        <w:rPr>
          <w:rFonts w:ascii="Times New Roman" w:hAnsi="Times New Roman" w:cs="Times New Roman"/>
          <w:sz w:val="24"/>
          <w:szCs w:val="24"/>
        </w:rPr>
        <w:t xml:space="preserve">zároveň ponúknuť vhodné (náhradné) alternatívy pre tých, ktorí sa mali podujatia zúčastniť. </w:t>
      </w:r>
    </w:p>
    <w:p w:rsidR="008720BB" w:rsidRDefault="008720BB" w:rsidP="008720BB">
      <w:pPr>
        <w:jc w:val="both"/>
        <w:rPr>
          <w:rFonts w:ascii="Times New Roman" w:hAnsi="Times New Roman" w:cs="Times New Roman"/>
          <w:sz w:val="24"/>
          <w:szCs w:val="24"/>
        </w:rPr>
      </w:pPr>
      <w:r w:rsidRPr="005A5A2B">
        <w:rPr>
          <w:rFonts w:ascii="Times New Roman" w:hAnsi="Times New Roman" w:cs="Times New Roman"/>
          <w:sz w:val="24"/>
          <w:szCs w:val="24"/>
        </w:rPr>
        <w:t xml:space="preserve">Ďalej je cieľom návrhu zákona optimalizovať odvodovú povinnosť do umeleckých fondov zriadených zákonom Národnej rady Slovenskej republiky č. 13/1993 Z. z. v znení neskorších predpisov na obdobie do 31. </w:t>
      </w:r>
      <w:r w:rsidR="005A5A2B" w:rsidRPr="005A5A2B">
        <w:rPr>
          <w:rFonts w:ascii="Times New Roman" w:hAnsi="Times New Roman" w:cs="Times New Roman"/>
          <w:sz w:val="24"/>
          <w:szCs w:val="24"/>
        </w:rPr>
        <w:t>decembra 2021, resp. vzniknutú k roku 2021, a to predovšetkým</w:t>
      </w:r>
      <w:r w:rsidRPr="005A5A2B">
        <w:rPr>
          <w:rFonts w:ascii="Times New Roman" w:hAnsi="Times New Roman" w:cs="Times New Roman"/>
          <w:sz w:val="24"/>
          <w:szCs w:val="24"/>
        </w:rPr>
        <w:t xml:space="preserve"> pozastavením povinnosti zrážať umelcom 2%-ný príspevok do týchto umeleckých fondov. Návrh zákona umožňuje aj širší prístup k podpore pre umelcov. </w:t>
      </w:r>
    </w:p>
    <w:p w:rsidR="00AC67F3" w:rsidRDefault="00AC67F3" w:rsidP="008610CA">
      <w:pPr>
        <w:jc w:val="both"/>
        <w:rPr>
          <w:rFonts w:ascii="Times New Roman" w:hAnsi="Times New Roman" w:cs="Times New Roman"/>
          <w:sz w:val="24"/>
          <w:szCs w:val="24"/>
        </w:rPr>
      </w:pPr>
      <w:r w:rsidRPr="00AC67F3">
        <w:rPr>
          <w:rFonts w:ascii="Times New Roman" w:hAnsi="Times New Roman" w:cs="Times New Roman"/>
          <w:sz w:val="24"/>
          <w:szCs w:val="24"/>
        </w:rPr>
        <w:t>Návrhom zákona sa taktiež ustanovuje, že verejnoprávne fondy (Audiovizuálny fond, Fond na podporu umenia a Fond na podporu kultúry národnostných menšín) sú poskytovateľmi pri čerpaní finančných prostriedkov z fondov Európskej únie. Návrh zákona dočasne upúšťa od povinnosti splniť niektoré podmienky na poskytnutie finančných prostriedkov</w:t>
      </w:r>
      <w:r>
        <w:rPr>
          <w:rFonts w:ascii="Times New Roman" w:hAnsi="Times New Roman" w:cs="Times New Roman"/>
          <w:sz w:val="24"/>
          <w:szCs w:val="24"/>
        </w:rPr>
        <w:t xml:space="preserve"> z verejnoprávnych fondov</w:t>
      </w:r>
      <w:r w:rsidRPr="00AC67F3">
        <w:rPr>
          <w:rFonts w:ascii="Times New Roman" w:hAnsi="Times New Roman" w:cs="Times New Roman"/>
          <w:sz w:val="24"/>
          <w:szCs w:val="24"/>
        </w:rPr>
        <w:t xml:space="preserve"> z dôvodu snahy pomôcť subjektom pôsobiacim v oblasti kultúry postihnutým pandémiou. Týmto krokom sa zabezpečí, aby sa o poskytnutie finančných prostriedkov mohli uchádzať aj tí žiadatelia, ktorí by najmä v dôsledku pandémie túto podmienku nespĺňali. </w:t>
      </w:r>
    </w:p>
    <w:p w:rsidR="008610CA" w:rsidRPr="008610CA" w:rsidRDefault="008610CA" w:rsidP="008610CA">
      <w:pPr>
        <w:jc w:val="both"/>
        <w:rPr>
          <w:rFonts w:ascii="Times New Roman" w:hAnsi="Times New Roman" w:cs="Times New Roman"/>
          <w:sz w:val="24"/>
          <w:szCs w:val="24"/>
        </w:rPr>
      </w:pPr>
      <w:r w:rsidRPr="008610CA">
        <w:rPr>
          <w:rFonts w:ascii="Times New Roman" w:hAnsi="Times New Roman" w:cs="Times New Roman"/>
          <w:sz w:val="24"/>
          <w:szCs w:val="24"/>
        </w:rPr>
        <w:t>Keďže návrh zákona predkladá opatrenia na riešenie mimoriadnej situácie, ktorá bola vyhlásená vládou Slovenskej republiky a naďalej trvá, ako aj v záujme naliehavej potreby rýchleho riešenia negatívnych vplyvov pandémie na oblasť kultúry, predkladá sa tento návrh na skrátené</w:t>
      </w:r>
      <w:r>
        <w:rPr>
          <w:rFonts w:ascii="Times New Roman" w:hAnsi="Times New Roman" w:cs="Times New Roman"/>
          <w:sz w:val="24"/>
          <w:szCs w:val="24"/>
        </w:rPr>
        <w:t xml:space="preserve"> legislatívne konanie.         </w:t>
      </w:r>
    </w:p>
    <w:p w:rsidR="00C3669A" w:rsidRPr="00A035FD" w:rsidRDefault="008610CA" w:rsidP="00C3669A">
      <w:pPr>
        <w:jc w:val="both"/>
        <w:rPr>
          <w:rFonts w:ascii="Times New Roman" w:hAnsi="Times New Roman" w:cs="Times New Roman"/>
          <w:sz w:val="24"/>
          <w:szCs w:val="24"/>
        </w:rPr>
      </w:pPr>
      <w:r w:rsidRPr="008610CA">
        <w:rPr>
          <w:rFonts w:ascii="Times New Roman" w:hAnsi="Times New Roman" w:cs="Times New Roman"/>
          <w:sz w:val="24"/>
          <w:szCs w:val="24"/>
        </w:rPr>
        <w:t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vládnom návrhu zákona o vládnom návrhu zákona, ktorým sa menia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10CA">
        <w:rPr>
          <w:rFonts w:ascii="Times New Roman" w:hAnsi="Times New Roman" w:cs="Times New Roman"/>
          <w:sz w:val="24"/>
          <w:szCs w:val="24"/>
        </w:rPr>
        <w:t>dopĺňajú niektoré zákony v pôsobnosti Ministerstva kultúry Slovenskej republiky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10CA">
        <w:rPr>
          <w:rFonts w:ascii="Times New Roman" w:hAnsi="Times New Roman" w:cs="Times New Roman"/>
          <w:sz w:val="24"/>
          <w:szCs w:val="24"/>
        </w:rPr>
        <w:t>súvislosti s druhou vlnou pandémie ochorenia COVID-19</w:t>
      </w:r>
      <w:r w:rsidR="00C3669A">
        <w:rPr>
          <w:rFonts w:ascii="Times New Roman" w:hAnsi="Times New Roman" w:cs="Times New Roman"/>
          <w:sz w:val="24"/>
          <w:szCs w:val="24"/>
        </w:rPr>
        <w:t>, pretože v dôsledku negatívnych dopadov pandémie ochorenia COVID-19 na oblasť kultúry a osôb pôsobiacich v kultúrnom a kreatívnom priemysle hrozia aj štátu značné hospodárske škody</w:t>
      </w:r>
      <w:r w:rsidR="00C3669A" w:rsidRPr="00A03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07754">
        <w:rPr>
          <w:rFonts w:ascii="Times New Roman" w:hAnsi="Times New Roman" w:cs="Times New Roman"/>
          <w:sz w:val="24"/>
        </w:rPr>
        <w:t>Schválené na rokova</w:t>
      </w:r>
      <w:r>
        <w:rPr>
          <w:rFonts w:ascii="Times New Roman" w:hAnsi="Times New Roman" w:cs="Times New Roman"/>
          <w:sz w:val="24"/>
        </w:rPr>
        <w:t>ní vlády Slovenskej republiky 14</w:t>
      </w:r>
      <w:r w:rsidRPr="00D07754">
        <w:rPr>
          <w:rFonts w:ascii="Times New Roman" w:hAnsi="Times New Roman" w:cs="Times New Roman"/>
          <w:sz w:val="24"/>
        </w:rPr>
        <w:t>. októbra 2020.</w:t>
      </w: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7754">
        <w:rPr>
          <w:rFonts w:ascii="Times New Roman" w:hAnsi="Times New Roman" w:cs="Times New Roman"/>
          <w:b/>
          <w:sz w:val="24"/>
        </w:rPr>
        <w:t xml:space="preserve">Igor </w:t>
      </w:r>
      <w:proofErr w:type="spellStart"/>
      <w:r w:rsidRPr="00D07754">
        <w:rPr>
          <w:rFonts w:ascii="Times New Roman" w:hAnsi="Times New Roman" w:cs="Times New Roman"/>
          <w:b/>
          <w:sz w:val="24"/>
        </w:rPr>
        <w:t>Matovič</w:t>
      </w:r>
      <w:proofErr w:type="spellEnd"/>
      <w:r w:rsidRPr="00D07754">
        <w:rPr>
          <w:rFonts w:ascii="Times New Roman" w:hAnsi="Times New Roman" w:cs="Times New Roman"/>
          <w:b/>
          <w:sz w:val="24"/>
        </w:rPr>
        <w:t>,</w:t>
      </w:r>
      <w:r w:rsidR="00BB6181">
        <w:rPr>
          <w:rFonts w:ascii="Times New Roman" w:hAnsi="Times New Roman" w:cs="Times New Roman"/>
          <w:b/>
          <w:sz w:val="24"/>
        </w:rPr>
        <w:t xml:space="preserve"> v</w:t>
      </w:r>
      <w:bookmarkStart w:id="0" w:name="_GoBack"/>
      <w:bookmarkEnd w:id="0"/>
      <w:r w:rsidR="00BB6181">
        <w:rPr>
          <w:rFonts w:ascii="Times New Roman" w:hAnsi="Times New Roman" w:cs="Times New Roman"/>
          <w:b/>
          <w:sz w:val="24"/>
        </w:rPr>
        <w:t>. r.</w:t>
      </w:r>
      <w:r w:rsidRPr="00D07754">
        <w:rPr>
          <w:rFonts w:ascii="Times New Roman" w:hAnsi="Times New Roman" w:cs="Times New Roman"/>
          <w:b/>
          <w:sz w:val="24"/>
        </w:rPr>
        <w:t xml:space="preserve"> </w:t>
      </w: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07754">
        <w:rPr>
          <w:rFonts w:ascii="Times New Roman" w:hAnsi="Times New Roman" w:cs="Times New Roman"/>
          <w:sz w:val="24"/>
        </w:rPr>
        <w:t xml:space="preserve">predseda vlády </w:t>
      </w: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07754">
        <w:rPr>
          <w:rFonts w:ascii="Times New Roman" w:hAnsi="Times New Roman" w:cs="Times New Roman"/>
          <w:sz w:val="24"/>
        </w:rPr>
        <w:t>Slovenskej republiky</w:t>
      </w: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F40FCF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7754">
        <w:rPr>
          <w:rFonts w:ascii="Times New Roman" w:hAnsi="Times New Roman" w:cs="Times New Roman"/>
          <w:b/>
          <w:sz w:val="24"/>
        </w:rPr>
        <w:t xml:space="preserve">Natália </w:t>
      </w:r>
      <w:proofErr w:type="spellStart"/>
      <w:r w:rsidRPr="00D07754">
        <w:rPr>
          <w:rFonts w:ascii="Times New Roman" w:hAnsi="Times New Roman" w:cs="Times New Roman"/>
          <w:b/>
          <w:sz w:val="24"/>
        </w:rPr>
        <w:t>Milanová</w:t>
      </w:r>
      <w:proofErr w:type="spellEnd"/>
      <w:r w:rsidRPr="00D07754">
        <w:rPr>
          <w:rFonts w:ascii="Times New Roman" w:hAnsi="Times New Roman" w:cs="Times New Roman"/>
          <w:b/>
          <w:sz w:val="24"/>
        </w:rPr>
        <w:t>,</w:t>
      </w:r>
      <w:r w:rsidR="00BB6181">
        <w:rPr>
          <w:rFonts w:ascii="Times New Roman" w:hAnsi="Times New Roman" w:cs="Times New Roman"/>
          <w:b/>
          <w:sz w:val="24"/>
        </w:rPr>
        <w:t xml:space="preserve"> v. r.</w:t>
      </w:r>
      <w:r w:rsidRPr="00D07754">
        <w:rPr>
          <w:rFonts w:ascii="Times New Roman" w:hAnsi="Times New Roman" w:cs="Times New Roman"/>
          <w:b/>
          <w:sz w:val="24"/>
        </w:rPr>
        <w:t xml:space="preserve"> </w:t>
      </w:r>
    </w:p>
    <w:p w:rsidR="00F40FCF" w:rsidRPr="00D07754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07754">
        <w:rPr>
          <w:rFonts w:ascii="Times New Roman" w:hAnsi="Times New Roman" w:cs="Times New Roman"/>
          <w:sz w:val="24"/>
        </w:rPr>
        <w:t>ministerka kultúry</w:t>
      </w:r>
    </w:p>
    <w:p w:rsidR="00C3669A" w:rsidRPr="00F40FCF" w:rsidRDefault="00F40FCF" w:rsidP="00F40FCF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07754">
        <w:rPr>
          <w:rFonts w:ascii="Times New Roman" w:hAnsi="Times New Roman" w:cs="Times New Roman"/>
          <w:sz w:val="24"/>
        </w:rPr>
        <w:t>Slovenskej republiky</w:t>
      </w:r>
    </w:p>
    <w:sectPr w:rsidR="00C3669A" w:rsidRPr="00F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B"/>
    <w:rsid w:val="000548F1"/>
    <w:rsid w:val="001C1CDF"/>
    <w:rsid w:val="005A5A2B"/>
    <w:rsid w:val="005D28DE"/>
    <w:rsid w:val="005F4560"/>
    <w:rsid w:val="006544FB"/>
    <w:rsid w:val="007B2416"/>
    <w:rsid w:val="008610CA"/>
    <w:rsid w:val="008720BB"/>
    <w:rsid w:val="00885CB7"/>
    <w:rsid w:val="00917446"/>
    <w:rsid w:val="00AC67F3"/>
    <w:rsid w:val="00B8399C"/>
    <w:rsid w:val="00BB6181"/>
    <w:rsid w:val="00C3669A"/>
    <w:rsid w:val="00C77885"/>
    <w:rsid w:val="00EB2894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0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0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 Viliam</dc:creator>
  <cp:lastModifiedBy>Matko Dalibor</cp:lastModifiedBy>
  <cp:revision>2</cp:revision>
  <dcterms:created xsi:type="dcterms:W3CDTF">2020-10-16T06:47:00Z</dcterms:created>
  <dcterms:modified xsi:type="dcterms:W3CDTF">2020-10-16T06:47:00Z</dcterms:modified>
</cp:coreProperties>
</file>