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37571042" w14:textId="77777777" w:rsidTr="00E1659F">
        <w:trPr>
          <w:trHeight w:val="5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1BAD0899" w14:textId="77777777" w:rsidR="00224847" w:rsidRPr="00CD4982" w:rsidRDefault="00224847" w:rsidP="00E1659F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14:paraId="582FA844" w14:textId="77777777" w:rsidR="00224847" w:rsidRPr="00CD4982" w:rsidRDefault="00224847" w:rsidP="00E1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CD4982" w14:paraId="7B358D47" w14:textId="77777777" w:rsidTr="00E1659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14:paraId="22178427" w14:textId="77777777" w:rsidR="00224847" w:rsidRPr="0040544D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14:paraId="5079D713" w14:textId="77777777" w:rsidR="00224847" w:rsidRDefault="00224847" w:rsidP="00224847">
      <w:pPr>
        <w:shd w:val="clear" w:color="auto" w:fill="F2F2F2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224847">
          <w:footerReference w:type="default" r:id="rId10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577F9D79" w14:textId="77777777" w:rsidTr="00E1659F"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6D3CDE86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Vedie návrh k zvýšeniu alebo zníženiu príjmov alebo výdavkov domácností? </w:t>
            </w:r>
          </w:p>
          <w:p w14:paraId="5331A6BA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14:paraId="32D604B7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14:paraId="55C8FF40" w14:textId="77777777"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14:paraId="790D5A4B" w14:textId="77777777" w:rsidTr="00E1659F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AF5215B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Popíšte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402A3117" w14:textId="5C7A1996" w:rsidR="00D10B90" w:rsidRPr="002033E3" w:rsidRDefault="00F11174" w:rsidP="00D10B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Vládny n</w:t>
            </w:r>
            <w:r w:rsidR="00E816DC" w:rsidRPr="002033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ávrh zákona </w:t>
            </w:r>
            <w:r w:rsidR="00274744" w:rsidRPr="002033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má pozitívny </w:t>
            </w:r>
            <w:r w:rsidR="00E04604" w:rsidRPr="002033E3">
              <w:rPr>
                <w:rFonts w:ascii="Times New Roman" w:hAnsi="Times New Roman" w:cs="Times New Roman"/>
                <w:i/>
                <w:sz w:val="20"/>
                <w:szCs w:val="20"/>
              </w:rPr>
              <w:t>vplyv na hospodárenie domácností</w:t>
            </w:r>
            <w:r w:rsidR="00D10B90" w:rsidRPr="002033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pacientov s ochorením COVID-19, u ktorých je preukázateľné, že k ochoreniu došlo v súvislosti s výkonom ich zárobkovej činnosti, </w:t>
            </w:r>
            <w:r w:rsidR="00D24D44" w:rsidRPr="002033E3">
              <w:rPr>
                <w:rFonts w:ascii="Times New Roman" w:hAnsi="Times New Roman" w:cs="Times New Roman"/>
                <w:i/>
                <w:sz w:val="20"/>
                <w:szCs w:val="20"/>
              </w:rPr>
              <w:t>nakoľko podmienka uznania choroby z povolania na účely nároku na úrazový príplatok sa považuje za splnenú.</w:t>
            </w:r>
            <w:r w:rsidR="00C426CA" w:rsidRPr="002033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 uvedeného vyplýva, že konanie o nároku n</w:t>
            </w:r>
            <w:r w:rsidR="00DD3353" w:rsidRPr="002033E3">
              <w:rPr>
                <w:rFonts w:ascii="Times New Roman" w:hAnsi="Times New Roman" w:cs="Times New Roman"/>
                <w:i/>
                <w:sz w:val="20"/>
                <w:szCs w:val="20"/>
              </w:rPr>
              <w:t>a úrazový príplatok sa urýchli.</w:t>
            </w:r>
          </w:p>
          <w:p w14:paraId="734A512D" w14:textId="77777777" w:rsidR="00D10B90" w:rsidRPr="002033E3" w:rsidRDefault="00D10B90" w:rsidP="00D10B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9C30114" w14:textId="017DBDA9" w:rsidR="00235CD4" w:rsidRPr="002033E3" w:rsidRDefault="00235CD4" w:rsidP="00235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224847" w:rsidRPr="00CD4982" w14:paraId="1AF393F0" w14:textId="77777777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14:paraId="104DDD05" w14:textId="2DAA2496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14:paraId="715405A6" w14:textId="77777777" w:rsidR="00D10B90" w:rsidRPr="002033E3" w:rsidRDefault="00D10B90" w:rsidP="00D10B90">
            <w:pPr>
              <w:jc w:val="both"/>
              <w:rPr>
                <w:rFonts w:ascii="Times" w:hAnsi="Times" w:cs="Times"/>
                <w:i/>
                <w:sz w:val="20"/>
                <w:szCs w:val="20"/>
              </w:rPr>
            </w:pPr>
            <w:r w:rsidRPr="002033E3">
              <w:rPr>
                <w:rFonts w:ascii="Times" w:hAnsi="Times" w:cs="Times"/>
                <w:i/>
                <w:sz w:val="20"/>
                <w:szCs w:val="20"/>
              </w:rPr>
              <w:t>Osoby s ochorením COVID-19, u ktorých k ochoreniu došlo v súvislosti s výkonom ich zárobkovej činnosti.</w:t>
            </w:r>
          </w:p>
          <w:p w14:paraId="1624C057" w14:textId="2D27F7A3" w:rsidR="00224847" w:rsidRPr="002033E3" w:rsidRDefault="00224847" w:rsidP="00DD3353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224847" w:rsidRPr="00CD4982" w14:paraId="18E1A2DB" w14:textId="77777777" w:rsidTr="00E1659F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14:paraId="0D7F18DC" w14:textId="77777777" w:rsidR="00224847" w:rsidRPr="00E538C0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14:paraId="482D901A" w14:textId="1CBF734B" w:rsidR="00D10B90" w:rsidRPr="00FD5794" w:rsidRDefault="00F11174" w:rsidP="00D10B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 n</w:t>
            </w:r>
            <w:r w:rsidR="00D10B9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</w:t>
            </w:r>
            <w:r w:rsidR="00E77D8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zákona </w:t>
            </w:r>
            <w:r w:rsidR="00D10B9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nemá negatívny vplyv na hospodárenie domácností.</w:t>
            </w:r>
          </w:p>
          <w:p w14:paraId="5FE96C03" w14:textId="06ED4FE2" w:rsidR="00E04604" w:rsidRPr="00FD5794" w:rsidRDefault="00E04604" w:rsidP="00E77D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224847" w:rsidRPr="00CD4982" w14:paraId="7EDD3E67" w14:textId="77777777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3317763" w14:textId="16FE1EB9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BBDE3E9" w14:textId="5AB8C857" w:rsidR="00224847" w:rsidRPr="00E77D8F" w:rsidRDefault="00D10B90" w:rsidP="00990CBA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</w:t>
            </w:r>
          </w:p>
        </w:tc>
      </w:tr>
      <w:tr w:rsidR="00224847" w:rsidRPr="00CD4982" w14:paraId="7ECF5CCC" w14:textId="77777777" w:rsidTr="00E1659F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08AFF0AE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60B0EF0B" w14:textId="7DEA8B71" w:rsidR="00224847" w:rsidRPr="00F6280B" w:rsidRDefault="00224847" w:rsidP="00E77D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</w:tbl>
    <w:p w14:paraId="7427FC36" w14:textId="77777777"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364849C6" w14:textId="77777777" w:rsidTr="00E1659F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3D03986E" w14:textId="77777777" w:rsidR="00224847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Kvantifikujte rast alebo pokles príjmov/výdavkov za jednotlivé ovplyvnené skupiny domácností / skupiny jednotlivcov a počet obyvateľstva/domácností ovplyvnených predkladaným materiálom.</w:t>
            </w:r>
          </w:p>
          <w:p w14:paraId="4DFB94B1" w14:textId="77777777"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14:paraId="4784373F" w14:textId="77777777" w:rsidR="00224847" w:rsidRPr="0040544D" w:rsidRDefault="00224847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14:paraId="0E42FB43" w14:textId="77777777"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14:paraId="3E76D32F" w14:textId="77777777" w:rsidTr="00E1659F"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</w:tcPr>
          <w:p w14:paraId="4FAEC491" w14:textId="77777777" w:rsidR="00D10B90" w:rsidRPr="00D10B90" w:rsidRDefault="00224847" w:rsidP="00D10B90">
            <w:pPr>
              <w:jc w:val="both"/>
              <w:rPr>
                <w:rFonts w:ascii="Times" w:hAnsi="Times" w:cs="Times"/>
                <w:b/>
                <w:sz w:val="20"/>
                <w:szCs w:val="20"/>
              </w:rPr>
            </w:pPr>
            <w:r w:rsidRPr="003610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lastRenderedPageBreak/>
              <w:t>Ovplyvnená skupina č. 1:</w:t>
            </w:r>
            <w:r w:rsidR="00E77D8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  <w:r w:rsidR="00D10B90" w:rsidRPr="00D10B90">
              <w:rPr>
                <w:rFonts w:ascii="Times" w:hAnsi="Times" w:cs="Times"/>
                <w:b/>
                <w:sz w:val="20"/>
                <w:szCs w:val="20"/>
              </w:rPr>
              <w:t>Osoby s ochorením COVID-19, u ktorých k ochoreniu došlo v súvislosti s výkonom ich zárobkovej činnosti.</w:t>
            </w:r>
          </w:p>
          <w:p w14:paraId="3AADF402" w14:textId="1FFD3389" w:rsidR="00224847" w:rsidRPr="00CD4982" w:rsidRDefault="00224847" w:rsidP="00216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224847" w:rsidRPr="00CD4982" w14:paraId="198B7FC1" w14:textId="77777777" w:rsidTr="00E1659F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F907F79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5773727" w14:textId="3C2552AB" w:rsidR="002672BD" w:rsidRPr="000652D8" w:rsidRDefault="00F11174" w:rsidP="00F11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 n</w:t>
            </w:r>
            <w:r w:rsidR="00D10B9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ávrh zákona </w:t>
            </w:r>
            <w:r w:rsidR="0084444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má pozitívny vplyv na </w:t>
            </w:r>
            <w:r w:rsidR="00D10B9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o</w:t>
            </w:r>
            <w:r w:rsidR="00D10B90" w:rsidRPr="00D10B9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soby s ochorením COVID-19, u ktorých k ochoreniu došlo v súvislosti s </w:t>
            </w:r>
            <w:r w:rsidR="00235C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výkonom ich zárobkovej činnosti, nakoľko dôjde k nižšej </w:t>
            </w:r>
            <w:r w:rsidR="00235CD4" w:rsidRPr="00235C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administratívnej náročnosti pri procese uznávania choroby z</w:t>
            </w:r>
            <w:r w:rsidR="00235C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 </w:t>
            </w:r>
            <w:r w:rsidR="00235CD4" w:rsidRPr="00235C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povolania</w:t>
            </w:r>
            <w:r w:rsidR="00235C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224847" w:rsidRPr="00CD4982" w14:paraId="5DA9F22B" w14:textId="77777777" w:rsidTr="00E1659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7B0C584" w14:textId="77777777"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396077B" w14:textId="1FD42A41" w:rsidR="00224847" w:rsidRPr="000652D8" w:rsidRDefault="00F11174" w:rsidP="00F11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 n</w:t>
            </w:r>
            <w:r w:rsidR="00D24D4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 zákona nemá negatívny vplyv na uvedenú skupinu osôb.</w:t>
            </w:r>
          </w:p>
        </w:tc>
      </w:tr>
      <w:tr w:rsidR="00224847" w:rsidRPr="00CD4982" w14:paraId="3C1D3026" w14:textId="77777777" w:rsidTr="00E1659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5BBC3875" w14:textId="77777777"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5ECEBC5D" w14:textId="6BA53D2D" w:rsidR="00224847" w:rsidRPr="000652D8" w:rsidRDefault="00224847" w:rsidP="00E77D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313AEB" w:rsidRPr="00CD4982" w14:paraId="1E0A8F82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46CCFF04" w14:textId="77777777" w:rsidR="00313AEB" w:rsidRPr="00CD4982" w:rsidRDefault="00313AEB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shd w:val="clear" w:color="auto" w:fill="auto"/>
          </w:tcPr>
          <w:p w14:paraId="416014CB" w14:textId="77777777" w:rsidR="00313AEB" w:rsidRPr="00CA6BAF" w:rsidRDefault="00313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13AEB" w:rsidRPr="00CD4982" w14:paraId="1B0DDB8D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163026F3" w14:textId="77777777" w:rsidR="00313AEB" w:rsidRPr="00CD4982" w:rsidRDefault="00313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shd w:val="clear" w:color="auto" w:fill="auto"/>
          </w:tcPr>
          <w:p w14:paraId="5052FF02" w14:textId="77777777" w:rsidR="00313AEB" w:rsidRPr="00CA6BAF" w:rsidRDefault="00313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7DAC724E" w14:textId="77777777" w:rsidR="008E2C17" w:rsidRDefault="008E2C17" w:rsidP="00224847">
      <w:pPr>
        <w:rPr>
          <w:rFonts w:ascii="Times New Roman" w:hAnsi="Times New Roman" w:cs="Times New Roman"/>
          <w:sz w:val="20"/>
          <w:szCs w:val="20"/>
        </w:rPr>
      </w:pPr>
    </w:p>
    <w:p w14:paraId="5BAA227B" w14:textId="77777777"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14:paraId="0C1BFD83" w14:textId="77777777" w:rsidTr="00E1659F"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28F9A42C" w14:textId="77777777" w:rsidR="00A30F1C" w:rsidRPr="00CD4982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CD4982" w14:paraId="3A186A37" w14:textId="77777777" w:rsidTr="00E1659F"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8D92FAE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14:paraId="2F06FCAE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14:paraId="55AF9300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14:paraId="0E811820" w14:textId="77777777" w:rsidTr="00E1659F"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14:paraId="4BA74ABB" w14:textId="77777777" w:rsidR="00A30F1C" w:rsidRPr="00BE586C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Rozumie sa najmä na prístup k:</w:t>
            </w:r>
          </w:p>
          <w:p w14:paraId="6BEAB8B4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14:paraId="26BCCA40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14:paraId="33A7D2A4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14:paraId="4848ABCE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14:paraId="26F3C997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14:paraId="718971D4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14:paraId="40E0D943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14:paraId="0CFBB3F0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14:paraId="2F32B470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14:paraId="4740F3A5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14:paraId="21CFDB4F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14:paraId="3E1D1B6C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14:paraId="7DB1E123" w14:textId="77777777" w:rsidR="00A30F1C" w:rsidRPr="00BE586C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14:paraId="2C16F2ED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77247A4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6331460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30A190C0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13AE27A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B0F3C2A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6283C291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3CC0E10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6447066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3A98EB2C" w14:textId="77777777" w:rsidR="00153873" w:rsidRPr="00BE586C" w:rsidRDefault="00153873" w:rsidP="00617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B178471" w14:textId="3DFBC65F" w:rsidR="00A30F1C" w:rsidRDefault="00F11174" w:rsidP="00D24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 n</w:t>
            </w:r>
            <w:bookmarkStart w:id="0" w:name="_GoBack"/>
            <w:bookmarkEnd w:id="0"/>
            <w:r w:rsidR="00BE586C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ávrh zákona má </w:t>
            </w:r>
            <w:r w:rsidR="00D24D4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</w:t>
            </w:r>
            <w:r w:rsidR="005A5A0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BE586C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vz</w:t>
            </w:r>
            <w:r w:rsidR="000652D8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nik nároku na</w:t>
            </w:r>
            <w:r w:rsidR="00D24D4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úrazový príspevok, vzhľadom k tomu, že podmienka choroby z povolania sa pokladá v prípade pacientov s ochorením COVID-19, </w:t>
            </w:r>
            <w:r w:rsidR="00D24D44" w:rsidRPr="00D24D4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u ktorých k ochoreniu došlo v súvislosti s výkonom ich zárobkovej činnosti</w:t>
            </w:r>
            <w:r w:rsidR="00D24D4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, za splnenú.</w:t>
            </w:r>
            <w:r w:rsidR="005A5A0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14:paraId="1782C30A" w14:textId="0837070E" w:rsidR="00B46AA8" w:rsidRPr="00BE586C" w:rsidRDefault="00B46AA8" w:rsidP="00DD33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09872DAA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14:paraId="2BBC2590" w14:textId="77777777" w:rsidTr="00E1659F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1EF826A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Má návrh významný vplyv na niektorú zo zraniteľných skupín obyvateľstva alebo skupín v riziku chudoby alebo sociálneho vylúčenia? </w:t>
            </w:r>
          </w:p>
          <w:p w14:paraId="7C6AE410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14:paraId="6BF9C094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14:paraId="1B3E536F" w14:textId="77777777" w:rsidTr="00E1659F"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14:paraId="675DE19A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Zraniteľné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14:paraId="17A4CA42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14:paraId="27EFFC60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14:paraId="3CB1C3C5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14:paraId="0AB02EB1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14:paraId="23FBF2C7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14:paraId="139D71CB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14:paraId="1A2346C0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14:paraId="565DEA99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14:paraId="6BFDC7EC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14:paraId="01EB887F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14:paraId="43E02902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14:paraId="09920667" w14:textId="77777777" w:rsidR="00A30F1C" w:rsidRPr="0040544D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420C4B46" w14:textId="77777777" w:rsidR="00153873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6CB09C8F" w14:textId="77777777" w:rsidR="00153873" w:rsidRPr="00153873" w:rsidRDefault="00153873" w:rsidP="00153873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4E731BE0" w14:textId="77777777" w:rsidR="00153873" w:rsidRPr="00153873" w:rsidRDefault="00153873" w:rsidP="00153873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31013904" w14:textId="77777777" w:rsidR="00153873" w:rsidRPr="00153873" w:rsidRDefault="00153873" w:rsidP="00153873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16F523B9" w14:textId="77777777" w:rsidR="00153873" w:rsidRDefault="00153873" w:rsidP="00153873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55683ECE" w14:textId="77777777" w:rsidR="00A30F1C" w:rsidRPr="00153873" w:rsidRDefault="00BE586C" w:rsidP="00BE586C">
            <w:pPr>
              <w:jc w:val="center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</w:tbl>
    <w:p w14:paraId="411380B2" w14:textId="77777777" w:rsidR="00A87D5B" w:rsidRDefault="00A87D5B"/>
    <w:p w14:paraId="243D0F6C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C63956" w:rsidSect="0040544D">
          <w:headerReference w:type="default" r:id="rId11"/>
          <w:footerReference w:type="default" r:id="rId12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293F6C40" w14:textId="77777777" w:rsidTr="00DA4453">
        <w:trPr>
          <w:jc w:val="center"/>
        </w:trPr>
        <w:tc>
          <w:tcPr>
            <w:tcW w:w="5000" w:type="pct"/>
            <w:shd w:val="clear" w:color="auto" w:fill="D9D9D9"/>
          </w:tcPr>
          <w:p w14:paraId="55856525" w14:textId="77777777"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14:paraId="79861E25" w14:textId="77777777" w:rsidR="00CD4982" w:rsidRPr="00CD4982" w:rsidRDefault="00CD4982" w:rsidP="00DA4453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CD4982" w14:paraId="0EDBB02C" w14:textId="77777777" w:rsidTr="00DA445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0128A201" w14:textId="77777777"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14:paraId="1D02371E" w14:textId="77777777" w:rsidR="00CA6BAF" w:rsidRDefault="00CA6BAF" w:rsidP="00DA4453">
      <w:pPr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R="00CA6BA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40544D" w14:paraId="28A8EFA4" w14:textId="77777777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14:paraId="7909428A" w14:textId="77777777" w:rsidR="00CD4982" w:rsidRPr="00FD5794" w:rsidRDefault="00FD5794" w:rsidP="00FD57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 </w:t>
            </w:r>
            <w:r w:rsidR="00A0713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Návrh zákona </w:t>
            </w: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dodržiava povinnosť rovnakého zaobchádzania so skupinami alebo jednotlivcami na základe pohlavia, rasy, etnicity, náboženstva alebo viery, zdravotného postihnutia a sexuálnej orientácie. </w:t>
            </w:r>
            <w:r w:rsidR="00A0713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Návrh zákona </w:t>
            </w: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nemôže viesť k nepriamej diskriminácii niektorých skupín obyvateľstva. </w:t>
            </w:r>
          </w:p>
          <w:p w14:paraId="734A9902" w14:textId="77777777"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0FDCE77A" w14:textId="77777777"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</w:p>
        </w:tc>
      </w:tr>
    </w:tbl>
    <w:p w14:paraId="73FE2285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651A1595" w14:textId="77777777" w:rsidTr="00DA4453">
        <w:trPr>
          <w:trHeight w:val="34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77F2E24" w14:textId="77777777"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14:paraId="34BAF4BC" w14:textId="77777777" w:rsidR="00C63956" w:rsidRDefault="00C63956" w:rsidP="00DA44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CD4982" w14:paraId="7D4B5920" w14:textId="77777777" w:rsidTr="007B003C">
        <w:trPr>
          <w:trHeight w:val="1235"/>
          <w:jc w:val="center"/>
        </w:trPr>
        <w:tc>
          <w:tcPr>
            <w:tcW w:w="1993" w:type="pct"/>
            <w:shd w:val="clear" w:color="auto" w:fill="auto"/>
          </w:tcPr>
          <w:p w14:paraId="034B9097" w14:textId="77777777"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14:paraId="04F69E7E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14:paraId="042AECA5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14:paraId="7DC52821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14:paraId="0FA185C3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14:paraId="42953B84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shd w:val="clear" w:color="auto" w:fill="auto"/>
          </w:tcPr>
          <w:p w14:paraId="72192133" w14:textId="77777777" w:rsidR="00BE586C" w:rsidRDefault="00BE586C" w:rsidP="00BE586C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491B9118" w14:textId="77777777" w:rsidR="00BE586C" w:rsidRDefault="00BE586C" w:rsidP="00BE586C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419A3164" w14:textId="77777777" w:rsidR="00BE586C" w:rsidRDefault="00BE586C" w:rsidP="00BE586C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5365A3D7" w14:textId="77777777" w:rsidR="00CA6BAF" w:rsidRPr="00F816D3" w:rsidRDefault="00BE586C" w:rsidP="00BE586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  <w:r w:rsidRPr="00F816D3"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  <w:t>Bez vplyvu.</w:t>
            </w:r>
          </w:p>
        </w:tc>
      </w:tr>
    </w:tbl>
    <w:p w14:paraId="4EA721A7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70A6C5E6" w14:textId="77777777" w:rsidTr="00DA4453">
        <w:trPr>
          <w:jc w:val="center"/>
        </w:trPr>
        <w:tc>
          <w:tcPr>
            <w:tcW w:w="5000" w:type="pct"/>
            <w:shd w:val="clear" w:color="auto" w:fill="D9D9D9"/>
          </w:tcPr>
          <w:p w14:paraId="7CC2D569" w14:textId="77777777" w:rsidR="00994C53" w:rsidRPr="00994C53" w:rsidRDefault="00CD4982" w:rsidP="00994C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lastRenderedPageBreak/>
              <w:t xml:space="preserve">4.4 </w:t>
            </w:r>
            <w:r w:rsidR="00994C53" w:rsidRPr="00994C53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14:paraId="598223DD" w14:textId="77777777" w:rsidR="00A87D5B" w:rsidRPr="00994C53" w:rsidRDefault="00994C53" w:rsidP="00994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eastAsia="Calibri" w:hAnsi="Times New Roman" w:cs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14:paraId="490308FB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994C53" w:rsidRPr="00994C53" w14:paraId="0444A49D" w14:textId="77777777" w:rsidTr="000D226A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147C6BEA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Uľahčuje návrh vznik nových pracovných miest? Ak áno, ako? Ak je to možné, doplňte kvantifikáciu.</w:t>
            </w:r>
          </w:p>
        </w:tc>
      </w:tr>
      <w:tr w:rsidR="00994C53" w:rsidRPr="00994C53" w14:paraId="4BEA0010" w14:textId="77777777" w:rsidTr="00153873">
        <w:trPr>
          <w:trHeight w:val="567"/>
          <w:jc w:val="center"/>
        </w:trPr>
        <w:tc>
          <w:tcPr>
            <w:tcW w:w="199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86BBBC7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80FA998" w14:textId="77777777" w:rsidR="00994C5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994C53" w:rsidRPr="00994C53" w14:paraId="113C4A67" w14:textId="77777777" w:rsidTr="000D226A"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6B114977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153873" w:rsidRPr="00994C53" w14:paraId="3CFA1644" w14:textId="77777777" w:rsidTr="0091002D">
        <w:trPr>
          <w:trHeight w:val="45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50FF01BF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F2DC4B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4C3C1B28" w14:textId="77777777" w:rsidTr="000D226A"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6135138E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 w:rsidR="00153873" w:rsidRPr="00994C53" w14:paraId="004BE06D" w14:textId="77777777" w:rsidTr="00C15BA4">
        <w:trPr>
          <w:trHeight w:val="209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38EAAEF0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460C20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22132487" w14:textId="77777777" w:rsidTr="000D226A"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79ED5CEF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 w:rsidR="00153873" w:rsidRPr="00994C53" w14:paraId="2754DD71" w14:textId="77777777" w:rsidTr="00F06EBE">
        <w:trPr>
          <w:trHeight w:val="79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536D1FE4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6D474C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49C0A8ED" w14:textId="77777777" w:rsidTr="000D226A"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7DBFFFAE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153873" w:rsidRPr="00994C53" w14:paraId="436FA137" w14:textId="77777777" w:rsidTr="00E135DF">
        <w:trPr>
          <w:trHeight w:val="216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7F1D6988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6673A7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0C0D4D22" w14:textId="77777777" w:rsidTr="000D226A"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2C8882C3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153873" w:rsidRPr="00994C53" w14:paraId="658B8C4A" w14:textId="77777777" w:rsidTr="00FA31A7">
        <w:trPr>
          <w:trHeight w:val="497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7554C01B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5AB2D6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</w:tbl>
    <w:p w14:paraId="3591D6D7" w14:textId="77777777" w:rsidR="00CB3623" w:rsidRDefault="00CB3623" w:rsidP="00880902">
      <w:pPr>
        <w:spacing w:after="0" w:line="240" w:lineRule="auto"/>
        <w:jc w:val="center"/>
        <w:outlineLvl w:val="0"/>
      </w:pPr>
    </w:p>
    <w:sectPr w:rsidR="00CB3623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EF000" w14:textId="77777777" w:rsidR="00226A3F" w:rsidRDefault="00226A3F" w:rsidP="001D6749">
      <w:pPr>
        <w:spacing w:after="0" w:line="240" w:lineRule="auto"/>
      </w:pPr>
      <w:r>
        <w:separator/>
      </w:r>
    </w:p>
  </w:endnote>
  <w:endnote w:type="continuationSeparator" w:id="0">
    <w:p w14:paraId="787AAC1D" w14:textId="77777777" w:rsidR="00226A3F" w:rsidRDefault="00226A3F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922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AF3125C" w14:textId="77777777" w:rsidR="00224847" w:rsidRPr="001D6749" w:rsidRDefault="00224847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F11174">
          <w:rPr>
            <w:rFonts w:ascii="Times New Roman" w:hAnsi="Times New Roman" w:cs="Times New Roman"/>
            <w:noProof/>
          </w:rPr>
          <w:t>2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902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51D128" w14:textId="77777777" w:rsidR="001D6749" w:rsidRPr="001D6749" w:rsidRDefault="001D6749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F11174">
          <w:rPr>
            <w:rFonts w:ascii="Times New Roman" w:hAnsi="Times New Roman" w:cs="Times New Roman"/>
            <w:noProof/>
          </w:rPr>
          <w:t>4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B1E9D" w14:textId="77777777" w:rsidR="00226A3F" w:rsidRDefault="00226A3F" w:rsidP="001D6749">
      <w:pPr>
        <w:spacing w:after="0" w:line="240" w:lineRule="auto"/>
      </w:pPr>
      <w:r>
        <w:separator/>
      </w:r>
    </w:p>
  </w:footnote>
  <w:footnote w:type="continuationSeparator" w:id="0">
    <w:p w14:paraId="2A39187E" w14:textId="77777777" w:rsidR="00226A3F" w:rsidRDefault="00226A3F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77528" w14:textId="77777777" w:rsidR="001D6749" w:rsidRPr="008E2C17" w:rsidRDefault="001D6749" w:rsidP="008E2C1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D"/>
    <w:rsid w:val="000009B5"/>
    <w:rsid w:val="0001479D"/>
    <w:rsid w:val="00014970"/>
    <w:rsid w:val="000274D0"/>
    <w:rsid w:val="00032BDE"/>
    <w:rsid w:val="000502FE"/>
    <w:rsid w:val="000652D8"/>
    <w:rsid w:val="000B1B77"/>
    <w:rsid w:val="000B37B8"/>
    <w:rsid w:val="000C65F8"/>
    <w:rsid w:val="000C70C2"/>
    <w:rsid w:val="000F15B0"/>
    <w:rsid w:val="000F71CB"/>
    <w:rsid w:val="00115892"/>
    <w:rsid w:val="00117477"/>
    <w:rsid w:val="00122AEB"/>
    <w:rsid w:val="00153873"/>
    <w:rsid w:val="00153E92"/>
    <w:rsid w:val="00154CBC"/>
    <w:rsid w:val="00155B48"/>
    <w:rsid w:val="00165321"/>
    <w:rsid w:val="00172113"/>
    <w:rsid w:val="00197924"/>
    <w:rsid w:val="001A574A"/>
    <w:rsid w:val="001B4637"/>
    <w:rsid w:val="001C4BE2"/>
    <w:rsid w:val="001D6749"/>
    <w:rsid w:val="001E13F8"/>
    <w:rsid w:val="001F60EF"/>
    <w:rsid w:val="001F7932"/>
    <w:rsid w:val="002033E3"/>
    <w:rsid w:val="00204D10"/>
    <w:rsid w:val="00211478"/>
    <w:rsid w:val="002160F4"/>
    <w:rsid w:val="00224847"/>
    <w:rsid w:val="00226A3F"/>
    <w:rsid w:val="00227A26"/>
    <w:rsid w:val="00230C69"/>
    <w:rsid w:val="00235CD4"/>
    <w:rsid w:val="00250D54"/>
    <w:rsid w:val="00257521"/>
    <w:rsid w:val="00265D57"/>
    <w:rsid w:val="002672BD"/>
    <w:rsid w:val="00274744"/>
    <w:rsid w:val="00274E76"/>
    <w:rsid w:val="00275F99"/>
    <w:rsid w:val="002A5EF2"/>
    <w:rsid w:val="002E487C"/>
    <w:rsid w:val="00313AEB"/>
    <w:rsid w:val="00322260"/>
    <w:rsid w:val="00337B5D"/>
    <w:rsid w:val="003541E9"/>
    <w:rsid w:val="00357E2A"/>
    <w:rsid w:val="003610A2"/>
    <w:rsid w:val="003621F7"/>
    <w:rsid w:val="00362CBF"/>
    <w:rsid w:val="003849C7"/>
    <w:rsid w:val="00392196"/>
    <w:rsid w:val="00394DE3"/>
    <w:rsid w:val="0040544D"/>
    <w:rsid w:val="00466488"/>
    <w:rsid w:val="00474630"/>
    <w:rsid w:val="00482681"/>
    <w:rsid w:val="004836A3"/>
    <w:rsid w:val="00487C2D"/>
    <w:rsid w:val="004A10F7"/>
    <w:rsid w:val="004B009D"/>
    <w:rsid w:val="004B6781"/>
    <w:rsid w:val="004C7965"/>
    <w:rsid w:val="004E63A0"/>
    <w:rsid w:val="004F2664"/>
    <w:rsid w:val="004F5E3C"/>
    <w:rsid w:val="00514D96"/>
    <w:rsid w:val="0051643C"/>
    <w:rsid w:val="00520808"/>
    <w:rsid w:val="0058259E"/>
    <w:rsid w:val="00585AD3"/>
    <w:rsid w:val="005875D4"/>
    <w:rsid w:val="005A57C8"/>
    <w:rsid w:val="005A5A09"/>
    <w:rsid w:val="005B2098"/>
    <w:rsid w:val="005D5971"/>
    <w:rsid w:val="00617C3A"/>
    <w:rsid w:val="00647DFF"/>
    <w:rsid w:val="00650DFD"/>
    <w:rsid w:val="00681FD8"/>
    <w:rsid w:val="006878B5"/>
    <w:rsid w:val="00690529"/>
    <w:rsid w:val="00693F4E"/>
    <w:rsid w:val="006A08AC"/>
    <w:rsid w:val="006A6F32"/>
    <w:rsid w:val="006B34DA"/>
    <w:rsid w:val="006D60E5"/>
    <w:rsid w:val="00701BBC"/>
    <w:rsid w:val="0071076C"/>
    <w:rsid w:val="00742712"/>
    <w:rsid w:val="00757E2F"/>
    <w:rsid w:val="007928E2"/>
    <w:rsid w:val="007A1B0E"/>
    <w:rsid w:val="007B003C"/>
    <w:rsid w:val="007B61DB"/>
    <w:rsid w:val="0084382D"/>
    <w:rsid w:val="0084444A"/>
    <w:rsid w:val="008447D7"/>
    <w:rsid w:val="00851444"/>
    <w:rsid w:val="0085460D"/>
    <w:rsid w:val="00870D50"/>
    <w:rsid w:val="00872210"/>
    <w:rsid w:val="008749F7"/>
    <w:rsid w:val="00880902"/>
    <w:rsid w:val="00881728"/>
    <w:rsid w:val="0088688F"/>
    <w:rsid w:val="0088771A"/>
    <w:rsid w:val="008A4F7C"/>
    <w:rsid w:val="008E2C17"/>
    <w:rsid w:val="008F3A62"/>
    <w:rsid w:val="008F6EAD"/>
    <w:rsid w:val="00900861"/>
    <w:rsid w:val="009105C8"/>
    <w:rsid w:val="00913342"/>
    <w:rsid w:val="00921D53"/>
    <w:rsid w:val="00943698"/>
    <w:rsid w:val="0095763D"/>
    <w:rsid w:val="00972E46"/>
    <w:rsid w:val="00990CBA"/>
    <w:rsid w:val="00994310"/>
    <w:rsid w:val="00994C53"/>
    <w:rsid w:val="00997B26"/>
    <w:rsid w:val="00997E1B"/>
    <w:rsid w:val="009A56BC"/>
    <w:rsid w:val="009B755F"/>
    <w:rsid w:val="009E05A9"/>
    <w:rsid w:val="009E61B0"/>
    <w:rsid w:val="009F0EC6"/>
    <w:rsid w:val="009F385D"/>
    <w:rsid w:val="009F622E"/>
    <w:rsid w:val="00A01C67"/>
    <w:rsid w:val="00A07134"/>
    <w:rsid w:val="00A30F1C"/>
    <w:rsid w:val="00A43FE0"/>
    <w:rsid w:val="00A53AFA"/>
    <w:rsid w:val="00A605B0"/>
    <w:rsid w:val="00A6500F"/>
    <w:rsid w:val="00A75D6C"/>
    <w:rsid w:val="00A87D5B"/>
    <w:rsid w:val="00A9794A"/>
    <w:rsid w:val="00AC1CDF"/>
    <w:rsid w:val="00AD4E4C"/>
    <w:rsid w:val="00AF046F"/>
    <w:rsid w:val="00AF39B8"/>
    <w:rsid w:val="00B05D95"/>
    <w:rsid w:val="00B17FC0"/>
    <w:rsid w:val="00B2101F"/>
    <w:rsid w:val="00B4080A"/>
    <w:rsid w:val="00B437B3"/>
    <w:rsid w:val="00B46AA8"/>
    <w:rsid w:val="00B511B3"/>
    <w:rsid w:val="00B67CF6"/>
    <w:rsid w:val="00B7255D"/>
    <w:rsid w:val="00B90A2F"/>
    <w:rsid w:val="00BA4D77"/>
    <w:rsid w:val="00BB1E9D"/>
    <w:rsid w:val="00BC22E3"/>
    <w:rsid w:val="00BE586C"/>
    <w:rsid w:val="00C02DC2"/>
    <w:rsid w:val="00C32B43"/>
    <w:rsid w:val="00C426CA"/>
    <w:rsid w:val="00C52813"/>
    <w:rsid w:val="00C56753"/>
    <w:rsid w:val="00C63956"/>
    <w:rsid w:val="00C7240F"/>
    <w:rsid w:val="00C77AA2"/>
    <w:rsid w:val="00C84619"/>
    <w:rsid w:val="00C940AA"/>
    <w:rsid w:val="00CA023C"/>
    <w:rsid w:val="00CA3E12"/>
    <w:rsid w:val="00CA6BAF"/>
    <w:rsid w:val="00CB3623"/>
    <w:rsid w:val="00CB4A49"/>
    <w:rsid w:val="00CD4982"/>
    <w:rsid w:val="00CE0D8E"/>
    <w:rsid w:val="00D10B90"/>
    <w:rsid w:val="00D118DA"/>
    <w:rsid w:val="00D24D44"/>
    <w:rsid w:val="00D25B0F"/>
    <w:rsid w:val="00D45EEF"/>
    <w:rsid w:val="00D808E9"/>
    <w:rsid w:val="00D829FE"/>
    <w:rsid w:val="00D90335"/>
    <w:rsid w:val="00D921AE"/>
    <w:rsid w:val="00DA4453"/>
    <w:rsid w:val="00DA7A5E"/>
    <w:rsid w:val="00DB799A"/>
    <w:rsid w:val="00DD2D8F"/>
    <w:rsid w:val="00DD3353"/>
    <w:rsid w:val="00DE29DE"/>
    <w:rsid w:val="00DF1FBC"/>
    <w:rsid w:val="00E04604"/>
    <w:rsid w:val="00E17687"/>
    <w:rsid w:val="00E22685"/>
    <w:rsid w:val="00E40428"/>
    <w:rsid w:val="00E538C0"/>
    <w:rsid w:val="00E77D8F"/>
    <w:rsid w:val="00E805CF"/>
    <w:rsid w:val="00E816DC"/>
    <w:rsid w:val="00E96C0E"/>
    <w:rsid w:val="00EA3497"/>
    <w:rsid w:val="00ED39A3"/>
    <w:rsid w:val="00EF0C21"/>
    <w:rsid w:val="00F0633F"/>
    <w:rsid w:val="00F100CA"/>
    <w:rsid w:val="00F11174"/>
    <w:rsid w:val="00F2597D"/>
    <w:rsid w:val="00F30B4E"/>
    <w:rsid w:val="00F342C9"/>
    <w:rsid w:val="00F406C8"/>
    <w:rsid w:val="00F447AA"/>
    <w:rsid w:val="00F6280B"/>
    <w:rsid w:val="00F67ECC"/>
    <w:rsid w:val="00F7091C"/>
    <w:rsid w:val="00F74B56"/>
    <w:rsid w:val="00F7696B"/>
    <w:rsid w:val="00F77D10"/>
    <w:rsid w:val="00F77F56"/>
    <w:rsid w:val="00F816D3"/>
    <w:rsid w:val="00F91935"/>
    <w:rsid w:val="00F938A1"/>
    <w:rsid w:val="00F974C1"/>
    <w:rsid w:val="00FA11DD"/>
    <w:rsid w:val="00FB7660"/>
    <w:rsid w:val="00F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B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4D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A10F7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009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009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4D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A10F7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009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009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ociálne-vplyvy"/>
    <f:field ref="objsubject" par="" edit="true" text=""/>
    <f:field ref="objcreatedby" par="" text="Kapel, Ján, JUDr."/>
    <f:field ref="objcreatedat" par="" text="3.9.2020 15:42:12"/>
    <f:field ref="objchangedby" par="" text="Administrator, System"/>
    <f:field ref="objmodifiedat" par="" text="3.9.2020 15:42:1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26F1BC5-FA00-444A-A357-D773ADC7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4</cp:revision>
  <cp:lastPrinted>2016-03-03T08:34:00Z</cp:lastPrinted>
  <dcterms:created xsi:type="dcterms:W3CDTF">2020-10-13T13:54:00Z</dcterms:created>
  <dcterms:modified xsi:type="dcterms:W3CDTF">2020-10-14T07:12:00Z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nebola o príprave návrhu zákona, ktorým sa mení a&amp;nbsp;dopĺňa zákon č. 461/2003 Z. z. o&amp;nbsp;sociálnom poistení v&amp;nbsp;znení neskorších predpisov informovaná prostredníctvom predbežnej informácie pre&amp;nbsp;krátkosť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sociálneho zabezpečenia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Ján Kapel</vt:lpwstr>
  </property>
  <property fmtid="{D5CDD505-2E9C-101B-9397-08002B2CF9AE}" pid="12" name="FSC#SKEDITIONSLOVLEX@103.510:zodppredkladatel">
    <vt:lpwstr>Bc. Milan Krajniak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461/2003 Z. z. o sociálnom poistení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vlastná iniciatíva</vt:lpwstr>
  </property>
  <property fmtid="{D5CDD505-2E9C-101B-9397-08002B2CF9AE}" pid="23" name="FSC#SKEDITIONSLOVLEX@103.510:plnynazovpredpis">
    <vt:lpwstr> Zákon, ktorým sa mení a dopĺňa zákon č. 461/2003 Z. z. o sociálnom poistení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22826/2020-M_OPVA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LP/2020/370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práce,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Bc. Milan Krajniak_x000d_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zákona, ktorým sa mení a&amp;nbsp;dopĺňa zákon č. 461/2003 Z. z. o&amp;nbsp;sociálnom poistení v&amp;nbsp;znení neskorších predpisov sa predkladá ako iniciatívny materiál. Jeho cieľom je upraviť podmienky poskytovania minimálneho</vt:lpwstr>
  </property>
  <property fmtid="{D5CDD505-2E9C-101B-9397-08002B2CF9AE}" pid="150" name="FSC#SKEDITIONSLOVLEX@103.510:vytvorenedna">
    <vt:lpwstr>3. 9. 2020</vt:lpwstr>
  </property>
  <property fmtid="{D5CDD505-2E9C-101B-9397-08002B2CF9AE}" pid="151" name="FSC#COOSYSTEM@1.1:Container">
    <vt:lpwstr>COO.2145.1000.3.3994627</vt:lpwstr>
  </property>
  <property fmtid="{D5CDD505-2E9C-101B-9397-08002B2CF9AE}" pid="152" name="FSC#FSCFOLIO@1.1001:docpropproject">
    <vt:lpwstr/>
  </property>
</Properties>
</file>