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7571042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BAD0899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82FA84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7B358D47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217842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079D71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77F9D79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D3CDE8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5331A6BA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2D604B7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C8FF40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90D5A4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F5215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02A3117" w14:textId="5C7A1996" w:rsidR="00D10B90" w:rsidRPr="002033E3" w:rsidRDefault="00F11174" w:rsidP="00D10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Vládny n</w:t>
            </w:r>
            <w:r w:rsidR="00E816DC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ávrh zákona </w:t>
            </w:r>
            <w:r w:rsidR="00274744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pozitívny </w:t>
            </w:r>
            <w:r w:rsidR="00E04604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>vplyv na hospodárenie domácností</w:t>
            </w:r>
            <w:r w:rsidR="00D10B90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pacientov s ochorením COVID-19, u ktorých je preukázateľné, že k ochoreniu došlo v súvislosti s výkonom ich zárobkovej činnosti, </w:t>
            </w:r>
            <w:r w:rsidR="00D24D44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>nakoľko podmienka uznania choroby z povolania na účely nároku na úrazový príplatok sa považuje za splnenú.</w:t>
            </w:r>
            <w:r w:rsidR="00C426CA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uvedeného vyplýva, že konanie o nároku n</w:t>
            </w:r>
            <w:r w:rsidR="00DD3353" w:rsidRPr="002033E3">
              <w:rPr>
                <w:rFonts w:ascii="Times New Roman" w:hAnsi="Times New Roman" w:cs="Times New Roman"/>
                <w:i/>
                <w:sz w:val="20"/>
                <w:szCs w:val="20"/>
              </w:rPr>
              <w:t>a úrazový príplatok sa urýchli.</w:t>
            </w:r>
          </w:p>
          <w:p w14:paraId="734A512D" w14:textId="77777777" w:rsidR="00D10B90" w:rsidRPr="002033E3" w:rsidRDefault="00D10B90" w:rsidP="00D10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C30114" w14:textId="017DBDA9" w:rsidR="00235CD4" w:rsidRPr="002033E3" w:rsidRDefault="00235CD4" w:rsidP="00235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1AF393F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04DDD05" w14:textId="2DAA2496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15405A6" w14:textId="77777777" w:rsidR="00D10B90" w:rsidRPr="002033E3" w:rsidRDefault="00D10B90" w:rsidP="00D10B90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2033E3">
              <w:rPr>
                <w:rFonts w:ascii="Times" w:hAnsi="Times" w:cs="Times"/>
                <w:i/>
                <w:sz w:val="20"/>
                <w:szCs w:val="20"/>
              </w:rPr>
              <w:t>Osoby s ochorením COVID-19, u ktorých k ochoreniu došlo v súvislosti s výkonom ich zárobkovej činnosti.</w:t>
            </w:r>
          </w:p>
          <w:p w14:paraId="1624C057" w14:textId="2D27F7A3" w:rsidR="00224847" w:rsidRPr="002033E3" w:rsidRDefault="00224847" w:rsidP="00DD335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18E1A2DB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0D7F18DC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482D901A" w14:textId="1CBF734B" w:rsidR="00D10B90" w:rsidRPr="00FD5794" w:rsidRDefault="00F11174" w:rsidP="00D1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D10B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zákona </w:t>
            </w:r>
            <w:r w:rsidR="00D10B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nemá negatívny vplyv na hospodárenie domácností.</w:t>
            </w:r>
          </w:p>
          <w:p w14:paraId="5FE96C03" w14:textId="06ED4FE2" w:rsidR="00E04604" w:rsidRPr="00FD5794" w:rsidRDefault="00E04604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7EDD3E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17763" w14:textId="16FE1EB9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BDE3E9" w14:textId="5AB8C857" w:rsidR="00224847" w:rsidRPr="00E77D8F" w:rsidRDefault="00D10B90" w:rsidP="00990CBA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14:paraId="7ECF5CCC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8AFF0AE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0B0EF0B" w14:textId="7DEA8B71" w:rsidR="00224847" w:rsidRPr="00F6280B" w:rsidRDefault="00224847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7427FC36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64849C6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D03986E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DFB94B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784373F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0E42FB4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3E76D32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4FAEC491" w14:textId="77777777" w:rsidR="00D10B90" w:rsidRPr="00D10B90" w:rsidRDefault="00224847" w:rsidP="00D10B9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E7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D10B90" w:rsidRPr="00D10B90">
              <w:rPr>
                <w:rFonts w:ascii="Times" w:hAnsi="Times" w:cs="Times"/>
                <w:b/>
                <w:sz w:val="20"/>
                <w:szCs w:val="20"/>
              </w:rPr>
              <w:t>Osoby s ochorením COVID-19, u ktorých k ochoreniu došlo v súvislosti s výkonom ich zárobkovej činnosti.</w:t>
            </w:r>
          </w:p>
          <w:p w14:paraId="3AADF402" w14:textId="1FFD3389"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198B7FC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07F7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773727" w14:textId="3C2552AB" w:rsidR="002672BD" w:rsidRPr="000652D8" w:rsidRDefault="00F11174" w:rsidP="00F1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D10B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8444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pozitívny vplyv na </w:t>
            </w:r>
            <w:r w:rsidR="00D10B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D10B90" w:rsidRPr="00D10B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soby s ochorením COVID-19, u ktorých k ochoreniu došlo v súvislosti s </w:t>
            </w:r>
            <w:r w:rsidR="00235C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výkonom ich zárobkovej činnosti, nakoľko dôjde k nižšej </w:t>
            </w:r>
            <w:r w:rsidR="00235CD4" w:rsidRPr="00235C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administratívnej náročnosti pri procese uznávania choroby z</w:t>
            </w:r>
            <w:r w:rsidR="00235C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235CD4" w:rsidRPr="00235C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povolania</w:t>
            </w:r>
            <w:r w:rsidR="00235C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5DA9F22B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B0C5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96077B" w14:textId="1FD42A41" w:rsidR="00224847" w:rsidRPr="000652D8" w:rsidRDefault="00F11174" w:rsidP="00F1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D24D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 nemá negatívny vplyv na uvedenú skupinu osôb.</w:t>
            </w:r>
          </w:p>
        </w:tc>
      </w:tr>
      <w:tr w:rsidR="00224847" w:rsidRPr="00CD4982" w14:paraId="3C1D3026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BC3875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CEBC5D" w14:textId="6BA53D2D" w:rsidR="00224847" w:rsidRPr="000652D8" w:rsidRDefault="00224847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13AEB" w:rsidRPr="00CD4982" w14:paraId="1E0A8F8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CCFF04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6014CB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1B0DDB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3026F3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052FF02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AC724E" w14:textId="77777777"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14:paraId="5BAA227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C1BFD83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8F9A42C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3A186A37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D92F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F06FC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AF930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0E81182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BA74ABB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6BEAB8B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26BCCA4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3A7D2A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4848ABCE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F3C997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18971D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0E0D94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CFBB3F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F32B47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4740F3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1CFDB4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E1D1B6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DB1E123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2C16F2ED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77247A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633146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0A190C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3AE27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B0F3C2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83C29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CC0E1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44706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A98EB2C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B178471" w14:textId="3DFBC65F" w:rsidR="00A30F1C" w:rsidRDefault="00F11174" w:rsidP="00D2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bookmarkStart w:id="0" w:name="_GoBack"/>
            <w:bookmarkEnd w:id="0"/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má </w:t>
            </w:r>
            <w:r w:rsidR="00D24D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vz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nik nároku na</w:t>
            </w:r>
            <w:r w:rsidR="00D24D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úrazový príspevok, vzhľadom k tomu, že podmienka choroby z povolania sa pokladá v prípade pacientov s ochorením COVID-19, </w:t>
            </w:r>
            <w:r w:rsidR="00D24D44" w:rsidRPr="00D24D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 ktorých k ochoreniu došlo v súvislosti s výkonom ich zárobkovej činnosti</w:t>
            </w:r>
            <w:r w:rsidR="00D24D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za splnenú.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1782C30A" w14:textId="0837070E" w:rsidR="00B46AA8" w:rsidRPr="00BE586C" w:rsidRDefault="00B46AA8" w:rsidP="00DD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9872DA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2BBC259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1EF826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C6AE41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9C09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B3E536F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675DE19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17A4CA4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27EFFC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CB1C3C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AB02EB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3FBF2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39D71C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A2346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65DEA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BFDC7E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1EB887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43E0290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09920667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20C4B46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09C8F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731BE0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1013904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F523B9" w14:textId="77777777"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683ECE" w14:textId="77777777"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411380B2" w14:textId="77777777" w:rsidR="00A87D5B" w:rsidRDefault="00A87D5B"/>
    <w:p w14:paraId="243D0F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293F6C40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8565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9861E2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EDBB02C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28A201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D0237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28A8EFA4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909428A" w14:textId="77777777"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734A9902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FDCE77A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73FE22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51A1595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F2E24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4BAF4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7D4B5920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034B9097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4F69E7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42AECA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7DC52821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0FA185C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2953B84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2192133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91B9118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19A3164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365A3D7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4EA721A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70A6C5E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CC2D569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98223DD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490308FB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0444A49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7C6BE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4BEA0010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6BBBC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0FA998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113C4A67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11497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3CFA1644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0FF01B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2DC4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C3C1B28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135138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004BE06D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8EAAEF0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60C20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2132487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9ED5CE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2754DD71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D1FE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D474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9C0A8ED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DBFFFA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436FA137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1D698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673A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C0D4D22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8882C3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658B8C4A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54C01B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AB2D6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3591D6D7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EF000" w14:textId="77777777" w:rsidR="00226A3F" w:rsidRDefault="00226A3F" w:rsidP="001D6749">
      <w:pPr>
        <w:spacing w:after="0" w:line="240" w:lineRule="auto"/>
      </w:pPr>
      <w:r>
        <w:separator/>
      </w:r>
    </w:p>
  </w:endnote>
  <w:endnote w:type="continuationSeparator" w:id="0">
    <w:p w14:paraId="787AAC1D" w14:textId="77777777" w:rsidR="00226A3F" w:rsidRDefault="00226A3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F3125C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11174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1D128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11174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1E9D" w14:textId="77777777" w:rsidR="00226A3F" w:rsidRDefault="00226A3F" w:rsidP="001D6749">
      <w:pPr>
        <w:spacing w:after="0" w:line="240" w:lineRule="auto"/>
      </w:pPr>
      <w:r>
        <w:separator/>
      </w:r>
    </w:p>
  </w:footnote>
  <w:footnote w:type="continuationSeparator" w:id="0">
    <w:p w14:paraId="2A39187E" w14:textId="77777777" w:rsidR="00226A3F" w:rsidRDefault="00226A3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7528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79D"/>
    <w:rsid w:val="00014970"/>
    <w:rsid w:val="000274D0"/>
    <w:rsid w:val="00032BDE"/>
    <w:rsid w:val="000502FE"/>
    <w:rsid w:val="000652D8"/>
    <w:rsid w:val="000B1B77"/>
    <w:rsid w:val="000B37B8"/>
    <w:rsid w:val="000C65F8"/>
    <w:rsid w:val="000C70C2"/>
    <w:rsid w:val="000F15B0"/>
    <w:rsid w:val="000F71CB"/>
    <w:rsid w:val="00115892"/>
    <w:rsid w:val="00117477"/>
    <w:rsid w:val="00122AEB"/>
    <w:rsid w:val="00153873"/>
    <w:rsid w:val="00153E92"/>
    <w:rsid w:val="00154CBC"/>
    <w:rsid w:val="00155B48"/>
    <w:rsid w:val="00165321"/>
    <w:rsid w:val="00172113"/>
    <w:rsid w:val="00197924"/>
    <w:rsid w:val="001A574A"/>
    <w:rsid w:val="001B4637"/>
    <w:rsid w:val="001C4BE2"/>
    <w:rsid w:val="001D6749"/>
    <w:rsid w:val="001E13F8"/>
    <w:rsid w:val="001F60EF"/>
    <w:rsid w:val="001F7932"/>
    <w:rsid w:val="002033E3"/>
    <w:rsid w:val="00204D10"/>
    <w:rsid w:val="00211478"/>
    <w:rsid w:val="002160F4"/>
    <w:rsid w:val="00224847"/>
    <w:rsid w:val="00226A3F"/>
    <w:rsid w:val="00227A26"/>
    <w:rsid w:val="00230C69"/>
    <w:rsid w:val="00235CD4"/>
    <w:rsid w:val="00250D54"/>
    <w:rsid w:val="00257521"/>
    <w:rsid w:val="00265D57"/>
    <w:rsid w:val="002672BD"/>
    <w:rsid w:val="00274744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2196"/>
    <w:rsid w:val="00394DE3"/>
    <w:rsid w:val="0040544D"/>
    <w:rsid w:val="00466488"/>
    <w:rsid w:val="00474630"/>
    <w:rsid w:val="00482681"/>
    <w:rsid w:val="004836A3"/>
    <w:rsid w:val="00487C2D"/>
    <w:rsid w:val="004A10F7"/>
    <w:rsid w:val="004B009D"/>
    <w:rsid w:val="004B6781"/>
    <w:rsid w:val="004C7965"/>
    <w:rsid w:val="004E63A0"/>
    <w:rsid w:val="004F2664"/>
    <w:rsid w:val="004F5E3C"/>
    <w:rsid w:val="00514D96"/>
    <w:rsid w:val="0051643C"/>
    <w:rsid w:val="00520808"/>
    <w:rsid w:val="0058259E"/>
    <w:rsid w:val="00585AD3"/>
    <w:rsid w:val="005875D4"/>
    <w:rsid w:val="005A57C8"/>
    <w:rsid w:val="005A5A09"/>
    <w:rsid w:val="005B2098"/>
    <w:rsid w:val="005D5971"/>
    <w:rsid w:val="00617C3A"/>
    <w:rsid w:val="00647DFF"/>
    <w:rsid w:val="00650DFD"/>
    <w:rsid w:val="00681FD8"/>
    <w:rsid w:val="006878B5"/>
    <w:rsid w:val="00690529"/>
    <w:rsid w:val="00693F4E"/>
    <w:rsid w:val="006A08AC"/>
    <w:rsid w:val="006A6F32"/>
    <w:rsid w:val="006B34DA"/>
    <w:rsid w:val="006D60E5"/>
    <w:rsid w:val="00701BBC"/>
    <w:rsid w:val="0071076C"/>
    <w:rsid w:val="00742712"/>
    <w:rsid w:val="00757E2F"/>
    <w:rsid w:val="007928E2"/>
    <w:rsid w:val="007A1B0E"/>
    <w:rsid w:val="007B003C"/>
    <w:rsid w:val="007B61DB"/>
    <w:rsid w:val="0084382D"/>
    <w:rsid w:val="0084444A"/>
    <w:rsid w:val="008447D7"/>
    <w:rsid w:val="00851444"/>
    <w:rsid w:val="0085460D"/>
    <w:rsid w:val="00870D50"/>
    <w:rsid w:val="00872210"/>
    <w:rsid w:val="008749F7"/>
    <w:rsid w:val="00880902"/>
    <w:rsid w:val="00881728"/>
    <w:rsid w:val="0088688F"/>
    <w:rsid w:val="0088771A"/>
    <w:rsid w:val="008A4F7C"/>
    <w:rsid w:val="008E2C17"/>
    <w:rsid w:val="008F3A62"/>
    <w:rsid w:val="008F6EAD"/>
    <w:rsid w:val="00900861"/>
    <w:rsid w:val="009105C8"/>
    <w:rsid w:val="00913342"/>
    <w:rsid w:val="00921D53"/>
    <w:rsid w:val="00943698"/>
    <w:rsid w:val="0095763D"/>
    <w:rsid w:val="00972E46"/>
    <w:rsid w:val="00990CBA"/>
    <w:rsid w:val="00994310"/>
    <w:rsid w:val="00994C53"/>
    <w:rsid w:val="00997B26"/>
    <w:rsid w:val="00997E1B"/>
    <w:rsid w:val="009A56BC"/>
    <w:rsid w:val="009B755F"/>
    <w:rsid w:val="009E05A9"/>
    <w:rsid w:val="009E61B0"/>
    <w:rsid w:val="009F0EC6"/>
    <w:rsid w:val="009F385D"/>
    <w:rsid w:val="009F622E"/>
    <w:rsid w:val="00A01C67"/>
    <w:rsid w:val="00A07134"/>
    <w:rsid w:val="00A30F1C"/>
    <w:rsid w:val="00A43FE0"/>
    <w:rsid w:val="00A53AFA"/>
    <w:rsid w:val="00A605B0"/>
    <w:rsid w:val="00A6500F"/>
    <w:rsid w:val="00A75D6C"/>
    <w:rsid w:val="00A87D5B"/>
    <w:rsid w:val="00A9794A"/>
    <w:rsid w:val="00AC1CDF"/>
    <w:rsid w:val="00AD4E4C"/>
    <w:rsid w:val="00AF046F"/>
    <w:rsid w:val="00AF39B8"/>
    <w:rsid w:val="00B05D95"/>
    <w:rsid w:val="00B17FC0"/>
    <w:rsid w:val="00B2101F"/>
    <w:rsid w:val="00B4080A"/>
    <w:rsid w:val="00B437B3"/>
    <w:rsid w:val="00B46AA8"/>
    <w:rsid w:val="00B511B3"/>
    <w:rsid w:val="00B67CF6"/>
    <w:rsid w:val="00B7255D"/>
    <w:rsid w:val="00B90A2F"/>
    <w:rsid w:val="00BA4D77"/>
    <w:rsid w:val="00BB1E9D"/>
    <w:rsid w:val="00BC22E3"/>
    <w:rsid w:val="00BE586C"/>
    <w:rsid w:val="00C02DC2"/>
    <w:rsid w:val="00C32B43"/>
    <w:rsid w:val="00C426CA"/>
    <w:rsid w:val="00C5281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0B90"/>
    <w:rsid w:val="00D118DA"/>
    <w:rsid w:val="00D24D44"/>
    <w:rsid w:val="00D25B0F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D3353"/>
    <w:rsid w:val="00DE29DE"/>
    <w:rsid w:val="00DF1FBC"/>
    <w:rsid w:val="00E04604"/>
    <w:rsid w:val="00E17687"/>
    <w:rsid w:val="00E22685"/>
    <w:rsid w:val="00E40428"/>
    <w:rsid w:val="00E538C0"/>
    <w:rsid w:val="00E77D8F"/>
    <w:rsid w:val="00E805CF"/>
    <w:rsid w:val="00E816DC"/>
    <w:rsid w:val="00E96C0E"/>
    <w:rsid w:val="00EA3497"/>
    <w:rsid w:val="00ED39A3"/>
    <w:rsid w:val="00EF0C21"/>
    <w:rsid w:val="00F0633F"/>
    <w:rsid w:val="00F100CA"/>
    <w:rsid w:val="00F11174"/>
    <w:rsid w:val="00F2597D"/>
    <w:rsid w:val="00F30B4E"/>
    <w:rsid w:val="00F342C9"/>
    <w:rsid w:val="00F406C8"/>
    <w:rsid w:val="00F447AA"/>
    <w:rsid w:val="00F6280B"/>
    <w:rsid w:val="00F67ECC"/>
    <w:rsid w:val="00F7091C"/>
    <w:rsid w:val="00F74B56"/>
    <w:rsid w:val="00F7696B"/>
    <w:rsid w:val="00F77D10"/>
    <w:rsid w:val="00F77F56"/>
    <w:rsid w:val="00F816D3"/>
    <w:rsid w:val="00F91935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álne-vplyvy"/>
    <f:field ref="objsubject" par="" edit="true" text=""/>
    <f:field ref="objcreatedby" par="" text="Kapel, Ján, JUDr."/>
    <f:field ref="objcreatedat" par="" text="3.9.2020 15:42:12"/>
    <f:field ref="objchangedby" par="" text="Administrator, System"/>
    <f:field ref="objmodifiedat" par="" text="3.9.2020 15:42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6F1BC5-FA00-444A-A357-D773ADC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2016-03-03T08:34:00Z</cp:lastPrinted>
  <dcterms:created xsi:type="dcterms:W3CDTF">2020-10-13T13:54:00Z</dcterms:created>
  <dcterms:modified xsi:type="dcterms:W3CDTF">2020-10-14T07:12:00Z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zákona, ktorým sa mení a&amp;nbsp;dopĺňa zákon č. 461/2003 Z. z. o&amp;nbsp;sociálnom poistení v&amp;nbsp;znení neskorších predpisov informovaná prostredníctvom predbežnej informácie pre&amp;nbsp;krátkosť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461/2003 Z. z. o sociálnom poistení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461/2003 Z. z. o sociálnom poistení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22826/2020-M_OPVA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461/2003 Z. z. o&amp;nbsp;sociálnom poistení v&amp;nbsp;znení neskorších predpisov sa predkladá ako iniciatívny materiál. Jeho cieľom je upraviť podmienky poskytovania minimálneho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COO.2145.1000.3.3994627</vt:lpwstr>
  </property>
  <property fmtid="{D5CDD505-2E9C-101B-9397-08002B2CF9AE}" pid="152" name="FSC#FSCFOLIO@1.1001:docpropproject">
    <vt:lpwstr/>
  </property>
</Properties>
</file>