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BA724A" w:rsidRPr="0027000C">
        <w:t>UV-</w:t>
      </w:r>
      <w:r w:rsidR="00936019">
        <w:rPr>
          <w:color w:val="333333"/>
          <w:shd w:val="clear" w:color="auto" w:fill="FFFFFF"/>
        </w:rPr>
        <w:t>21210</w:t>
      </w:r>
      <w:r w:rsidR="0027000C" w:rsidRPr="0027000C">
        <w:rPr>
          <w:color w:val="333333"/>
          <w:shd w:val="clear" w:color="auto" w:fill="FFFFFF"/>
        </w:rPr>
        <w:t>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3B13BE" w:rsidRPr="00C86543" w:rsidRDefault="00936019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301</w:t>
      </w:r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936019" w:rsidRDefault="00936019" w:rsidP="009360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36019" w:rsidRPr="00AF0532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32">
        <w:rPr>
          <w:rFonts w:ascii="Times New Roman" w:hAnsi="Times New Roman" w:cs="Times New Roman"/>
          <w:b/>
          <w:sz w:val="24"/>
          <w:szCs w:val="24"/>
        </w:rPr>
        <w:t>Zákon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36019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19" w:rsidRPr="00AF0532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</w:t>
      </w:r>
      <w:r w:rsidRPr="00AF05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936019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19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32">
        <w:rPr>
          <w:rFonts w:ascii="Times New Roman" w:hAnsi="Times New Roman" w:cs="Times New Roman"/>
          <w:b/>
          <w:sz w:val="24"/>
          <w:szCs w:val="24"/>
        </w:rPr>
        <w:t>o p</w:t>
      </w:r>
      <w:r>
        <w:rPr>
          <w:rFonts w:ascii="Times New Roman" w:hAnsi="Times New Roman" w:cs="Times New Roman"/>
          <w:b/>
          <w:sz w:val="24"/>
          <w:szCs w:val="24"/>
        </w:rPr>
        <w:t xml:space="preserve">oskytovaní dotácií v pôsobnosti Ministerstva kultúry </w:t>
      </w:r>
      <w:r w:rsidRPr="00AF0532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3B13BE" w:rsidRPr="00FC6967" w:rsidRDefault="003B13BE" w:rsidP="001C6A21">
      <w:pPr>
        <w:autoSpaceDE w:val="0"/>
        <w:autoSpaceDN w:val="0"/>
        <w:jc w:val="both"/>
        <w:rPr>
          <w:noProof/>
          <w:u w:val="single"/>
        </w:rPr>
      </w:pPr>
      <w:r w:rsidRPr="00FC6967">
        <w:rPr>
          <w:rStyle w:val="Textzstupnhosymbolu"/>
          <w:rFonts w:cs="Calibri"/>
          <w:b/>
          <w:color w:val="000000"/>
          <w:u w:val="single"/>
        </w:rPr>
        <w:t> </w:t>
      </w:r>
      <w:r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 w:rsidRPr="00CE2A85">
        <w:t>:</w:t>
      </w:r>
    </w:p>
    <w:p w:rsidR="00CE2A85" w:rsidRPr="00691EED" w:rsidRDefault="00CE2A85" w:rsidP="003B13BE">
      <w:pPr>
        <w:widowControl w:val="0"/>
        <w:ind w:firstLine="4820"/>
        <w:rPr>
          <w:u w:val="single"/>
        </w:rPr>
      </w:pPr>
    </w:p>
    <w:p w:rsidR="003721CF" w:rsidRDefault="003B13BE" w:rsidP="001C6A21">
      <w:pPr>
        <w:ind w:left="4820"/>
        <w:jc w:val="both"/>
      </w:pPr>
      <w:r w:rsidRPr="00691EED">
        <w:t>Národná rada Slovenskej republiky</w:t>
      </w:r>
    </w:p>
    <w:p w:rsidR="003721CF" w:rsidRDefault="00881862" w:rsidP="001C6A21">
      <w:pPr>
        <w:ind w:left="4820"/>
        <w:jc w:val="both"/>
        <w:rPr>
          <w:bCs/>
        </w:rPr>
      </w:pPr>
      <w:r w:rsidRPr="001C6A21">
        <w:rPr>
          <w:bCs/>
        </w:rPr>
        <w:t>s</w:t>
      </w:r>
      <w:r w:rsidR="003721CF">
        <w:rPr>
          <w:bCs/>
        </w:rPr>
        <w:t> </w:t>
      </w:r>
      <w:r w:rsidR="00617BFA" w:rsidRPr="001C6A21">
        <w:rPr>
          <w:bCs/>
        </w:rPr>
        <w:t>c</w:t>
      </w:r>
      <w:r w:rsidR="003721CF">
        <w:rPr>
          <w:bCs/>
        </w:rPr>
        <w:t xml:space="preserve"> </w:t>
      </w:r>
      <w:r w:rsidR="00617BFA" w:rsidRPr="001C6A21">
        <w:rPr>
          <w:bCs/>
        </w:rPr>
        <w:t>h</w:t>
      </w:r>
      <w:r w:rsidR="003721CF">
        <w:rPr>
          <w:bCs/>
        </w:rPr>
        <w:t xml:space="preserve"> </w:t>
      </w:r>
      <w:r w:rsidR="00617BFA" w:rsidRPr="001C6A21">
        <w:rPr>
          <w:bCs/>
        </w:rPr>
        <w:t>v</w:t>
      </w:r>
      <w:r w:rsidR="003721CF">
        <w:rPr>
          <w:bCs/>
        </w:rPr>
        <w:t> </w:t>
      </w:r>
      <w:r w:rsidR="00617BFA" w:rsidRPr="001C6A21">
        <w:rPr>
          <w:bCs/>
        </w:rPr>
        <w:t>a</w:t>
      </w:r>
      <w:r w:rsidR="003721CF">
        <w:rPr>
          <w:bCs/>
        </w:rPr>
        <w:t> </w:t>
      </w:r>
      <w:r w:rsidR="00617BFA" w:rsidRPr="001C6A21">
        <w:rPr>
          <w:bCs/>
        </w:rPr>
        <w:t>ľ</w:t>
      </w:r>
      <w:r w:rsidR="003721CF">
        <w:rPr>
          <w:bCs/>
        </w:rPr>
        <w:t xml:space="preserve"> </w:t>
      </w:r>
      <w:r w:rsidR="00617BFA" w:rsidRPr="001C6A21">
        <w:rPr>
          <w:bCs/>
        </w:rPr>
        <w:t>u</w:t>
      </w:r>
      <w:r w:rsidR="003721CF">
        <w:rPr>
          <w:bCs/>
        </w:rPr>
        <w:t> </w:t>
      </w:r>
      <w:r w:rsidR="00617BFA" w:rsidRPr="001C6A21">
        <w:rPr>
          <w:bCs/>
        </w:rPr>
        <w:t>j</w:t>
      </w:r>
      <w:r w:rsidR="003721CF">
        <w:rPr>
          <w:bCs/>
        </w:rPr>
        <w:t xml:space="preserve"> </w:t>
      </w:r>
      <w:r w:rsidR="00617BFA" w:rsidRPr="001C6A21">
        <w:rPr>
          <w:bCs/>
        </w:rPr>
        <w:t xml:space="preserve">e </w:t>
      </w:r>
    </w:p>
    <w:p w:rsidR="003B13BE" w:rsidRPr="00836910" w:rsidRDefault="003B13BE" w:rsidP="001C6A21">
      <w:pPr>
        <w:ind w:left="4820"/>
        <w:jc w:val="both"/>
      </w:pPr>
      <w:r w:rsidRPr="001C6A21">
        <w:t>vládny návrh zákona,</w:t>
      </w:r>
      <w:r w:rsidR="008E6958" w:rsidRPr="001C6A21">
        <w:t xml:space="preserve"> </w:t>
      </w:r>
      <w:r w:rsidR="00936019">
        <w:t>o poskytovaní dotácií v pôsobnosti Ministerstva kultúry Slovenskej republiky</w:t>
      </w:r>
      <w:r w:rsidRPr="00836910">
        <w:rPr>
          <w:noProof/>
        </w:rPr>
        <w:t xml:space="preserve">                                                                                                    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1C6A21" w:rsidRDefault="001C6A21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  <w:bookmarkStart w:id="0" w:name="_GoBack"/>
      <w:bookmarkEnd w:id="0"/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9C5105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</w:p>
    <w:p w:rsidR="003B13BE" w:rsidRPr="00926E70" w:rsidRDefault="003B13BE" w:rsidP="003B13BE">
      <w:pPr>
        <w:rPr>
          <w:bCs/>
        </w:rPr>
      </w:pP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E96EDF">
        <w:rPr>
          <w:noProof/>
        </w:rPr>
        <w:t>október</w:t>
      </w:r>
      <w:r w:rsidR="001C6A21">
        <w:rPr>
          <w:noProof/>
        </w:rPr>
        <w:t xml:space="preserve"> </w:t>
      </w:r>
      <w:r w:rsidR="008E6958">
        <w:rPr>
          <w:noProof/>
        </w:rPr>
        <w:t>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1C6A21"/>
    <w:rsid w:val="0027000C"/>
    <w:rsid w:val="002D3655"/>
    <w:rsid w:val="003721CF"/>
    <w:rsid w:val="003B13BE"/>
    <w:rsid w:val="003B65BC"/>
    <w:rsid w:val="003F22D7"/>
    <w:rsid w:val="0047166A"/>
    <w:rsid w:val="004E6193"/>
    <w:rsid w:val="00617BFA"/>
    <w:rsid w:val="006F22F5"/>
    <w:rsid w:val="0070759C"/>
    <w:rsid w:val="007A2612"/>
    <w:rsid w:val="007F173C"/>
    <w:rsid w:val="0084265D"/>
    <w:rsid w:val="00881862"/>
    <w:rsid w:val="008E6958"/>
    <w:rsid w:val="00926E70"/>
    <w:rsid w:val="00936019"/>
    <w:rsid w:val="00936CE0"/>
    <w:rsid w:val="009B2E9B"/>
    <w:rsid w:val="009C5105"/>
    <w:rsid w:val="009D5FF9"/>
    <w:rsid w:val="00B7117D"/>
    <w:rsid w:val="00BA724A"/>
    <w:rsid w:val="00C959B0"/>
    <w:rsid w:val="00CE2A85"/>
    <w:rsid w:val="00CF7827"/>
    <w:rsid w:val="00D4390C"/>
    <w:rsid w:val="00DC46FA"/>
    <w:rsid w:val="00DF0E50"/>
    <w:rsid w:val="00E96ED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Wiedemann Miroslav</cp:lastModifiedBy>
  <cp:revision>7</cp:revision>
  <dcterms:created xsi:type="dcterms:W3CDTF">2020-10-07T12:06:00Z</dcterms:created>
  <dcterms:modified xsi:type="dcterms:W3CDTF">2020-10-08T06:13:00Z</dcterms:modified>
</cp:coreProperties>
</file>