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17103C">
        <w:rPr>
          <w:sz w:val="20"/>
        </w:rPr>
        <w:t>1624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A2DB2">
        <w:t>291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AA2DB2">
        <w:rPr>
          <w:spacing w:val="0"/>
          <w:sz w:val="22"/>
          <w:szCs w:val="22"/>
        </w:rPr>
        <w:t>22</w:t>
      </w:r>
      <w:r w:rsidRPr="00802C39" w:rsidR="00C856FC">
        <w:rPr>
          <w:spacing w:val="0"/>
          <w:sz w:val="22"/>
          <w:szCs w:val="22"/>
        </w:rPr>
        <w:t xml:space="preserve">. </w:t>
      </w:r>
      <w:r w:rsidR="006F1C0E">
        <w:rPr>
          <w:spacing w:val="0"/>
          <w:sz w:val="22"/>
          <w:szCs w:val="22"/>
        </w:rPr>
        <w:t>septembra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E87A95" w:rsidRPr="0017103C" w:rsidP="00E87A95">
      <w:pPr>
        <w:jc w:val="both"/>
        <w:rPr>
          <w:sz w:val="22"/>
          <w:szCs w:val="22"/>
        </w:rPr>
      </w:pPr>
      <w:r w:rsidRPr="0017103C" w:rsidR="005E7165">
        <w:rPr>
          <w:sz w:val="22"/>
          <w:szCs w:val="22"/>
        </w:rPr>
        <w:t>k</w:t>
      </w:r>
      <w:r w:rsidRPr="0017103C">
        <w:rPr>
          <w:sz w:val="22"/>
          <w:szCs w:val="22"/>
        </w:rPr>
        <w:t xml:space="preserve"> </w:t>
      </w:r>
      <w:r w:rsidRPr="0017103C" w:rsidR="0017103C">
        <w:rPr>
          <w:sz w:val="22"/>
          <w:szCs w:val="22"/>
        </w:rPr>
        <w:t>návrhu poslankýň Národnej rady Slovenskej republiky Anny Zemanovej, Jarmily Halgašovej a Jany Cigánikovej na vydanie zákona, ktorým sa dopĺňa zákon č. 250/2007 Z. z. o ochrane spotrebiteľa a o zmene zákona Slovenskej národnej rady č. 372/1990 Zb. o priestupkoch v znení neskorších predpisov v znení neskorších predpisov (tlač 210) – prvé čítanie</w:t>
      </w:r>
    </w:p>
    <w:p w:rsidR="009E3CF2" w:rsidRPr="00BD1CF1" w:rsidP="00E87A95">
      <w:pPr>
        <w:jc w:val="both"/>
      </w:pPr>
    </w:p>
    <w:p w:rsidR="005E7165" w:rsidRPr="001D4253" w:rsidP="005E7165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</w:t>
      </w:r>
      <w:r>
        <w:rPr>
          <w:rFonts w:cs="Arial"/>
          <w:b/>
          <w:sz w:val="28"/>
          <w:szCs w:val="28"/>
        </w:rPr>
        <w:t>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77121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 w:rsidR="00B92896">
        <w:rPr>
          <w:rFonts w:cs="Arial"/>
          <w:sz w:val="22"/>
          <w:szCs w:val="22"/>
        </w:rPr>
        <w:t>Ústavnoprávnemu výboru Národnej rady Slovenskej republiky</w:t>
      </w:r>
    </w:p>
    <w:p w:rsidR="0017103C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 w:rsidR="00A77121">
        <w:rPr>
          <w:rFonts w:cs="Arial"/>
          <w:sz w:val="22"/>
          <w:szCs w:val="22"/>
        </w:rPr>
        <w:t>Výboru Národnej rady Slovenskej republiky pre hospodárske záležitosti</w:t>
      </w:r>
    </w:p>
    <w:p w:rsidR="0017103C" w:rsidP="0017103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 a životné prostredie  a</w:t>
      </w:r>
    </w:p>
    <w:p w:rsidR="00B92896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 w:rsidR="0017103C">
        <w:rPr>
          <w:rFonts w:cs="Arial"/>
          <w:sz w:val="22"/>
          <w:szCs w:val="22"/>
        </w:rPr>
        <w:t>Výboru Národnej rady Slovenskej republiky pre zdravotníctvo</w:t>
      </w:r>
      <w:r w:rsidR="009E4DF8">
        <w:rPr>
          <w:rFonts w:cs="Arial"/>
          <w:sz w:val="22"/>
          <w:szCs w:val="22"/>
        </w:rPr>
        <w:t>;</w:t>
      </w:r>
    </w:p>
    <w:p w:rsidR="00FA2E90" w:rsidRPr="00FA2E90" w:rsidP="00FA2E90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B44444">
        <w:rPr>
          <w:rFonts w:cs="Arial"/>
          <w:sz w:val="22"/>
          <w:szCs w:val="22"/>
        </w:rPr>
        <w:t xml:space="preserve">pre </w:t>
      </w:r>
      <w:r w:rsidR="00A77121">
        <w:rPr>
          <w:rFonts w:cs="Arial"/>
          <w:sz w:val="22"/>
          <w:szCs w:val="22"/>
        </w:rPr>
        <w:t xml:space="preserve">hospodárske záležitosti </w:t>
      </w:r>
      <w:r w:rsidR="00901858">
        <w:rPr>
          <w:rFonts w:cs="Arial"/>
          <w:sz w:val="22"/>
          <w:szCs w:val="22"/>
        </w:rPr>
        <w:t xml:space="preserve">a lehotu </w:t>
      </w:r>
      <w:r w:rsidR="00901858">
        <w:rPr>
          <w:sz w:val="22"/>
          <w:szCs w:val="22"/>
        </w:rPr>
        <w:t xml:space="preserve">na jeho prerokovanie v druhom čítaní </w:t>
      </w:r>
      <w:r w:rsidR="00FD3DE8">
        <w:rPr>
          <w:sz w:val="22"/>
          <w:szCs w:val="22"/>
        </w:rPr>
        <w:t>vo výbor</w:t>
      </w:r>
      <w:r w:rsidR="0017103C">
        <w:rPr>
          <w:sz w:val="22"/>
          <w:szCs w:val="22"/>
        </w:rPr>
        <w:t>och</w:t>
      </w:r>
      <w:r w:rsidR="0077758D">
        <w:rPr>
          <w:sz w:val="22"/>
          <w:szCs w:val="22"/>
        </w:rPr>
        <w:t xml:space="preserve"> do</w:t>
      </w:r>
      <w:r w:rsidR="006F1C0E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30</w:t>
      </w:r>
      <w:r w:rsidR="00DC238A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dní</w:t>
      </w:r>
      <w:r w:rsidR="0017103C">
        <w:rPr>
          <w:sz w:val="22"/>
          <w:szCs w:val="22"/>
        </w:rPr>
        <w:br/>
      </w:r>
      <w:r w:rsidR="0077758D">
        <w:rPr>
          <w:sz w:val="22"/>
          <w:szCs w:val="22"/>
        </w:rPr>
        <w:t xml:space="preserve">a v gestorskom výbore do </w:t>
      </w:r>
      <w:r w:rsidR="00FA2E90">
        <w:rPr>
          <w:sz w:val="22"/>
          <w:szCs w:val="22"/>
        </w:rPr>
        <w:t xml:space="preserve">32 dní </w:t>
      </w:r>
      <w:r w:rsidR="00543227">
        <w:rPr>
          <w:sz w:val="22"/>
          <w:szCs w:val="22"/>
        </w:rPr>
        <w:t>odo dňa jeho pridelenia</w:t>
      </w:r>
      <w:r w:rsidR="0077758D">
        <w:rPr>
          <w:sz w:val="22"/>
          <w:szCs w:val="22"/>
        </w:rPr>
        <w:t>.</w:t>
      </w:r>
    </w:p>
    <w:p w:rsidR="00500D20" w:rsidP="00DA1E9F">
      <w:pPr>
        <w:jc w:val="left"/>
        <w:rPr>
          <w:rFonts w:cs="Arial"/>
          <w:sz w:val="22"/>
          <w:szCs w:val="22"/>
        </w:rPr>
      </w:pPr>
    </w:p>
    <w:p w:rsidR="0057501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FC0327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6F1C0E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C563E9" w:rsidRPr="00BB4A30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3D2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6DA6"/>
    <w:rsid w:val="00012F52"/>
    <w:rsid w:val="00024D39"/>
    <w:rsid w:val="0002738E"/>
    <w:rsid w:val="00032F2E"/>
    <w:rsid w:val="00044748"/>
    <w:rsid w:val="000534BB"/>
    <w:rsid w:val="000553E7"/>
    <w:rsid w:val="00071A58"/>
    <w:rsid w:val="0007777E"/>
    <w:rsid w:val="00082233"/>
    <w:rsid w:val="0008362A"/>
    <w:rsid w:val="00091459"/>
    <w:rsid w:val="00097399"/>
    <w:rsid w:val="000A2072"/>
    <w:rsid w:val="000B2901"/>
    <w:rsid w:val="000C3759"/>
    <w:rsid w:val="000D4B74"/>
    <w:rsid w:val="000E3D22"/>
    <w:rsid w:val="00106069"/>
    <w:rsid w:val="001578C6"/>
    <w:rsid w:val="00157C10"/>
    <w:rsid w:val="0017103C"/>
    <w:rsid w:val="001716E1"/>
    <w:rsid w:val="00195750"/>
    <w:rsid w:val="001A25BD"/>
    <w:rsid w:val="001A5E45"/>
    <w:rsid w:val="001C6BF6"/>
    <w:rsid w:val="001C7441"/>
    <w:rsid w:val="001D3754"/>
    <w:rsid w:val="001D4253"/>
    <w:rsid w:val="001F02FD"/>
    <w:rsid w:val="002243BE"/>
    <w:rsid w:val="0023057F"/>
    <w:rsid w:val="00243A5A"/>
    <w:rsid w:val="002578CE"/>
    <w:rsid w:val="00257C78"/>
    <w:rsid w:val="00274E43"/>
    <w:rsid w:val="00285DB6"/>
    <w:rsid w:val="00286E6C"/>
    <w:rsid w:val="002A650A"/>
    <w:rsid w:val="002B0A70"/>
    <w:rsid w:val="002B173C"/>
    <w:rsid w:val="002B7BF2"/>
    <w:rsid w:val="002D2F37"/>
    <w:rsid w:val="002D5A35"/>
    <w:rsid w:val="002D6A33"/>
    <w:rsid w:val="002E2C18"/>
    <w:rsid w:val="003006A5"/>
    <w:rsid w:val="003341D9"/>
    <w:rsid w:val="00337839"/>
    <w:rsid w:val="0034101F"/>
    <w:rsid w:val="00341944"/>
    <w:rsid w:val="00341FBA"/>
    <w:rsid w:val="00344FDB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3E00"/>
    <w:rsid w:val="004075C2"/>
    <w:rsid w:val="004114AF"/>
    <w:rsid w:val="00415994"/>
    <w:rsid w:val="004171C5"/>
    <w:rsid w:val="00424F8E"/>
    <w:rsid w:val="00427554"/>
    <w:rsid w:val="00431776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D7111"/>
    <w:rsid w:val="004E183D"/>
    <w:rsid w:val="004E1E23"/>
    <w:rsid w:val="004E21E4"/>
    <w:rsid w:val="004F299D"/>
    <w:rsid w:val="004F3053"/>
    <w:rsid w:val="00500D20"/>
    <w:rsid w:val="005102CD"/>
    <w:rsid w:val="00533CF8"/>
    <w:rsid w:val="00543227"/>
    <w:rsid w:val="00543E1D"/>
    <w:rsid w:val="005608B5"/>
    <w:rsid w:val="005737C1"/>
    <w:rsid w:val="0057501F"/>
    <w:rsid w:val="00580A0B"/>
    <w:rsid w:val="005951BC"/>
    <w:rsid w:val="005A698E"/>
    <w:rsid w:val="005A765A"/>
    <w:rsid w:val="005B6EF8"/>
    <w:rsid w:val="005C376D"/>
    <w:rsid w:val="005C6B7D"/>
    <w:rsid w:val="005D335C"/>
    <w:rsid w:val="005E1BB7"/>
    <w:rsid w:val="005E7165"/>
    <w:rsid w:val="005E7EC8"/>
    <w:rsid w:val="005F433A"/>
    <w:rsid w:val="006021A5"/>
    <w:rsid w:val="006031D3"/>
    <w:rsid w:val="006071EF"/>
    <w:rsid w:val="00611A4D"/>
    <w:rsid w:val="0062436D"/>
    <w:rsid w:val="00633342"/>
    <w:rsid w:val="00636AFF"/>
    <w:rsid w:val="0064795F"/>
    <w:rsid w:val="00653E31"/>
    <w:rsid w:val="00655D91"/>
    <w:rsid w:val="00662542"/>
    <w:rsid w:val="00666E4E"/>
    <w:rsid w:val="0067547E"/>
    <w:rsid w:val="006938E6"/>
    <w:rsid w:val="00697B8C"/>
    <w:rsid w:val="006A3ADF"/>
    <w:rsid w:val="006A6268"/>
    <w:rsid w:val="006A7745"/>
    <w:rsid w:val="006B099C"/>
    <w:rsid w:val="006B74E0"/>
    <w:rsid w:val="006D7F1D"/>
    <w:rsid w:val="006E36F9"/>
    <w:rsid w:val="006E4882"/>
    <w:rsid w:val="006E7672"/>
    <w:rsid w:val="006F07D9"/>
    <w:rsid w:val="006F1C0E"/>
    <w:rsid w:val="006F32A4"/>
    <w:rsid w:val="007057AC"/>
    <w:rsid w:val="007106BF"/>
    <w:rsid w:val="007116DD"/>
    <w:rsid w:val="00727B06"/>
    <w:rsid w:val="007504FC"/>
    <w:rsid w:val="0077330B"/>
    <w:rsid w:val="0077758D"/>
    <w:rsid w:val="00780DEE"/>
    <w:rsid w:val="007936F4"/>
    <w:rsid w:val="00795551"/>
    <w:rsid w:val="007963DC"/>
    <w:rsid w:val="007A0865"/>
    <w:rsid w:val="007B0BE7"/>
    <w:rsid w:val="007B2FE8"/>
    <w:rsid w:val="007D3BBE"/>
    <w:rsid w:val="007F5A97"/>
    <w:rsid w:val="00800C2E"/>
    <w:rsid w:val="00801B2D"/>
    <w:rsid w:val="00802C39"/>
    <w:rsid w:val="0080426B"/>
    <w:rsid w:val="0081391E"/>
    <w:rsid w:val="00814706"/>
    <w:rsid w:val="0083119C"/>
    <w:rsid w:val="00832126"/>
    <w:rsid w:val="00832C32"/>
    <w:rsid w:val="0083737E"/>
    <w:rsid w:val="0084713B"/>
    <w:rsid w:val="00876720"/>
    <w:rsid w:val="008A6094"/>
    <w:rsid w:val="008A7400"/>
    <w:rsid w:val="008B4CB5"/>
    <w:rsid w:val="008D0CD8"/>
    <w:rsid w:val="008E5594"/>
    <w:rsid w:val="008F45FE"/>
    <w:rsid w:val="008F6484"/>
    <w:rsid w:val="009010E3"/>
    <w:rsid w:val="00901858"/>
    <w:rsid w:val="00906828"/>
    <w:rsid w:val="0091440B"/>
    <w:rsid w:val="00921C7D"/>
    <w:rsid w:val="00927181"/>
    <w:rsid w:val="00967672"/>
    <w:rsid w:val="00983BE3"/>
    <w:rsid w:val="00991926"/>
    <w:rsid w:val="00997B42"/>
    <w:rsid w:val="009A348F"/>
    <w:rsid w:val="009A4870"/>
    <w:rsid w:val="009A7522"/>
    <w:rsid w:val="009B187B"/>
    <w:rsid w:val="009B2A79"/>
    <w:rsid w:val="009E3CF2"/>
    <w:rsid w:val="009E4DF8"/>
    <w:rsid w:val="009E69B6"/>
    <w:rsid w:val="009F2E5B"/>
    <w:rsid w:val="00A172D7"/>
    <w:rsid w:val="00A35F97"/>
    <w:rsid w:val="00A4693E"/>
    <w:rsid w:val="00A66B40"/>
    <w:rsid w:val="00A77121"/>
    <w:rsid w:val="00A82017"/>
    <w:rsid w:val="00A93317"/>
    <w:rsid w:val="00A94892"/>
    <w:rsid w:val="00AA1FC8"/>
    <w:rsid w:val="00AA2DB2"/>
    <w:rsid w:val="00AB0B5E"/>
    <w:rsid w:val="00AB4A20"/>
    <w:rsid w:val="00AB5E70"/>
    <w:rsid w:val="00AB7FF5"/>
    <w:rsid w:val="00AC0130"/>
    <w:rsid w:val="00AC5662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60EE"/>
    <w:rsid w:val="00B92896"/>
    <w:rsid w:val="00BB4A30"/>
    <w:rsid w:val="00BB5647"/>
    <w:rsid w:val="00BD1CF1"/>
    <w:rsid w:val="00BE794F"/>
    <w:rsid w:val="00C161EF"/>
    <w:rsid w:val="00C3113B"/>
    <w:rsid w:val="00C3219F"/>
    <w:rsid w:val="00C34BDF"/>
    <w:rsid w:val="00C36949"/>
    <w:rsid w:val="00C47F02"/>
    <w:rsid w:val="00C50327"/>
    <w:rsid w:val="00C50410"/>
    <w:rsid w:val="00C563E9"/>
    <w:rsid w:val="00C8069C"/>
    <w:rsid w:val="00C856FC"/>
    <w:rsid w:val="00CA45EF"/>
    <w:rsid w:val="00CA68C2"/>
    <w:rsid w:val="00CB0700"/>
    <w:rsid w:val="00CB186A"/>
    <w:rsid w:val="00CB3436"/>
    <w:rsid w:val="00CC565F"/>
    <w:rsid w:val="00CF25D5"/>
    <w:rsid w:val="00CF7DCB"/>
    <w:rsid w:val="00D0532B"/>
    <w:rsid w:val="00D125B5"/>
    <w:rsid w:val="00D2335F"/>
    <w:rsid w:val="00D31AED"/>
    <w:rsid w:val="00D3405E"/>
    <w:rsid w:val="00D47F02"/>
    <w:rsid w:val="00D5017F"/>
    <w:rsid w:val="00D55F34"/>
    <w:rsid w:val="00D56DF0"/>
    <w:rsid w:val="00D6680B"/>
    <w:rsid w:val="00D86FD4"/>
    <w:rsid w:val="00DA1E9F"/>
    <w:rsid w:val="00DB3CDE"/>
    <w:rsid w:val="00DB4F09"/>
    <w:rsid w:val="00DC238A"/>
    <w:rsid w:val="00DC7B5D"/>
    <w:rsid w:val="00DD558C"/>
    <w:rsid w:val="00DF3E0C"/>
    <w:rsid w:val="00E00E15"/>
    <w:rsid w:val="00E03CF6"/>
    <w:rsid w:val="00E06FDD"/>
    <w:rsid w:val="00E076C1"/>
    <w:rsid w:val="00E104F1"/>
    <w:rsid w:val="00E1116F"/>
    <w:rsid w:val="00E315DA"/>
    <w:rsid w:val="00E507BE"/>
    <w:rsid w:val="00E75B2F"/>
    <w:rsid w:val="00E80539"/>
    <w:rsid w:val="00E87A95"/>
    <w:rsid w:val="00E96B08"/>
    <w:rsid w:val="00EA0AE6"/>
    <w:rsid w:val="00EA2030"/>
    <w:rsid w:val="00EA315D"/>
    <w:rsid w:val="00EB251D"/>
    <w:rsid w:val="00EB43D6"/>
    <w:rsid w:val="00EB6D47"/>
    <w:rsid w:val="00EC1FF9"/>
    <w:rsid w:val="00ED6E5C"/>
    <w:rsid w:val="00EF06A0"/>
    <w:rsid w:val="00EF49BA"/>
    <w:rsid w:val="00F0760B"/>
    <w:rsid w:val="00F13A27"/>
    <w:rsid w:val="00F26646"/>
    <w:rsid w:val="00F430DB"/>
    <w:rsid w:val="00F51773"/>
    <w:rsid w:val="00F61967"/>
    <w:rsid w:val="00F64DE1"/>
    <w:rsid w:val="00F91DFD"/>
    <w:rsid w:val="00F93C61"/>
    <w:rsid w:val="00FA1DA6"/>
    <w:rsid w:val="00FA2544"/>
    <w:rsid w:val="00FA2E90"/>
    <w:rsid w:val="00FC0327"/>
    <w:rsid w:val="00FD3DE8"/>
    <w:rsid w:val="00FD6464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EA3C2-85B7-4D01-A080-718F702F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2020-10-02T13:48:00Z</cp:lastPrinted>
  <dcterms:created xsi:type="dcterms:W3CDTF">2020-09-02T13:32:00Z</dcterms:created>
  <dcterms:modified xsi:type="dcterms:W3CDTF">2020-10-02T13:49:00Z</dcterms:modified>
</cp:coreProperties>
</file>