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CEA" w:rsidRPr="00440CEA" w:rsidRDefault="00440CEA" w:rsidP="00440CEA">
      <w:pPr>
        <w:widowControl w:val="0"/>
        <w:autoSpaceDE w:val="0"/>
        <w:autoSpaceDN w:val="0"/>
        <w:adjustRightInd w:val="0"/>
        <w:spacing w:after="0" w:line="240" w:lineRule="auto"/>
        <w:jc w:val="center"/>
        <w:rPr>
          <w:rFonts w:ascii="Times New Roman" w:hAnsi="Times New Roman"/>
          <w:b/>
          <w:caps/>
          <w:sz w:val="24"/>
          <w:szCs w:val="24"/>
          <w:lang w:eastAsia="en-US"/>
        </w:rPr>
      </w:pPr>
      <w:bookmarkStart w:id="0" w:name="_GoBack"/>
      <w:bookmarkEnd w:id="0"/>
      <w:r w:rsidRPr="00440CEA">
        <w:rPr>
          <w:rFonts w:ascii="Times New Roman" w:hAnsi="Times New Roman"/>
          <w:b/>
          <w:caps/>
          <w:sz w:val="24"/>
          <w:szCs w:val="24"/>
          <w:lang w:eastAsia="en-US"/>
        </w:rPr>
        <w:t>Informatívne konsolidované znenie právneho predpisu</w:t>
      </w:r>
    </w:p>
    <w:p w:rsidR="00440CEA" w:rsidRPr="00440CEA" w:rsidRDefault="00440CEA">
      <w:pPr>
        <w:widowControl w:val="0"/>
        <w:autoSpaceDE w:val="0"/>
        <w:autoSpaceDN w:val="0"/>
        <w:adjustRightInd w:val="0"/>
        <w:spacing w:after="0" w:line="240" w:lineRule="auto"/>
        <w:jc w:val="center"/>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b/>
          <w:bCs/>
          <w:sz w:val="24"/>
          <w:szCs w:val="24"/>
        </w:rPr>
      </w:pPr>
      <w:r w:rsidRPr="00440CEA">
        <w:rPr>
          <w:rFonts w:ascii="Times New Roman" w:hAnsi="Times New Roman"/>
          <w:b/>
          <w:bCs/>
          <w:sz w:val="24"/>
          <w:szCs w:val="24"/>
        </w:rPr>
        <w:t>185/2002 Z.</w:t>
      </w:r>
      <w:r w:rsidR="00440CEA">
        <w:rPr>
          <w:rFonts w:ascii="Times New Roman" w:hAnsi="Times New Roman"/>
          <w:b/>
          <w:bCs/>
          <w:sz w:val="24"/>
          <w:szCs w:val="24"/>
        </w:rPr>
        <w:t xml:space="preserve"> </w:t>
      </w:r>
      <w:r w:rsidRPr="00440CEA">
        <w:rPr>
          <w:rFonts w:ascii="Times New Roman" w:hAnsi="Times New Roman"/>
          <w:b/>
          <w:bCs/>
          <w:sz w:val="24"/>
          <w:szCs w:val="24"/>
        </w:rPr>
        <w:t xml:space="preserve">z. </w:t>
      </w:r>
    </w:p>
    <w:p w:rsidR="005B0C31" w:rsidRPr="00440CEA" w:rsidRDefault="005B0C31">
      <w:pPr>
        <w:widowControl w:val="0"/>
        <w:autoSpaceDE w:val="0"/>
        <w:autoSpaceDN w:val="0"/>
        <w:adjustRightInd w:val="0"/>
        <w:spacing w:after="0" w:line="240" w:lineRule="auto"/>
        <w:rPr>
          <w:rFonts w:ascii="Times New Roman" w:hAnsi="Times New Roman"/>
          <w:b/>
          <w:bCs/>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b/>
          <w:bCs/>
          <w:sz w:val="24"/>
          <w:szCs w:val="24"/>
        </w:rPr>
      </w:pPr>
      <w:r w:rsidRPr="00440CEA">
        <w:rPr>
          <w:rFonts w:ascii="Times New Roman" w:hAnsi="Times New Roman"/>
          <w:b/>
          <w:bCs/>
          <w:sz w:val="24"/>
          <w:szCs w:val="24"/>
        </w:rPr>
        <w:t>ZÁKON</w:t>
      </w: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t xml:space="preserve">z 11. apríla 2002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b/>
          <w:bCs/>
          <w:sz w:val="24"/>
          <w:szCs w:val="24"/>
        </w:rPr>
      </w:pPr>
      <w:r w:rsidRPr="00440CEA">
        <w:rPr>
          <w:rFonts w:ascii="Times New Roman" w:hAnsi="Times New Roman"/>
          <w:b/>
          <w:bCs/>
          <w:sz w:val="24"/>
          <w:szCs w:val="24"/>
        </w:rPr>
        <w:t xml:space="preserve">o Súdnej rade Slovenskej republiky a o zmene a doplnení niektorých zákonov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Národná rada Slovenskej republiky sa uzniesla na tomto zákone: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t>Čl.</w:t>
      </w:r>
      <w:r w:rsidR="00440CEA">
        <w:rPr>
          <w:rFonts w:ascii="Times New Roman" w:hAnsi="Times New Roman"/>
          <w:sz w:val="24"/>
          <w:szCs w:val="24"/>
        </w:rPr>
        <w:t xml:space="preserve"> </w:t>
      </w:r>
      <w:r w:rsidRPr="00440CEA">
        <w:rPr>
          <w:rFonts w:ascii="Times New Roman" w:hAnsi="Times New Roman"/>
          <w:sz w:val="24"/>
          <w:szCs w:val="24"/>
        </w:rPr>
        <w:t>I</w:t>
      </w: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b/>
          <w:bCs/>
          <w:sz w:val="24"/>
          <w:szCs w:val="24"/>
        </w:rPr>
      </w:pPr>
      <w:r w:rsidRPr="00440CEA">
        <w:rPr>
          <w:rFonts w:ascii="Times New Roman" w:hAnsi="Times New Roman"/>
          <w:b/>
          <w:bCs/>
          <w:sz w:val="24"/>
          <w:szCs w:val="24"/>
        </w:rPr>
        <w:t xml:space="preserve">ÚVODNÉ USTANOVENIE </w:t>
      </w:r>
    </w:p>
    <w:p w:rsidR="005B0C31" w:rsidRPr="00440CEA" w:rsidRDefault="005B0C31">
      <w:pPr>
        <w:widowControl w:val="0"/>
        <w:autoSpaceDE w:val="0"/>
        <w:autoSpaceDN w:val="0"/>
        <w:adjustRightInd w:val="0"/>
        <w:spacing w:after="0" w:line="240" w:lineRule="auto"/>
        <w:rPr>
          <w:rFonts w:ascii="Times New Roman" w:hAnsi="Times New Roman"/>
          <w:b/>
          <w:bCs/>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t xml:space="preserve">§ 1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b/>
          <w:bCs/>
          <w:sz w:val="24"/>
          <w:szCs w:val="24"/>
        </w:rPr>
      </w:pPr>
      <w:r w:rsidRPr="00440CEA">
        <w:rPr>
          <w:rFonts w:ascii="Times New Roman" w:hAnsi="Times New Roman"/>
          <w:b/>
          <w:bCs/>
          <w:sz w:val="24"/>
          <w:szCs w:val="24"/>
        </w:rPr>
        <w:t xml:space="preserve">Predmet úpravy </w:t>
      </w:r>
    </w:p>
    <w:p w:rsidR="005B0C31" w:rsidRPr="00440CEA" w:rsidRDefault="005B0C31">
      <w:pPr>
        <w:widowControl w:val="0"/>
        <w:autoSpaceDE w:val="0"/>
        <w:autoSpaceDN w:val="0"/>
        <w:adjustRightInd w:val="0"/>
        <w:spacing w:after="0" w:line="240" w:lineRule="auto"/>
        <w:rPr>
          <w:rFonts w:ascii="Times New Roman" w:hAnsi="Times New Roman"/>
          <w:b/>
          <w:bCs/>
          <w:sz w:val="24"/>
          <w:szCs w:val="24"/>
        </w:rPr>
      </w:pP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Tento zákon upravuje ďalšiu pôsobnosť Súdnej rady Slovenskej republiky (ďalej len "súdna rada") a podrobnosti o spôsobe ustanovenia predsedu súdnej rady</w:t>
      </w:r>
      <w:r w:rsidR="00AB1D93">
        <w:rPr>
          <w:rFonts w:ascii="Times New Roman" w:hAnsi="Times New Roman"/>
          <w:color w:val="FF0000"/>
          <w:sz w:val="24"/>
          <w:szCs w:val="24"/>
        </w:rPr>
        <w:t>, podpredsedu s</w:t>
      </w:r>
      <w:r w:rsidR="004A7449" w:rsidRPr="00440CEA">
        <w:rPr>
          <w:rFonts w:ascii="Times New Roman" w:hAnsi="Times New Roman"/>
          <w:color w:val="FF0000"/>
          <w:sz w:val="24"/>
          <w:szCs w:val="24"/>
        </w:rPr>
        <w:t xml:space="preserve">údnej rady </w:t>
      </w:r>
      <w:r w:rsidRPr="00440CEA">
        <w:rPr>
          <w:rFonts w:ascii="Times New Roman" w:hAnsi="Times New Roman"/>
          <w:sz w:val="24"/>
          <w:szCs w:val="24"/>
        </w:rPr>
        <w:t xml:space="preserve">a jej členov, o organizácii a o vzťahoch k orgánom správy súdnictva a k orgánom sudcovskej samosprávy.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center"/>
        <w:rPr>
          <w:rFonts w:ascii="Times New Roman" w:hAnsi="Times New Roman"/>
          <w:b/>
          <w:bCs/>
          <w:sz w:val="24"/>
          <w:szCs w:val="24"/>
        </w:rPr>
      </w:pPr>
      <w:r w:rsidRPr="00BA5A6F">
        <w:rPr>
          <w:rFonts w:ascii="Times New Roman" w:hAnsi="Times New Roman"/>
          <w:b/>
          <w:bCs/>
          <w:sz w:val="24"/>
          <w:szCs w:val="24"/>
        </w:rPr>
        <w:t xml:space="preserve">SÚDNA RADA </w:t>
      </w:r>
    </w:p>
    <w:p w:rsidR="00782ECB" w:rsidRPr="00BA5A6F" w:rsidRDefault="00782ECB" w:rsidP="00782ECB">
      <w:pPr>
        <w:widowControl w:val="0"/>
        <w:autoSpaceDE w:val="0"/>
        <w:autoSpaceDN w:val="0"/>
        <w:adjustRightInd w:val="0"/>
        <w:spacing w:after="0" w:line="240" w:lineRule="auto"/>
        <w:rPr>
          <w:rFonts w:ascii="Times New Roman" w:hAnsi="Times New Roman"/>
          <w:b/>
          <w:bCs/>
          <w:sz w:val="24"/>
          <w:szCs w:val="24"/>
        </w:rPr>
      </w:pPr>
    </w:p>
    <w:p w:rsidR="00782ECB" w:rsidRPr="00BA5A6F" w:rsidRDefault="00782ECB" w:rsidP="00782ECB">
      <w:pPr>
        <w:widowControl w:val="0"/>
        <w:autoSpaceDE w:val="0"/>
        <w:autoSpaceDN w:val="0"/>
        <w:adjustRightInd w:val="0"/>
        <w:spacing w:after="0" w:line="240" w:lineRule="auto"/>
        <w:jc w:val="center"/>
        <w:rPr>
          <w:rFonts w:ascii="Times New Roman" w:hAnsi="Times New Roman"/>
          <w:sz w:val="24"/>
          <w:szCs w:val="24"/>
        </w:rPr>
      </w:pPr>
      <w:r w:rsidRPr="00BA5A6F">
        <w:rPr>
          <w:rFonts w:ascii="Times New Roman" w:hAnsi="Times New Roman"/>
          <w:sz w:val="24"/>
          <w:szCs w:val="24"/>
        </w:rPr>
        <w:t xml:space="preserve">§ 2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p>
    <w:p w:rsidR="00782ECB" w:rsidRPr="00BA5A6F" w:rsidRDefault="00782ECB" w:rsidP="00782ECB">
      <w:pPr>
        <w:widowControl w:val="0"/>
        <w:autoSpaceDE w:val="0"/>
        <w:autoSpaceDN w:val="0"/>
        <w:adjustRightInd w:val="0"/>
        <w:spacing w:after="0" w:line="240" w:lineRule="auto"/>
        <w:jc w:val="center"/>
        <w:rPr>
          <w:rFonts w:ascii="Times New Roman" w:hAnsi="Times New Roman"/>
          <w:b/>
          <w:bCs/>
          <w:sz w:val="24"/>
          <w:szCs w:val="24"/>
        </w:rPr>
      </w:pPr>
      <w:r w:rsidRPr="00BA5A6F">
        <w:rPr>
          <w:rFonts w:ascii="Times New Roman" w:hAnsi="Times New Roman"/>
          <w:b/>
          <w:bCs/>
          <w:sz w:val="24"/>
          <w:szCs w:val="24"/>
        </w:rPr>
        <w:t xml:space="preserve">Sídlo súdnej rady </w:t>
      </w:r>
    </w:p>
    <w:p w:rsidR="00782ECB" w:rsidRPr="00BA5A6F" w:rsidRDefault="00782ECB" w:rsidP="00782ECB">
      <w:pPr>
        <w:widowControl w:val="0"/>
        <w:autoSpaceDE w:val="0"/>
        <w:autoSpaceDN w:val="0"/>
        <w:adjustRightInd w:val="0"/>
        <w:spacing w:after="0" w:line="240" w:lineRule="auto"/>
        <w:rPr>
          <w:rFonts w:ascii="Times New Roman" w:hAnsi="Times New Roman"/>
          <w:b/>
          <w:bCs/>
          <w:sz w:val="24"/>
          <w:szCs w:val="24"/>
        </w:rPr>
      </w:pPr>
    </w:p>
    <w:p w:rsidR="005B0C31"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ab/>
        <w:t>Sídlom súdnej rady je Bratislava.</w:t>
      </w:r>
    </w:p>
    <w:p w:rsidR="00782ECB" w:rsidRPr="00440CEA" w:rsidRDefault="00782ECB" w:rsidP="00782ECB">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t xml:space="preserve">§ 3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b/>
          <w:bCs/>
          <w:sz w:val="24"/>
          <w:szCs w:val="24"/>
        </w:rPr>
      </w:pPr>
      <w:r w:rsidRPr="00440CEA">
        <w:rPr>
          <w:rFonts w:ascii="Times New Roman" w:hAnsi="Times New Roman"/>
          <w:b/>
          <w:bCs/>
          <w:sz w:val="24"/>
          <w:szCs w:val="24"/>
        </w:rPr>
        <w:t xml:space="preserve">Zloženie súdnej rady </w:t>
      </w:r>
    </w:p>
    <w:p w:rsidR="005B0C31" w:rsidRPr="00440CEA" w:rsidRDefault="005B0C31">
      <w:pPr>
        <w:widowControl w:val="0"/>
        <w:autoSpaceDE w:val="0"/>
        <w:autoSpaceDN w:val="0"/>
        <w:adjustRightInd w:val="0"/>
        <w:spacing w:after="0" w:line="240" w:lineRule="auto"/>
        <w:rPr>
          <w:rFonts w:ascii="Times New Roman" w:hAnsi="Times New Roman"/>
          <w:b/>
          <w:bCs/>
          <w:sz w:val="24"/>
          <w:szCs w:val="24"/>
        </w:rPr>
      </w:pP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(1) Súdna rada má 18 členov. Sú nimi predseda súdnej rady a ďalší jej členovia.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(2) Členom súdnej rady ustanoveným Národnou radou Slovenskej republiky (ďalej len "národná rada"), prezidentom Slovenskej republiky (ďalej len "prezident") a vládou Slovenskej republiky (ďalej len "vláda") môže byť len osoba, ktorá je bezúhonná, má vysokoškolské právnické vzdelanie a najmenej 15 rokov odbornej praxe. Národná rada, prezident a vláda ustanovia za člena súdnej rady </w:t>
      </w:r>
      <w:r w:rsidRPr="00440CEA">
        <w:rPr>
          <w:rFonts w:ascii="Times New Roman" w:hAnsi="Times New Roman"/>
          <w:strike/>
          <w:color w:val="FF0000"/>
          <w:sz w:val="24"/>
          <w:szCs w:val="24"/>
        </w:rPr>
        <w:t>spravidla</w:t>
      </w:r>
      <w:r w:rsidRPr="00440CEA">
        <w:rPr>
          <w:rFonts w:ascii="Times New Roman" w:hAnsi="Times New Roman"/>
          <w:sz w:val="24"/>
          <w:szCs w:val="24"/>
        </w:rPr>
        <w:t xml:space="preserve"> osobu, ktorá nie je sudcom.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(3) Vysokoškolské právnické vzdelanie člena súdnej rady sa na účely tohto zákona preukazuje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 diplomom vydaným vysokou školou podľa osobitného zákona</w:t>
      </w:r>
      <w:r w:rsidRPr="00440CEA">
        <w:rPr>
          <w:rFonts w:ascii="Times New Roman" w:hAnsi="Times New Roman"/>
          <w:sz w:val="24"/>
          <w:szCs w:val="24"/>
          <w:vertAlign w:val="superscript"/>
        </w:rPr>
        <w:t xml:space="preserve"> 1)</w:t>
      </w:r>
      <w:r w:rsidRPr="00440CEA">
        <w:rPr>
          <w:rFonts w:ascii="Times New Roman" w:hAnsi="Times New Roman"/>
          <w:sz w:val="24"/>
          <w:szCs w:val="24"/>
        </w:rPr>
        <w:t xml:space="preserve"> po skončení magisterského štúdia na právnickej fakulte vysokej</w:t>
      </w:r>
      <w:r w:rsidR="000D05DD" w:rsidRPr="00440CEA">
        <w:rPr>
          <w:rFonts w:ascii="Times New Roman" w:hAnsi="Times New Roman"/>
          <w:sz w:val="24"/>
          <w:szCs w:val="24"/>
        </w:rPr>
        <w:t xml:space="preserve"> </w:t>
      </w:r>
      <w:r w:rsidRPr="00440CEA">
        <w:rPr>
          <w:rFonts w:ascii="Times New Roman" w:hAnsi="Times New Roman"/>
          <w:sz w:val="24"/>
          <w:szCs w:val="24"/>
        </w:rPr>
        <w:t xml:space="preserve">školy v Slovenskej republike,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lastRenderedPageBreak/>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b) dokladom o vysokoškolskom štúdiu vydanom zahraničnou vysokou školou, ktorý je nostrifikovaný právnickou fakultou vysokej školy v Slovenskej republike, alebo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c) dokladom o štúdiu vydanom zahraničnou vysokou školou štátu, s ktorým Slovenská republika uzavrela medzinárodnú zmluvu o vzájomnom uznávaní rovnocennosti dokladov o vzdelaní.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(4) Za bezúhonnú sa na účely tohto zákona nepovažuje fyzická osoba, ktorá bola právoplatne odsúdená za úmyselný trestný čin, a to aj v prípade, ak jej bolo odsúdenie za úmyselný trestný čin zahladené, alebo na ktorú sa hľadí, akoby nebola za takýto trestný čin odsúdená podľa osobitného predpisu.</w:t>
      </w:r>
      <w:r w:rsidRPr="00440CEA">
        <w:rPr>
          <w:rFonts w:ascii="Times New Roman" w:hAnsi="Times New Roman"/>
          <w:sz w:val="24"/>
          <w:szCs w:val="24"/>
          <w:vertAlign w:val="superscript"/>
        </w:rPr>
        <w:t xml:space="preserve"> 1a)</w:t>
      </w:r>
      <w:r w:rsidRPr="00440CEA">
        <w:rPr>
          <w:rFonts w:ascii="Times New Roman" w:hAnsi="Times New Roman"/>
          <w:sz w:val="24"/>
          <w:szCs w:val="24"/>
        </w:rPr>
        <w:t xml:space="preserve"> Bezúhonnosť sa preukazuje odpisom registra trestov.</w:t>
      </w:r>
      <w:r w:rsidRPr="00440CEA">
        <w:rPr>
          <w:rFonts w:ascii="Times New Roman" w:hAnsi="Times New Roman"/>
          <w:sz w:val="24"/>
          <w:szCs w:val="24"/>
          <w:vertAlign w:val="superscript"/>
        </w:rPr>
        <w:t xml:space="preserve"> 1b)</w:t>
      </w:r>
      <w:r w:rsidRPr="00440CEA">
        <w:rPr>
          <w:rFonts w:ascii="Times New Roman" w:hAnsi="Times New Roman"/>
          <w:sz w:val="24"/>
          <w:szCs w:val="24"/>
        </w:rPr>
        <w:t xml:space="preserve"> Na účel preukázania bezúhonnosti podľa tohto zákona poskytne fyzická osoba údaje potrebné na vyžiadanie odpisu registra trestov.</w:t>
      </w:r>
      <w:r w:rsidRPr="00440CEA">
        <w:rPr>
          <w:rFonts w:ascii="Times New Roman" w:hAnsi="Times New Roman"/>
          <w:sz w:val="24"/>
          <w:szCs w:val="24"/>
          <w:vertAlign w:val="superscript"/>
        </w:rPr>
        <w:t>1c)</w:t>
      </w:r>
      <w:r w:rsidRPr="00440CEA">
        <w:rPr>
          <w:rFonts w:ascii="Times New Roman" w:hAnsi="Times New Roman"/>
          <w:sz w:val="24"/>
          <w:szCs w:val="24"/>
        </w:rPr>
        <w:t xml:space="preserve"> Údaje podľa tretej vety oprávnená osoba bezodkladne zašle v elektronickej podobe prostredníctvom elektronickej komunikácie Generálnej prokuratúre Slovenskej republiky na vydanie odpisu registra trestov.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(5) Funkcia člena súdnej rady je nezlučiteľná s funkciou predsedu Najvyššieho kontrolného úradu Slovenskej republiky alebo podpredsedu Najvyššieho kontrolného úradu Slovenskej republiky, prokurátora, príslušníka Policajného zboru Slovenskej republiky a príslušníka Slovenskej informačnej služby.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t xml:space="preserve">§ 3a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b/>
          <w:bCs/>
          <w:sz w:val="24"/>
          <w:szCs w:val="24"/>
        </w:rPr>
      </w:pPr>
      <w:r w:rsidRPr="00440CEA">
        <w:rPr>
          <w:rFonts w:ascii="Times New Roman" w:hAnsi="Times New Roman"/>
          <w:b/>
          <w:bCs/>
          <w:sz w:val="24"/>
          <w:szCs w:val="24"/>
        </w:rPr>
        <w:t xml:space="preserve">Zabezpečovanie výkonu verejnej kontroly súdnictva </w:t>
      </w:r>
    </w:p>
    <w:p w:rsidR="005B0C31" w:rsidRPr="00440CEA" w:rsidRDefault="005B0C31">
      <w:pPr>
        <w:widowControl w:val="0"/>
        <w:autoSpaceDE w:val="0"/>
        <w:autoSpaceDN w:val="0"/>
        <w:adjustRightInd w:val="0"/>
        <w:spacing w:after="0" w:line="240" w:lineRule="auto"/>
        <w:rPr>
          <w:rFonts w:ascii="Times New Roman" w:hAnsi="Times New Roman"/>
          <w:b/>
          <w:bCs/>
          <w:sz w:val="24"/>
          <w:szCs w:val="24"/>
        </w:rPr>
      </w:pP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Pri výkone pôsobnosti podľa </w:t>
      </w:r>
      <w:hyperlink r:id="rId6" w:history="1">
        <w:r w:rsidRPr="00AB1D93">
          <w:rPr>
            <w:rFonts w:ascii="Times New Roman" w:hAnsi="Times New Roman"/>
            <w:color w:val="000000" w:themeColor="text1"/>
            <w:sz w:val="24"/>
            <w:szCs w:val="24"/>
          </w:rPr>
          <w:t>čl. 141a ods. 5 písm. a) Ústavy Slovenskej republiky</w:t>
        </w:r>
      </w:hyperlink>
      <w:r w:rsidR="00AB1D93">
        <w:rPr>
          <w:rFonts w:ascii="Times New Roman" w:hAnsi="Times New Roman"/>
          <w:sz w:val="24"/>
          <w:szCs w:val="24"/>
        </w:rPr>
        <w:t xml:space="preserve"> </w:t>
      </w:r>
      <w:r w:rsidR="00AB1D93" w:rsidRPr="00AB1D93">
        <w:rPr>
          <w:rFonts w:ascii="Times New Roman" w:hAnsi="Times New Roman"/>
          <w:color w:val="FF0000"/>
          <w:sz w:val="24"/>
        </w:rPr>
        <w:t>(ďalej len „ústava“)</w:t>
      </w:r>
      <w:r w:rsidRPr="00440CEA">
        <w:rPr>
          <w:rFonts w:ascii="Times New Roman" w:hAnsi="Times New Roman"/>
          <w:sz w:val="24"/>
          <w:szCs w:val="24"/>
        </w:rPr>
        <w:t xml:space="preserve"> súdna rada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a) sa podieľa v rozsahu ustanovenom zákonom na riadení a správe súdov Slovenskej republiky,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b) vyhodnocuje správy o výsledkoch vnútornej revízie súdov, analyzuje príčiny zistených nedostatkov a navrhuje opatrenia na ich odstránenie,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c) prijíma opatrenia na posilňovanie dôvery verejnosti v súdnictvo,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BD1CA0" w:rsidRDefault="005B0C31">
      <w:pPr>
        <w:widowControl w:val="0"/>
        <w:autoSpaceDE w:val="0"/>
        <w:autoSpaceDN w:val="0"/>
        <w:adjustRightInd w:val="0"/>
        <w:spacing w:after="0" w:line="240" w:lineRule="auto"/>
        <w:jc w:val="both"/>
        <w:rPr>
          <w:rFonts w:ascii="Times New Roman" w:hAnsi="Times New Roman"/>
          <w:strike/>
          <w:color w:val="FF0000"/>
          <w:sz w:val="24"/>
          <w:szCs w:val="24"/>
        </w:rPr>
      </w:pPr>
      <w:r w:rsidRPr="00BD1CA0">
        <w:rPr>
          <w:rFonts w:ascii="Times New Roman" w:hAnsi="Times New Roman"/>
          <w:strike/>
          <w:color w:val="FF0000"/>
          <w:sz w:val="24"/>
          <w:szCs w:val="24"/>
        </w:rPr>
        <w:t>d) zabezpečuje</w:t>
      </w:r>
      <w:r w:rsidRPr="00440CEA">
        <w:rPr>
          <w:rFonts w:ascii="Times New Roman" w:hAnsi="Times New Roman"/>
          <w:strike/>
          <w:color w:val="FF0000"/>
          <w:sz w:val="24"/>
          <w:szCs w:val="24"/>
        </w:rPr>
        <w:t xml:space="preserve"> aktívnu účasť svojich členov na zasadnutí pléna Najvyššieho súdu Slovenskej republiky a vo výberových komisiách podľa osobitného predpisu,</w:t>
      </w:r>
      <w:r w:rsidR="00440CEA">
        <w:rPr>
          <w:rFonts w:ascii="Times New Roman" w:hAnsi="Times New Roman"/>
          <w:strike/>
          <w:color w:val="FF0000"/>
          <w:sz w:val="24"/>
          <w:szCs w:val="24"/>
        </w:rPr>
        <w:t xml:space="preserve"> </w:t>
      </w:r>
    </w:p>
    <w:p w:rsidR="00BD1CA0" w:rsidRDefault="00BD1CA0">
      <w:pPr>
        <w:widowControl w:val="0"/>
        <w:autoSpaceDE w:val="0"/>
        <w:autoSpaceDN w:val="0"/>
        <w:adjustRightInd w:val="0"/>
        <w:spacing w:after="0" w:line="240" w:lineRule="auto"/>
        <w:jc w:val="both"/>
        <w:rPr>
          <w:rFonts w:ascii="Times New Roman" w:hAnsi="Times New Roman"/>
          <w:strike/>
          <w:color w:val="FF0000"/>
          <w:sz w:val="24"/>
          <w:szCs w:val="24"/>
        </w:rPr>
      </w:pPr>
    </w:p>
    <w:p w:rsidR="005B0C31" w:rsidRPr="00440CEA" w:rsidRDefault="00BD1CA0">
      <w:pPr>
        <w:widowControl w:val="0"/>
        <w:autoSpaceDE w:val="0"/>
        <w:autoSpaceDN w:val="0"/>
        <w:adjustRightInd w:val="0"/>
        <w:spacing w:after="0" w:line="240" w:lineRule="auto"/>
        <w:jc w:val="both"/>
        <w:rPr>
          <w:rFonts w:ascii="Times New Roman" w:hAnsi="Times New Roman"/>
          <w:sz w:val="24"/>
          <w:szCs w:val="24"/>
        </w:rPr>
      </w:pPr>
      <w:r w:rsidRPr="00BD1CA0">
        <w:rPr>
          <w:rFonts w:ascii="Times New Roman" w:hAnsi="Times New Roman"/>
          <w:color w:val="FF0000"/>
          <w:sz w:val="24"/>
          <w:szCs w:val="24"/>
        </w:rPr>
        <w:t>d)</w:t>
      </w:r>
      <w:r w:rsidRPr="00751681">
        <w:rPr>
          <w:rFonts w:ascii="Times New Roman" w:hAnsi="Times New Roman"/>
          <w:color w:val="FF0000"/>
          <w:sz w:val="24"/>
          <w:szCs w:val="24"/>
        </w:rPr>
        <w:t xml:space="preserve"> </w:t>
      </w:r>
      <w:r w:rsidR="004A7449" w:rsidRPr="00440CEA">
        <w:rPr>
          <w:rFonts w:ascii="Times New Roman" w:hAnsi="Times New Roman"/>
          <w:color w:val="FF0000"/>
          <w:sz w:val="24"/>
          <w:szCs w:val="24"/>
        </w:rPr>
        <w:t>zabezpečuje účasť svojich členov na zasadnutí pléna Najvyššieho súdu Slovenskej republiky (ďalej len „najvyšší súd“) a pléna Najvyššieho správneho súdu Slovenskej republiky (ďalej len „najvyšší správny súd“) a vo výberových komisiách podľa osobitného predpisu,</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e) plní ďalšie úlohy ustanovené zákonom. </w:t>
      </w:r>
    </w:p>
    <w:p w:rsidR="005B0C31" w:rsidRPr="00440CEA" w:rsidRDefault="005B0C31" w:rsidP="00440CEA">
      <w:pPr>
        <w:widowControl w:val="0"/>
        <w:autoSpaceDE w:val="0"/>
        <w:autoSpaceDN w:val="0"/>
        <w:adjustRightInd w:val="0"/>
        <w:spacing w:after="0" w:line="240" w:lineRule="auto"/>
        <w:jc w:val="center"/>
        <w:rPr>
          <w:rFonts w:ascii="Times New Roman" w:hAnsi="Times New Roman"/>
          <w:strike/>
          <w:color w:val="FF0000"/>
          <w:sz w:val="24"/>
          <w:szCs w:val="24"/>
        </w:rPr>
      </w:pPr>
      <w:r w:rsidRPr="00440CEA">
        <w:rPr>
          <w:rFonts w:ascii="Times New Roman" w:hAnsi="Times New Roman"/>
          <w:sz w:val="24"/>
          <w:szCs w:val="24"/>
        </w:rPr>
        <w:t xml:space="preserve"> </w:t>
      </w:r>
      <w:r w:rsidRPr="00440CEA">
        <w:rPr>
          <w:rFonts w:ascii="Times New Roman" w:hAnsi="Times New Roman"/>
          <w:strike/>
          <w:color w:val="FF0000"/>
          <w:sz w:val="24"/>
          <w:szCs w:val="24"/>
        </w:rPr>
        <w:t>§ 3b</w:t>
      </w:r>
    </w:p>
    <w:p w:rsidR="005B0C31" w:rsidRPr="00440CEA" w:rsidRDefault="005B0C31" w:rsidP="00440CEA">
      <w:pPr>
        <w:widowControl w:val="0"/>
        <w:autoSpaceDE w:val="0"/>
        <w:autoSpaceDN w:val="0"/>
        <w:adjustRightInd w:val="0"/>
        <w:spacing w:after="0" w:line="240" w:lineRule="auto"/>
        <w:jc w:val="center"/>
        <w:rPr>
          <w:rFonts w:ascii="Times New Roman" w:hAnsi="Times New Roman"/>
          <w:strike/>
          <w:color w:val="FF0000"/>
          <w:sz w:val="24"/>
          <w:szCs w:val="24"/>
        </w:rPr>
      </w:pPr>
    </w:p>
    <w:p w:rsidR="005B0C31" w:rsidRPr="00440CEA" w:rsidRDefault="005B0C31" w:rsidP="00440CEA">
      <w:pPr>
        <w:widowControl w:val="0"/>
        <w:autoSpaceDE w:val="0"/>
        <w:autoSpaceDN w:val="0"/>
        <w:adjustRightInd w:val="0"/>
        <w:spacing w:after="0" w:line="240" w:lineRule="auto"/>
        <w:jc w:val="center"/>
        <w:rPr>
          <w:rFonts w:ascii="Times New Roman" w:hAnsi="Times New Roman"/>
          <w:b/>
          <w:bCs/>
          <w:strike/>
          <w:color w:val="FF0000"/>
          <w:sz w:val="24"/>
          <w:szCs w:val="24"/>
        </w:rPr>
      </w:pPr>
      <w:r w:rsidRPr="00440CEA">
        <w:rPr>
          <w:rFonts w:ascii="Times New Roman" w:hAnsi="Times New Roman"/>
          <w:b/>
          <w:bCs/>
          <w:strike/>
          <w:color w:val="FF0000"/>
          <w:sz w:val="24"/>
          <w:szCs w:val="24"/>
        </w:rPr>
        <w:t>Dohľad súdnej rady</w:t>
      </w:r>
    </w:p>
    <w:p w:rsidR="005B0C31" w:rsidRPr="00440CEA" w:rsidRDefault="005B0C31" w:rsidP="004A7449">
      <w:pPr>
        <w:widowControl w:val="0"/>
        <w:autoSpaceDE w:val="0"/>
        <w:autoSpaceDN w:val="0"/>
        <w:adjustRightInd w:val="0"/>
        <w:spacing w:after="0" w:line="240" w:lineRule="auto"/>
        <w:rPr>
          <w:rFonts w:ascii="Times New Roman" w:hAnsi="Times New Roman"/>
          <w:b/>
          <w:bCs/>
          <w:strike/>
          <w:color w:val="FF0000"/>
          <w:sz w:val="24"/>
          <w:szCs w:val="24"/>
        </w:rPr>
      </w:pPr>
    </w:p>
    <w:p w:rsidR="005B0C31" w:rsidRPr="00440CEA" w:rsidRDefault="005B0C31" w:rsidP="00440CEA">
      <w:pPr>
        <w:widowControl w:val="0"/>
        <w:autoSpaceDE w:val="0"/>
        <w:autoSpaceDN w:val="0"/>
        <w:adjustRightInd w:val="0"/>
        <w:spacing w:after="0" w:line="240" w:lineRule="auto"/>
        <w:jc w:val="both"/>
        <w:rPr>
          <w:rFonts w:ascii="Times New Roman" w:hAnsi="Times New Roman"/>
          <w:strike/>
          <w:color w:val="FF0000"/>
          <w:sz w:val="24"/>
          <w:szCs w:val="24"/>
        </w:rPr>
      </w:pPr>
      <w:r w:rsidRPr="00440CEA">
        <w:rPr>
          <w:rFonts w:ascii="Times New Roman" w:hAnsi="Times New Roman"/>
          <w:strike/>
          <w:color w:val="FF0000"/>
          <w:sz w:val="24"/>
          <w:szCs w:val="24"/>
        </w:rPr>
        <w:lastRenderedPageBreak/>
        <w:tab/>
        <w:t xml:space="preserve">Pri výkone pôsobnosti podľa </w:t>
      </w:r>
      <w:hyperlink r:id="rId7" w:history="1">
        <w:r w:rsidRPr="00440CEA">
          <w:rPr>
            <w:rFonts w:ascii="Times New Roman" w:hAnsi="Times New Roman"/>
            <w:strike/>
            <w:color w:val="FF0000"/>
            <w:sz w:val="24"/>
            <w:szCs w:val="24"/>
            <w:u w:val="single"/>
          </w:rPr>
          <w:t>čl. 141a ods. 5 písm. i) Ústavy Slovenskej republiky</w:t>
        </w:r>
      </w:hyperlink>
      <w:r w:rsidRPr="00440CEA">
        <w:rPr>
          <w:rFonts w:ascii="Times New Roman" w:hAnsi="Times New Roman"/>
          <w:strike/>
          <w:color w:val="FF0000"/>
          <w:sz w:val="24"/>
          <w:szCs w:val="24"/>
        </w:rPr>
        <w:t xml:space="preserve"> súdna rada </w:t>
      </w:r>
    </w:p>
    <w:p w:rsidR="005B0C31" w:rsidRPr="00440CEA" w:rsidRDefault="005B0C31" w:rsidP="00440CEA">
      <w:pPr>
        <w:widowControl w:val="0"/>
        <w:autoSpaceDE w:val="0"/>
        <w:autoSpaceDN w:val="0"/>
        <w:adjustRightInd w:val="0"/>
        <w:spacing w:after="0" w:line="240" w:lineRule="auto"/>
        <w:jc w:val="both"/>
        <w:rPr>
          <w:rFonts w:ascii="Times New Roman" w:hAnsi="Times New Roman"/>
          <w:strike/>
          <w:color w:val="FF0000"/>
          <w:sz w:val="24"/>
          <w:szCs w:val="24"/>
        </w:rPr>
      </w:pPr>
      <w:r w:rsidRPr="00440CEA">
        <w:rPr>
          <w:rFonts w:ascii="Times New Roman" w:hAnsi="Times New Roman"/>
          <w:strike/>
          <w:color w:val="FF0000"/>
          <w:sz w:val="24"/>
          <w:szCs w:val="24"/>
        </w:rPr>
        <w:t xml:space="preserve"> </w:t>
      </w:r>
    </w:p>
    <w:p w:rsidR="005B0C31" w:rsidRPr="00440CEA" w:rsidRDefault="005B0C31" w:rsidP="00440CEA">
      <w:pPr>
        <w:widowControl w:val="0"/>
        <w:autoSpaceDE w:val="0"/>
        <w:autoSpaceDN w:val="0"/>
        <w:adjustRightInd w:val="0"/>
        <w:spacing w:after="0" w:line="240" w:lineRule="auto"/>
        <w:jc w:val="both"/>
        <w:rPr>
          <w:rFonts w:ascii="Times New Roman" w:hAnsi="Times New Roman"/>
          <w:strike/>
          <w:color w:val="FF0000"/>
          <w:sz w:val="24"/>
          <w:szCs w:val="24"/>
        </w:rPr>
      </w:pPr>
      <w:r w:rsidRPr="00440CEA">
        <w:rPr>
          <w:rFonts w:ascii="Times New Roman" w:hAnsi="Times New Roman"/>
          <w:strike/>
          <w:color w:val="FF0000"/>
          <w:sz w:val="24"/>
          <w:szCs w:val="24"/>
        </w:rPr>
        <w:t xml:space="preserve">a) presadzuje opatrenia zamerané na trvalé spĺňanie predpokladov sudcovskej spôsobilosti, ktoré dávajú záruku, že sudca bude svoju funkciu vykonávať riadne (ďalej len "predpoklady sudcovskej spôsobilosti"), </w:t>
      </w:r>
    </w:p>
    <w:p w:rsidR="005B0C31" w:rsidRPr="00440CEA" w:rsidRDefault="005B0C31" w:rsidP="00440CEA">
      <w:pPr>
        <w:widowControl w:val="0"/>
        <w:autoSpaceDE w:val="0"/>
        <w:autoSpaceDN w:val="0"/>
        <w:adjustRightInd w:val="0"/>
        <w:spacing w:after="0" w:line="240" w:lineRule="auto"/>
        <w:jc w:val="both"/>
        <w:rPr>
          <w:rFonts w:ascii="Times New Roman" w:hAnsi="Times New Roman"/>
          <w:strike/>
          <w:color w:val="FF0000"/>
          <w:sz w:val="24"/>
          <w:szCs w:val="24"/>
        </w:rPr>
      </w:pPr>
      <w:r w:rsidRPr="00440CEA">
        <w:rPr>
          <w:rFonts w:ascii="Times New Roman" w:hAnsi="Times New Roman"/>
          <w:strike/>
          <w:color w:val="FF0000"/>
          <w:sz w:val="24"/>
          <w:szCs w:val="24"/>
        </w:rPr>
        <w:t xml:space="preserve"> </w:t>
      </w:r>
    </w:p>
    <w:p w:rsidR="005B0C31" w:rsidRPr="00440CEA" w:rsidRDefault="005B0C31" w:rsidP="00440CEA">
      <w:pPr>
        <w:widowControl w:val="0"/>
        <w:autoSpaceDE w:val="0"/>
        <w:autoSpaceDN w:val="0"/>
        <w:adjustRightInd w:val="0"/>
        <w:spacing w:after="0" w:line="240" w:lineRule="auto"/>
        <w:jc w:val="both"/>
        <w:rPr>
          <w:rFonts w:ascii="Times New Roman" w:hAnsi="Times New Roman"/>
          <w:strike/>
          <w:color w:val="FF0000"/>
          <w:sz w:val="24"/>
          <w:szCs w:val="24"/>
        </w:rPr>
      </w:pPr>
      <w:r w:rsidRPr="00440CEA">
        <w:rPr>
          <w:rFonts w:ascii="Times New Roman" w:hAnsi="Times New Roman"/>
          <w:strike/>
          <w:color w:val="FF0000"/>
          <w:sz w:val="24"/>
          <w:szCs w:val="24"/>
        </w:rPr>
        <w:t xml:space="preserve">b) schvaľuje harmonogram overovania spĺňania predpokladov sudcovskej spôsobilosti, </w:t>
      </w:r>
    </w:p>
    <w:p w:rsidR="005B0C31" w:rsidRPr="00440CEA" w:rsidRDefault="005B0C31" w:rsidP="00440CEA">
      <w:pPr>
        <w:widowControl w:val="0"/>
        <w:autoSpaceDE w:val="0"/>
        <w:autoSpaceDN w:val="0"/>
        <w:adjustRightInd w:val="0"/>
        <w:spacing w:after="0" w:line="240" w:lineRule="auto"/>
        <w:jc w:val="both"/>
        <w:rPr>
          <w:rFonts w:ascii="Times New Roman" w:hAnsi="Times New Roman"/>
          <w:strike/>
          <w:color w:val="FF0000"/>
          <w:sz w:val="24"/>
          <w:szCs w:val="24"/>
        </w:rPr>
      </w:pPr>
      <w:r w:rsidRPr="00440CEA">
        <w:rPr>
          <w:rFonts w:ascii="Times New Roman" w:hAnsi="Times New Roman"/>
          <w:strike/>
          <w:color w:val="FF0000"/>
          <w:sz w:val="24"/>
          <w:szCs w:val="24"/>
        </w:rPr>
        <w:t xml:space="preserve"> </w:t>
      </w:r>
    </w:p>
    <w:p w:rsidR="005B0C31" w:rsidRPr="00440CEA" w:rsidRDefault="005B0C31" w:rsidP="00440CEA">
      <w:pPr>
        <w:widowControl w:val="0"/>
        <w:autoSpaceDE w:val="0"/>
        <w:autoSpaceDN w:val="0"/>
        <w:adjustRightInd w:val="0"/>
        <w:spacing w:after="0" w:line="240" w:lineRule="auto"/>
        <w:jc w:val="both"/>
        <w:rPr>
          <w:rFonts w:ascii="Times New Roman" w:hAnsi="Times New Roman"/>
          <w:strike/>
          <w:color w:val="FF0000"/>
          <w:sz w:val="24"/>
          <w:szCs w:val="24"/>
        </w:rPr>
      </w:pPr>
      <w:r w:rsidRPr="00440CEA">
        <w:rPr>
          <w:rFonts w:ascii="Times New Roman" w:hAnsi="Times New Roman"/>
          <w:strike/>
          <w:color w:val="FF0000"/>
          <w:sz w:val="24"/>
          <w:szCs w:val="24"/>
        </w:rPr>
        <w:t xml:space="preserve">c) vyhodnocuje informácie o konaní sudcu, ktoré je nezlučiteľné s predpokladmi sudcovskej spôsobilosti získané od súdov, iných orgánov verejnej moci alebo zistené z vlastnej činnosti, </w:t>
      </w:r>
    </w:p>
    <w:p w:rsidR="005B0C31" w:rsidRPr="00440CEA" w:rsidRDefault="005B0C31" w:rsidP="00440CEA">
      <w:pPr>
        <w:widowControl w:val="0"/>
        <w:autoSpaceDE w:val="0"/>
        <w:autoSpaceDN w:val="0"/>
        <w:adjustRightInd w:val="0"/>
        <w:spacing w:after="0" w:line="240" w:lineRule="auto"/>
        <w:jc w:val="both"/>
        <w:rPr>
          <w:rFonts w:ascii="Times New Roman" w:hAnsi="Times New Roman"/>
          <w:strike/>
          <w:color w:val="FF0000"/>
          <w:sz w:val="24"/>
          <w:szCs w:val="24"/>
        </w:rPr>
      </w:pPr>
      <w:r w:rsidRPr="00440CEA">
        <w:rPr>
          <w:rFonts w:ascii="Times New Roman" w:hAnsi="Times New Roman"/>
          <w:strike/>
          <w:color w:val="FF0000"/>
          <w:sz w:val="24"/>
          <w:szCs w:val="24"/>
        </w:rPr>
        <w:t xml:space="preserve"> </w:t>
      </w:r>
    </w:p>
    <w:p w:rsidR="005B0C31" w:rsidRPr="00440CEA" w:rsidRDefault="005B0C31" w:rsidP="00440CEA">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trike/>
          <w:color w:val="FF0000"/>
          <w:sz w:val="24"/>
          <w:szCs w:val="24"/>
        </w:rPr>
        <w:t>d) zrušené od 1.7.2017.</w:t>
      </w:r>
      <w:r w:rsidRPr="00440CEA">
        <w:rPr>
          <w:rFonts w:ascii="Times New Roman" w:hAnsi="Times New Roman"/>
          <w:sz w:val="24"/>
          <w:szCs w:val="24"/>
        </w:rPr>
        <w:t xml:space="preserve"> </w:t>
      </w:r>
    </w:p>
    <w:p w:rsidR="005B0C31" w:rsidRPr="00440CEA" w:rsidRDefault="005B0C31" w:rsidP="00440CEA">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 </w:t>
      </w:r>
    </w:p>
    <w:p w:rsidR="004A7449" w:rsidRPr="00440CEA" w:rsidRDefault="004A7449" w:rsidP="00440CEA">
      <w:pPr>
        <w:widowControl w:val="0"/>
        <w:autoSpaceDE w:val="0"/>
        <w:autoSpaceDN w:val="0"/>
        <w:adjustRightInd w:val="0"/>
        <w:spacing w:after="0" w:line="240" w:lineRule="auto"/>
        <w:jc w:val="center"/>
        <w:rPr>
          <w:rFonts w:ascii="Times New Roman" w:hAnsi="Times New Roman"/>
          <w:color w:val="FF0000"/>
          <w:sz w:val="24"/>
          <w:szCs w:val="24"/>
        </w:rPr>
      </w:pPr>
      <w:r w:rsidRPr="00440CEA">
        <w:rPr>
          <w:rFonts w:ascii="Times New Roman" w:hAnsi="Times New Roman"/>
          <w:color w:val="FF0000"/>
          <w:sz w:val="24"/>
          <w:szCs w:val="24"/>
        </w:rPr>
        <w:t>§ 3b</w:t>
      </w:r>
    </w:p>
    <w:p w:rsidR="004A7449" w:rsidRPr="00440CEA" w:rsidRDefault="004A7449" w:rsidP="00440CEA">
      <w:pPr>
        <w:widowControl w:val="0"/>
        <w:autoSpaceDE w:val="0"/>
        <w:autoSpaceDN w:val="0"/>
        <w:adjustRightInd w:val="0"/>
        <w:spacing w:after="0" w:line="240" w:lineRule="auto"/>
        <w:jc w:val="center"/>
        <w:rPr>
          <w:rFonts w:ascii="Times New Roman" w:hAnsi="Times New Roman"/>
          <w:sz w:val="24"/>
          <w:szCs w:val="24"/>
        </w:rPr>
      </w:pPr>
    </w:p>
    <w:p w:rsidR="004A7449" w:rsidRPr="00440CEA" w:rsidRDefault="004A7449" w:rsidP="00440CEA">
      <w:pPr>
        <w:widowControl w:val="0"/>
        <w:autoSpaceDE w:val="0"/>
        <w:autoSpaceDN w:val="0"/>
        <w:adjustRightInd w:val="0"/>
        <w:spacing w:after="0" w:line="240" w:lineRule="auto"/>
        <w:jc w:val="center"/>
        <w:rPr>
          <w:rFonts w:ascii="Times New Roman" w:hAnsi="Times New Roman"/>
          <w:b/>
          <w:color w:val="FF0000"/>
          <w:sz w:val="24"/>
          <w:szCs w:val="24"/>
        </w:rPr>
      </w:pPr>
      <w:r w:rsidRPr="00440CEA">
        <w:rPr>
          <w:rFonts w:ascii="Times New Roman" w:hAnsi="Times New Roman"/>
          <w:b/>
          <w:color w:val="FF0000"/>
          <w:sz w:val="24"/>
          <w:szCs w:val="24"/>
        </w:rPr>
        <w:t>Pôsobnosť v rámci preverovania predpokladov sudcovskej spôsobilosti a majetkových pomerov sudcov</w:t>
      </w:r>
    </w:p>
    <w:p w:rsidR="004A7449" w:rsidRPr="00440CEA" w:rsidRDefault="004A7449" w:rsidP="004A7449">
      <w:pPr>
        <w:widowControl w:val="0"/>
        <w:autoSpaceDE w:val="0"/>
        <w:autoSpaceDN w:val="0"/>
        <w:adjustRightInd w:val="0"/>
        <w:spacing w:after="0" w:line="240" w:lineRule="auto"/>
        <w:rPr>
          <w:rFonts w:ascii="Times New Roman" w:hAnsi="Times New Roman"/>
          <w:sz w:val="24"/>
          <w:szCs w:val="24"/>
        </w:rPr>
      </w:pPr>
    </w:p>
    <w:p w:rsidR="004A7449" w:rsidRPr="00440CEA" w:rsidRDefault="004A7449" w:rsidP="004A7449">
      <w:pPr>
        <w:widowControl w:val="0"/>
        <w:autoSpaceDE w:val="0"/>
        <w:autoSpaceDN w:val="0"/>
        <w:adjustRightInd w:val="0"/>
        <w:spacing w:after="0" w:line="240" w:lineRule="auto"/>
        <w:rPr>
          <w:rFonts w:ascii="Times New Roman" w:hAnsi="Times New Roman"/>
          <w:color w:val="FF0000"/>
          <w:sz w:val="24"/>
          <w:szCs w:val="24"/>
        </w:rPr>
      </w:pPr>
      <w:r w:rsidRPr="00440CEA">
        <w:rPr>
          <w:rFonts w:ascii="Times New Roman" w:hAnsi="Times New Roman"/>
          <w:color w:val="FF0000"/>
          <w:sz w:val="24"/>
          <w:szCs w:val="24"/>
        </w:rPr>
        <w:t xml:space="preserve">Pri výkone </w:t>
      </w:r>
      <w:r w:rsidR="00AB1D93">
        <w:rPr>
          <w:rFonts w:ascii="Times New Roman" w:hAnsi="Times New Roman"/>
          <w:color w:val="FF0000"/>
          <w:sz w:val="24"/>
          <w:szCs w:val="24"/>
        </w:rPr>
        <w:t>pôsobnosti podľa čl. 141b ú</w:t>
      </w:r>
      <w:r w:rsidRPr="00440CEA">
        <w:rPr>
          <w:rFonts w:ascii="Times New Roman" w:hAnsi="Times New Roman"/>
          <w:color w:val="FF0000"/>
          <w:sz w:val="24"/>
          <w:szCs w:val="24"/>
        </w:rPr>
        <w:t>stavy súdna rada</w:t>
      </w:r>
    </w:p>
    <w:p w:rsidR="000D05DD" w:rsidRPr="00440CEA" w:rsidRDefault="000D05DD" w:rsidP="004A7449">
      <w:pPr>
        <w:widowControl w:val="0"/>
        <w:autoSpaceDE w:val="0"/>
        <w:autoSpaceDN w:val="0"/>
        <w:adjustRightInd w:val="0"/>
        <w:spacing w:after="0" w:line="240" w:lineRule="auto"/>
        <w:rPr>
          <w:rFonts w:ascii="Times New Roman" w:hAnsi="Times New Roman"/>
          <w:color w:val="FF0000"/>
          <w:sz w:val="24"/>
          <w:szCs w:val="24"/>
        </w:rPr>
      </w:pPr>
    </w:p>
    <w:p w:rsidR="004A7449" w:rsidRPr="00440CEA" w:rsidRDefault="000D05DD" w:rsidP="00751681">
      <w:pPr>
        <w:widowControl w:val="0"/>
        <w:tabs>
          <w:tab w:val="left" w:pos="142"/>
        </w:tabs>
        <w:autoSpaceDE w:val="0"/>
        <w:autoSpaceDN w:val="0"/>
        <w:adjustRightInd w:val="0"/>
        <w:spacing w:after="0" w:line="240" w:lineRule="auto"/>
        <w:rPr>
          <w:rFonts w:ascii="Times New Roman" w:hAnsi="Times New Roman"/>
          <w:color w:val="FF0000"/>
          <w:sz w:val="24"/>
          <w:szCs w:val="24"/>
        </w:rPr>
      </w:pPr>
      <w:r w:rsidRPr="00440CEA">
        <w:rPr>
          <w:rFonts w:ascii="Times New Roman" w:hAnsi="Times New Roman"/>
          <w:color w:val="FF0000"/>
          <w:sz w:val="24"/>
          <w:szCs w:val="24"/>
        </w:rPr>
        <w:t>a)</w:t>
      </w:r>
      <w:r w:rsidRPr="00440CEA">
        <w:rPr>
          <w:rFonts w:ascii="Times New Roman" w:hAnsi="Times New Roman"/>
          <w:color w:val="FF0000"/>
          <w:sz w:val="24"/>
          <w:szCs w:val="24"/>
        </w:rPr>
        <w:tab/>
      </w:r>
      <w:r w:rsidR="004A7449" w:rsidRPr="00440CEA">
        <w:rPr>
          <w:rFonts w:ascii="Times New Roman" w:hAnsi="Times New Roman"/>
          <w:color w:val="FF0000"/>
          <w:sz w:val="24"/>
          <w:szCs w:val="24"/>
        </w:rPr>
        <w:t>koná vo veciach písomného vyhlásenia sudcu a majetkového priznania sudcu a vo veciach majetkových pomerov sudcu,</w:t>
      </w:r>
    </w:p>
    <w:p w:rsidR="000D05DD" w:rsidRPr="00440CEA" w:rsidRDefault="000D05DD" w:rsidP="000D05DD">
      <w:pPr>
        <w:widowControl w:val="0"/>
        <w:autoSpaceDE w:val="0"/>
        <w:autoSpaceDN w:val="0"/>
        <w:adjustRightInd w:val="0"/>
        <w:spacing w:after="0" w:line="240" w:lineRule="auto"/>
        <w:rPr>
          <w:rFonts w:ascii="Times New Roman" w:hAnsi="Times New Roman"/>
          <w:color w:val="FF0000"/>
          <w:sz w:val="24"/>
          <w:szCs w:val="24"/>
        </w:rPr>
      </w:pPr>
    </w:p>
    <w:p w:rsidR="004A7449" w:rsidRPr="00440CEA" w:rsidRDefault="004A7449" w:rsidP="004A7449">
      <w:pPr>
        <w:widowControl w:val="0"/>
        <w:autoSpaceDE w:val="0"/>
        <w:autoSpaceDN w:val="0"/>
        <w:adjustRightInd w:val="0"/>
        <w:spacing w:after="0" w:line="240" w:lineRule="auto"/>
        <w:rPr>
          <w:rFonts w:ascii="Times New Roman" w:hAnsi="Times New Roman"/>
          <w:color w:val="FF0000"/>
          <w:sz w:val="24"/>
          <w:szCs w:val="24"/>
        </w:rPr>
      </w:pPr>
      <w:r w:rsidRPr="00440CEA">
        <w:rPr>
          <w:rFonts w:ascii="Times New Roman" w:hAnsi="Times New Roman"/>
          <w:color w:val="FF0000"/>
          <w:sz w:val="24"/>
          <w:szCs w:val="24"/>
        </w:rPr>
        <w:t>b)</w:t>
      </w:r>
      <w:r w:rsidRPr="00440CEA">
        <w:rPr>
          <w:rFonts w:ascii="Times New Roman" w:hAnsi="Times New Roman"/>
          <w:color w:val="FF0000"/>
          <w:sz w:val="24"/>
          <w:szCs w:val="24"/>
        </w:rPr>
        <w:tab/>
        <w:t>presadzuje opatrenia zamerané na trvalé spĺňanie predpokladov sudcovskej spôsobilosti, ktoré dávajú záruku, že sudca bude funkciu vykonávať riadne (ďalej len „predpoklady sudcovskej spôsobilosti“),</w:t>
      </w:r>
    </w:p>
    <w:p w:rsidR="000D05DD" w:rsidRPr="00440CEA" w:rsidRDefault="000D05DD" w:rsidP="004A7449">
      <w:pPr>
        <w:widowControl w:val="0"/>
        <w:autoSpaceDE w:val="0"/>
        <w:autoSpaceDN w:val="0"/>
        <w:adjustRightInd w:val="0"/>
        <w:spacing w:after="0" w:line="240" w:lineRule="auto"/>
        <w:rPr>
          <w:rFonts w:ascii="Times New Roman" w:hAnsi="Times New Roman"/>
          <w:color w:val="FF0000"/>
          <w:sz w:val="24"/>
          <w:szCs w:val="24"/>
        </w:rPr>
      </w:pPr>
    </w:p>
    <w:p w:rsidR="004A7449" w:rsidRPr="00440CEA" w:rsidRDefault="004A7449" w:rsidP="004A7449">
      <w:pPr>
        <w:widowControl w:val="0"/>
        <w:autoSpaceDE w:val="0"/>
        <w:autoSpaceDN w:val="0"/>
        <w:adjustRightInd w:val="0"/>
        <w:spacing w:after="0" w:line="240" w:lineRule="auto"/>
        <w:rPr>
          <w:rFonts w:ascii="Times New Roman" w:hAnsi="Times New Roman"/>
          <w:color w:val="FF0000"/>
          <w:sz w:val="24"/>
          <w:szCs w:val="24"/>
        </w:rPr>
      </w:pPr>
      <w:r w:rsidRPr="00440CEA">
        <w:rPr>
          <w:rFonts w:ascii="Times New Roman" w:hAnsi="Times New Roman"/>
          <w:color w:val="FF0000"/>
          <w:sz w:val="24"/>
          <w:szCs w:val="24"/>
        </w:rPr>
        <w:t>c)</w:t>
      </w:r>
      <w:r w:rsidRPr="00440CEA">
        <w:rPr>
          <w:rFonts w:ascii="Times New Roman" w:hAnsi="Times New Roman"/>
          <w:color w:val="FF0000"/>
          <w:sz w:val="24"/>
          <w:szCs w:val="24"/>
        </w:rPr>
        <w:tab/>
        <w:t>vykonáva dohľad nad spĺňaním predpokladov sudcovskej spôsobilosti,</w:t>
      </w:r>
    </w:p>
    <w:p w:rsidR="000D05DD" w:rsidRPr="00440CEA" w:rsidRDefault="000D05DD" w:rsidP="004A7449">
      <w:pPr>
        <w:widowControl w:val="0"/>
        <w:autoSpaceDE w:val="0"/>
        <w:autoSpaceDN w:val="0"/>
        <w:adjustRightInd w:val="0"/>
        <w:spacing w:after="0" w:line="240" w:lineRule="auto"/>
        <w:rPr>
          <w:rFonts w:ascii="Times New Roman" w:hAnsi="Times New Roman"/>
          <w:color w:val="FF0000"/>
          <w:sz w:val="24"/>
          <w:szCs w:val="24"/>
        </w:rPr>
      </w:pPr>
    </w:p>
    <w:p w:rsidR="004A7449" w:rsidRPr="00440CEA" w:rsidRDefault="004A7449" w:rsidP="004A7449">
      <w:pPr>
        <w:widowControl w:val="0"/>
        <w:autoSpaceDE w:val="0"/>
        <w:autoSpaceDN w:val="0"/>
        <w:adjustRightInd w:val="0"/>
        <w:spacing w:after="0" w:line="240" w:lineRule="auto"/>
        <w:rPr>
          <w:rFonts w:ascii="Times New Roman" w:hAnsi="Times New Roman"/>
          <w:color w:val="FF0000"/>
          <w:sz w:val="24"/>
          <w:szCs w:val="24"/>
        </w:rPr>
      </w:pPr>
      <w:r w:rsidRPr="00440CEA">
        <w:rPr>
          <w:rFonts w:ascii="Times New Roman" w:hAnsi="Times New Roman"/>
          <w:color w:val="FF0000"/>
          <w:sz w:val="24"/>
          <w:szCs w:val="24"/>
        </w:rPr>
        <w:t>d)</w:t>
      </w:r>
      <w:r w:rsidRPr="00440CEA">
        <w:rPr>
          <w:rFonts w:ascii="Times New Roman" w:hAnsi="Times New Roman"/>
          <w:color w:val="FF0000"/>
          <w:sz w:val="24"/>
          <w:szCs w:val="24"/>
        </w:rPr>
        <w:tab/>
        <w:t>overuje spĺňanie predpokladov sudcovskej spôsobilosti u kandidátov na funkciu sudcu,</w:t>
      </w:r>
    </w:p>
    <w:p w:rsidR="000D05DD" w:rsidRPr="00440CEA" w:rsidRDefault="000D05DD" w:rsidP="004A7449">
      <w:pPr>
        <w:widowControl w:val="0"/>
        <w:autoSpaceDE w:val="0"/>
        <w:autoSpaceDN w:val="0"/>
        <w:adjustRightInd w:val="0"/>
        <w:spacing w:after="0" w:line="240" w:lineRule="auto"/>
        <w:rPr>
          <w:rFonts w:ascii="Times New Roman" w:hAnsi="Times New Roman"/>
          <w:color w:val="FF0000"/>
          <w:sz w:val="24"/>
          <w:szCs w:val="24"/>
        </w:rPr>
      </w:pPr>
    </w:p>
    <w:p w:rsidR="004A7449" w:rsidRPr="00440CEA" w:rsidRDefault="004A7449" w:rsidP="004A7449">
      <w:pPr>
        <w:widowControl w:val="0"/>
        <w:autoSpaceDE w:val="0"/>
        <w:autoSpaceDN w:val="0"/>
        <w:adjustRightInd w:val="0"/>
        <w:spacing w:after="0" w:line="240" w:lineRule="auto"/>
        <w:rPr>
          <w:rFonts w:ascii="Times New Roman" w:hAnsi="Times New Roman"/>
          <w:color w:val="FF0000"/>
          <w:sz w:val="24"/>
          <w:szCs w:val="24"/>
        </w:rPr>
      </w:pPr>
      <w:r w:rsidRPr="00440CEA">
        <w:rPr>
          <w:rFonts w:ascii="Times New Roman" w:hAnsi="Times New Roman"/>
          <w:color w:val="FF0000"/>
          <w:sz w:val="24"/>
          <w:szCs w:val="24"/>
        </w:rPr>
        <w:t>e)</w:t>
      </w:r>
      <w:r w:rsidRPr="00440CEA">
        <w:rPr>
          <w:rFonts w:ascii="Times New Roman" w:hAnsi="Times New Roman"/>
          <w:color w:val="FF0000"/>
          <w:sz w:val="24"/>
          <w:szCs w:val="24"/>
        </w:rPr>
        <w:tab/>
        <w:t>prijíma stanoviská podľa tohto zákona,</w:t>
      </w:r>
    </w:p>
    <w:p w:rsidR="000D05DD" w:rsidRPr="00440CEA" w:rsidRDefault="000D05DD" w:rsidP="004A7449">
      <w:pPr>
        <w:widowControl w:val="0"/>
        <w:autoSpaceDE w:val="0"/>
        <w:autoSpaceDN w:val="0"/>
        <w:adjustRightInd w:val="0"/>
        <w:spacing w:after="0" w:line="240" w:lineRule="auto"/>
        <w:rPr>
          <w:rFonts w:ascii="Times New Roman" w:hAnsi="Times New Roman"/>
          <w:color w:val="FF0000"/>
          <w:sz w:val="24"/>
          <w:szCs w:val="24"/>
        </w:rPr>
      </w:pPr>
    </w:p>
    <w:p w:rsidR="004A7449" w:rsidRPr="00440CEA" w:rsidRDefault="004A7449" w:rsidP="004A7449">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color w:val="FF0000"/>
          <w:sz w:val="24"/>
          <w:szCs w:val="24"/>
        </w:rPr>
        <w:t>f)</w:t>
      </w:r>
      <w:r w:rsidRPr="00440CEA">
        <w:rPr>
          <w:rFonts w:ascii="Times New Roman" w:hAnsi="Times New Roman"/>
          <w:color w:val="FF0000"/>
          <w:sz w:val="24"/>
          <w:szCs w:val="24"/>
        </w:rPr>
        <w:tab/>
        <w:t>uplatňuje návrhové oprávnenia vo veciach disciplinárnej zodpovednosti sudcov.</w:t>
      </w:r>
    </w:p>
    <w:p w:rsidR="005B0C31" w:rsidRDefault="005B0C31">
      <w:pPr>
        <w:widowControl w:val="0"/>
        <w:autoSpaceDE w:val="0"/>
        <w:autoSpaceDN w:val="0"/>
        <w:adjustRightInd w:val="0"/>
        <w:spacing w:after="0" w:line="240" w:lineRule="auto"/>
        <w:rPr>
          <w:rFonts w:ascii="Times New Roman" w:hAnsi="Times New Roman"/>
          <w:sz w:val="24"/>
          <w:szCs w:val="24"/>
        </w:rPr>
      </w:pPr>
    </w:p>
    <w:p w:rsidR="00782ECB" w:rsidRPr="00BA5A6F" w:rsidRDefault="00782ECB" w:rsidP="00782ECB">
      <w:pPr>
        <w:widowControl w:val="0"/>
        <w:autoSpaceDE w:val="0"/>
        <w:autoSpaceDN w:val="0"/>
        <w:adjustRightInd w:val="0"/>
        <w:spacing w:after="0" w:line="240" w:lineRule="auto"/>
        <w:jc w:val="center"/>
        <w:rPr>
          <w:rFonts w:ascii="Times New Roman" w:hAnsi="Times New Roman"/>
          <w:sz w:val="24"/>
          <w:szCs w:val="24"/>
        </w:rPr>
      </w:pPr>
      <w:r w:rsidRPr="00BA5A6F">
        <w:rPr>
          <w:rFonts w:ascii="Times New Roman" w:hAnsi="Times New Roman"/>
          <w:sz w:val="24"/>
          <w:szCs w:val="24"/>
        </w:rPr>
        <w:t xml:space="preserve">§ 3c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Súdna rada vypracúva a na svojom webovom sídle zverejňuje každoročne k 30. marcu správu o výkone pôsobnosti podľa § 3a a 3b za prechádzajúci kalendárny rok a ďalšími vhodnými formami informuje verejnosť. </w:t>
      </w:r>
    </w:p>
    <w:p w:rsidR="00782ECB" w:rsidRDefault="00782ECB">
      <w:pPr>
        <w:widowControl w:val="0"/>
        <w:autoSpaceDE w:val="0"/>
        <w:autoSpaceDN w:val="0"/>
        <w:adjustRightInd w:val="0"/>
        <w:spacing w:after="0" w:line="240" w:lineRule="auto"/>
        <w:rPr>
          <w:rFonts w:ascii="Times New Roman" w:hAnsi="Times New Roman"/>
          <w:sz w:val="24"/>
          <w:szCs w:val="24"/>
        </w:rPr>
      </w:pPr>
    </w:p>
    <w:p w:rsidR="00782ECB" w:rsidRPr="00440CEA" w:rsidRDefault="00782ECB">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t xml:space="preserve">§ 4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b/>
          <w:bCs/>
          <w:sz w:val="24"/>
          <w:szCs w:val="24"/>
        </w:rPr>
      </w:pPr>
      <w:r w:rsidRPr="00440CEA">
        <w:rPr>
          <w:rFonts w:ascii="Times New Roman" w:hAnsi="Times New Roman"/>
          <w:b/>
          <w:bCs/>
          <w:sz w:val="24"/>
          <w:szCs w:val="24"/>
        </w:rPr>
        <w:t xml:space="preserve">Ďalšia pôsobnosť súdnej rady </w:t>
      </w:r>
    </w:p>
    <w:p w:rsidR="005B0C31" w:rsidRPr="00440CEA" w:rsidRDefault="005B0C31">
      <w:pPr>
        <w:widowControl w:val="0"/>
        <w:autoSpaceDE w:val="0"/>
        <w:autoSpaceDN w:val="0"/>
        <w:adjustRightInd w:val="0"/>
        <w:spacing w:after="0" w:line="240" w:lineRule="auto"/>
        <w:rPr>
          <w:rFonts w:ascii="Times New Roman" w:hAnsi="Times New Roman"/>
          <w:b/>
          <w:bCs/>
          <w:sz w:val="24"/>
          <w:szCs w:val="24"/>
        </w:rPr>
      </w:pP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(1) Do ďalšej pôsobnosti súdnej rady</w:t>
      </w:r>
      <w:r w:rsidRPr="00440CEA">
        <w:rPr>
          <w:rFonts w:ascii="Times New Roman" w:hAnsi="Times New Roman"/>
          <w:sz w:val="24"/>
          <w:szCs w:val="24"/>
          <w:vertAlign w:val="superscript"/>
        </w:rPr>
        <w:t xml:space="preserve"> 2)</w:t>
      </w:r>
      <w:r w:rsidRPr="00440CEA">
        <w:rPr>
          <w:rFonts w:ascii="Times New Roman" w:hAnsi="Times New Roman"/>
          <w:sz w:val="24"/>
          <w:szCs w:val="24"/>
        </w:rPr>
        <w:t xml:space="preserve"> podľa tohto zákona patrí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lastRenderedPageBreak/>
        <w:t xml:space="preserve">a) prerokovať správy o čerpaní rozpočtových prostriedkov súdov,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b) schvaľovať štatút súdnej rady a rokovací poriadok súdnej rady,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c) predkladať ministrovi spravodlivosti Slovenskej republiky (ďalej len "minister spravodlivosti") podnety na prijatie všeobecne záväzných právnych predpisov upravujúcich organizáciu súdnictva, konanie pred súdmi a postavenie sudcov,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d) voliť podpredsedu súdnej rady,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e) koordinovať činnosť sudcovských rád zriadených podľa osobitného predpisu, 3)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f) zaujímať stanoviská k návrhom všeobecne záväzných právnych predpisov upravujúcich organizáciu súdnictva, konanie pred súdmi a postavenie sudcov,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g) zaujímať stanoviská k návrhom koncepčných dokumentov týkajúcich sa súdnictva, ktoré sa predkladajú na rokovanie národnej rady a vlády,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h) volí určený počet členov rady Justičnej akadémie podľa osobitného predpisu, 2a)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i) podieľať sa na rozvoji ľudských zdrojov v súdnictve,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j) rozhodovať o dočasnom pozastavení výkonu funkcie sudcu, ak tak ustanovuje osobitný predpis.4)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(2) Súdna rada po dohode s ministrom spravodlivosti ďalej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a) schvaľuje zásady výberového konania na ustanovenie do vyššej sudcovskej funkcie,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b) schvaľuje zásady povoľovania práce v domácom prostredí,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c) určuje obsahovú náplň vzdelávania sudcov a prípravného vzdelávania kandidátov na funkciu sudcu.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(3) Ďalšiu pôsobnosť súdnej rady ustanovuje osobitný zákon. 4)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trike/>
          <w:color w:val="FF0000"/>
          <w:sz w:val="24"/>
          <w:szCs w:val="24"/>
        </w:rPr>
      </w:pPr>
      <w:r w:rsidRPr="00440CEA">
        <w:rPr>
          <w:rFonts w:ascii="Times New Roman" w:hAnsi="Times New Roman"/>
          <w:sz w:val="24"/>
          <w:szCs w:val="24"/>
        </w:rPr>
        <w:tab/>
      </w:r>
      <w:r w:rsidRPr="00440CEA">
        <w:rPr>
          <w:rFonts w:ascii="Times New Roman" w:hAnsi="Times New Roman"/>
          <w:strike/>
          <w:color w:val="FF0000"/>
          <w:sz w:val="24"/>
          <w:szCs w:val="24"/>
        </w:rPr>
        <w:t>(4) Sudcovské rady</w:t>
      </w:r>
      <w:r w:rsidRPr="00440CEA">
        <w:rPr>
          <w:rFonts w:ascii="Times New Roman" w:hAnsi="Times New Roman"/>
          <w:strike/>
          <w:color w:val="FF0000"/>
          <w:sz w:val="24"/>
          <w:szCs w:val="24"/>
          <w:vertAlign w:val="superscript"/>
        </w:rPr>
        <w:t xml:space="preserve"> 3)</w:t>
      </w:r>
      <w:r w:rsidRPr="00440CEA">
        <w:rPr>
          <w:rFonts w:ascii="Times New Roman" w:hAnsi="Times New Roman"/>
          <w:strike/>
          <w:color w:val="FF0000"/>
          <w:sz w:val="24"/>
          <w:szCs w:val="24"/>
        </w:rPr>
        <w:t xml:space="preserve"> poskytujú súdnej rade súčinnosť pri výkone jej pôsobnosti. Sudcovské rady poskytnú na požiadanie súdnej</w:t>
      </w:r>
      <w:r w:rsidR="00440CEA" w:rsidRPr="00440CEA">
        <w:rPr>
          <w:rFonts w:ascii="Times New Roman" w:hAnsi="Times New Roman"/>
          <w:strike/>
          <w:color w:val="FF0000"/>
          <w:sz w:val="24"/>
          <w:szCs w:val="24"/>
        </w:rPr>
        <w:t xml:space="preserve"> </w:t>
      </w:r>
      <w:r w:rsidRPr="00440CEA">
        <w:rPr>
          <w:rFonts w:ascii="Times New Roman" w:hAnsi="Times New Roman"/>
          <w:strike/>
          <w:color w:val="FF0000"/>
          <w:sz w:val="24"/>
          <w:szCs w:val="24"/>
        </w:rPr>
        <w:t>rade dokumenty a informácie, ktoré súdna rada potrebuje na rozhodovanie. Ak člen súdnej rady požiada sudcovskú radu o účasť na jej zasadnutí,</w:t>
      </w:r>
      <w:r w:rsidR="00440CEA" w:rsidRPr="00440CEA">
        <w:rPr>
          <w:rFonts w:ascii="Times New Roman" w:hAnsi="Times New Roman"/>
          <w:strike/>
          <w:color w:val="FF0000"/>
          <w:sz w:val="24"/>
          <w:szCs w:val="24"/>
        </w:rPr>
        <w:t xml:space="preserve"> </w:t>
      </w:r>
      <w:r w:rsidRPr="00440CEA">
        <w:rPr>
          <w:rFonts w:ascii="Times New Roman" w:hAnsi="Times New Roman"/>
          <w:strike/>
          <w:color w:val="FF0000"/>
          <w:sz w:val="24"/>
          <w:szCs w:val="24"/>
        </w:rPr>
        <w:t xml:space="preserve">sudcovská rada je povinná žiadosti vyhovieť. </w:t>
      </w:r>
    </w:p>
    <w:p w:rsidR="00782ECB" w:rsidRDefault="00782ECB" w:rsidP="00440CEA">
      <w:pPr>
        <w:widowControl w:val="0"/>
        <w:autoSpaceDE w:val="0"/>
        <w:autoSpaceDN w:val="0"/>
        <w:adjustRightInd w:val="0"/>
        <w:spacing w:after="0" w:line="240" w:lineRule="auto"/>
        <w:rPr>
          <w:rFonts w:ascii="Times New Roman" w:hAnsi="Times New Roman"/>
          <w:sz w:val="24"/>
          <w:szCs w:val="24"/>
        </w:rPr>
      </w:pPr>
    </w:p>
    <w:p w:rsidR="00782ECB" w:rsidRPr="00BA5A6F" w:rsidRDefault="00782ECB" w:rsidP="00782ECB">
      <w:pPr>
        <w:widowControl w:val="0"/>
        <w:autoSpaceDE w:val="0"/>
        <w:autoSpaceDN w:val="0"/>
        <w:adjustRightInd w:val="0"/>
        <w:spacing w:after="0" w:line="240" w:lineRule="auto"/>
        <w:jc w:val="center"/>
        <w:rPr>
          <w:rFonts w:ascii="Times New Roman" w:hAnsi="Times New Roman"/>
          <w:b/>
          <w:bCs/>
          <w:sz w:val="24"/>
          <w:szCs w:val="24"/>
        </w:rPr>
      </w:pPr>
      <w:r w:rsidRPr="00BA5A6F">
        <w:rPr>
          <w:rFonts w:ascii="Times New Roman" w:hAnsi="Times New Roman"/>
          <w:b/>
          <w:bCs/>
          <w:sz w:val="24"/>
          <w:szCs w:val="24"/>
        </w:rPr>
        <w:t xml:space="preserve">Predseda súdnej rady </w:t>
      </w:r>
    </w:p>
    <w:p w:rsidR="00782ECB" w:rsidRPr="00BA5A6F" w:rsidRDefault="00782ECB" w:rsidP="00782ECB">
      <w:pPr>
        <w:widowControl w:val="0"/>
        <w:autoSpaceDE w:val="0"/>
        <w:autoSpaceDN w:val="0"/>
        <w:adjustRightInd w:val="0"/>
        <w:spacing w:after="0" w:line="240" w:lineRule="auto"/>
        <w:rPr>
          <w:rFonts w:ascii="Times New Roman" w:hAnsi="Times New Roman"/>
          <w:b/>
          <w:bCs/>
          <w:sz w:val="24"/>
          <w:szCs w:val="24"/>
        </w:rPr>
      </w:pPr>
    </w:p>
    <w:p w:rsidR="00782ECB" w:rsidRPr="00BA5A6F" w:rsidRDefault="00782ECB" w:rsidP="00782ECB">
      <w:pPr>
        <w:widowControl w:val="0"/>
        <w:autoSpaceDE w:val="0"/>
        <w:autoSpaceDN w:val="0"/>
        <w:adjustRightInd w:val="0"/>
        <w:spacing w:after="0" w:line="240" w:lineRule="auto"/>
        <w:jc w:val="center"/>
        <w:rPr>
          <w:rFonts w:ascii="Times New Roman" w:hAnsi="Times New Roman"/>
          <w:sz w:val="24"/>
          <w:szCs w:val="24"/>
        </w:rPr>
      </w:pPr>
      <w:r w:rsidRPr="00BA5A6F">
        <w:rPr>
          <w:rFonts w:ascii="Times New Roman" w:hAnsi="Times New Roman"/>
          <w:sz w:val="24"/>
          <w:szCs w:val="24"/>
        </w:rPr>
        <w:t xml:space="preserve">§ 4a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(1) Návrh kandidáta na voľbu predsedu súdnej rady môžu podať najmenej traja členovia súdnej rady. K návrhu sa prikladá vlastnoručne podpísané vyhlásenie kandidáta, že súhlasí so svojou kandidatúrou.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(2) O priebehu a výsledkoch volieb predsedu súdnej rady sa vyhotoví zápisnica, v </w:t>
      </w:r>
      <w:r w:rsidRPr="00BA5A6F">
        <w:rPr>
          <w:rFonts w:ascii="Times New Roman" w:hAnsi="Times New Roman"/>
          <w:sz w:val="24"/>
          <w:szCs w:val="24"/>
        </w:rPr>
        <w:lastRenderedPageBreak/>
        <w:t xml:space="preserve">ktorej sa uvedie najmä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 xml:space="preserve">a) celkový počet členov súdnej rady, ktorí mali právo voliť,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 xml:space="preserve">b) počet hlasov členov súdnej rady odovzdaných pre jednotlivých kandidátov,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 xml:space="preserve">c) poradie kandidátov podľa počtu získaných hlasov členov súdnej rady.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(3) Výsledky volieb sa vyhlasujú na zasadnutí súdnej rady, na ktorom sa voľba predsedu súdnej rady vykonala.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(4) Ak žiadny z kandidátov na predsedu súdnej rady nezíska nadpolovičnú väčšinu hlasov všetkých členov súdnej rady a na voľbe sa zúčastnili viac ako dvaja kandidáti, vykoná sa na tom istom zasadnutí súdnej rady opakovaná voľba. Na opakovanej voľbe sa zúčastnia tí dvaja kandidáti, ktorí vo voľbe získali najväčší počet hlasov.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(5) Ak žiadny z kandidátov na predsedu súdnej rady nezíska vo voľbe, v prípade podľa odseku 4 v opakovanej voľbe, nadpolovičnú väčšinu hlasov všetkých členov súdnej rady, uskutočnia sa nové voľby na druhý deň po opakovanej voľbe.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center"/>
        <w:rPr>
          <w:rFonts w:ascii="Times New Roman" w:hAnsi="Times New Roman"/>
          <w:sz w:val="24"/>
          <w:szCs w:val="24"/>
        </w:rPr>
      </w:pPr>
      <w:r w:rsidRPr="00BA5A6F">
        <w:rPr>
          <w:rFonts w:ascii="Times New Roman" w:hAnsi="Times New Roman"/>
          <w:sz w:val="24"/>
          <w:szCs w:val="24"/>
        </w:rPr>
        <w:t xml:space="preserve">§ 4b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(1) Funkcia predsedu súdnej rady zaniká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 xml:space="preserve">a) uplynutím funkčného obdobia člena súdnej rady,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 xml:space="preserve">b) vzdaním sa funkcie predsedu alebo člena súdnej rady,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 xml:space="preserve">c) odvolaním predsedu alebo člena súdnej rady,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 xml:space="preserve">d) smrťou,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8A694E" w:rsidRDefault="00782ECB" w:rsidP="00782ECB">
      <w:pPr>
        <w:widowControl w:val="0"/>
        <w:autoSpaceDE w:val="0"/>
        <w:autoSpaceDN w:val="0"/>
        <w:adjustRightInd w:val="0"/>
        <w:spacing w:after="0" w:line="240" w:lineRule="auto"/>
        <w:jc w:val="both"/>
        <w:rPr>
          <w:rFonts w:ascii="Times New Roman" w:hAnsi="Times New Roman"/>
          <w:color w:val="000000"/>
          <w:sz w:val="24"/>
          <w:szCs w:val="24"/>
        </w:rPr>
      </w:pPr>
      <w:r w:rsidRPr="00BA5A6F">
        <w:rPr>
          <w:rFonts w:ascii="Times New Roman" w:hAnsi="Times New Roman"/>
          <w:sz w:val="24"/>
          <w:szCs w:val="24"/>
        </w:rPr>
        <w:t>e) neodstránením dôvodov nezlučiteľnosti výkonu funkcie predsedu súdnej rady podľa</w:t>
      </w:r>
      <w:r w:rsidR="00E32AA9">
        <w:rPr>
          <w:rFonts w:ascii="Times New Roman" w:hAnsi="Times New Roman"/>
          <w:sz w:val="24"/>
          <w:szCs w:val="24"/>
        </w:rPr>
        <w:t xml:space="preserve"> čl. 141a ods. 3 </w:t>
      </w:r>
      <w:r w:rsidR="008A694E" w:rsidRPr="008A694E">
        <w:rPr>
          <w:rFonts w:ascii="Times New Roman" w:hAnsi="Times New Roman"/>
          <w:strike/>
          <w:color w:val="FF0000"/>
          <w:sz w:val="24"/>
          <w:szCs w:val="24"/>
        </w:rPr>
        <w:t xml:space="preserve">Ústavy Slovenskej republiky </w:t>
      </w:r>
      <w:r w:rsidR="00E32AA9" w:rsidRPr="008A694E">
        <w:rPr>
          <w:rFonts w:ascii="Times New Roman" w:hAnsi="Times New Roman"/>
          <w:color w:val="FF0000"/>
          <w:sz w:val="24"/>
          <w:szCs w:val="24"/>
        </w:rPr>
        <w:t>ústavy</w:t>
      </w:r>
      <w:r w:rsidR="00E32AA9">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 xml:space="preserve">alebo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 xml:space="preserve">f) ak predsedu súdnej rady už nemožno považovať za bezúhonného.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(2) Predseda súdnej rady písomne oznámi vzdanie sa funkcie podpredsedovi súdnej rady, ak ho niet, vekovo najstaršiemu členovi súdnej rady. Funkcia predsedu súdnej rady zaniká dňom nasledujúcim po dni doručenia oznámenia podľa prvej vety.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(3) Návrh na odvolanie predsedu súdnej rady môžu podať najmenej piati členovia súdnej rady. Súdna rada môže predsedu súdnej rady odvolať, ak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 xml:space="preserve">a) jeho zotrvaním vo funkcii môže byť vážne ohrozená dôveryhodnosť súdnictva alebo dobrá povesť súdnictva,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 xml:space="preserve">b) mu zdravotný stav dlhodobo, najmenej však počas troch mesiacov, nedovoľuje riadne vykonávať povinnosti vyplývajúce z jeho funkcie, alebo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lastRenderedPageBreak/>
        <w:t>c) opakovane porušuje svoje povinnosti.</w:t>
      </w:r>
    </w:p>
    <w:p w:rsidR="005B0C31" w:rsidRPr="00440CEA" w:rsidRDefault="00440CEA" w:rsidP="00440CE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t xml:space="preserve">§ 5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b/>
          <w:bCs/>
          <w:sz w:val="24"/>
          <w:szCs w:val="24"/>
        </w:rPr>
      </w:pPr>
      <w:r w:rsidRPr="00440CEA">
        <w:rPr>
          <w:rFonts w:ascii="Times New Roman" w:hAnsi="Times New Roman"/>
          <w:b/>
          <w:bCs/>
          <w:sz w:val="24"/>
          <w:szCs w:val="24"/>
        </w:rPr>
        <w:t xml:space="preserve">Podpredseda súdnej rady </w:t>
      </w:r>
    </w:p>
    <w:p w:rsidR="005B0C31" w:rsidRPr="00440CEA" w:rsidRDefault="005B0C31">
      <w:pPr>
        <w:widowControl w:val="0"/>
        <w:autoSpaceDE w:val="0"/>
        <w:autoSpaceDN w:val="0"/>
        <w:adjustRightInd w:val="0"/>
        <w:spacing w:after="0" w:line="240" w:lineRule="auto"/>
        <w:rPr>
          <w:rFonts w:ascii="Times New Roman" w:hAnsi="Times New Roman"/>
          <w:b/>
          <w:bCs/>
          <w:sz w:val="24"/>
          <w:szCs w:val="24"/>
        </w:rPr>
      </w:pP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(1) Súdna rada si volí zo svojich členov podpredsedu súdnej rady. Návrh kandidáta na podpredsedu súdnej rady môže podať každý člen súdnej rady. </w:t>
      </w:r>
      <w:r w:rsidR="0012187B" w:rsidRPr="00440CEA">
        <w:rPr>
          <w:rFonts w:ascii="Times New Roman" w:hAnsi="Times New Roman"/>
          <w:color w:val="FF0000"/>
          <w:sz w:val="24"/>
          <w:szCs w:val="24"/>
        </w:rPr>
        <w:t>Predseda súdnej rady môže poveriť aj v iných prípadoch podpredsedu súdnej rady, aby ho zastupoval v rozsahu jeho práv a povinností.</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(2) Ak predseda súdnej rady</w:t>
      </w:r>
      <w:r w:rsidRPr="00440CEA">
        <w:rPr>
          <w:rFonts w:ascii="Times New Roman" w:hAnsi="Times New Roman"/>
          <w:sz w:val="24"/>
          <w:szCs w:val="24"/>
          <w:vertAlign w:val="superscript"/>
        </w:rPr>
        <w:t xml:space="preserve"> 4a)</w:t>
      </w:r>
      <w:r w:rsidRPr="00440CEA">
        <w:rPr>
          <w:rFonts w:ascii="Times New Roman" w:hAnsi="Times New Roman"/>
          <w:sz w:val="24"/>
          <w:szCs w:val="24"/>
        </w:rPr>
        <w:t xml:space="preserve"> nie je zvolený a počas neprítomnosti predsedu súdnej rady vykonáva povinnosti predsedu</w:t>
      </w:r>
      <w:r w:rsidR="000D05DD" w:rsidRPr="00440CEA">
        <w:rPr>
          <w:rFonts w:ascii="Times New Roman" w:hAnsi="Times New Roman"/>
          <w:sz w:val="24"/>
          <w:szCs w:val="24"/>
        </w:rPr>
        <w:t xml:space="preserve"> </w:t>
      </w:r>
      <w:r w:rsidRPr="00440CEA">
        <w:rPr>
          <w:rFonts w:ascii="Times New Roman" w:hAnsi="Times New Roman"/>
          <w:sz w:val="24"/>
          <w:szCs w:val="24"/>
        </w:rPr>
        <w:t xml:space="preserve">súdnej rady podpredseda súdnej rady.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(3) Počas neprítomnosti predsedu súdnej rady a podpredsedu súdnej rady a ak funkcia predsedu súdnej rady a funkcia podpredsedu súdnej rady nie je obsadená vykonáva ich povinnosti vekovo najstarší člen súdnej rady.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751681" w:rsidRDefault="005B0C31">
      <w:pPr>
        <w:widowControl w:val="0"/>
        <w:autoSpaceDE w:val="0"/>
        <w:autoSpaceDN w:val="0"/>
        <w:adjustRightInd w:val="0"/>
        <w:spacing w:after="0" w:line="240" w:lineRule="auto"/>
        <w:jc w:val="both"/>
        <w:rPr>
          <w:rFonts w:ascii="Times New Roman" w:hAnsi="Times New Roman"/>
          <w:color w:val="FF0000"/>
          <w:sz w:val="24"/>
          <w:szCs w:val="24"/>
        </w:rPr>
      </w:pPr>
      <w:r w:rsidRPr="00440CEA">
        <w:rPr>
          <w:rFonts w:ascii="Times New Roman" w:hAnsi="Times New Roman"/>
          <w:sz w:val="24"/>
          <w:szCs w:val="24"/>
        </w:rPr>
        <w:tab/>
      </w:r>
      <w:r w:rsidRPr="00751681">
        <w:rPr>
          <w:rFonts w:ascii="Times New Roman" w:hAnsi="Times New Roman"/>
          <w:strike/>
          <w:color w:val="FF0000"/>
          <w:sz w:val="24"/>
          <w:szCs w:val="24"/>
        </w:rPr>
        <w:t>(4) Súdna</w:t>
      </w:r>
      <w:r w:rsidRPr="00440CEA">
        <w:rPr>
          <w:rFonts w:ascii="Times New Roman" w:hAnsi="Times New Roman"/>
          <w:strike/>
          <w:color w:val="FF0000"/>
          <w:sz w:val="24"/>
          <w:szCs w:val="24"/>
        </w:rPr>
        <w:t xml:space="preserve"> rada na návrh najmenej troch členov súdnej rady môže podpredsedu súdnej rady odvolať.</w:t>
      </w:r>
      <w:r w:rsidRPr="00440CEA">
        <w:rPr>
          <w:rFonts w:ascii="Times New Roman" w:hAnsi="Times New Roman"/>
          <w:color w:val="FF0000"/>
          <w:sz w:val="24"/>
          <w:szCs w:val="24"/>
        </w:rPr>
        <w:t xml:space="preserve"> </w:t>
      </w:r>
    </w:p>
    <w:p w:rsidR="00751681" w:rsidRDefault="00751681">
      <w:pPr>
        <w:widowControl w:val="0"/>
        <w:autoSpaceDE w:val="0"/>
        <w:autoSpaceDN w:val="0"/>
        <w:adjustRightInd w:val="0"/>
        <w:spacing w:after="0" w:line="240" w:lineRule="auto"/>
        <w:jc w:val="both"/>
        <w:rPr>
          <w:rFonts w:ascii="Times New Roman" w:hAnsi="Times New Roman"/>
          <w:color w:val="FF0000"/>
          <w:sz w:val="24"/>
          <w:szCs w:val="24"/>
        </w:rPr>
      </w:pPr>
    </w:p>
    <w:p w:rsidR="005B0C31" w:rsidRPr="00751681" w:rsidRDefault="00751681" w:rsidP="00751681">
      <w:pPr>
        <w:widowControl w:val="0"/>
        <w:autoSpaceDE w:val="0"/>
        <w:autoSpaceDN w:val="0"/>
        <w:adjustRightInd w:val="0"/>
        <w:spacing w:after="0" w:line="240" w:lineRule="auto"/>
        <w:ind w:firstLine="720"/>
        <w:jc w:val="both"/>
        <w:rPr>
          <w:rFonts w:ascii="Times New Roman" w:hAnsi="Times New Roman"/>
          <w:strike/>
          <w:sz w:val="24"/>
          <w:szCs w:val="24"/>
        </w:rPr>
      </w:pPr>
      <w:r>
        <w:rPr>
          <w:rFonts w:ascii="Times New Roman" w:hAnsi="Times New Roman"/>
          <w:color w:val="FF0000"/>
          <w:sz w:val="24"/>
          <w:szCs w:val="24"/>
        </w:rPr>
        <w:t xml:space="preserve">(4) </w:t>
      </w:r>
      <w:r w:rsidR="0012187B" w:rsidRPr="00440CEA">
        <w:rPr>
          <w:rFonts w:ascii="Times New Roman" w:hAnsi="Times New Roman"/>
          <w:color w:val="FF0000"/>
          <w:sz w:val="24"/>
          <w:szCs w:val="24"/>
        </w:rPr>
        <w:t>Na voľbu, odvolanie a zánik funkcie podpredsedu súdnej rady sa vzťahujú § 4a a 4b. Návrh na odvolanie podpredsedu súdnej rady môže samostatne podať predseda súdnej rady.</w:t>
      </w:r>
    </w:p>
    <w:p w:rsidR="005B0C31" w:rsidRDefault="005B0C31">
      <w:pPr>
        <w:widowControl w:val="0"/>
        <w:autoSpaceDE w:val="0"/>
        <w:autoSpaceDN w:val="0"/>
        <w:adjustRightInd w:val="0"/>
        <w:spacing w:after="0" w:line="240" w:lineRule="auto"/>
        <w:rPr>
          <w:rFonts w:ascii="Times New Roman" w:hAnsi="Times New Roman"/>
          <w:sz w:val="24"/>
          <w:szCs w:val="24"/>
        </w:rPr>
      </w:pPr>
    </w:p>
    <w:p w:rsidR="00782ECB" w:rsidRPr="00BA5A6F" w:rsidRDefault="00782ECB" w:rsidP="00782ECB">
      <w:pPr>
        <w:widowControl w:val="0"/>
        <w:autoSpaceDE w:val="0"/>
        <w:autoSpaceDN w:val="0"/>
        <w:adjustRightInd w:val="0"/>
        <w:spacing w:after="0" w:line="240" w:lineRule="auto"/>
        <w:jc w:val="center"/>
        <w:rPr>
          <w:rFonts w:ascii="Times New Roman" w:hAnsi="Times New Roman"/>
          <w:b/>
          <w:bCs/>
          <w:sz w:val="24"/>
          <w:szCs w:val="24"/>
        </w:rPr>
      </w:pPr>
      <w:r w:rsidRPr="00BA5A6F">
        <w:rPr>
          <w:rFonts w:ascii="Times New Roman" w:hAnsi="Times New Roman"/>
          <w:b/>
          <w:bCs/>
          <w:sz w:val="24"/>
          <w:szCs w:val="24"/>
        </w:rPr>
        <w:t xml:space="preserve">Zasadnutie súdnej rady </w:t>
      </w:r>
    </w:p>
    <w:p w:rsidR="00782ECB" w:rsidRPr="00BA5A6F" w:rsidRDefault="00782ECB" w:rsidP="00782ECB">
      <w:pPr>
        <w:widowControl w:val="0"/>
        <w:autoSpaceDE w:val="0"/>
        <w:autoSpaceDN w:val="0"/>
        <w:adjustRightInd w:val="0"/>
        <w:spacing w:after="0" w:line="240" w:lineRule="auto"/>
        <w:rPr>
          <w:rFonts w:ascii="Times New Roman" w:hAnsi="Times New Roman"/>
          <w:b/>
          <w:bCs/>
          <w:sz w:val="24"/>
          <w:szCs w:val="24"/>
        </w:rPr>
      </w:pPr>
    </w:p>
    <w:p w:rsidR="00782ECB" w:rsidRPr="00BA5A6F" w:rsidRDefault="00782ECB" w:rsidP="00782ECB">
      <w:pPr>
        <w:widowControl w:val="0"/>
        <w:autoSpaceDE w:val="0"/>
        <w:autoSpaceDN w:val="0"/>
        <w:adjustRightInd w:val="0"/>
        <w:spacing w:after="0" w:line="240" w:lineRule="auto"/>
        <w:jc w:val="center"/>
        <w:rPr>
          <w:rFonts w:ascii="Times New Roman" w:hAnsi="Times New Roman"/>
          <w:sz w:val="24"/>
          <w:szCs w:val="24"/>
        </w:rPr>
      </w:pPr>
      <w:r w:rsidRPr="00BA5A6F">
        <w:rPr>
          <w:rFonts w:ascii="Times New Roman" w:hAnsi="Times New Roman"/>
          <w:sz w:val="24"/>
          <w:szCs w:val="24"/>
        </w:rPr>
        <w:t xml:space="preserve">§ 6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(1) Zasadnutie súdnej rady zvoláva a zasadnutie vedie predseda súdnej rady. Ak nejde o výkon pôsobnosti súdnej rady podľa </w:t>
      </w:r>
      <w:r w:rsidR="00B504CA">
        <w:rPr>
          <w:rFonts w:ascii="Times New Roman" w:hAnsi="Times New Roman"/>
          <w:sz w:val="24"/>
          <w:szCs w:val="24"/>
        </w:rPr>
        <w:t xml:space="preserve">čl. 141a ods. 5 písm. a) až j) </w:t>
      </w:r>
      <w:hyperlink r:id="rId8" w:history="1">
        <w:r w:rsidRPr="00DE5B48">
          <w:rPr>
            <w:rFonts w:ascii="Times New Roman" w:hAnsi="Times New Roman"/>
            <w:strike/>
            <w:color w:val="FF0000"/>
            <w:sz w:val="24"/>
            <w:szCs w:val="24"/>
          </w:rPr>
          <w:t>Ústavy Slovenskej republiky</w:t>
        </w:r>
      </w:hyperlink>
      <w:r w:rsidRPr="00DE5B48">
        <w:rPr>
          <w:rFonts w:ascii="Times New Roman" w:hAnsi="Times New Roman"/>
          <w:strike/>
          <w:color w:val="FF0000"/>
          <w:sz w:val="24"/>
          <w:szCs w:val="24"/>
        </w:rPr>
        <w:t xml:space="preserve"> </w:t>
      </w:r>
      <w:r w:rsidR="00DE5B48" w:rsidRPr="00DE5B48">
        <w:rPr>
          <w:rFonts w:ascii="Times New Roman" w:hAnsi="Times New Roman"/>
          <w:color w:val="FF0000"/>
          <w:sz w:val="24"/>
          <w:szCs w:val="24"/>
        </w:rPr>
        <w:t>ústavy</w:t>
      </w:r>
      <w:r w:rsidR="00DE5B48">
        <w:rPr>
          <w:rFonts w:ascii="Times New Roman" w:hAnsi="Times New Roman"/>
          <w:sz w:val="24"/>
          <w:szCs w:val="24"/>
        </w:rPr>
        <w:t xml:space="preserve"> </w:t>
      </w:r>
      <w:r w:rsidRPr="00BA5A6F">
        <w:rPr>
          <w:rFonts w:ascii="Times New Roman" w:hAnsi="Times New Roman"/>
          <w:sz w:val="24"/>
          <w:szCs w:val="24"/>
        </w:rPr>
        <w:t>alebo podľa § 4 ods. 1 písm. h), § 4 ods. 2 a voľbu a odvolanie predsedu súdnej rady a podpredsedu súdnej rady, môže predseda súdnej rady v neodkladných prípadoch požiadať členov súdnej rady, aby o návrhu uznesenia rozhodli aj mimo zasadnutia súdnej rady; ak aspoň traja členovia súdnej rady uplatnia k návrhu uznesenia pripomienky alebo s ním nesúhlasia, o návrhu uznesenia sa musí rozhodnúť na zasadnutí súdnej rady. Zasadnutia súdnej rady môžu v čase mimoriadnej situácie</w:t>
      </w:r>
      <w:r w:rsidRPr="00BA5A6F">
        <w:rPr>
          <w:rFonts w:ascii="Times New Roman" w:hAnsi="Times New Roman"/>
          <w:sz w:val="24"/>
          <w:szCs w:val="24"/>
          <w:vertAlign w:val="superscript"/>
        </w:rPr>
        <w:t xml:space="preserve"> 4aa)</w:t>
      </w:r>
      <w:r w:rsidRPr="00BA5A6F">
        <w:rPr>
          <w:rFonts w:ascii="Times New Roman" w:hAnsi="Times New Roman"/>
          <w:sz w:val="24"/>
          <w:szCs w:val="24"/>
        </w:rPr>
        <w:t xml:space="preserve"> alebo núdzového stavu</w:t>
      </w:r>
      <w:r w:rsidRPr="00BA5A6F">
        <w:rPr>
          <w:rFonts w:ascii="Times New Roman" w:hAnsi="Times New Roman"/>
          <w:sz w:val="24"/>
          <w:szCs w:val="24"/>
          <w:vertAlign w:val="superscript"/>
        </w:rPr>
        <w:t xml:space="preserve"> 4ab)</w:t>
      </w:r>
      <w:r w:rsidRPr="00BA5A6F">
        <w:rPr>
          <w:rFonts w:ascii="Times New Roman" w:hAnsi="Times New Roman"/>
          <w:sz w:val="24"/>
          <w:szCs w:val="24"/>
        </w:rPr>
        <w:t xml:space="preserve"> prebiehať aj s využitím technického prostriedku na prenos obrazu a zvuku; zvukový záznam zo zasadnutia súdnej rady sa po skončení zasadnutia sprístupní komukoľvek.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(2) Program súdnej rady navrhuje predseda súdnej rady. Každý člen súdnej rady je oprávnený navrhnúť zmenu alebo doplnenie programu zasadnutia súdnej rady. Ak najmenej traja členovia súdnej rady navrhnú zmenu alebo doplnenie programu, predseda súdnej rady zaradí tento návrh do programu zasadnutia súdnej rady.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(3) Program zasadnutia súdnej rady schvaľuje súdna rada.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(4) Predseda súdnej rady zvoláva zasadnutie súdnej rady podľa potreby, najmenej však raz za mesiac, alebo ak o zvolanie písomne požiada najmenej tretina členov súdnej rady.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lastRenderedPageBreak/>
        <w:tab/>
        <w:t xml:space="preserve">(5) Ak predseda súdnej rady nezvolá do 15 dní zasadnutie súdnej rady, za ktorého zvolanie sa vyslovila tretina členov súdnej rady, začne sa zasadnutie súdnej rady v sídle súdnej rady aj bez jej zvolania v tridsiaty deň po doručení žiadosti o 13. hodine. Ak tridsiaty deň pripadne na sobotu, nedeľu alebo sviatok, je dňom zasadnutia súdnej rady najbližší nasledujúci pracovný deň.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(6) Súdna rada rozhoduje vždy uznesením. Na prijatie uznesenia súdnej rady je potrebný súhlas nadpolovičnej väčšiny všetkých jej členov.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(7) Člen súdnej rady, ktorý je kandidátom vo voľbe, nemá právo hlasovať na tejto voľbe, ak sa o zvolenie do tej istej funkcie uchádza aspoň jeden ďalší kandidát, ktorý nie je členom súdnej rady. Člen súdnej rady, ktorý je sudcom, nemá právo hlasovať aj vtedy, ak súdna rada rozhoduje o splnení predpokladov sudcovskej spôsobilosti tohto člena súdnej rady.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(8) Hlasovanie súdnej rady je verejné.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(9) Predseda súdnej rady je povinný jedno vyhotovenie uznesenia súdnej rady o návrhu súdnej rady na vymenovanie sudcu, odvolanie sudcu, pridelení sudcu alebo preložení sudcu zaslať ministrovi spravodlivosti do troch dní odo dňa, keď súdna rada o veci rozhodla.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(10) Z každého zasadnutia súdnej rady sa vyhotovuje zvukový záznam a zápisnica, z ktorej musí byť okrem účasti, programu zasadnutia súdnej rady a obsahu prijatých uznesení zrejmý aj obsah, priebeh rokovania a výsledok hlasovania o jednotlivých bodoch programu zasadnutia súdnej rady.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(11) Predseda súdnej rady zabezpečí zverejnenie informácií o činnosti súdnej rady na webovom sídle súdnej rady. Na webovom sídle súdnej rady sa zverejňuje termín zasadnutia súdnej rady, návrh programu zasadnutia súdnej rady a materiály, o ktorých má podľa návrhu programu zasadnutia súdna rada rokovať, a to najmenej 15 dní pred termínom zasadnutia súdnej rady; materiály doplnené na rokovaní súdnej rady podľa § 6 ods. 2 sa zverejňujú v rovnakej lehote ako prijaté uznesenie súdnej rady. Na webovom sídle súdnej rady sa ďalej uverejní prijaté uznesenie súdnej rady, zápisnica z hlasovania, zápisnica zo zasadnutia súdnej rady a zvukový záznam zo zasadnutia súdnej rady. Prijaté uznesenie súdnej rady sa uverejní do 24 hodín od jeho prijatia súdnou radou. Zápisnica z hlasovania, zápisnica zo zasadnutia súdnej rady a zvukový záznam zo zasadnutia súdnej rady sa uverejnia zároveň s prijatými uzneseniami súdnej rady.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(12) pozastavená účinnosť. ***)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center"/>
        <w:rPr>
          <w:rFonts w:ascii="Times New Roman" w:hAnsi="Times New Roman"/>
          <w:sz w:val="24"/>
          <w:szCs w:val="24"/>
        </w:rPr>
      </w:pPr>
      <w:r w:rsidRPr="00BA5A6F">
        <w:rPr>
          <w:rFonts w:ascii="Times New Roman" w:hAnsi="Times New Roman"/>
          <w:sz w:val="24"/>
          <w:szCs w:val="24"/>
        </w:rPr>
        <w:t xml:space="preserve">§ 7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(1) Zasadnutie súdnej rady je verejné. Predseda súdnej rady je povinný vytvoriť podmienky na účasť verejnosti na zasadnutiach súdnej rady. Ak možno očakávať, že verejnosť prejaví o zasadnutie súdnej rady väčší záujem, je predseda súdnej rady povinný zvolať zasadnutie súdnej rady vo vhodnej miestnosti s prihliadnutím na rozsah predpokladaného záujmu i možnosti.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(2) Ak ide o prerokovanie vecí podľa § 4 ods. 1 písm. a), e) až g) a ods. 2, predseda súdnej rady udelí slovo ministrovi spravodlivosti, kedykoľvek o to požiada. Ak ide o rozhodovanie o dočasnom pozastavení výkonu funkcie sudcu, predseda súdnej rady udelí </w:t>
      </w:r>
      <w:r w:rsidRPr="00BA5A6F">
        <w:rPr>
          <w:rFonts w:ascii="Times New Roman" w:hAnsi="Times New Roman"/>
          <w:sz w:val="24"/>
          <w:szCs w:val="24"/>
        </w:rPr>
        <w:lastRenderedPageBreak/>
        <w:t xml:space="preserve">slovo, kedykoľvek o to požiadajú, tomu, kto návrh na dočasné pozastavenie výkonu funkcie sudcu podal, a dotknutému sudcovi.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(3) Predseda súdnej rady môže vykázať z miestnosti, v ktorej zasadá súdna rada, alebo odoprieť prístup do tejto miestnosti osobám, ktoré rušia dôstojný priebeh zasadnutia súdnej rady alebo u ktorých je dôvodná obava, že by mohli rušiť dôstojný priebeh zasadnutia súdnej rady. </w:t>
      </w:r>
    </w:p>
    <w:p w:rsidR="00782ECB" w:rsidRDefault="00782ECB">
      <w:pPr>
        <w:widowControl w:val="0"/>
        <w:autoSpaceDE w:val="0"/>
        <w:autoSpaceDN w:val="0"/>
        <w:adjustRightInd w:val="0"/>
        <w:spacing w:after="0" w:line="240" w:lineRule="auto"/>
        <w:rPr>
          <w:rFonts w:ascii="Times New Roman" w:hAnsi="Times New Roman"/>
          <w:sz w:val="24"/>
          <w:szCs w:val="24"/>
        </w:rPr>
      </w:pPr>
    </w:p>
    <w:p w:rsidR="00782ECB" w:rsidRPr="00440CEA" w:rsidRDefault="00782ECB">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t xml:space="preserve">§ 8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(1) Predsedovi súdnej rady patrí za výkon funkcie plat, príplatok a paušálne náhrady podľa osobitného predpisu.</w:t>
      </w:r>
      <w:r w:rsidRPr="00440CEA">
        <w:rPr>
          <w:rFonts w:ascii="Times New Roman" w:hAnsi="Times New Roman"/>
          <w:sz w:val="24"/>
          <w:szCs w:val="24"/>
          <w:vertAlign w:val="superscript"/>
        </w:rPr>
        <w:t>4b)</w:t>
      </w:r>
      <w:r w:rsidRPr="00440CEA">
        <w:rPr>
          <w:rFonts w:ascii="Times New Roman" w:hAnsi="Times New Roman"/>
          <w:sz w:val="24"/>
          <w:szCs w:val="24"/>
        </w:rPr>
        <w:t xml:space="preserve"> </w:t>
      </w:r>
      <w:r w:rsidRPr="00022457">
        <w:rPr>
          <w:rFonts w:ascii="Times New Roman" w:hAnsi="Times New Roman"/>
          <w:strike/>
          <w:color w:val="FF0000"/>
          <w:sz w:val="24"/>
          <w:szCs w:val="24"/>
        </w:rPr>
        <w:t xml:space="preserve">Výkon funkcie ostatných členov súdnej rady nie je spojený s nárokom na odmenu. </w:t>
      </w:r>
      <w:r w:rsidRPr="00440CEA">
        <w:rPr>
          <w:rFonts w:ascii="Times New Roman" w:hAnsi="Times New Roman"/>
          <w:sz w:val="24"/>
          <w:szCs w:val="24"/>
        </w:rPr>
        <w:t xml:space="preserve">Predseda súdnej rady má počas výkonu svojej funkcie právo bezplatne užívať primerane vybavený byt len vtedy, ak má trvalý pobyt mimo sídla súdnej rady. Náhrady pri zahraničných cestách, ktoré súvisia s výkonom funkcie, mu patria v rovnakej výške ako členovi vlády. Počas výkonu svojej funkcie má právo bezplatne používať služobné motorové vozidlo a právo na zriadenie a bezplatné používanie účastníckej telefónnej stanice.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EE474F"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r>
      <w:r w:rsidRPr="00B504CA">
        <w:rPr>
          <w:rFonts w:ascii="Times New Roman" w:hAnsi="Times New Roman"/>
          <w:color w:val="FF0000"/>
          <w:sz w:val="24"/>
          <w:szCs w:val="24"/>
        </w:rPr>
        <w:t xml:space="preserve">(2) </w:t>
      </w:r>
      <w:r w:rsidR="00EE474F" w:rsidRPr="00B504CA">
        <w:rPr>
          <w:rFonts w:ascii="Times New Roman" w:hAnsi="Times New Roman"/>
          <w:color w:val="FF0000"/>
          <w:sz w:val="24"/>
          <w:szCs w:val="24"/>
        </w:rPr>
        <w:t>Členovi</w:t>
      </w:r>
      <w:r w:rsidR="00EE474F" w:rsidRPr="00440CEA">
        <w:rPr>
          <w:rFonts w:ascii="Times New Roman" w:hAnsi="Times New Roman"/>
          <w:color w:val="FF0000"/>
          <w:sz w:val="24"/>
          <w:szCs w:val="24"/>
        </w:rPr>
        <w:t xml:space="preserve"> súdnej rady, ktorý nie je sudcom, patrí mesačne odmena vo výške 1,5 násobku priemernej nominálnej mesačnej mzdy zamestnanca v národnom hospodárstve Slovenskej republiky za predchádzajúci kalendárny rok zaokrúhlená na celé euro nahor, a to od prvého dňa mesiaca, v ktorom sa ujal výkonu funkcie člena súdnej rady. Členovi súdnej rady odmena nepatrí, ak je zvolený za predsedu súdnej rady alebo podpredsedu súdnej rady. Člen súdnej rady, ktorý je sudcom, má upravenú pracovnú zaťaženosť sudcu podľa osobitného predpisu.</w:t>
      </w:r>
      <w:r w:rsidR="00EE474F" w:rsidRPr="00440CEA">
        <w:rPr>
          <w:rFonts w:ascii="Times New Roman" w:hAnsi="Times New Roman"/>
          <w:color w:val="FF0000"/>
          <w:sz w:val="24"/>
          <w:szCs w:val="24"/>
          <w:vertAlign w:val="superscript"/>
        </w:rPr>
        <w:t>4c</w:t>
      </w:r>
      <w:r w:rsidR="00EE474F" w:rsidRPr="00440CEA">
        <w:rPr>
          <w:rFonts w:ascii="Times New Roman" w:hAnsi="Times New Roman"/>
          <w:color w:val="FF0000"/>
          <w:sz w:val="24"/>
          <w:szCs w:val="24"/>
        </w:rPr>
        <w:t>)</w:t>
      </w:r>
    </w:p>
    <w:p w:rsidR="00EE474F" w:rsidRPr="00440CEA" w:rsidRDefault="00EE474F">
      <w:pPr>
        <w:widowControl w:val="0"/>
        <w:autoSpaceDE w:val="0"/>
        <w:autoSpaceDN w:val="0"/>
        <w:adjustRightInd w:val="0"/>
        <w:spacing w:after="0" w:line="240" w:lineRule="auto"/>
        <w:jc w:val="both"/>
        <w:rPr>
          <w:rFonts w:ascii="Times New Roman" w:hAnsi="Times New Roman"/>
          <w:sz w:val="24"/>
          <w:szCs w:val="24"/>
        </w:rPr>
      </w:pPr>
    </w:p>
    <w:p w:rsidR="005B0C31" w:rsidRPr="00440CEA" w:rsidRDefault="00440CEA" w:rsidP="00EE474F">
      <w:pPr>
        <w:widowControl w:val="0"/>
        <w:autoSpaceDE w:val="0"/>
        <w:autoSpaceDN w:val="0"/>
        <w:adjustRightInd w:val="0"/>
        <w:spacing w:after="0" w:line="240" w:lineRule="auto"/>
        <w:ind w:firstLine="720"/>
        <w:jc w:val="both"/>
        <w:rPr>
          <w:rFonts w:ascii="Times New Roman" w:hAnsi="Times New Roman"/>
          <w:sz w:val="24"/>
          <w:szCs w:val="24"/>
        </w:rPr>
      </w:pPr>
      <w:r w:rsidRPr="00B504CA">
        <w:rPr>
          <w:rFonts w:ascii="Times New Roman" w:hAnsi="Times New Roman"/>
          <w:color w:val="FF0000"/>
          <w:sz w:val="24"/>
          <w:szCs w:val="24"/>
        </w:rPr>
        <w:t>(</w:t>
      </w:r>
      <w:r w:rsidR="00B504CA" w:rsidRPr="00B504CA">
        <w:rPr>
          <w:rFonts w:ascii="Times New Roman" w:hAnsi="Times New Roman"/>
          <w:strike/>
          <w:color w:val="FF0000"/>
          <w:sz w:val="24"/>
          <w:szCs w:val="24"/>
        </w:rPr>
        <w:t>2</w:t>
      </w:r>
      <w:r w:rsidRPr="00B504CA">
        <w:rPr>
          <w:rFonts w:ascii="Times New Roman" w:hAnsi="Times New Roman"/>
          <w:color w:val="FF0000"/>
          <w:sz w:val="24"/>
          <w:szCs w:val="24"/>
        </w:rPr>
        <w:t>3</w:t>
      </w:r>
      <w:r w:rsidR="00EE474F" w:rsidRPr="00B504CA">
        <w:rPr>
          <w:rFonts w:ascii="Times New Roman" w:hAnsi="Times New Roman"/>
          <w:color w:val="FF0000"/>
          <w:sz w:val="24"/>
          <w:szCs w:val="24"/>
        </w:rPr>
        <w:t>)</w:t>
      </w:r>
      <w:r w:rsidR="00EE474F" w:rsidRPr="00440CEA">
        <w:rPr>
          <w:rFonts w:ascii="Times New Roman" w:hAnsi="Times New Roman"/>
          <w:sz w:val="24"/>
          <w:szCs w:val="24"/>
        </w:rPr>
        <w:t xml:space="preserve"> </w:t>
      </w:r>
      <w:r w:rsidR="005B0C31" w:rsidRPr="00440CEA">
        <w:rPr>
          <w:rFonts w:ascii="Times New Roman" w:hAnsi="Times New Roman"/>
          <w:sz w:val="24"/>
          <w:szCs w:val="24"/>
        </w:rPr>
        <w:t xml:space="preserve">Člen súdnej rady má nárok na náhradu výdavkov spojených s jeho činnosťou v súdnej rade podľa osobitného predpisu. 5)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r>
      <w:r w:rsidRPr="00B504CA">
        <w:rPr>
          <w:rFonts w:ascii="Times New Roman" w:hAnsi="Times New Roman"/>
          <w:color w:val="FF0000"/>
          <w:sz w:val="24"/>
          <w:szCs w:val="24"/>
        </w:rPr>
        <w:t>(</w:t>
      </w:r>
      <w:r w:rsidR="00B504CA" w:rsidRPr="00B504CA">
        <w:rPr>
          <w:rFonts w:ascii="Times New Roman" w:hAnsi="Times New Roman"/>
          <w:strike/>
          <w:color w:val="FF0000"/>
          <w:sz w:val="24"/>
          <w:szCs w:val="24"/>
        </w:rPr>
        <w:t>3</w:t>
      </w:r>
      <w:r w:rsidR="00EE474F" w:rsidRPr="00B504CA">
        <w:rPr>
          <w:rFonts w:ascii="Times New Roman" w:hAnsi="Times New Roman"/>
          <w:color w:val="FF0000"/>
          <w:sz w:val="24"/>
          <w:szCs w:val="24"/>
        </w:rPr>
        <w:t>4</w:t>
      </w:r>
      <w:r w:rsidRPr="00B504CA">
        <w:rPr>
          <w:rFonts w:ascii="Times New Roman" w:hAnsi="Times New Roman"/>
          <w:color w:val="FF0000"/>
          <w:sz w:val="24"/>
          <w:szCs w:val="24"/>
        </w:rPr>
        <w:t>)</w:t>
      </w:r>
      <w:r w:rsidRPr="00440CEA">
        <w:rPr>
          <w:rFonts w:ascii="Times New Roman" w:hAnsi="Times New Roman"/>
          <w:sz w:val="24"/>
          <w:szCs w:val="24"/>
        </w:rPr>
        <w:t xml:space="preserve"> Členovi súdnej rady patria technické prostriedky potrebné na výkon jeho funkcie v rozsahu a za podmienok ustanovených uznesením súdnej rady; po skončení funkčného obdobia mu zostávajú. </w:t>
      </w:r>
    </w:p>
    <w:p w:rsidR="00046F9A" w:rsidRPr="00440CEA" w:rsidRDefault="00046F9A">
      <w:pPr>
        <w:widowControl w:val="0"/>
        <w:autoSpaceDE w:val="0"/>
        <w:autoSpaceDN w:val="0"/>
        <w:adjustRightInd w:val="0"/>
        <w:spacing w:after="0" w:line="240" w:lineRule="auto"/>
        <w:jc w:val="both"/>
        <w:rPr>
          <w:rFonts w:ascii="Times New Roman" w:hAnsi="Times New Roman"/>
          <w:sz w:val="24"/>
          <w:szCs w:val="24"/>
        </w:rPr>
      </w:pPr>
    </w:p>
    <w:p w:rsidR="005B0C31" w:rsidRDefault="00046F9A" w:rsidP="00440CEA">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440CEA">
        <w:rPr>
          <w:rFonts w:ascii="Times New Roman" w:hAnsi="Times New Roman"/>
          <w:color w:val="FF0000"/>
          <w:sz w:val="24"/>
          <w:szCs w:val="24"/>
        </w:rPr>
        <w:t>(5) Náklady spojené s výkonom funkcie člena súdnej rady, ktorý nie je sudcom, sa uhrádzajú z rozpočtovej kapitoly Kancelárie Súdnej rady Slovenskej republiky.</w:t>
      </w:r>
    </w:p>
    <w:p w:rsidR="005B0C31" w:rsidRPr="00440CEA" w:rsidRDefault="005B0C31" w:rsidP="00440CEA">
      <w:pPr>
        <w:widowControl w:val="0"/>
        <w:autoSpaceDE w:val="0"/>
        <w:autoSpaceDN w:val="0"/>
        <w:adjustRightInd w:val="0"/>
        <w:spacing w:after="0" w:line="240" w:lineRule="auto"/>
        <w:rPr>
          <w:rFonts w:ascii="Times New Roman" w:hAnsi="Times New Roman"/>
          <w:b/>
          <w:bCs/>
          <w:sz w:val="24"/>
          <w:szCs w:val="24"/>
        </w:rPr>
      </w:pPr>
      <w:r w:rsidRPr="00440CEA">
        <w:rPr>
          <w:rFonts w:ascii="Times New Roman" w:hAnsi="Times New Roman"/>
          <w:b/>
          <w:bCs/>
          <w:sz w:val="24"/>
          <w:szCs w:val="24"/>
        </w:rPr>
        <w:t xml:space="preserve"> </w:t>
      </w:r>
    </w:p>
    <w:p w:rsidR="00782ECB" w:rsidRPr="00BA5A6F" w:rsidRDefault="00782ECB" w:rsidP="00782ECB">
      <w:pPr>
        <w:widowControl w:val="0"/>
        <w:autoSpaceDE w:val="0"/>
        <w:autoSpaceDN w:val="0"/>
        <w:adjustRightInd w:val="0"/>
        <w:spacing w:after="0" w:line="240" w:lineRule="auto"/>
        <w:jc w:val="center"/>
        <w:rPr>
          <w:rFonts w:ascii="Times New Roman" w:hAnsi="Times New Roman"/>
          <w:sz w:val="24"/>
          <w:szCs w:val="24"/>
        </w:rPr>
      </w:pPr>
      <w:r w:rsidRPr="00BA5A6F">
        <w:rPr>
          <w:rFonts w:ascii="Times New Roman" w:hAnsi="Times New Roman"/>
          <w:sz w:val="24"/>
          <w:szCs w:val="24"/>
        </w:rPr>
        <w:t xml:space="preserve">§ 9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p>
    <w:p w:rsidR="00782ECB" w:rsidRPr="00BA5A6F" w:rsidRDefault="00782ECB" w:rsidP="00782ECB">
      <w:pPr>
        <w:widowControl w:val="0"/>
        <w:autoSpaceDE w:val="0"/>
        <w:autoSpaceDN w:val="0"/>
        <w:adjustRightInd w:val="0"/>
        <w:spacing w:after="0" w:line="240" w:lineRule="auto"/>
        <w:jc w:val="center"/>
        <w:rPr>
          <w:rFonts w:ascii="Times New Roman" w:hAnsi="Times New Roman"/>
          <w:b/>
          <w:bCs/>
          <w:sz w:val="24"/>
          <w:szCs w:val="24"/>
        </w:rPr>
      </w:pPr>
      <w:r w:rsidRPr="00BA5A6F">
        <w:rPr>
          <w:rFonts w:ascii="Times New Roman" w:hAnsi="Times New Roman"/>
          <w:b/>
          <w:bCs/>
          <w:sz w:val="24"/>
          <w:szCs w:val="24"/>
        </w:rPr>
        <w:t xml:space="preserve">Kancelária súdnej rady </w:t>
      </w:r>
    </w:p>
    <w:p w:rsidR="00782ECB" w:rsidRPr="00BA5A6F" w:rsidRDefault="00782ECB" w:rsidP="00782ECB">
      <w:pPr>
        <w:widowControl w:val="0"/>
        <w:autoSpaceDE w:val="0"/>
        <w:autoSpaceDN w:val="0"/>
        <w:adjustRightInd w:val="0"/>
        <w:spacing w:after="0" w:line="240" w:lineRule="auto"/>
        <w:rPr>
          <w:rFonts w:ascii="Times New Roman" w:hAnsi="Times New Roman"/>
          <w:b/>
          <w:bCs/>
          <w:sz w:val="24"/>
          <w:szCs w:val="24"/>
        </w:rPr>
      </w:pP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(1) Úlohy spojené s odborným, organizačným, personálnym, administratívnym a technickým zabezpečením činnosti súdnej rady vykonáva Kancelária Súdnej rady Slovenskej republiky (ďalej len "kancelária súdnej rady").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(2) Kanceláriu súdnej rady riadi a v jej mene vystupuje vedúci kancelárie súdnej rady. Vedúceho kancelárie súdnej rady vymenúva a odvoláva predseda súdnej rady, ktorému zodpovedá za jej činnosť.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(3) Kancelária súdnej rady je rozpočtová organizácia.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lastRenderedPageBreak/>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(4) Úlohy kancelárie súdnej rady plnia štátni zamestnanci</w:t>
      </w:r>
      <w:r w:rsidRPr="00BA5A6F">
        <w:rPr>
          <w:rFonts w:ascii="Times New Roman" w:hAnsi="Times New Roman"/>
          <w:sz w:val="24"/>
          <w:szCs w:val="24"/>
          <w:vertAlign w:val="superscript"/>
        </w:rPr>
        <w:t xml:space="preserve"> 5a)</w:t>
      </w:r>
      <w:r w:rsidRPr="00BA5A6F">
        <w:rPr>
          <w:rFonts w:ascii="Times New Roman" w:hAnsi="Times New Roman"/>
          <w:sz w:val="24"/>
          <w:szCs w:val="24"/>
        </w:rPr>
        <w:t xml:space="preserve"> a zamestnanci. 5b)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(5) Podrobnosti o organizácii a činnosti kancelárie súdnej rady, o postavení štátnych zamestnancov a zamestnancov kancelárie súdnej rady upravuje organizačný poriadok. Organizačný poriadok vydáva vedúci kancelárie súdnej rady.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center"/>
        <w:rPr>
          <w:rFonts w:ascii="Times New Roman" w:hAnsi="Times New Roman"/>
          <w:b/>
          <w:bCs/>
          <w:sz w:val="24"/>
          <w:szCs w:val="24"/>
        </w:rPr>
      </w:pPr>
      <w:r w:rsidRPr="00BA5A6F">
        <w:rPr>
          <w:rFonts w:ascii="Times New Roman" w:hAnsi="Times New Roman"/>
          <w:b/>
          <w:bCs/>
          <w:sz w:val="24"/>
          <w:szCs w:val="24"/>
        </w:rPr>
        <w:t xml:space="preserve">SPÔSOB USTANOVOVANIA ČLENOV SÚDNEJ RADY </w:t>
      </w:r>
    </w:p>
    <w:p w:rsidR="00782ECB" w:rsidRPr="00BA5A6F" w:rsidRDefault="00782ECB" w:rsidP="00782ECB">
      <w:pPr>
        <w:widowControl w:val="0"/>
        <w:autoSpaceDE w:val="0"/>
        <w:autoSpaceDN w:val="0"/>
        <w:adjustRightInd w:val="0"/>
        <w:spacing w:after="0" w:line="240" w:lineRule="auto"/>
        <w:rPr>
          <w:rFonts w:ascii="Times New Roman" w:hAnsi="Times New Roman"/>
          <w:b/>
          <w:bCs/>
          <w:sz w:val="24"/>
          <w:szCs w:val="24"/>
        </w:rPr>
      </w:pPr>
    </w:p>
    <w:p w:rsidR="00782ECB" w:rsidRPr="00BA5A6F" w:rsidRDefault="00782ECB" w:rsidP="00782ECB">
      <w:pPr>
        <w:widowControl w:val="0"/>
        <w:autoSpaceDE w:val="0"/>
        <w:autoSpaceDN w:val="0"/>
        <w:adjustRightInd w:val="0"/>
        <w:spacing w:after="0" w:line="240" w:lineRule="auto"/>
        <w:jc w:val="center"/>
        <w:rPr>
          <w:rFonts w:ascii="Times New Roman" w:hAnsi="Times New Roman"/>
          <w:b/>
          <w:bCs/>
          <w:sz w:val="24"/>
          <w:szCs w:val="24"/>
        </w:rPr>
      </w:pPr>
      <w:r w:rsidRPr="00BA5A6F">
        <w:rPr>
          <w:rFonts w:ascii="Times New Roman" w:hAnsi="Times New Roman"/>
          <w:b/>
          <w:bCs/>
          <w:sz w:val="24"/>
          <w:szCs w:val="24"/>
        </w:rPr>
        <w:t xml:space="preserve">Voľba členov súdnej rady sudcami </w:t>
      </w:r>
    </w:p>
    <w:p w:rsidR="00782ECB" w:rsidRPr="00BA5A6F" w:rsidRDefault="00782ECB" w:rsidP="00782ECB">
      <w:pPr>
        <w:widowControl w:val="0"/>
        <w:autoSpaceDE w:val="0"/>
        <w:autoSpaceDN w:val="0"/>
        <w:adjustRightInd w:val="0"/>
        <w:spacing w:after="0" w:line="240" w:lineRule="auto"/>
        <w:rPr>
          <w:rFonts w:ascii="Times New Roman" w:hAnsi="Times New Roman"/>
          <w:b/>
          <w:bCs/>
          <w:sz w:val="24"/>
          <w:szCs w:val="24"/>
        </w:rPr>
      </w:pPr>
    </w:p>
    <w:p w:rsidR="005B0C31" w:rsidRDefault="00782ECB" w:rsidP="00782ECB">
      <w:pPr>
        <w:widowControl w:val="0"/>
        <w:autoSpaceDE w:val="0"/>
        <w:autoSpaceDN w:val="0"/>
        <w:adjustRightInd w:val="0"/>
        <w:spacing w:after="0" w:line="240" w:lineRule="auto"/>
        <w:rPr>
          <w:rFonts w:ascii="Times New Roman" w:hAnsi="Times New Roman"/>
          <w:b/>
          <w:bCs/>
          <w:sz w:val="24"/>
          <w:szCs w:val="24"/>
        </w:rPr>
      </w:pPr>
      <w:r w:rsidRPr="00BA5A6F">
        <w:rPr>
          <w:rFonts w:ascii="Times New Roman" w:hAnsi="Times New Roman"/>
          <w:b/>
          <w:bCs/>
          <w:sz w:val="24"/>
          <w:szCs w:val="24"/>
        </w:rPr>
        <w:t>Volebné právo</w:t>
      </w:r>
    </w:p>
    <w:p w:rsidR="00782ECB" w:rsidRPr="00440CEA" w:rsidRDefault="00782ECB">
      <w:pPr>
        <w:widowControl w:val="0"/>
        <w:autoSpaceDE w:val="0"/>
        <w:autoSpaceDN w:val="0"/>
        <w:adjustRightInd w:val="0"/>
        <w:spacing w:after="0" w:line="240" w:lineRule="auto"/>
        <w:rPr>
          <w:rFonts w:ascii="Times New Roman" w:hAnsi="Times New Roman"/>
          <w:b/>
          <w:bCs/>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t xml:space="preserve">§ 10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(1) Voľba členov súdnej rady sudcami sa koná na základe ich všeobecného, rovného a priameho volebného práva tajným hlasovaním.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A43A59" w:rsidRDefault="005B0C31">
      <w:pPr>
        <w:widowControl w:val="0"/>
        <w:autoSpaceDE w:val="0"/>
        <w:autoSpaceDN w:val="0"/>
        <w:adjustRightInd w:val="0"/>
        <w:spacing w:after="0" w:line="240" w:lineRule="auto"/>
        <w:jc w:val="both"/>
        <w:rPr>
          <w:rFonts w:ascii="Times New Roman" w:hAnsi="Times New Roman"/>
          <w:color w:val="FF0000"/>
          <w:sz w:val="24"/>
          <w:szCs w:val="24"/>
        </w:rPr>
      </w:pPr>
      <w:r w:rsidRPr="00440CEA">
        <w:rPr>
          <w:rFonts w:ascii="Times New Roman" w:hAnsi="Times New Roman"/>
          <w:sz w:val="24"/>
          <w:szCs w:val="24"/>
        </w:rPr>
        <w:tab/>
      </w:r>
      <w:r w:rsidRPr="00A43A59">
        <w:rPr>
          <w:rFonts w:ascii="Times New Roman" w:hAnsi="Times New Roman"/>
          <w:strike/>
          <w:color w:val="FF0000"/>
          <w:sz w:val="24"/>
          <w:szCs w:val="24"/>
        </w:rPr>
        <w:t>(2)</w:t>
      </w:r>
      <w:r w:rsidRPr="00440CEA">
        <w:rPr>
          <w:rFonts w:ascii="Times New Roman" w:hAnsi="Times New Roman"/>
          <w:sz w:val="24"/>
          <w:szCs w:val="24"/>
        </w:rPr>
        <w:t xml:space="preserve"> </w:t>
      </w:r>
      <w:r w:rsidRPr="00440CEA">
        <w:rPr>
          <w:rFonts w:ascii="Times New Roman" w:hAnsi="Times New Roman"/>
          <w:strike/>
          <w:color w:val="FF0000"/>
          <w:sz w:val="24"/>
          <w:szCs w:val="24"/>
        </w:rPr>
        <w:t>Právo voliť členov súdnej rady</w:t>
      </w:r>
      <w:r w:rsidRPr="00440CEA">
        <w:rPr>
          <w:rFonts w:ascii="Times New Roman" w:hAnsi="Times New Roman"/>
          <w:strike/>
          <w:color w:val="FF0000"/>
          <w:sz w:val="24"/>
          <w:szCs w:val="24"/>
          <w:vertAlign w:val="superscript"/>
        </w:rPr>
        <w:t xml:space="preserve"> **)</w:t>
      </w:r>
      <w:r w:rsidRPr="00440CEA">
        <w:rPr>
          <w:rFonts w:ascii="Times New Roman" w:hAnsi="Times New Roman"/>
          <w:strike/>
          <w:color w:val="FF0000"/>
          <w:sz w:val="24"/>
          <w:szCs w:val="24"/>
        </w:rPr>
        <w:t xml:space="preserve"> majú všetci sudcovia, ktorí ku dňu volieb vykonávajú funkciu sudcu. **)</w:t>
      </w:r>
      <w:r w:rsidRPr="00440CEA">
        <w:rPr>
          <w:rFonts w:ascii="Times New Roman" w:hAnsi="Times New Roman"/>
          <w:color w:val="FF0000"/>
          <w:sz w:val="24"/>
          <w:szCs w:val="24"/>
        </w:rPr>
        <w:t xml:space="preserve"> </w:t>
      </w:r>
    </w:p>
    <w:p w:rsidR="00A43A59" w:rsidRDefault="00A43A59">
      <w:pPr>
        <w:widowControl w:val="0"/>
        <w:autoSpaceDE w:val="0"/>
        <w:autoSpaceDN w:val="0"/>
        <w:adjustRightInd w:val="0"/>
        <w:spacing w:after="0" w:line="240" w:lineRule="auto"/>
        <w:jc w:val="both"/>
        <w:rPr>
          <w:rFonts w:ascii="Times New Roman" w:hAnsi="Times New Roman"/>
          <w:color w:val="FF0000"/>
          <w:sz w:val="24"/>
          <w:szCs w:val="24"/>
        </w:rPr>
      </w:pPr>
    </w:p>
    <w:p w:rsidR="005B0C31" w:rsidRPr="00440CEA" w:rsidRDefault="00A43A59" w:rsidP="00A43A5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color w:val="FF0000"/>
          <w:sz w:val="24"/>
          <w:szCs w:val="24"/>
        </w:rPr>
        <w:t xml:space="preserve">(2) </w:t>
      </w:r>
      <w:r w:rsidR="001B4AFD" w:rsidRPr="00440CEA">
        <w:rPr>
          <w:rFonts w:ascii="Times New Roman" w:hAnsi="Times New Roman"/>
          <w:color w:val="FF0000"/>
          <w:sz w:val="24"/>
          <w:szCs w:val="24"/>
        </w:rPr>
        <w:t xml:space="preserve">Právo voliť člena súdnej rady </w:t>
      </w:r>
      <w:r w:rsidR="000E3CD9">
        <w:rPr>
          <w:rFonts w:ascii="Times New Roman" w:hAnsi="Times New Roman"/>
          <w:color w:val="FF0000"/>
          <w:sz w:val="24"/>
          <w:szCs w:val="24"/>
        </w:rPr>
        <w:t>podľa čl. 141a ods. 2 písm. a) ú</w:t>
      </w:r>
      <w:r w:rsidR="001B4AFD" w:rsidRPr="00440CEA">
        <w:rPr>
          <w:rFonts w:ascii="Times New Roman" w:hAnsi="Times New Roman"/>
          <w:color w:val="FF0000"/>
          <w:sz w:val="24"/>
          <w:szCs w:val="24"/>
        </w:rPr>
        <w:t>stavy majú sudcovia najvyššieho súdu a sudcovia najvyššieho správneho súdu, ktorí ku dňu volieb vykonávajú funkciu sudcu. Právo voliť člena súdnej rady podľa čl. 141a ods. 2</w:t>
      </w:r>
      <w:r w:rsidR="000E3CD9">
        <w:rPr>
          <w:rFonts w:ascii="Times New Roman" w:hAnsi="Times New Roman"/>
          <w:color w:val="FF0000"/>
          <w:sz w:val="24"/>
          <w:szCs w:val="24"/>
        </w:rPr>
        <w:t xml:space="preserve"> písm. b) ú</w:t>
      </w:r>
      <w:r w:rsidR="001B4AFD" w:rsidRPr="00440CEA">
        <w:rPr>
          <w:rFonts w:ascii="Times New Roman" w:hAnsi="Times New Roman"/>
          <w:color w:val="FF0000"/>
          <w:sz w:val="24"/>
          <w:szCs w:val="24"/>
        </w:rPr>
        <w:t>stavy majú všetci sudcovia, ktorí ku dňu volieb vykonávajú funkciu sudcu v príslušnom volebnom obvode.</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(3) Prekážkou vo výkone práva voliť podľa odseku 2 je obmedzenie osobnej slobody z dôvodov ochrany zdravia ľudí podľa osobitného predpisu. 6)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(4) </w:t>
      </w:r>
      <w:r w:rsidRPr="00440CEA">
        <w:rPr>
          <w:rFonts w:ascii="Times New Roman" w:hAnsi="Times New Roman"/>
          <w:strike/>
          <w:color w:val="FF0000"/>
          <w:sz w:val="24"/>
          <w:szCs w:val="24"/>
        </w:rPr>
        <w:t>Zoznam sudcov obvodu príslušnej sudcovskej rady zabezpečí predseda sudcovskej rady.</w:t>
      </w:r>
      <w:r w:rsidRPr="00440CEA">
        <w:rPr>
          <w:rFonts w:ascii="Times New Roman" w:hAnsi="Times New Roman"/>
          <w:strike/>
          <w:color w:val="FF0000"/>
          <w:sz w:val="24"/>
          <w:szCs w:val="24"/>
          <w:vertAlign w:val="superscript"/>
        </w:rPr>
        <w:t xml:space="preserve"> **)</w:t>
      </w:r>
      <w:r w:rsidRPr="00440CEA">
        <w:rPr>
          <w:rFonts w:ascii="Times New Roman" w:hAnsi="Times New Roman"/>
          <w:strike/>
          <w:color w:val="FF0000"/>
          <w:sz w:val="24"/>
          <w:szCs w:val="24"/>
        </w:rPr>
        <w:t xml:space="preserve"> </w:t>
      </w:r>
      <w:r w:rsidR="001B4AFD" w:rsidRPr="00440CEA">
        <w:rPr>
          <w:rFonts w:ascii="Times New Roman" w:hAnsi="Times New Roman"/>
          <w:color w:val="FF0000"/>
          <w:sz w:val="24"/>
          <w:szCs w:val="24"/>
        </w:rPr>
        <w:t xml:space="preserve">Zoznam sudcov podľa odseku 2 prvej vety zabezpečuje predseda sudcovskej rady najvyššieho súdu a predseda sudcovskej rady najvyššieho správneho súdu a zoznam sudcov podľa </w:t>
      </w:r>
      <w:r w:rsidR="000E3CD9">
        <w:rPr>
          <w:rFonts w:ascii="Times New Roman" w:hAnsi="Times New Roman"/>
          <w:color w:val="FF0000"/>
          <w:sz w:val="24"/>
          <w:szCs w:val="24"/>
        </w:rPr>
        <w:t>odseku 2 druhej vety zabezpečujú</w:t>
      </w:r>
      <w:r w:rsidR="001B4AFD" w:rsidRPr="00440CEA">
        <w:rPr>
          <w:rFonts w:ascii="Times New Roman" w:hAnsi="Times New Roman"/>
          <w:color w:val="FF0000"/>
          <w:sz w:val="24"/>
          <w:szCs w:val="24"/>
        </w:rPr>
        <w:t xml:space="preserve"> pre </w:t>
      </w:r>
      <w:r w:rsidR="000E3CD9">
        <w:rPr>
          <w:rFonts w:ascii="Times New Roman" w:hAnsi="Times New Roman"/>
          <w:color w:val="FF0000"/>
          <w:sz w:val="24"/>
          <w:szCs w:val="24"/>
        </w:rPr>
        <w:t xml:space="preserve">príslušný volebný obvod predsedovia súdnych rád krajských súdov </w:t>
      </w:r>
      <w:r w:rsidR="001B4AFD" w:rsidRPr="00440CEA">
        <w:rPr>
          <w:rFonts w:ascii="Times New Roman" w:hAnsi="Times New Roman"/>
          <w:color w:val="FF0000"/>
          <w:sz w:val="24"/>
          <w:szCs w:val="24"/>
        </w:rPr>
        <w:t>v spolupráci s predsedami sudcovských rád v tomto volebnom obvode.</w:t>
      </w:r>
      <w:r w:rsidR="001B4AFD" w:rsidRPr="00440CEA">
        <w:rPr>
          <w:rFonts w:ascii="Times New Roman" w:hAnsi="Times New Roman"/>
          <w:sz w:val="24"/>
          <w:szCs w:val="24"/>
        </w:rPr>
        <w:t xml:space="preserve"> </w:t>
      </w:r>
      <w:r w:rsidRPr="00440CEA">
        <w:rPr>
          <w:rFonts w:ascii="Times New Roman" w:hAnsi="Times New Roman"/>
          <w:sz w:val="24"/>
          <w:szCs w:val="24"/>
        </w:rPr>
        <w:t xml:space="preserve">O námietkach vo veciach zápisu do zoznamu sudcov rozhoduje hlavná volebná komisia.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A43A59" w:rsidRDefault="005B0C31">
      <w:pPr>
        <w:widowControl w:val="0"/>
        <w:autoSpaceDE w:val="0"/>
        <w:autoSpaceDN w:val="0"/>
        <w:adjustRightInd w:val="0"/>
        <w:spacing w:after="0" w:line="240" w:lineRule="auto"/>
        <w:jc w:val="center"/>
        <w:rPr>
          <w:rFonts w:ascii="Times New Roman" w:hAnsi="Times New Roman"/>
          <w:strike/>
          <w:color w:val="FF0000"/>
          <w:sz w:val="24"/>
          <w:szCs w:val="24"/>
        </w:rPr>
      </w:pPr>
      <w:r w:rsidRPr="00A43A59">
        <w:rPr>
          <w:rFonts w:ascii="Times New Roman" w:hAnsi="Times New Roman"/>
          <w:strike/>
          <w:color w:val="FF0000"/>
          <w:sz w:val="24"/>
          <w:szCs w:val="24"/>
        </w:rPr>
        <w:t xml:space="preserve">§ 11 </w:t>
      </w:r>
    </w:p>
    <w:p w:rsidR="005B0C31" w:rsidRPr="00440CEA" w:rsidRDefault="005B0C31">
      <w:pPr>
        <w:widowControl w:val="0"/>
        <w:autoSpaceDE w:val="0"/>
        <w:autoSpaceDN w:val="0"/>
        <w:adjustRightInd w:val="0"/>
        <w:spacing w:after="0" w:line="240" w:lineRule="auto"/>
        <w:rPr>
          <w:rFonts w:ascii="Times New Roman" w:hAnsi="Times New Roman"/>
          <w:color w:val="FF0000"/>
          <w:sz w:val="24"/>
          <w:szCs w:val="24"/>
        </w:rPr>
      </w:pPr>
    </w:p>
    <w:p w:rsidR="005B0C31" w:rsidRPr="00440CEA" w:rsidRDefault="005B0C31">
      <w:pPr>
        <w:widowControl w:val="0"/>
        <w:autoSpaceDE w:val="0"/>
        <w:autoSpaceDN w:val="0"/>
        <w:adjustRightInd w:val="0"/>
        <w:spacing w:after="0" w:line="240" w:lineRule="auto"/>
        <w:jc w:val="both"/>
        <w:rPr>
          <w:rFonts w:ascii="Times New Roman" w:hAnsi="Times New Roman"/>
          <w:color w:val="FF0000"/>
          <w:sz w:val="24"/>
          <w:szCs w:val="24"/>
        </w:rPr>
      </w:pPr>
      <w:r w:rsidRPr="00440CEA">
        <w:rPr>
          <w:rFonts w:ascii="Times New Roman" w:hAnsi="Times New Roman"/>
          <w:color w:val="FF0000"/>
          <w:sz w:val="24"/>
          <w:szCs w:val="24"/>
        </w:rPr>
        <w:tab/>
        <w:t xml:space="preserve">(1) </w:t>
      </w:r>
      <w:r w:rsidRPr="00440CEA">
        <w:rPr>
          <w:rFonts w:ascii="Times New Roman" w:hAnsi="Times New Roman"/>
          <w:strike/>
          <w:color w:val="FF0000"/>
          <w:sz w:val="24"/>
          <w:szCs w:val="24"/>
        </w:rPr>
        <w:t>Za člena súdnej rady môže byť zvolený každý sudca, ktorý ku dňu volieb vykonáva funkciu sudcu. **)</w:t>
      </w:r>
      <w:r w:rsidRPr="00440CEA">
        <w:rPr>
          <w:rFonts w:ascii="Times New Roman" w:hAnsi="Times New Roman"/>
          <w:color w:val="FF0000"/>
          <w:sz w:val="24"/>
          <w:szCs w:val="24"/>
        </w:rPr>
        <w:t xml:space="preserve"> </w:t>
      </w:r>
    </w:p>
    <w:p w:rsidR="005B0C31" w:rsidRPr="00440CEA" w:rsidRDefault="005B0C31">
      <w:pPr>
        <w:widowControl w:val="0"/>
        <w:autoSpaceDE w:val="0"/>
        <w:autoSpaceDN w:val="0"/>
        <w:adjustRightInd w:val="0"/>
        <w:spacing w:after="0" w:line="240" w:lineRule="auto"/>
        <w:rPr>
          <w:rFonts w:ascii="Times New Roman" w:hAnsi="Times New Roman"/>
          <w:color w:val="FF0000"/>
          <w:sz w:val="24"/>
          <w:szCs w:val="24"/>
        </w:rPr>
      </w:pPr>
      <w:r w:rsidRPr="00440CEA">
        <w:rPr>
          <w:rFonts w:ascii="Times New Roman" w:hAnsi="Times New Roman"/>
          <w:color w:val="FF0000"/>
          <w:sz w:val="24"/>
          <w:szCs w:val="24"/>
        </w:rPr>
        <w:t xml:space="preserve"> </w:t>
      </w:r>
    </w:p>
    <w:p w:rsidR="00A43A59" w:rsidRDefault="005B0C31" w:rsidP="00CB0055">
      <w:pPr>
        <w:widowControl w:val="0"/>
        <w:autoSpaceDE w:val="0"/>
        <w:autoSpaceDN w:val="0"/>
        <w:adjustRightInd w:val="0"/>
        <w:spacing w:after="0" w:line="240" w:lineRule="auto"/>
        <w:jc w:val="both"/>
        <w:rPr>
          <w:rFonts w:ascii="Times New Roman" w:hAnsi="Times New Roman"/>
          <w:color w:val="FF0000"/>
          <w:sz w:val="24"/>
          <w:szCs w:val="24"/>
        </w:rPr>
      </w:pPr>
      <w:r w:rsidRPr="00440CEA">
        <w:rPr>
          <w:rFonts w:ascii="Times New Roman" w:hAnsi="Times New Roman"/>
          <w:color w:val="FF0000"/>
          <w:sz w:val="24"/>
          <w:szCs w:val="24"/>
        </w:rPr>
        <w:tab/>
        <w:t xml:space="preserve">(2) </w:t>
      </w:r>
      <w:r w:rsidRPr="00440CEA">
        <w:rPr>
          <w:rFonts w:ascii="Times New Roman" w:hAnsi="Times New Roman"/>
          <w:strike/>
          <w:color w:val="FF0000"/>
          <w:sz w:val="24"/>
          <w:szCs w:val="24"/>
        </w:rPr>
        <w:t>Návrh kandidáta na člena súdnej rady (ďalej len "návrh kandidáta") môže podať sudcovská rada, stavovská organizácia sudcov alebo najmenej desať sudcov (ďalej len "navrhovateľ"). **)</w:t>
      </w:r>
      <w:r w:rsidRPr="00440CEA">
        <w:rPr>
          <w:rFonts w:ascii="Times New Roman" w:hAnsi="Times New Roman"/>
          <w:color w:val="FF0000"/>
          <w:sz w:val="24"/>
          <w:szCs w:val="24"/>
        </w:rPr>
        <w:t xml:space="preserve"> </w:t>
      </w:r>
    </w:p>
    <w:p w:rsidR="00A43A59" w:rsidRDefault="00A43A59">
      <w:pPr>
        <w:widowControl w:val="0"/>
        <w:autoSpaceDE w:val="0"/>
        <w:autoSpaceDN w:val="0"/>
        <w:adjustRightInd w:val="0"/>
        <w:spacing w:after="0" w:line="240" w:lineRule="auto"/>
        <w:rPr>
          <w:rFonts w:ascii="Times New Roman" w:hAnsi="Times New Roman"/>
          <w:sz w:val="24"/>
          <w:szCs w:val="24"/>
        </w:rPr>
      </w:pPr>
    </w:p>
    <w:p w:rsidR="00A43A59" w:rsidRPr="00A43A59" w:rsidRDefault="00A43A59" w:rsidP="00A43A59">
      <w:pPr>
        <w:spacing w:after="0" w:line="240" w:lineRule="auto"/>
        <w:jc w:val="center"/>
        <w:rPr>
          <w:rFonts w:ascii="Times New Roman" w:hAnsi="Times New Roman"/>
          <w:color w:val="FF0000"/>
          <w:sz w:val="24"/>
          <w:szCs w:val="24"/>
        </w:rPr>
      </w:pPr>
      <w:r w:rsidRPr="00A43A59">
        <w:rPr>
          <w:rFonts w:ascii="Times New Roman" w:hAnsi="Times New Roman"/>
          <w:color w:val="FF0000"/>
          <w:sz w:val="24"/>
          <w:szCs w:val="24"/>
        </w:rPr>
        <w:t>§ 11</w:t>
      </w:r>
    </w:p>
    <w:p w:rsidR="00A43A59" w:rsidRDefault="00A43A59" w:rsidP="00A43A59">
      <w:pPr>
        <w:widowControl w:val="0"/>
        <w:autoSpaceDE w:val="0"/>
        <w:autoSpaceDN w:val="0"/>
        <w:adjustRightInd w:val="0"/>
        <w:spacing w:after="0" w:line="240" w:lineRule="auto"/>
        <w:jc w:val="both"/>
        <w:rPr>
          <w:rFonts w:ascii="Times New Roman" w:hAnsi="Times New Roman"/>
          <w:color w:val="FF0000"/>
          <w:sz w:val="24"/>
          <w:szCs w:val="24"/>
        </w:rPr>
      </w:pPr>
    </w:p>
    <w:p w:rsidR="005B0C31" w:rsidRDefault="00A43A59" w:rsidP="00A43A59">
      <w:pPr>
        <w:widowControl w:val="0"/>
        <w:autoSpaceDE w:val="0"/>
        <w:autoSpaceDN w:val="0"/>
        <w:adjustRightInd w:val="0"/>
        <w:spacing w:after="0" w:line="240" w:lineRule="auto"/>
        <w:ind w:firstLine="720"/>
        <w:jc w:val="both"/>
        <w:rPr>
          <w:rFonts w:ascii="Times New Roman" w:hAnsi="Times New Roman"/>
          <w:sz w:val="24"/>
          <w:szCs w:val="24"/>
        </w:rPr>
      </w:pPr>
      <w:r w:rsidRPr="00A43A59">
        <w:rPr>
          <w:rFonts w:ascii="Times New Roman" w:hAnsi="Times New Roman"/>
          <w:color w:val="FF0000"/>
          <w:sz w:val="24"/>
          <w:szCs w:val="24"/>
        </w:rPr>
        <w:t>(1</w:t>
      </w:r>
      <w:r>
        <w:rPr>
          <w:rFonts w:ascii="Times New Roman" w:hAnsi="Times New Roman"/>
          <w:color w:val="FF0000"/>
          <w:sz w:val="24"/>
          <w:szCs w:val="24"/>
        </w:rPr>
        <w:t xml:space="preserve">) </w:t>
      </w:r>
      <w:r w:rsidRPr="00440CEA">
        <w:rPr>
          <w:rFonts w:ascii="Times New Roman" w:hAnsi="Times New Roman"/>
          <w:color w:val="FF0000"/>
          <w:sz w:val="24"/>
          <w:szCs w:val="24"/>
        </w:rPr>
        <w:t xml:space="preserve">Za člena súdnej rady </w:t>
      </w:r>
      <w:r>
        <w:rPr>
          <w:rFonts w:ascii="Times New Roman" w:hAnsi="Times New Roman"/>
          <w:color w:val="FF0000"/>
          <w:sz w:val="24"/>
          <w:szCs w:val="24"/>
        </w:rPr>
        <w:t>podľa čl. 141a ods. 2 písm. a) ú</w:t>
      </w:r>
      <w:r w:rsidRPr="00440CEA">
        <w:rPr>
          <w:rFonts w:ascii="Times New Roman" w:hAnsi="Times New Roman"/>
          <w:color w:val="FF0000"/>
          <w:sz w:val="24"/>
          <w:szCs w:val="24"/>
        </w:rPr>
        <w:t>stavy môže byť zvolený každý sudca najvyššieho súdu a</w:t>
      </w:r>
      <w:r>
        <w:rPr>
          <w:rFonts w:ascii="Times New Roman" w:hAnsi="Times New Roman"/>
          <w:color w:val="FF0000"/>
          <w:sz w:val="24"/>
          <w:szCs w:val="24"/>
        </w:rPr>
        <w:t>lebo sudca</w:t>
      </w:r>
      <w:r w:rsidRPr="00440CEA">
        <w:rPr>
          <w:rFonts w:ascii="Times New Roman" w:hAnsi="Times New Roman"/>
          <w:color w:val="FF0000"/>
          <w:sz w:val="24"/>
          <w:szCs w:val="24"/>
        </w:rPr>
        <w:t xml:space="preserve"> najvyššieho správneho súdu, ktorý ku dňu volieb </w:t>
      </w:r>
      <w:r w:rsidRPr="00440CEA">
        <w:rPr>
          <w:rFonts w:ascii="Times New Roman" w:hAnsi="Times New Roman"/>
          <w:color w:val="FF0000"/>
          <w:sz w:val="24"/>
          <w:szCs w:val="24"/>
        </w:rPr>
        <w:lastRenderedPageBreak/>
        <w:t xml:space="preserve">vykonáva funkciu sudcu. Za člena súdnej rady </w:t>
      </w:r>
      <w:r>
        <w:rPr>
          <w:rFonts w:ascii="Times New Roman" w:hAnsi="Times New Roman"/>
          <w:color w:val="FF0000"/>
          <w:sz w:val="24"/>
          <w:szCs w:val="24"/>
        </w:rPr>
        <w:t>podľa čl. 141a ods. 2 písm. b) ú</w:t>
      </w:r>
      <w:r w:rsidRPr="00440CEA">
        <w:rPr>
          <w:rFonts w:ascii="Times New Roman" w:hAnsi="Times New Roman"/>
          <w:color w:val="FF0000"/>
          <w:sz w:val="24"/>
          <w:szCs w:val="24"/>
        </w:rPr>
        <w:t>stavy môže byť v príslušnom volebnom obvode zvolený každý sudca okresného súdu</w:t>
      </w:r>
      <w:r>
        <w:rPr>
          <w:rFonts w:ascii="Times New Roman" w:hAnsi="Times New Roman"/>
          <w:color w:val="FF0000"/>
          <w:sz w:val="24"/>
          <w:szCs w:val="24"/>
        </w:rPr>
        <w:t>,</w:t>
      </w:r>
      <w:r w:rsidRPr="00440CEA">
        <w:rPr>
          <w:rFonts w:ascii="Times New Roman" w:hAnsi="Times New Roman"/>
          <w:color w:val="FF0000"/>
          <w:sz w:val="24"/>
          <w:szCs w:val="24"/>
        </w:rPr>
        <w:t xml:space="preserve"> krajského súdu</w:t>
      </w:r>
      <w:r>
        <w:rPr>
          <w:rFonts w:ascii="Times New Roman" w:hAnsi="Times New Roman"/>
          <w:color w:val="FF0000"/>
          <w:sz w:val="24"/>
          <w:szCs w:val="24"/>
        </w:rPr>
        <w:t xml:space="preserve"> alebo Špecializovaného trestného súdu</w:t>
      </w:r>
      <w:r w:rsidRPr="00440CEA">
        <w:rPr>
          <w:rFonts w:ascii="Times New Roman" w:hAnsi="Times New Roman"/>
          <w:color w:val="FF0000"/>
          <w:sz w:val="24"/>
          <w:szCs w:val="24"/>
        </w:rPr>
        <w:t>, ktorý ku dňu volieb vykonáva funkciu sudcu v tomto volebnom obvode.</w:t>
      </w:r>
      <w:r w:rsidR="005B0C31" w:rsidRPr="00440CEA">
        <w:rPr>
          <w:rFonts w:ascii="Times New Roman" w:hAnsi="Times New Roman"/>
          <w:sz w:val="24"/>
          <w:szCs w:val="24"/>
        </w:rPr>
        <w:t xml:space="preserve"> </w:t>
      </w:r>
    </w:p>
    <w:p w:rsidR="00A43A59" w:rsidRDefault="00A43A59" w:rsidP="00A43A59">
      <w:pPr>
        <w:widowControl w:val="0"/>
        <w:autoSpaceDE w:val="0"/>
        <w:autoSpaceDN w:val="0"/>
        <w:adjustRightInd w:val="0"/>
        <w:spacing w:after="0" w:line="240" w:lineRule="auto"/>
        <w:jc w:val="both"/>
        <w:rPr>
          <w:rFonts w:ascii="Times New Roman" w:hAnsi="Times New Roman"/>
          <w:sz w:val="24"/>
          <w:szCs w:val="24"/>
        </w:rPr>
      </w:pPr>
    </w:p>
    <w:p w:rsidR="00A43A59" w:rsidRPr="00440CEA" w:rsidRDefault="00A43A59" w:rsidP="00A43A59">
      <w:pPr>
        <w:widowControl w:val="0"/>
        <w:autoSpaceDE w:val="0"/>
        <w:autoSpaceDN w:val="0"/>
        <w:adjustRightInd w:val="0"/>
        <w:spacing w:after="0" w:line="240" w:lineRule="auto"/>
        <w:ind w:firstLine="720"/>
        <w:jc w:val="both"/>
        <w:rPr>
          <w:rFonts w:ascii="Times New Roman" w:hAnsi="Times New Roman"/>
          <w:color w:val="FF0000"/>
          <w:sz w:val="24"/>
          <w:szCs w:val="24"/>
        </w:rPr>
      </w:pPr>
      <w:r>
        <w:rPr>
          <w:rFonts w:ascii="Times New Roman" w:hAnsi="Times New Roman"/>
          <w:color w:val="FF0000"/>
          <w:sz w:val="24"/>
          <w:szCs w:val="24"/>
        </w:rPr>
        <w:t xml:space="preserve">(2) </w:t>
      </w:r>
      <w:r w:rsidRPr="00440CEA">
        <w:rPr>
          <w:rFonts w:ascii="Times New Roman" w:hAnsi="Times New Roman"/>
          <w:color w:val="FF0000"/>
          <w:sz w:val="24"/>
          <w:szCs w:val="24"/>
        </w:rPr>
        <w:t>Kandidáta na člena súdnej rady môže navrhnúť (ďalej len „návrh kandidáta“)</w:t>
      </w:r>
    </w:p>
    <w:p w:rsidR="00A43A59" w:rsidRPr="00440CEA" w:rsidRDefault="00A43A59" w:rsidP="00A43A59">
      <w:pPr>
        <w:widowControl w:val="0"/>
        <w:autoSpaceDE w:val="0"/>
        <w:autoSpaceDN w:val="0"/>
        <w:adjustRightInd w:val="0"/>
        <w:spacing w:after="0" w:line="240" w:lineRule="auto"/>
        <w:jc w:val="both"/>
        <w:rPr>
          <w:rFonts w:ascii="Times New Roman" w:hAnsi="Times New Roman"/>
          <w:color w:val="FF0000"/>
          <w:sz w:val="24"/>
          <w:szCs w:val="24"/>
        </w:rPr>
      </w:pPr>
    </w:p>
    <w:p w:rsidR="00A43A59" w:rsidRPr="00440CEA" w:rsidRDefault="00A43A59" w:rsidP="00A43A59">
      <w:pPr>
        <w:widowControl w:val="0"/>
        <w:autoSpaceDE w:val="0"/>
        <w:autoSpaceDN w:val="0"/>
        <w:adjustRightInd w:val="0"/>
        <w:spacing w:after="0" w:line="240" w:lineRule="auto"/>
        <w:jc w:val="both"/>
        <w:rPr>
          <w:rFonts w:ascii="Times New Roman" w:hAnsi="Times New Roman"/>
          <w:color w:val="FF0000"/>
          <w:sz w:val="24"/>
          <w:szCs w:val="24"/>
        </w:rPr>
      </w:pPr>
      <w:r w:rsidRPr="00440CEA">
        <w:rPr>
          <w:rFonts w:ascii="Times New Roman" w:hAnsi="Times New Roman"/>
          <w:color w:val="FF0000"/>
          <w:sz w:val="24"/>
          <w:szCs w:val="24"/>
        </w:rPr>
        <w:t>a)</w:t>
      </w:r>
      <w:r>
        <w:rPr>
          <w:rFonts w:ascii="Times New Roman" w:hAnsi="Times New Roman"/>
          <w:color w:val="FF0000"/>
          <w:sz w:val="24"/>
          <w:szCs w:val="24"/>
        </w:rPr>
        <w:t xml:space="preserve"> </w:t>
      </w:r>
      <w:r w:rsidRPr="00440CEA">
        <w:rPr>
          <w:rFonts w:ascii="Times New Roman" w:hAnsi="Times New Roman"/>
          <w:color w:val="FF0000"/>
          <w:sz w:val="24"/>
          <w:szCs w:val="24"/>
        </w:rPr>
        <w:t xml:space="preserve">sudcovská rada najvyššieho súdu alebo sudcovská rada najvyššieho správneho súdu, ak ide o voľbu člena súdnej rady </w:t>
      </w:r>
      <w:r>
        <w:rPr>
          <w:rFonts w:ascii="Times New Roman" w:hAnsi="Times New Roman"/>
          <w:color w:val="FF0000"/>
          <w:sz w:val="24"/>
          <w:szCs w:val="24"/>
        </w:rPr>
        <w:t>podľa čl. 141a ods. 2 písm. a) ú</w:t>
      </w:r>
      <w:r w:rsidRPr="00440CEA">
        <w:rPr>
          <w:rFonts w:ascii="Times New Roman" w:hAnsi="Times New Roman"/>
          <w:color w:val="FF0000"/>
          <w:sz w:val="24"/>
          <w:szCs w:val="24"/>
        </w:rPr>
        <w:t>stavy,</w:t>
      </w:r>
    </w:p>
    <w:p w:rsidR="00A43A59" w:rsidRPr="00440CEA" w:rsidRDefault="00A43A59" w:rsidP="00A43A59">
      <w:pPr>
        <w:widowControl w:val="0"/>
        <w:autoSpaceDE w:val="0"/>
        <w:autoSpaceDN w:val="0"/>
        <w:adjustRightInd w:val="0"/>
        <w:spacing w:after="0" w:line="240" w:lineRule="auto"/>
        <w:jc w:val="both"/>
        <w:rPr>
          <w:rFonts w:ascii="Times New Roman" w:hAnsi="Times New Roman"/>
          <w:color w:val="FF0000"/>
          <w:sz w:val="24"/>
          <w:szCs w:val="24"/>
        </w:rPr>
      </w:pPr>
    </w:p>
    <w:p w:rsidR="00A43A59" w:rsidRPr="00440CEA" w:rsidRDefault="00A43A59" w:rsidP="00A43A59">
      <w:pPr>
        <w:widowControl w:val="0"/>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FF0000"/>
          <w:sz w:val="24"/>
          <w:szCs w:val="24"/>
        </w:rPr>
        <w:t xml:space="preserve">b) </w:t>
      </w:r>
      <w:r w:rsidRPr="00440CEA">
        <w:rPr>
          <w:rFonts w:ascii="Times New Roman" w:hAnsi="Times New Roman"/>
          <w:color w:val="FF0000"/>
          <w:sz w:val="24"/>
          <w:szCs w:val="24"/>
        </w:rPr>
        <w:t xml:space="preserve">sudcovská rada okresného súdu, sudcovská rada krajského súdu alebo sudcovská rada Špecializovaného trestného súdu, pre volebný obvod, v ktorom je zriadená, ak ide o voľbu člena súdnej rady </w:t>
      </w:r>
      <w:r>
        <w:rPr>
          <w:rFonts w:ascii="Times New Roman" w:hAnsi="Times New Roman"/>
          <w:color w:val="FF0000"/>
          <w:sz w:val="24"/>
          <w:szCs w:val="24"/>
        </w:rPr>
        <w:t>podľa čl. 141a ods. 2 písm. b) ú</w:t>
      </w:r>
      <w:r w:rsidRPr="00440CEA">
        <w:rPr>
          <w:rFonts w:ascii="Times New Roman" w:hAnsi="Times New Roman"/>
          <w:color w:val="FF0000"/>
          <w:sz w:val="24"/>
          <w:szCs w:val="24"/>
        </w:rPr>
        <w:t>stavy,</w:t>
      </w:r>
    </w:p>
    <w:p w:rsidR="00A43A59" w:rsidRPr="00440CEA" w:rsidRDefault="00A43A59" w:rsidP="00A43A59">
      <w:pPr>
        <w:widowControl w:val="0"/>
        <w:autoSpaceDE w:val="0"/>
        <w:autoSpaceDN w:val="0"/>
        <w:adjustRightInd w:val="0"/>
        <w:spacing w:after="0" w:line="240" w:lineRule="auto"/>
        <w:jc w:val="both"/>
        <w:rPr>
          <w:rFonts w:ascii="Times New Roman" w:hAnsi="Times New Roman"/>
          <w:color w:val="FF0000"/>
          <w:sz w:val="24"/>
          <w:szCs w:val="24"/>
        </w:rPr>
      </w:pPr>
    </w:p>
    <w:p w:rsidR="00A43A59" w:rsidRPr="00440CEA" w:rsidRDefault="00A43A59" w:rsidP="00A43A59">
      <w:pPr>
        <w:widowControl w:val="0"/>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FF0000"/>
          <w:sz w:val="24"/>
          <w:szCs w:val="24"/>
        </w:rPr>
        <w:t xml:space="preserve">c) </w:t>
      </w:r>
      <w:r w:rsidRPr="00440CEA">
        <w:rPr>
          <w:rFonts w:ascii="Times New Roman" w:hAnsi="Times New Roman"/>
          <w:color w:val="FF0000"/>
          <w:sz w:val="24"/>
          <w:szCs w:val="24"/>
        </w:rPr>
        <w:t>stavovská organizácia</w:t>
      </w:r>
      <w:r>
        <w:rPr>
          <w:rFonts w:ascii="Times New Roman" w:hAnsi="Times New Roman"/>
          <w:color w:val="FF0000"/>
          <w:sz w:val="24"/>
          <w:szCs w:val="24"/>
        </w:rPr>
        <w:t xml:space="preserve"> sudcov</w:t>
      </w:r>
      <w:r w:rsidRPr="00440CEA">
        <w:rPr>
          <w:rFonts w:ascii="Times New Roman" w:hAnsi="Times New Roman"/>
          <w:color w:val="FF0000"/>
          <w:sz w:val="24"/>
          <w:szCs w:val="24"/>
        </w:rPr>
        <w:t xml:space="preserve">, </w:t>
      </w:r>
    </w:p>
    <w:p w:rsidR="00A43A59" w:rsidRPr="00440CEA" w:rsidRDefault="00A43A59" w:rsidP="00A43A59">
      <w:pPr>
        <w:widowControl w:val="0"/>
        <w:autoSpaceDE w:val="0"/>
        <w:autoSpaceDN w:val="0"/>
        <w:adjustRightInd w:val="0"/>
        <w:spacing w:after="0" w:line="240" w:lineRule="auto"/>
        <w:jc w:val="both"/>
        <w:rPr>
          <w:rFonts w:ascii="Times New Roman" w:hAnsi="Times New Roman"/>
          <w:color w:val="FF0000"/>
          <w:sz w:val="24"/>
          <w:szCs w:val="24"/>
        </w:rPr>
      </w:pPr>
    </w:p>
    <w:p w:rsidR="00A43A59" w:rsidRPr="00440CEA" w:rsidRDefault="00A43A59" w:rsidP="00A43A59">
      <w:pPr>
        <w:widowControl w:val="0"/>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FF0000"/>
          <w:sz w:val="24"/>
          <w:szCs w:val="24"/>
        </w:rPr>
        <w:t xml:space="preserve">d) </w:t>
      </w:r>
      <w:r w:rsidRPr="00440CEA">
        <w:rPr>
          <w:rFonts w:ascii="Times New Roman" w:hAnsi="Times New Roman"/>
          <w:color w:val="FF0000"/>
          <w:sz w:val="24"/>
          <w:szCs w:val="24"/>
        </w:rPr>
        <w:t xml:space="preserve">najmenej desať sudcov vykonávajúcich funkciu sudcu v tom istom volebnom obvode pre tento volebný obvod, ak ide o voľbu člena súdnej rady </w:t>
      </w:r>
      <w:r>
        <w:rPr>
          <w:rFonts w:ascii="Times New Roman" w:hAnsi="Times New Roman"/>
          <w:color w:val="FF0000"/>
          <w:sz w:val="24"/>
          <w:szCs w:val="24"/>
        </w:rPr>
        <w:t>podľa čl. 141a ods. 2 písm. b) ú</w:t>
      </w:r>
      <w:r w:rsidRPr="00440CEA">
        <w:rPr>
          <w:rFonts w:ascii="Times New Roman" w:hAnsi="Times New Roman"/>
          <w:color w:val="FF0000"/>
          <w:sz w:val="24"/>
          <w:szCs w:val="24"/>
        </w:rPr>
        <w:t>stavy, alebo</w:t>
      </w:r>
    </w:p>
    <w:p w:rsidR="00A43A59" w:rsidRPr="00440CEA" w:rsidRDefault="00A43A59" w:rsidP="00A43A59">
      <w:pPr>
        <w:widowControl w:val="0"/>
        <w:autoSpaceDE w:val="0"/>
        <w:autoSpaceDN w:val="0"/>
        <w:adjustRightInd w:val="0"/>
        <w:spacing w:after="0" w:line="240" w:lineRule="auto"/>
        <w:jc w:val="both"/>
        <w:rPr>
          <w:rFonts w:ascii="Times New Roman" w:hAnsi="Times New Roman"/>
          <w:color w:val="FF0000"/>
          <w:sz w:val="24"/>
          <w:szCs w:val="24"/>
        </w:rPr>
      </w:pPr>
    </w:p>
    <w:p w:rsidR="00A43A59" w:rsidRPr="00440CEA" w:rsidRDefault="00A43A59" w:rsidP="00A43A59">
      <w:pPr>
        <w:widowControl w:val="0"/>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FF0000"/>
          <w:sz w:val="24"/>
          <w:szCs w:val="24"/>
        </w:rPr>
        <w:t xml:space="preserve">e) </w:t>
      </w:r>
      <w:r w:rsidRPr="00440CEA">
        <w:rPr>
          <w:rFonts w:ascii="Times New Roman" w:hAnsi="Times New Roman"/>
          <w:color w:val="FF0000"/>
          <w:sz w:val="24"/>
          <w:szCs w:val="24"/>
        </w:rPr>
        <w:t xml:space="preserve">najmenej desať sudcov najvyššieho súdu alebo najvyššieho správneho súdu, ak ide o voľbu člena súdnej rady </w:t>
      </w:r>
      <w:r>
        <w:rPr>
          <w:rFonts w:ascii="Times New Roman" w:hAnsi="Times New Roman"/>
          <w:color w:val="FF0000"/>
          <w:sz w:val="24"/>
          <w:szCs w:val="24"/>
        </w:rPr>
        <w:t>podľa čl. 141a ods. 2 písm. a) ú</w:t>
      </w:r>
      <w:r w:rsidRPr="00440CEA">
        <w:rPr>
          <w:rFonts w:ascii="Times New Roman" w:hAnsi="Times New Roman"/>
          <w:color w:val="FF0000"/>
          <w:sz w:val="24"/>
          <w:szCs w:val="24"/>
        </w:rPr>
        <w:t>stavy (ďalej len „navrhovateľ“).</w:t>
      </w:r>
    </w:p>
    <w:p w:rsidR="00A43A59" w:rsidRPr="00440CEA" w:rsidRDefault="00A43A59" w:rsidP="00A43A59">
      <w:pPr>
        <w:widowControl w:val="0"/>
        <w:autoSpaceDE w:val="0"/>
        <w:autoSpaceDN w:val="0"/>
        <w:adjustRightInd w:val="0"/>
        <w:spacing w:after="0" w:line="240" w:lineRule="auto"/>
        <w:jc w:val="both"/>
        <w:rPr>
          <w:rFonts w:ascii="Times New Roman" w:hAnsi="Times New Roman"/>
          <w:sz w:val="24"/>
          <w:szCs w:val="24"/>
        </w:rPr>
      </w:pPr>
    </w:p>
    <w:p w:rsidR="00CB0055" w:rsidRPr="00440CEA" w:rsidRDefault="00CB0055" w:rsidP="00022457">
      <w:pPr>
        <w:widowControl w:val="0"/>
        <w:autoSpaceDE w:val="0"/>
        <w:autoSpaceDN w:val="0"/>
        <w:adjustRightInd w:val="0"/>
        <w:spacing w:after="0" w:line="240" w:lineRule="auto"/>
        <w:jc w:val="center"/>
        <w:rPr>
          <w:rFonts w:ascii="Times New Roman" w:hAnsi="Times New Roman"/>
          <w:color w:val="FF0000"/>
          <w:sz w:val="24"/>
          <w:szCs w:val="24"/>
        </w:rPr>
      </w:pPr>
      <w:r w:rsidRPr="00440CEA">
        <w:rPr>
          <w:rFonts w:ascii="Times New Roman" w:hAnsi="Times New Roman"/>
          <w:color w:val="FF0000"/>
          <w:sz w:val="24"/>
          <w:szCs w:val="24"/>
        </w:rPr>
        <w:t>§ 11a</w:t>
      </w:r>
    </w:p>
    <w:p w:rsidR="00CB0055" w:rsidRPr="00440CEA" w:rsidRDefault="00CB0055" w:rsidP="00022457">
      <w:pPr>
        <w:widowControl w:val="0"/>
        <w:autoSpaceDE w:val="0"/>
        <w:autoSpaceDN w:val="0"/>
        <w:adjustRightInd w:val="0"/>
        <w:spacing w:after="0" w:line="240" w:lineRule="auto"/>
        <w:jc w:val="center"/>
        <w:rPr>
          <w:rFonts w:ascii="Times New Roman" w:hAnsi="Times New Roman"/>
          <w:color w:val="FF0000"/>
          <w:sz w:val="24"/>
          <w:szCs w:val="24"/>
        </w:rPr>
      </w:pPr>
    </w:p>
    <w:p w:rsidR="00CB0055" w:rsidRPr="00440CEA" w:rsidRDefault="00CB0055" w:rsidP="00022457">
      <w:pPr>
        <w:widowControl w:val="0"/>
        <w:autoSpaceDE w:val="0"/>
        <w:autoSpaceDN w:val="0"/>
        <w:adjustRightInd w:val="0"/>
        <w:spacing w:after="0" w:line="240" w:lineRule="auto"/>
        <w:jc w:val="center"/>
        <w:rPr>
          <w:rFonts w:ascii="Times New Roman" w:hAnsi="Times New Roman"/>
          <w:b/>
          <w:color w:val="FF0000"/>
          <w:sz w:val="24"/>
          <w:szCs w:val="24"/>
        </w:rPr>
      </w:pPr>
      <w:r w:rsidRPr="00440CEA">
        <w:rPr>
          <w:rFonts w:ascii="Times New Roman" w:hAnsi="Times New Roman"/>
          <w:b/>
          <w:color w:val="FF0000"/>
          <w:sz w:val="24"/>
          <w:szCs w:val="24"/>
        </w:rPr>
        <w:t>Volebné obvody</w:t>
      </w:r>
    </w:p>
    <w:p w:rsidR="00CB0055" w:rsidRPr="00440CEA" w:rsidRDefault="00CB0055" w:rsidP="009C27D0">
      <w:pPr>
        <w:widowControl w:val="0"/>
        <w:autoSpaceDE w:val="0"/>
        <w:autoSpaceDN w:val="0"/>
        <w:adjustRightInd w:val="0"/>
        <w:spacing w:after="0" w:line="240" w:lineRule="auto"/>
        <w:jc w:val="both"/>
        <w:rPr>
          <w:rFonts w:ascii="Times New Roman" w:hAnsi="Times New Roman"/>
          <w:color w:val="FF0000"/>
          <w:sz w:val="24"/>
          <w:szCs w:val="24"/>
        </w:rPr>
      </w:pPr>
    </w:p>
    <w:p w:rsidR="00CB0055" w:rsidRDefault="009C27D0" w:rsidP="009C27D0">
      <w:pPr>
        <w:widowControl w:val="0"/>
        <w:autoSpaceDE w:val="0"/>
        <w:autoSpaceDN w:val="0"/>
        <w:adjustRightInd w:val="0"/>
        <w:spacing w:after="0" w:line="240" w:lineRule="auto"/>
        <w:jc w:val="both"/>
        <w:rPr>
          <w:rFonts w:ascii="Times New Roman" w:hAnsi="Times New Roman"/>
          <w:color w:val="FF0000"/>
          <w:sz w:val="24"/>
          <w:szCs w:val="24"/>
        </w:rPr>
      </w:pPr>
      <w:r w:rsidRPr="009C27D0">
        <w:rPr>
          <w:rFonts w:ascii="Times New Roman" w:hAnsi="Times New Roman"/>
          <w:color w:val="FF0000"/>
          <w:sz w:val="24"/>
          <w:szCs w:val="24"/>
        </w:rPr>
        <w:t>(1</w:t>
      </w:r>
      <w:r>
        <w:rPr>
          <w:rFonts w:ascii="Times New Roman" w:hAnsi="Times New Roman"/>
          <w:color w:val="FF0000"/>
          <w:sz w:val="24"/>
          <w:szCs w:val="24"/>
        </w:rPr>
        <w:t xml:space="preserve">) </w:t>
      </w:r>
      <w:r w:rsidR="00CB0055" w:rsidRPr="00440CEA">
        <w:rPr>
          <w:rFonts w:ascii="Times New Roman" w:hAnsi="Times New Roman"/>
          <w:color w:val="FF0000"/>
          <w:sz w:val="24"/>
          <w:szCs w:val="24"/>
        </w:rPr>
        <w:t>Pre voľby členov súdnej rady p</w:t>
      </w:r>
      <w:r>
        <w:rPr>
          <w:rFonts w:ascii="Times New Roman" w:hAnsi="Times New Roman"/>
          <w:color w:val="FF0000"/>
          <w:sz w:val="24"/>
          <w:szCs w:val="24"/>
        </w:rPr>
        <w:t>odľa čl. 141a ods. 2 písm. b) ú</w:t>
      </w:r>
      <w:r w:rsidR="00CB0055" w:rsidRPr="00440CEA">
        <w:rPr>
          <w:rFonts w:ascii="Times New Roman" w:hAnsi="Times New Roman"/>
          <w:color w:val="FF0000"/>
          <w:sz w:val="24"/>
          <w:szCs w:val="24"/>
        </w:rPr>
        <w:t>stavy sa v</w:t>
      </w:r>
      <w:r>
        <w:rPr>
          <w:rFonts w:ascii="Times New Roman" w:hAnsi="Times New Roman"/>
          <w:color w:val="FF0000"/>
          <w:sz w:val="24"/>
          <w:szCs w:val="24"/>
        </w:rPr>
        <w:t>ytvárajú tieto volebné obvody:</w:t>
      </w:r>
      <w:r w:rsidR="00CB0055" w:rsidRPr="00440CEA">
        <w:rPr>
          <w:rFonts w:ascii="Times New Roman" w:hAnsi="Times New Roman"/>
          <w:color w:val="FF0000"/>
          <w:sz w:val="24"/>
          <w:szCs w:val="24"/>
        </w:rPr>
        <w:t xml:space="preserve"> </w:t>
      </w:r>
    </w:p>
    <w:p w:rsidR="009C27D0" w:rsidRDefault="009C27D0" w:rsidP="009C27D0">
      <w:pPr>
        <w:widowControl w:val="0"/>
        <w:autoSpaceDE w:val="0"/>
        <w:autoSpaceDN w:val="0"/>
        <w:adjustRightInd w:val="0"/>
        <w:spacing w:after="0" w:line="240" w:lineRule="auto"/>
        <w:jc w:val="both"/>
        <w:rPr>
          <w:rFonts w:ascii="Times New Roman" w:hAnsi="Times New Roman"/>
          <w:color w:val="FF0000"/>
          <w:sz w:val="24"/>
          <w:szCs w:val="24"/>
        </w:rPr>
      </w:pPr>
    </w:p>
    <w:p w:rsidR="009C27D0" w:rsidRDefault="009C27D0" w:rsidP="009C27D0">
      <w:pPr>
        <w:widowControl w:val="0"/>
        <w:autoSpaceDE w:val="0"/>
        <w:autoSpaceDN w:val="0"/>
        <w:adjustRightInd w:val="0"/>
        <w:spacing w:after="0" w:line="240" w:lineRule="auto"/>
        <w:jc w:val="both"/>
        <w:rPr>
          <w:rFonts w:ascii="Times New Roman" w:hAnsi="Times New Roman"/>
          <w:color w:val="FF0000"/>
          <w:sz w:val="24"/>
          <w:szCs w:val="24"/>
        </w:rPr>
      </w:pPr>
      <w:r w:rsidRPr="009C27D0">
        <w:rPr>
          <w:rFonts w:ascii="Times New Roman" w:hAnsi="Times New Roman"/>
          <w:color w:val="FF0000"/>
          <w:sz w:val="24"/>
          <w:szCs w:val="24"/>
        </w:rPr>
        <w:t>a)</w:t>
      </w:r>
      <w:r w:rsidRPr="009C27D0">
        <w:rPr>
          <w:rFonts w:ascii="Times New Roman" w:hAnsi="Times New Roman"/>
          <w:color w:val="FF0000"/>
          <w:sz w:val="24"/>
          <w:szCs w:val="24"/>
        </w:rPr>
        <w:tab/>
        <w:t>západoslovenský volebný obvod, ktorý je štvormandátový a ktorý tvoria obvody Krajského súdu v Bratislave, Krajského súdu v Trnave, Krajského súdu v Nitre a Krajského súdu v Trenčíne,</w:t>
      </w:r>
    </w:p>
    <w:p w:rsidR="009C27D0" w:rsidRPr="009C27D0" w:rsidRDefault="009C27D0" w:rsidP="009C27D0">
      <w:pPr>
        <w:widowControl w:val="0"/>
        <w:autoSpaceDE w:val="0"/>
        <w:autoSpaceDN w:val="0"/>
        <w:adjustRightInd w:val="0"/>
        <w:spacing w:after="0" w:line="240" w:lineRule="auto"/>
        <w:jc w:val="both"/>
        <w:rPr>
          <w:rFonts w:ascii="Times New Roman" w:hAnsi="Times New Roman"/>
          <w:color w:val="FF0000"/>
          <w:sz w:val="24"/>
          <w:szCs w:val="24"/>
        </w:rPr>
      </w:pPr>
    </w:p>
    <w:p w:rsidR="009C27D0" w:rsidRDefault="009C27D0" w:rsidP="009C27D0">
      <w:pPr>
        <w:widowControl w:val="0"/>
        <w:autoSpaceDE w:val="0"/>
        <w:autoSpaceDN w:val="0"/>
        <w:adjustRightInd w:val="0"/>
        <w:spacing w:after="0" w:line="240" w:lineRule="auto"/>
        <w:jc w:val="both"/>
        <w:rPr>
          <w:rFonts w:ascii="Times New Roman" w:hAnsi="Times New Roman"/>
          <w:color w:val="FF0000"/>
          <w:sz w:val="24"/>
          <w:szCs w:val="24"/>
        </w:rPr>
      </w:pPr>
      <w:r w:rsidRPr="009C27D0">
        <w:rPr>
          <w:rFonts w:ascii="Times New Roman" w:hAnsi="Times New Roman"/>
          <w:color w:val="FF0000"/>
          <w:sz w:val="24"/>
          <w:szCs w:val="24"/>
        </w:rPr>
        <w:t>b)</w:t>
      </w:r>
      <w:r w:rsidRPr="009C27D0">
        <w:rPr>
          <w:rFonts w:ascii="Times New Roman" w:hAnsi="Times New Roman"/>
          <w:color w:val="FF0000"/>
          <w:sz w:val="24"/>
          <w:szCs w:val="24"/>
        </w:rPr>
        <w:tab/>
        <w:t>stredoslovenský volebný obvod, ktorý je dvojmandátový a ktorý tvoria obvody Krajského súdu v Banskej Bystrici a Krajského súdu v Žiline,</w:t>
      </w:r>
    </w:p>
    <w:p w:rsidR="009C27D0" w:rsidRPr="009C27D0" w:rsidRDefault="009C27D0" w:rsidP="009C27D0">
      <w:pPr>
        <w:widowControl w:val="0"/>
        <w:autoSpaceDE w:val="0"/>
        <w:autoSpaceDN w:val="0"/>
        <w:adjustRightInd w:val="0"/>
        <w:spacing w:after="0" w:line="240" w:lineRule="auto"/>
        <w:jc w:val="both"/>
        <w:rPr>
          <w:rFonts w:ascii="Times New Roman" w:hAnsi="Times New Roman"/>
          <w:color w:val="FF0000"/>
          <w:sz w:val="24"/>
          <w:szCs w:val="24"/>
        </w:rPr>
      </w:pPr>
    </w:p>
    <w:p w:rsidR="009C27D0" w:rsidRDefault="009C27D0" w:rsidP="009C27D0">
      <w:pPr>
        <w:widowControl w:val="0"/>
        <w:autoSpaceDE w:val="0"/>
        <w:autoSpaceDN w:val="0"/>
        <w:adjustRightInd w:val="0"/>
        <w:spacing w:after="0" w:line="240" w:lineRule="auto"/>
        <w:jc w:val="both"/>
        <w:rPr>
          <w:rFonts w:ascii="Times New Roman" w:hAnsi="Times New Roman"/>
          <w:color w:val="FF0000"/>
          <w:sz w:val="24"/>
          <w:szCs w:val="24"/>
        </w:rPr>
      </w:pPr>
      <w:r w:rsidRPr="009C27D0">
        <w:rPr>
          <w:rFonts w:ascii="Times New Roman" w:hAnsi="Times New Roman"/>
          <w:color w:val="FF0000"/>
          <w:sz w:val="24"/>
          <w:szCs w:val="24"/>
        </w:rPr>
        <w:t>c)</w:t>
      </w:r>
      <w:r w:rsidRPr="009C27D0">
        <w:rPr>
          <w:rFonts w:ascii="Times New Roman" w:hAnsi="Times New Roman"/>
          <w:color w:val="FF0000"/>
          <w:sz w:val="24"/>
          <w:szCs w:val="24"/>
        </w:rPr>
        <w:tab/>
        <w:t xml:space="preserve">východoslovenský volebný obvod, ktorý je dvojmandátový a ktorý tvoria obvody Krajského súdu v Košiciach a Krajského súdu v Prešove. </w:t>
      </w:r>
    </w:p>
    <w:p w:rsidR="009C27D0" w:rsidRDefault="009C27D0" w:rsidP="009C27D0">
      <w:pPr>
        <w:widowControl w:val="0"/>
        <w:autoSpaceDE w:val="0"/>
        <w:autoSpaceDN w:val="0"/>
        <w:adjustRightInd w:val="0"/>
        <w:spacing w:after="0" w:line="240" w:lineRule="auto"/>
        <w:jc w:val="both"/>
        <w:rPr>
          <w:rFonts w:ascii="Times New Roman" w:hAnsi="Times New Roman"/>
          <w:color w:val="FF0000"/>
          <w:sz w:val="24"/>
          <w:szCs w:val="24"/>
        </w:rPr>
      </w:pPr>
    </w:p>
    <w:p w:rsidR="00CB0055" w:rsidRPr="00440CEA" w:rsidRDefault="00CB0055" w:rsidP="009C27D0">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color w:val="FF0000"/>
          <w:sz w:val="24"/>
          <w:szCs w:val="24"/>
        </w:rPr>
        <w:t xml:space="preserve">(2) Sudcovia Špecializovaného trestného súdu sa zaraďujú do volebného obvodu </w:t>
      </w:r>
      <w:r w:rsidR="009C27D0">
        <w:rPr>
          <w:rFonts w:ascii="Times New Roman" w:hAnsi="Times New Roman"/>
          <w:color w:val="FF0000"/>
          <w:sz w:val="24"/>
          <w:szCs w:val="24"/>
        </w:rPr>
        <w:t>podľa odseku 1 písm. a)</w:t>
      </w:r>
      <w:r w:rsidRPr="00440CEA">
        <w:rPr>
          <w:rFonts w:ascii="Times New Roman" w:hAnsi="Times New Roman"/>
          <w:color w:val="FF0000"/>
          <w:sz w:val="24"/>
          <w:szCs w:val="24"/>
        </w:rPr>
        <w:t>.</w:t>
      </w:r>
    </w:p>
    <w:p w:rsidR="005B0C31" w:rsidRPr="00440CEA" w:rsidRDefault="005B0C31">
      <w:pPr>
        <w:widowControl w:val="0"/>
        <w:autoSpaceDE w:val="0"/>
        <w:autoSpaceDN w:val="0"/>
        <w:adjustRightInd w:val="0"/>
        <w:spacing w:after="0" w:line="240" w:lineRule="auto"/>
        <w:jc w:val="center"/>
        <w:rPr>
          <w:rFonts w:ascii="Times New Roman" w:hAnsi="Times New Roman"/>
          <w:strike/>
          <w:color w:val="FF0000"/>
          <w:sz w:val="24"/>
          <w:szCs w:val="24"/>
        </w:rPr>
      </w:pPr>
      <w:r w:rsidRPr="00440CEA">
        <w:rPr>
          <w:rFonts w:ascii="Times New Roman" w:hAnsi="Times New Roman"/>
          <w:strike/>
          <w:color w:val="FF0000"/>
          <w:sz w:val="24"/>
          <w:szCs w:val="24"/>
        </w:rPr>
        <w:t xml:space="preserve">§ 11a </w:t>
      </w:r>
    </w:p>
    <w:p w:rsidR="005B0C31" w:rsidRPr="00440CEA" w:rsidRDefault="005B0C31">
      <w:pPr>
        <w:widowControl w:val="0"/>
        <w:autoSpaceDE w:val="0"/>
        <w:autoSpaceDN w:val="0"/>
        <w:adjustRightInd w:val="0"/>
        <w:spacing w:after="0" w:line="240" w:lineRule="auto"/>
        <w:rPr>
          <w:rFonts w:ascii="Times New Roman" w:hAnsi="Times New Roman"/>
          <w:strike/>
          <w:color w:val="FF0000"/>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b/>
          <w:bCs/>
          <w:strike/>
          <w:color w:val="FF0000"/>
          <w:sz w:val="24"/>
          <w:szCs w:val="24"/>
        </w:rPr>
      </w:pPr>
      <w:r w:rsidRPr="00440CEA">
        <w:rPr>
          <w:rFonts w:ascii="Times New Roman" w:hAnsi="Times New Roman"/>
          <w:b/>
          <w:bCs/>
          <w:strike/>
          <w:color w:val="FF0000"/>
          <w:sz w:val="24"/>
          <w:szCs w:val="24"/>
        </w:rPr>
        <w:t xml:space="preserve">Zrušený od 12.12.2015 **) </w:t>
      </w:r>
    </w:p>
    <w:p w:rsidR="005B0C31" w:rsidRPr="00440CEA" w:rsidRDefault="005B0C31">
      <w:pPr>
        <w:widowControl w:val="0"/>
        <w:autoSpaceDE w:val="0"/>
        <w:autoSpaceDN w:val="0"/>
        <w:adjustRightInd w:val="0"/>
        <w:spacing w:after="0" w:line="240" w:lineRule="auto"/>
        <w:rPr>
          <w:rFonts w:ascii="Times New Roman" w:hAnsi="Times New Roman"/>
          <w:b/>
          <w:bCs/>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t xml:space="preserve">§ 12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b/>
          <w:bCs/>
          <w:sz w:val="24"/>
          <w:szCs w:val="24"/>
        </w:rPr>
      </w:pPr>
      <w:r w:rsidRPr="00440CEA">
        <w:rPr>
          <w:rFonts w:ascii="Times New Roman" w:hAnsi="Times New Roman"/>
          <w:b/>
          <w:bCs/>
          <w:sz w:val="24"/>
          <w:szCs w:val="24"/>
        </w:rPr>
        <w:t xml:space="preserve">Volebné orgány </w:t>
      </w:r>
    </w:p>
    <w:p w:rsidR="005B0C31" w:rsidRPr="00440CEA" w:rsidRDefault="005B0C31">
      <w:pPr>
        <w:widowControl w:val="0"/>
        <w:autoSpaceDE w:val="0"/>
        <w:autoSpaceDN w:val="0"/>
        <w:adjustRightInd w:val="0"/>
        <w:spacing w:after="0" w:line="240" w:lineRule="auto"/>
        <w:rPr>
          <w:rFonts w:ascii="Times New Roman" w:hAnsi="Times New Roman"/>
          <w:b/>
          <w:bCs/>
          <w:sz w:val="24"/>
          <w:szCs w:val="24"/>
        </w:rPr>
      </w:pPr>
    </w:p>
    <w:p w:rsidR="005B0C31" w:rsidRPr="00314697" w:rsidRDefault="005B0C31">
      <w:pPr>
        <w:widowControl w:val="0"/>
        <w:autoSpaceDE w:val="0"/>
        <w:autoSpaceDN w:val="0"/>
        <w:adjustRightInd w:val="0"/>
        <w:spacing w:after="0" w:line="240" w:lineRule="auto"/>
        <w:jc w:val="both"/>
        <w:rPr>
          <w:rFonts w:ascii="Times New Roman" w:hAnsi="Times New Roman"/>
          <w:strike/>
          <w:color w:val="FF0000"/>
          <w:sz w:val="24"/>
          <w:szCs w:val="24"/>
        </w:rPr>
      </w:pPr>
      <w:r w:rsidRPr="00440CEA">
        <w:rPr>
          <w:rFonts w:ascii="Times New Roman" w:hAnsi="Times New Roman"/>
          <w:sz w:val="24"/>
          <w:szCs w:val="24"/>
        </w:rPr>
        <w:lastRenderedPageBreak/>
        <w:tab/>
      </w:r>
      <w:r w:rsidRPr="00314697">
        <w:rPr>
          <w:rFonts w:ascii="Times New Roman" w:hAnsi="Times New Roman"/>
          <w:strike/>
          <w:color w:val="FF0000"/>
          <w:sz w:val="24"/>
          <w:szCs w:val="24"/>
        </w:rPr>
        <w:t xml:space="preserve">(1) Na voľby členov súdnej rady sa zriaďujú: </w:t>
      </w:r>
    </w:p>
    <w:p w:rsidR="005B0C31" w:rsidRPr="00314697" w:rsidRDefault="005B0C31">
      <w:pPr>
        <w:widowControl w:val="0"/>
        <w:autoSpaceDE w:val="0"/>
        <w:autoSpaceDN w:val="0"/>
        <w:adjustRightInd w:val="0"/>
        <w:spacing w:after="0" w:line="240" w:lineRule="auto"/>
        <w:jc w:val="both"/>
        <w:rPr>
          <w:rFonts w:ascii="Times New Roman" w:hAnsi="Times New Roman"/>
          <w:strike/>
          <w:color w:val="FF0000"/>
          <w:sz w:val="24"/>
          <w:szCs w:val="24"/>
        </w:rPr>
      </w:pPr>
      <w:r w:rsidRPr="00314697">
        <w:rPr>
          <w:rFonts w:ascii="Times New Roman" w:hAnsi="Times New Roman"/>
          <w:strike/>
          <w:color w:val="FF0000"/>
          <w:sz w:val="24"/>
          <w:szCs w:val="24"/>
        </w:rPr>
        <w:t xml:space="preserve"> </w:t>
      </w:r>
    </w:p>
    <w:p w:rsidR="005B0C31" w:rsidRPr="00314697" w:rsidRDefault="005B0C31">
      <w:pPr>
        <w:widowControl w:val="0"/>
        <w:autoSpaceDE w:val="0"/>
        <w:autoSpaceDN w:val="0"/>
        <w:adjustRightInd w:val="0"/>
        <w:spacing w:after="0" w:line="240" w:lineRule="auto"/>
        <w:jc w:val="both"/>
        <w:rPr>
          <w:rFonts w:ascii="Times New Roman" w:hAnsi="Times New Roman"/>
          <w:strike/>
          <w:color w:val="FF0000"/>
          <w:sz w:val="24"/>
          <w:szCs w:val="24"/>
        </w:rPr>
      </w:pPr>
      <w:r w:rsidRPr="00314697">
        <w:rPr>
          <w:rFonts w:ascii="Times New Roman" w:hAnsi="Times New Roman"/>
          <w:strike/>
          <w:color w:val="FF0000"/>
          <w:sz w:val="24"/>
          <w:szCs w:val="24"/>
        </w:rPr>
        <w:t xml:space="preserve">a) hlavná volebná komisia, </w:t>
      </w:r>
    </w:p>
    <w:p w:rsidR="005B0C31" w:rsidRPr="00314697" w:rsidRDefault="005B0C31">
      <w:pPr>
        <w:widowControl w:val="0"/>
        <w:autoSpaceDE w:val="0"/>
        <w:autoSpaceDN w:val="0"/>
        <w:adjustRightInd w:val="0"/>
        <w:spacing w:after="0" w:line="240" w:lineRule="auto"/>
        <w:rPr>
          <w:rFonts w:ascii="Times New Roman" w:hAnsi="Times New Roman"/>
          <w:strike/>
          <w:color w:val="FF0000"/>
          <w:sz w:val="24"/>
          <w:szCs w:val="24"/>
        </w:rPr>
      </w:pPr>
      <w:r w:rsidRPr="00314697">
        <w:rPr>
          <w:rFonts w:ascii="Times New Roman" w:hAnsi="Times New Roman"/>
          <w:strike/>
          <w:color w:val="FF0000"/>
          <w:sz w:val="24"/>
          <w:szCs w:val="24"/>
        </w:rPr>
        <w:t xml:space="preserve"> </w:t>
      </w:r>
    </w:p>
    <w:p w:rsidR="005B0C31" w:rsidRPr="00314697" w:rsidRDefault="005B0C31">
      <w:pPr>
        <w:widowControl w:val="0"/>
        <w:autoSpaceDE w:val="0"/>
        <w:autoSpaceDN w:val="0"/>
        <w:adjustRightInd w:val="0"/>
        <w:spacing w:after="0" w:line="240" w:lineRule="auto"/>
        <w:jc w:val="both"/>
        <w:rPr>
          <w:rFonts w:ascii="Times New Roman" w:hAnsi="Times New Roman"/>
          <w:strike/>
          <w:color w:val="FF0000"/>
          <w:sz w:val="24"/>
          <w:szCs w:val="24"/>
        </w:rPr>
      </w:pPr>
      <w:r w:rsidRPr="00314697">
        <w:rPr>
          <w:rFonts w:ascii="Times New Roman" w:hAnsi="Times New Roman"/>
          <w:strike/>
          <w:color w:val="FF0000"/>
          <w:sz w:val="24"/>
          <w:szCs w:val="24"/>
        </w:rPr>
        <w:t xml:space="preserve">b) volebná komisia pre Najvyšší súd Slovenskej republiky, volebné komisie pre obvody krajských súdov a volebná komisia pre Špecializovaný trestný súd (ďalej len "volebná komisia"). **) </w:t>
      </w:r>
    </w:p>
    <w:p w:rsidR="00CB0055" w:rsidRPr="00440CEA" w:rsidRDefault="00CB0055">
      <w:pPr>
        <w:widowControl w:val="0"/>
        <w:autoSpaceDE w:val="0"/>
        <w:autoSpaceDN w:val="0"/>
        <w:adjustRightInd w:val="0"/>
        <w:spacing w:after="0" w:line="240" w:lineRule="auto"/>
        <w:jc w:val="both"/>
        <w:rPr>
          <w:rFonts w:ascii="Times New Roman" w:hAnsi="Times New Roman"/>
          <w:color w:val="FF0000"/>
          <w:sz w:val="24"/>
          <w:szCs w:val="24"/>
        </w:rPr>
      </w:pPr>
    </w:p>
    <w:p w:rsidR="00314697" w:rsidRPr="00440CEA" w:rsidRDefault="00314697" w:rsidP="00314697">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440CEA">
        <w:rPr>
          <w:rFonts w:ascii="Times New Roman" w:hAnsi="Times New Roman"/>
          <w:color w:val="FF0000"/>
          <w:sz w:val="24"/>
          <w:szCs w:val="24"/>
        </w:rPr>
        <w:t xml:space="preserve">(1) Na voľby členov súdnej rady sa zriaďujú: </w:t>
      </w:r>
    </w:p>
    <w:p w:rsidR="00314697" w:rsidRPr="00440CEA" w:rsidRDefault="00314697" w:rsidP="00314697">
      <w:pPr>
        <w:widowControl w:val="0"/>
        <w:autoSpaceDE w:val="0"/>
        <w:autoSpaceDN w:val="0"/>
        <w:adjustRightInd w:val="0"/>
        <w:spacing w:after="0" w:line="240" w:lineRule="auto"/>
        <w:jc w:val="both"/>
        <w:rPr>
          <w:rFonts w:ascii="Times New Roman" w:hAnsi="Times New Roman"/>
          <w:color w:val="FF0000"/>
          <w:sz w:val="24"/>
          <w:szCs w:val="24"/>
        </w:rPr>
      </w:pPr>
      <w:r w:rsidRPr="00440CEA">
        <w:rPr>
          <w:rFonts w:ascii="Times New Roman" w:hAnsi="Times New Roman"/>
          <w:color w:val="FF0000"/>
          <w:sz w:val="24"/>
          <w:szCs w:val="24"/>
        </w:rPr>
        <w:t xml:space="preserve"> </w:t>
      </w:r>
    </w:p>
    <w:p w:rsidR="00314697" w:rsidRPr="00440CEA" w:rsidRDefault="00314697" w:rsidP="00314697">
      <w:pPr>
        <w:widowControl w:val="0"/>
        <w:autoSpaceDE w:val="0"/>
        <w:autoSpaceDN w:val="0"/>
        <w:adjustRightInd w:val="0"/>
        <w:spacing w:after="0" w:line="240" w:lineRule="auto"/>
        <w:jc w:val="both"/>
        <w:rPr>
          <w:rFonts w:ascii="Times New Roman" w:hAnsi="Times New Roman"/>
          <w:color w:val="FF0000"/>
          <w:sz w:val="24"/>
          <w:szCs w:val="24"/>
        </w:rPr>
      </w:pPr>
      <w:r w:rsidRPr="00440CEA">
        <w:rPr>
          <w:rFonts w:ascii="Times New Roman" w:hAnsi="Times New Roman"/>
          <w:color w:val="FF0000"/>
          <w:sz w:val="24"/>
          <w:szCs w:val="24"/>
        </w:rPr>
        <w:t xml:space="preserve">a) hlavná volebná komisia, </w:t>
      </w:r>
    </w:p>
    <w:p w:rsidR="00314697" w:rsidRPr="00440CEA" w:rsidRDefault="00314697" w:rsidP="00314697">
      <w:pPr>
        <w:widowControl w:val="0"/>
        <w:autoSpaceDE w:val="0"/>
        <w:autoSpaceDN w:val="0"/>
        <w:adjustRightInd w:val="0"/>
        <w:spacing w:after="0" w:line="240" w:lineRule="auto"/>
        <w:rPr>
          <w:rFonts w:ascii="Times New Roman" w:hAnsi="Times New Roman"/>
          <w:color w:val="FF0000"/>
          <w:sz w:val="24"/>
          <w:szCs w:val="24"/>
        </w:rPr>
      </w:pPr>
      <w:r w:rsidRPr="00440CEA">
        <w:rPr>
          <w:rFonts w:ascii="Times New Roman" w:hAnsi="Times New Roman"/>
          <w:color w:val="FF0000"/>
          <w:sz w:val="24"/>
          <w:szCs w:val="24"/>
        </w:rPr>
        <w:t xml:space="preserve"> </w:t>
      </w:r>
    </w:p>
    <w:p w:rsidR="00314697" w:rsidRPr="00440CEA" w:rsidRDefault="00314697" w:rsidP="00314697">
      <w:pPr>
        <w:widowControl w:val="0"/>
        <w:autoSpaceDE w:val="0"/>
        <w:autoSpaceDN w:val="0"/>
        <w:adjustRightInd w:val="0"/>
        <w:spacing w:after="0" w:line="240" w:lineRule="auto"/>
        <w:jc w:val="both"/>
        <w:rPr>
          <w:rFonts w:ascii="Times New Roman" w:hAnsi="Times New Roman"/>
          <w:color w:val="FF0000"/>
          <w:sz w:val="24"/>
          <w:szCs w:val="24"/>
        </w:rPr>
      </w:pPr>
      <w:r w:rsidRPr="00440CEA">
        <w:rPr>
          <w:rFonts w:ascii="Times New Roman" w:hAnsi="Times New Roman"/>
          <w:color w:val="FF0000"/>
          <w:sz w:val="24"/>
          <w:szCs w:val="24"/>
        </w:rPr>
        <w:t>b) volebná komisia pre najvyšší súd a najvyšší správny súd</w:t>
      </w:r>
      <w:r>
        <w:rPr>
          <w:rFonts w:ascii="Times New Roman" w:hAnsi="Times New Roman"/>
          <w:color w:val="FF0000"/>
          <w:sz w:val="24"/>
          <w:szCs w:val="24"/>
        </w:rPr>
        <w:t>,</w:t>
      </w:r>
    </w:p>
    <w:p w:rsidR="00314697" w:rsidRPr="00440CEA" w:rsidRDefault="00314697" w:rsidP="00314697">
      <w:pPr>
        <w:widowControl w:val="0"/>
        <w:autoSpaceDE w:val="0"/>
        <w:autoSpaceDN w:val="0"/>
        <w:adjustRightInd w:val="0"/>
        <w:spacing w:after="0" w:line="240" w:lineRule="auto"/>
        <w:jc w:val="both"/>
        <w:rPr>
          <w:rFonts w:ascii="Times New Roman" w:hAnsi="Times New Roman"/>
          <w:color w:val="FF0000"/>
          <w:sz w:val="24"/>
          <w:szCs w:val="24"/>
        </w:rPr>
      </w:pPr>
    </w:p>
    <w:p w:rsidR="00314697" w:rsidRPr="00440CEA" w:rsidRDefault="00314697" w:rsidP="00314697">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color w:val="FF0000"/>
          <w:sz w:val="24"/>
          <w:szCs w:val="24"/>
        </w:rPr>
        <w:t>c) volebné komisie pre volebné obvody podľa § 11a.</w:t>
      </w:r>
    </w:p>
    <w:p w:rsidR="00CB0055" w:rsidRPr="00440CEA" w:rsidRDefault="00CB0055">
      <w:pPr>
        <w:widowControl w:val="0"/>
        <w:autoSpaceDE w:val="0"/>
        <w:autoSpaceDN w:val="0"/>
        <w:adjustRightInd w:val="0"/>
        <w:spacing w:after="0" w:line="240" w:lineRule="auto"/>
        <w:jc w:val="both"/>
        <w:rPr>
          <w:rFonts w:ascii="Times New Roman" w:hAnsi="Times New Roman"/>
          <w:sz w:val="24"/>
          <w:szCs w:val="24"/>
        </w:rPr>
      </w:pP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(2) Kandidát na člena súdnej rady nemôže byť členom hlavnej volebnej komisie alebo volebnej komisie.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(3) Členmi hlavnej volebnej komisie sú zástupcovia sudcovských rád </w:t>
      </w:r>
      <w:r w:rsidRPr="00440CEA">
        <w:rPr>
          <w:rFonts w:ascii="Times New Roman" w:hAnsi="Times New Roman"/>
          <w:strike/>
          <w:color w:val="FF0000"/>
          <w:sz w:val="24"/>
          <w:szCs w:val="24"/>
        </w:rPr>
        <w:t xml:space="preserve">Najvyššieho súdu Slovenskej republiky </w:t>
      </w:r>
      <w:r w:rsidR="00CB0055" w:rsidRPr="00440CEA">
        <w:rPr>
          <w:rFonts w:ascii="Times New Roman" w:hAnsi="Times New Roman"/>
          <w:color w:val="FF0000"/>
          <w:sz w:val="24"/>
          <w:szCs w:val="24"/>
        </w:rPr>
        <w:t xml:space="preserve">najvyššieho súdu, najvyššieho správneho súdu </w:t>
      </w:r>
      <w:r w:rsidRPr="00440CEA">
        <w:rPr>
          <w:rFonts w:ascii="Times New Roman" w:hAnsi="Times New Roman"/>
          <w:sz w:val="24"/>
          <w:szCs w:val="24"/>
        </w:rPr>
        <w:t xml:space="preserve">a Špecializovaného trestného súdu, a to vždy jeden z členov za každú sudcovskú radu, a zástupcovia kolégií predsedov sudcovských rád, a to vždy jeden z členov kolégia predsedov sudcovských rád za každé kolégium. Sudcovské rady a kolégiá predsedov sudcovských rád zvolia svojich zástupcov v hlavnej volebnej komisii najneskôr do 15 dní odo dňa vyhlásenia volieb. Členovia hlavnej volebnej komisie zvolia spomedzi seba predsedu hlavnej volebnej komisie; ak nemožno predsedu určiť voľbou, určí sa žrebom; žrebovanie riadi </w:t>
      </w:r>
      <w:r w:rsidRPr="00101B49">
        <w:rPr>
          <w:rFonts w:ascii="Times New Roman" w:hAnsi="Times New Roman"/>
          <w:strike/>
          <w:color w:val="FF0000"/>
          <w:sz w:val="24"/>
          <w:szCs w:val="24"/>
        </w:rPr>
        <w:t>vedúci kancelárie súdnej rady</w:t>
      </w:r>
      <w:r w:rsidR="00101B49">
        <w:rPr>
          <w:rFonts w:ascii="Times New Roman" w:hAnsi="Times New Roman"/>
          <w:strike/>
          <w:color w:val="FF0000"/>
          <w:sz w:val="24"/>
          <w:szCs w:val="24"/>
        </w:rPr>
        <w:t xml:space="preserve"> </w:t>
      </w:r>
      <w:r w:rsidR="00101B49" w:rsidRPr="00101B49">
        <w:rPr>
          <w:rFonts w:ascii="Times New Roman" w:hAnsi="Times New Roman"/>
          <w:color w:val="FF0000"/>
          <w:sz w:val="24"/>
          <w:szCs w:val="24"/>
        </w:rPr>
        <w:t>vekom najstarší člen hlavnej volebnej komisie</w:t>
      </w:r>
      <w:r w:rsidRPr="00440CEA">
        <w:rPr>
          <w:rFonts w:ascii="Times New Roman" w:hAnsi="Times New Roman"/>
          <w:sz w:val="24"/>
          <w:szCs w:val="24"/>
        </w:rPr>
        <w:t xml:space="preserve">. **)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(4) Ustanovujúce zasadnutie hlavnej volebnej komisie zvolá predseda súdnej rady najneskôr 30 dní pred dňom konania volieb. **)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(5) Volebná komisia je päťčlenná a jej členov volí zhromaždenie sudcov (§ 17 ods. 2) bezprostredne pred začatím volieb. Členovia volebnej komisie zvolia spomedzi seba predsedu volebnej komisie; ak nemožno predsedu určiť voľbou, určí sa žrebom; žrebovanie riadi </w:t>
      </w:r>
      <w:r w:rsidRPr="00440CEA">
        <w:rPr>
          <w:rFonts w:ascii="Times New Roman" w:hAnsi="Times New Roman"/>
          <w:strike/>
          <w:color w:val="FF0000"/>
          <w:sz w:val="24"/>
          <w:szCs w:val="24"/>
        </w:rPr>
        <w:t>vedúci kancelárie súdnej rady</w:t>
      </w:r>
      <w:r w:rsidR="00CB0055" w:rsidRPr="00440CEA">
        <w:rPr>
          <w:rFonts w:ascii="Times New Roman" w:hAnsi="Times New Roman"/>
          <w:color w:val="FF0000"/>
          <w:sz w:val="24"/>
          <w:szCs w:val="24"/>
        </w:rPr>
        <w:t xml:space="preserve"> vekom najstarší člen volebnej komisie</w:t>
      </w:r>
      <w:r w:rsidRPr="00440CEA">
        <w:rPr>
          <w:rFonts w:ascii="Times New Roman" w:hAnsi="Times New Roman"/>
          <w:sz w:val="24"/>
          <w:szCs w:val="24"/>
        </w:rPr>
        <w:t xml:space="preserve">. **)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(6) Hlavná volebná komisia a volebná komisia sú schopné uznášať sa, ak je prítomná nadpolovičná väčšina všetkých jej členov. Na platnosť jej rozhodnutia je potrebný súhlas nadpolovičnej väčšiny prítomných členov. V prípade rovnosti hlasov sa návrh považuje za zamietnutý.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center"/>
        <w:rPr>
          <w:rFonts w:ascii="Times New Roman" w:hAnsi="Times New Roman"/>
          <w:b/>
          <w:bCs/>
          <w:sz w:val="24"/>
          <w:szCs w:val="24"/>
        </w:rPr>
      </w:pPr>
      <w:r w:rsidRPr="00440CEA">
        <w:rPr>
          <w:rFonts w:ascii="Times New Roman" w:hAnsi="Times New Roman"/>
          <w:b/>
          <w:bCs/>
          <w:sz w:val="24"/>
          <w:szCs w:val="24"/>
        </w:rPr>
        <w:t xml:space="preserve">Navrhovanie kandidátov </w:t>
      </w:r>
    </w:p>
    <w:p w:rsidR="005B0C31" w:rsidRPr="00440CEA" w:rsidRDefault="005B0C31">
      <w:pPr>
        <w:widowControl w:val="0"/>
        <w:autoSpaceDE w:val="0"/>
        <w:autoSpaceDN w:val="0"/>
        <w:adjustRightInd w:val="0"/>
        <w:spacing w:after="0" w:line="240" w:lineRule="auto"/>
        <w:rPr>
          <w:rFonts w:ascii="Times New Roman" w:hAnsi="Times New Roman"/>
          <w:b/>
          <w:bCs/>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t xml:space="preserve">§ 13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(1) Návrh kandidáta sa doručuje predsedovi súdnej rady. Predseda súdnej rady do 30 dní pred dňom konania volieb odovzdá všetky doručené návrhy kandidátov predsedovi hlavnej volebnej komisie.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lastRenderedPageBreak/>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(2) Ak návrh kandidáta podáva sudcovská rada, k návrhu kandidáta pripojí výpis uznesenia zo svojho zasadnutia, z ktorého musí byť zrejmé, že návrh bol schválený ustanoveným spôsobom. Ak návrh kandidáta podáva záujmová stavovská organizácia sudcov, k návrhu kandidáta priloží doklad o registrácii a výpis uznesenia zo zasadnutia príslušného orgánu. Ak návrh kandidáta podáva najmenej desať sudcov, k návrhu kandidáta sa pripojí zoznam, ktorý obsahuje meno, priezvisko, rodné číslo a podpis sudcov, ktorí návrh predkladajú.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(3) Návrh kandidáta obsahuje meno, priezvisko, akademický titul kandidáta, rodné číslo, deň ustanovenia do funkcie sudcu a miesto výkonu funkcie sudcu, ktorý je kandidátom na člena.</w:t>
      </w:r>
      <w:r w:rsidRPr="00440CEA">
        <w:rPr>
          <w:rFonts w:ascii="Times New Roman" w:hAnsi="Times New Roman"/>
          <w:sz w:val="24"/>
          <w:szCs w:val="24"/>
          <w:vertAlign w:val="superscript"/>
        </w:rPr>
        <w:t xml:space="preserve"> **)</w:t>
      </w:r>
      <w:r w:rsidRPr="00440CEA">
        <w:rPr>
          <w:rFonts w:ascii="Times New Roman" w:hAnsi="Times New Roman"/>
          <w:sz w:val="24"/>
          <w:szCs w:val="24"/>
        </w:rPr>
        <w:t xml:space="preserve"> </w:t>
      </w:r>
      <w:r w:rsidR="00FA2263" w:rsidRPr="007F4AF7">
        <w:rPr>
          <w:rFonts w:ascii="Times New Roman" w:hAnsi="Times New Roman"/>
          <w:color w:val="FF0000"/>
          <w:sz w:val="24"/>
          <w:szCs w:val="24"/>
        </w:rPr>
        <w:t xml:space="preserve">Návrh kandidáta na člena súdnej rady </w:t>
      </w:r>
      <w:r w:rsidR="00101B49">
        <w:rPr>
          <w:rFonts w:ascii="Times New Roman" w:hAnsi="Times New Roman"/>
          <w:color w:val="FF0000"/>
          <w:sz w:val="24"/>
          <w:szCs w:val="24"/>
        </w:rPr>
        <w:t>podľa čl. 141a ods. 2 písm. b) ú</w:t>
      </w:r>
      <w:r w:rsidR="00FA2263" w:rsidRPr="007F4AF7">
        <w:rPr>
          <w:rFonts w:ascii="Times New Roman" w:hAnsi="Times New Roman"/>
          <w:color w:val="FF0000"/>
          <w:sz w:val="24"/>
          <w:szCs w:val="24"/>
        </w:rPr>
        <w:t>stavy musí obsahovať aj označenie volebného obvodu, v ktorom má kandidovať.</w:t>
      </w:r>
      <w:r w:rsidR="00FA2263" w:rsidRPr="00440CEA">
        <w:rPr>
          <w:rFonts w:ascii="Times New Roman" w:hAnsi="Times New Roman"/>
          <w:sz w:val="24"/>
          <w:szCs w:val="24"/>
        </w:rPr>
        <w:t xml:space="preserve"> </w:t>
      </w:r>
      <w:r w:rsidRPr="00440CEA">
        <w:rPr>
          <w:rFonts w:ascii="Times New Roman" w:hAnsi="Times New Roman"/>
          <w:sz w:val="24"/>
          <w:szCs w:val="24"/>
        </w:rPr>
        <w:t xml:space="preserve">Návrh môže obsahovať aj odôvodnenie zamerané najmä na údaje o odbornej praxi navrhovaného kandidáta.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(4) K návrhu kandidáta sa prikladá vlastnoručne podpísané vyhlásenie kandidáta, že súhlasí so svojou kandidatúrou.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(5) V prílohe k návrhu kandidáta navrhovateľ určí svojho splnomocnenca a jeho náhradníka a uvedie ich meno, priezvisko a adresu trvalého pobytu. Splnomocnencom ani jeho náhradníkom nemôže byť kandidát. Úkonmi svojho splnomocnenca vo volebných veciach je navrhovateľ viazaný. Nastúpenie náhradníka na miesto splnomocnenca navrhovateľ oznámi hlavnej volebnej komisii.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t xml:space="preserve">§ 14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(1) Predložené návrhy kandidátov preskúma hlavná volebná komisia najneskôr do 15 dní pred dňom konania volieb. Ak hlavná volebná komisia zistí, že predložený návrh kandidáta nespĺňa náležitosti podľa tohto zákona, bezodkladne na to upozorní splnomocnenca navrhovateľa s určením lehoty, v akej má návrh kandidáta doplniť alebo opraviť. Na návrh kandidáta, ktorý nebol v určenej lehote doplnený alebo opravený, sa neprihliada. Podanie návrhu kandidáta hlavná volebná komisia potvrdí splnomocnencovi navrhovateľa.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314697" w:rsidRDefault="005B0C31">
      <w:pPr>
        <w:widowControl w:val="0"/>
        <w:autoSpaceDE w:val="0"/>
        <w:autoSpaceDN w:val="0"/>
        <w:adjustRightInd w:val="0"/>
        <w:spacing w:after="0" w:line="240" w:lineRule="auto"/>
        <w:jc w:val="both"/>
        <w:rPr>
          <w:rFonts w:ascii="Times New Roman" w:hAnsi="Times New Roman"/>
          <w:color w:val="FF0000"/>
          <w:sz w:val="24"/>
          <w:szCs w:val="24"/>
        </w:rPr>
      </w:pPr>
      <w:r w:rsidRPr="00440CEA">
        <w:rPr>
          <w:rFonts w:ascii="Times New Roman" w:hAnsi="Times New Roman"/>
          <w:sz w:val="24"/>
          <w:szCs w:val="24"/>
        </w:rPr>
        <w:tab/>
      </w:r>
      <w:r w:rsidRPr="00314697">
        <w:rPr>
          <w:rFonts w:ascii="Times New Roman" w:hAnsi="Times New Roman"/>
          <w:strike/>
          <w:color w:val="FF0000"/>
          <w:sz w:val="24"/>
          <w:szCs w:val="24"/>
        </w:rPr>
        <w:t>(2) Hlavná</w:t>
      </w:r>
      <w:r w:rsidRPr="007F4AF7">
        <w:rPr>
          <w:rFonts w:ascii="Times New Roman" w:hAnsi="Times New Roman"/>
          <w:strike/>
          <w:color w:val="FF0000"/>
          <w:sz w:val="24"/>
          <w:szCs w:val="24"/>
        </w:rPr>
        <w:t xml:space="preserve"> volebná komisia po preskúmaní návrhov kandidátov zostaví listinu kandidátov,</w:t>
      </w:r>
      <w:r w:rsidRPr="007F4AF7">
        <w:rPr>
          <w:rFonts w:ascii="Times New Roman" w:hAnsi="Times New Roman"/>
          <w:strike/>
          <w:color w:val="FF0000"/>
          <w:sz w:val="24"/>
          <w:szCs w:val="24"/>
          <w:vertAlign w:val="superscript"/>
        </w:rPr>
        <w:t xml:space="preserve"> **)</w:t>
      </w:r>
      <w:r w:rsidRPr="007F4AF7">
        <w:rPr>
          <w:rFonts w:ascii="Times New Roman" w:hAnsi="Times New Roman"/>
          <w:strike/>
          <w:color w:val="FF0000"/>
          <w:sz w:val="24"/>
          <w:szCs w:val="24"/>
        </w:rPr>
        <w:t xml:space="preserve"> v ktorej uvedie podľa abecedného poradia priezvisko a meno kandidátov, ktorí spĺňajú podmienky podľa tohto zákona, s uvedením ich miesta výkonu funkcie sudcu a dňa ich posledného ustanovenia do funkcie sudcu. Takto zostavenú listinu kandidátov podpíše predseda hlavnej volebnej komisie a ďalší jej dvaja vekom najstarší členovia.</w:t>
      </w:r>
      <w:r w:rsidRPr="007F4AF7">
        <w:rPr>
          <w:rFonts w:ascii="Times New Roman" w:hAnsi="Times New Roman"/>
          <w:color w:val="FF0000"/>
          <w:sz w:val="24"/>
          <w:szCs w:val="24"/>
        </w:rPr>
        <w:t xml:space="preserve"> </w:t>
      </w:r>
    </w:p>
    <w:p w:rsidR="00314697" w:rsidRDefault="00314697">
      <w:pPr>
        <w:widowControl w:val="0"/>
        <w:autoSpaceDE w:val="0"/>
        <w:autoSpaceDN w:val="0"/>
        <w:adjustRightInd w:val="0"/>
        <w:spacing w:after="0" w:line="240" w:lineRule="auto"/>
        <w:jc w:val="both"/>
        <w:rPr>
          <w:rFonts w:ascii="Times New Roman" w:hAnsi="Times New Roman"/>
          <w:color w:val="FF0000"/>
          <w:sz w:val="24"/>
          <w:szCs w:val="24"/>
        </w:rPr>
      </w:pPr>
    </w:p>
    <w:p w:rsidR="005B0C31" w:rsidRPr="00440CEA" w:rsidRDefault="00314697" w:rsidP="00314697">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color w:val="FF0000"/>
          <w:sz w:val="24"/>
          <w:szCs w:val="24"/>
        </w:rPr>
        <w:t xml:space="preserve">(2) </w:t>
      </w:r>
      <w:r w:rsidR="00FA2263" w:rsidRPr="007F4AF7">
        <w:rPr>
          <w:rFonts w:ascii="Times New Roman" w:hAnsi="Times New Roman"/>
          <w:color w:val="FF0000"/>
          <w:sz w:val="24"/>
          <w:szCs w:val="24"/>
        </w:rPr>
        <w:t>Hlavná volebná komisia po preskúmaní návrhov kandidátov zostaví lis</w:t>
      </w:r>
      <w:r w:rsidR="00101B49">
        <w:rPr>
          <w:rFonts w:ascii="Times New Roman" w:hAnsi="Times New Roman"/>
          <w:color w:val="FF0000"/>
          <w:sz w:val="24"/>
          <w:szCs w:val="24"/>
        </w:rPr>
        <w:t>tinu kandidátov pre voľbu člena</w:t>
      </w:r>
      <w:r w:rsidR="00FA2263" w:rsidRPr="007F4AF7">
        <w:rPr>
          <w:rFonts w:ascii="Times New Roman" w:hAnsi="Times New Roman"/>
          <w:color w:val="FF0000"/>
          <w:sz w:val="24"/>
          <w:szCs w:val="24"/>
        </w:rPr>
        <w:t xml:space="preserve"> súdnej rady </w:t>
      </w:r>
      <w:r w:rsidR="00101B49">
        <w:rPr>
          <w:rFonts w:ascii="Times New Roman" w:hAnsi="Times New Roman"/>
          <w:color w:val="FF0000"/>
          <w:sz w:val="24"/>
          <w:szCs w:val="24"/>
        </w:rPr>
        <w:t>podľa čl. 141a ods. 2 písm. a) ú</w:t>
      </w:r>
      <w:r w:rsidR="00FA2263" w:rsidRPr="007F4AF7">
        <w:rPr>
          <w:rFonts w:ascii="Times New Roman" w:hAnsi="Times New Roman"/>
          <w:color w:val="FF0000"/>
          <w:sz w:val="24"/>
          <w:szCs w:val="24"/>
        </w:rPr>
        <w:t xml:space="preserve">stavy a listiny kandidátov pre voľbu členov súdnej rady podľa čl. 141a </w:t>
      </w:r>
      <w:r w:rsidR="00101B49">
        <w:rPr>
          <w:rFonts w:ascii="Times New Roman" w:hAnsi="Times New Roman"/>
          <w:color w:val="FF0000"/>
          <w:sz w:val="24"/>
          <w:szCs w:val="24"/>
        </w:rPr>
        <w:t>ods. 2 písm. b) ú</w:t>
      </w:r>
      <w:r w:rsidR="00FA2263" w:rsidRPr="007F4AF7">
        <w:rPr>
          <w:rFonts w:ascii="Times New Roman" w:hAnsi="Times New Roman"/>
          <w:color w:val="FF0000"/>
          <w:sz w:val="24"/>
          <w:szCs w:val="24"/>
        </w:rPr>
        <w:t>stavy pre jednotlivé volebné obvody</w:t>
      </w:r>
      <w:r w:rsidR="00101B49">
        <w:rPr>
          <w:rFonts w:ascii="Times New Roman" w:hAnsi="Times New Roman"/>
          <w:color w:val="FF0000"/>
          <w:sz w:val="24"/>
          <w:szCs w:val="24"/>
        </w:rPr>
        <w:t>. V listine kandidátov sa uvedú</w:t>
      </w:r>
      <w:r w:rsidR="00FA2263" w:rsidRPr="007F4AF7">
        <w:rPr>
          <w:rFonts w:ascii="Times New Roman" w:hAnsi="Times New Roman"/>
          <w:color w:val="FF0000"/>
          <w:sz w:val="24"/>
          <w:szCs w:val="24"/>
        </w:rPr>
        <w:t xml:space="preserve"> pod</w:t>
      </w:r>
      <w:r w:rsidR="00101B49">
        <w:rPr>
          <w:rFonts w:ascii="Times New Roman" w:hAnsi="Times New Roman"/>
          <w:color w:val="FF0000"/>
          <w:sz w:val="24"/>
          <w:szCs w:val="24"/>
        </w:rPr>
        <w:t>ľa abecedného poradia priezviská a mená</w:t>
      </w:r>
      <w:r w:rsidR="00FA2263" w:rsidRPr="007F4AF7">
        <w:rPr>
          <w:rFonts w:ascii="Times New Roman" w:hAnsi="Times New Roman"/>
          <w:color w:val="FF0000"/>
          <w:sz w:val="24"/>
          <w:szCs w:val="24"/>
        </w:rPr>
        <w:t xml:space="preserve"> kandidátov, ktorí spĺňajú podmienky podľa tohto zákona, s uvedením ich miesta výkonu funkcie sudcu a dňa ich posledného ustanovenia do funkcie sudcu. Takto zostavené listiny kandidátov podpíše predseda hlavnej volebnej komisie a ďalší jej dvaja vekom najstarší členovia.</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rsidP="007F4AF7">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(3) Predseda hlavnej volebnej komisie zabezpečí zverejnenie </w:t>
      </w:r>
      <w:r w:rsidR="00FA2263" w:rsidRPr="00022457">
        <w:rPr>
          <w:rFonts w:ascii="Times New Roman" w:hAnsi="Times New Roman"/>
          <w:color w:val="FF0000"/>
          <w:sz w:val="24"/>
          <w:szCs w:val="24"/>
        </w:rPr>
        <w:t xml:space="preserve">listín </w:t>
      </w:r>
      <w:r w:rsidRPr="00022457">
        <w:rPr>
          <w:rFonts w:ascii="Times New Roman" w:hAnsi="Times New Roman"/>
          <w:strike/>
          <w:color w:val="FF0000"/>
          <w:sz w:val="24"/>
          <w:szCs w:val="24"/>
        </w:rPr>
        <w:t xml:space="preserve">listiny </w:t>
      </w:r>
      <w:r w:rsidRPr="00440CEA">
        <w:rPr>
          <w:rFonts w:ascii="Times New Roman" w:hAnsi="Times New Roman"/>
          <w:sz w:val="24"/>
          <w:szCs w:val="24"/>
        </w:rPr>
        <w:t>kandidátov na všetkých súdoch</w:t>
      </w:r>
      <w:r w:rsidRPr="00440CEA">
        <w:rPr>
          <w:rFonts w:ascii="Times New Roman" w:hAnsi="Times New Roman"/>
          <w:sz w:val="24"/>
          <w:szCs w:val="24"/>
          <w:vertAlign w:val="superscript"/>
        </w:rPr>
        <w:t xml:space="preserve"> **)</w:t>
      </w:r>
      <w:r w:rsidRPr="00440CEA">
        <w:rPr>
          <w:rFonts w:ascii="Times New Roman" w:hAnsi="Times New Roman"/>
          <w:sz w:val="24"/>
          <w:szCs w:val="24"/>
        </w:rPr>
        <w:t xml:space="preserve"> najneskôr desať dní pred dňom konania voľby. </w:t>
      </w:r>
    </w:p>
    <w:p w:rsidR="00782ECB" w:rsidRDefault="00782ECB">
      <w:pPr>
        <w:widowControl w:val="0"/>
        <w:autoSpaceDE w:val="0"/>
        <w:autoSpaceDN w:val="0"/>
        <w:adjustRightInd w:val="0"/>
        <w:spacing w:after="0" w:line="240" w:lineRule="auto"/>
        <w:rPr>
          <w:rFonts w:ascii="Times New Roman" w:hAnsi="Times New Roman"/>
          <w:sz w:val="24"/>
          <w:szCs w:val="24"/>
        </w:rPr>
      </w:pPr>
    </w:p>
    <w:p w:rsidR="00782ECB" w:rsidRPr="00BA5A6F" w:rsidRDefault="00782ECB" w:rsidP="00782ECB">
      <w:pPr>
        <w:widowControl w:val="0"/>
        <w:autoSpaceDE w:val="0"/>
        <w:autoSpaceDN w:val="0"/>
        <w:adjustRightInd w:val="0"/>
        <w:spacing w:after="0" w:line="240" w:lineRule="auto"/>
        <w:jc w:val="center"/>
        <w:rPr>
          <w:rFonts w:ascii="Times New Roman" w:hAnsi="Times New Roman"/>
          <w:sz w:val="24"/>
          <w:szCs w:val="24"/>
        </w:rPr>
      </w:pPr>
      <w:r w:rsidRPr="00BA5A6F">
        <w:rPr>
          <w:rFonts w:ascii="Times New Roman" w:hAnsi="Times New Roman"/>
          <w:sz w:val="24"/>
          <w:szCs w:val="24"/>
        </w:rPr>
        <w:t xml:space="preserve">§ 15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p>
    <w:p w:rsidR="00782ECB" w:rsidRPr="00BA5A6F" w:rsidRDefault="00782ECB" w:rsidP="00782ECB">
      <w:pPr>
        <w:widowControl w:val="0"/>
        <w:autoSpaceDE w:val="0"/>
        <w:autoSpaceDN w:val="0"/>
        <w:adjustRightInd w:val="0"/>
        <w:spacing w:after="0" w:line="240" w:lineRule="auto"/>
        <w:jc w:val="center"/>
        <w:rPr>
          <w:rFonts w:ascii="Times New Roman" w:hAnsi="Times New Roman"/>
          <w:b/>
          <w:bCs/>
          <w:sz w:val="24"/>
          <w:szCs w:val="24"/>
        </w:rPr>
      </w:pPr>
      <w:r w:rsidRPr="00BA5A6F">
        <w:rPr>
          <w:rFonts w:ascii="Times New Roman" w:hAnsi="Times New Roman"/>
          <w:b/>
          <w:bCs/>
          <w:sz w:val="24"/>
          <w:szCs w:val="24"/>
        </w:rPr>
        <w:t xml:space="preserve">Vzatie návrhu kandidáta späť a vzdanie sa kandidatúry </w:t>
      </w:r>
    </w:p>
    <w:p w:rsidR="00782ECB" w:rsidRPr="00BA5A6F" w:rsidRDefault="00782ECB" w:rsidP="00782ECB">
      <w:pPr>
        <w:widowControl w:val="0"/>
        <w:autoSpaceDE w:val="0"/>
        <w:autoSpaceDN w:val="0"/>
        <w:adjustRightInd w:val="0"/>
        <w:spacing w:after="0" w:line="240" w:lineRule="auto"/>
        <w:rPr>
          <w:rFonts w:ascii="Times New Roman" w:hAnsi="Times New Roman"/>
          <w:b/>
          <w:bCs/>
          <w:sz w:val="24"/>
          <w:szCs w:val="24"/>
        </w:rPr>
      </w:pP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(1) Navrhovateľ môže do piatich dní pred začatím volieb písomne vziať svoj návrh kandidáta späť.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(2) Kandidát sa môže do začatia volieb svojej kandidatúry písomne vzdať.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(3) Späťvzatie návrhu kandidáta a vzdanie sa kandidatúry nemožno vziať späť. Späťvzatie návrhu kandidáta a vzdanie sa kandidatúry sa doručí predsedovi hlavnej volebnej komisie, ktorý vhodným spôsobom zabezpečí jeho zverejnenie.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center"/>
        <w:rPr>
          <w:rFonts w:ascii="Times New Roman" w:hAnsi="Times New Roman"/>
          <w:sz w:val="24"/>
          <w:szCs w:val="24"/>
        </w:rPr>
      </w:pPr>
      <w:r w:rsidRPr="00BA5A6F">
        <w:rPr>
          <w:rFonts w:ascii="Times New Roman" w:hAnsi="Times New Roman"/>
          <w:sz w:val="24"/>
          <w:szCs w:val="24"/>
        </w:rPr>
        <w:t xml:space="preserve">§ 16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p>
    <w:p w:rsidR="00782ECB" w:rsidRPr="00BA5A6F" w:rsidRDefault="00782ECB" w:rsidP="00782ECB">
      <w:pPr>
        <w:widowControl w:val="0"/>
        <w:autoSpaceDE w:val="0"/>
        <w:autoSpaceDN w:val="0"/>
        <w:adjustRightInd w:val="0"/>
        <w:spacing w:after="0" w:line="240" w:lineRule="auto"/>
        <w:jc w:val="center"/>
        <w:rPr>
          <w:rFonts w:ascii="Times New Roman" w:hAnsi="Times New Roman"/>
          <w:b/>
          <w:bCs/>
          <w:sz w:val="24"/>
          <w:szCs w:val="24"/>
        </w:rPr>
      </w:pPr>
      <w:r w:rsidRPr="00BA5A6F">
        <w:rPr>
          <w:rFonts w:ascii="Times New Roman" w:hAnsi="Times New Roman"/>
          <w:b/>
          <w:bCs/>
          <w:sz w:val="24"/>
          <w:szCs w:val="24"/>
        </w:rPr>
        <w:t xml:space="preserve">Hlasovacie lístky </w:t>
      </w:r>
    </w:p>
    <w:p w:rsidR="00782ECB" w:rsidRPr="00BA5A6F" w:rsidRDefault="00782ECB" w:rsidP="00782ECB">
      <w:pPr>
        <w:widowControl w:val="0"/>
        <w:autoSpaceDE w:val="0"/>
        <w:autoSpaceDN w:val="0"/>
        <w:adjustRightInd w:val="0"/>
        <w:spacing w:after="0" w:line="240" w:lineRule="auto"/>
        <w:rPr>
          <w:rFonts w:ascii="Times New Roman" w:hAnsi="Times New Roman"/>
          <w:b/>
          <w:bCs/>
          <w:sz w:val="24"/>
          <w:szCs w:val="24"/>
        </w:rPr>
      </w:pP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(1) Hlavná volebná komisia najneskôr do troch dní pred dňom konania volieb zabezpečí vyhotovenie a rozoslanie hlasovacích lístkov v počte potrebnom na riadny priebeh volieb.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(2) Na hlasovacom lístku sa uvedú v abecednom poradí navrhnutí kandidáti z listiny kandidátov (§ 14) vrátane ich prideleného poradového čísla; vylúčia sa kandidáti, u ktorých došlo k späťvzatiu návrhu kandidáta (§ 15 ods. 1) alebo ktorí sa vzdali kandidatúry (§ 15 ods. 2).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(3) Hlasovacie lístky hlavná volebná komisia opatrí odtlačkom pečiatky a podpisom predsedu hlavnej volebnej komisie.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(4) Hlavná volebná komisia prostredníctvom svojich členov z obvodov príslušných sudcovských rád zabezpečí doručenie hlasovacích lístkov predsedom príslušných volebných komisií. </w:t>
      </w:r>
    </w:p>
    <w:p w:rsidR="00782ECB" w:rsidRPr="00BA5A6F" w:rsidRDefault="00782ECB" w:rsidP="00782ECB">
      <w:pPr>
        <w:widowControl w:val="0"/>
        <w:autoSpaceDE w:val="0"/>
        <w:autoSpaceDN w:val="0"/>
        <w:adjustRightInd w:val="0"/>
        <w:spacing w:after="0" w:line="240" w:lineRule="auto"/>
        <w:rPr>
          <w:rFonts w:ascii="Times New Roman" w:hAnsi="Times New Roman"/>
          <w:sz w:val="24"/>
          <w:szCs w:val="24"/>
        </w:rPr>
      </w:pPr>
      <w:r w:rsidRPr="00BA5A6F">
        <w:rPr>
          <w:rFonts w:ascii="Times New Roman" w:hAnsi="Times New Roman"/>
          <w:sz w:val="24"/>
          <w:szCs w:val="24"/>
        </w:rPr>
        <w:t xml:space="preserve"> </w:t>
      </w:r>
    </w:p>
    <w:p w:rsidR="00782ECB" w:rsidRPr="00BA5A6F" w:rsidRDefault="00782ECB" w:rsidP="00782ECB">
      <w:pPr>
        <w:widowControl w:val="0"/>
        <w:autoSpaceDE w:val="0"/>
        <w:autoSpaceDN w:val="0"/>
        <w:adjustRightInd w:val="0"/>
        <w:spacing w:after="0" w:line="240" w:lineRule="auto"/>
        <w:jc w:val="both"/>
        <w:rPr>
          <w:rFonts w:ascii="Times New Roman" w:hAnsi="Times New Roman"/>
          <w:sz w:val="24"/>
          <w:szCs w:val="24"/>
        </w:rPr>
      </w:pPr>
      <w:r w:rsidRPr="00BA5A6F">
        <w:rPr>
          <w:rFonts w:ascii="Times New Roman" w:hAnsi="Times New Roman"/>
          <w:sz w:val="24"/>
          <w:szCs w:val="24"/>
        </w:rPr>
        <w:tab/>
        <w:t xml:space="preserve">(5) Sudca dostane hlasovací lístok v deň a na mieste konania volieb. </w:t>
      </w:r>
    </w:p>
    <w:p w:rsidR="00782ECB" w:rsidRDefault="00782ECB">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t xml:space="preserve">§ 17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b/>
          <w:bCs/>
          <w:sz w:val="24"/>
          <w:szCs w:val="24"/>
        </w:rPr>
      </w:pPr>
      <w:r w:rsidRPr="00440CEA">
        <w:rPr>
          <w:rFonts w:ascii="Times New Roman" w:hAnsi="Times New Roman"/>
          <w:b/>
          <w:bCs/>
          <w:sz w:val="24"/>
          <w:szCs w:val="24"/>
        </w:rPr>
        <w:t xml:space="preserve">Deň, čas a miesto konania volieb </w:t>
      </w:r>
    </w:p>
    <w:p w:rsidR="005B0C31" w:rsidRPr="00440CEA" w:rsidRDefault="005B0C31">
      <w:pPr>
        <w:widowControl w:val="0"/>
        <w:autoSpaceDE w:val="0"/>
        <w:autoSpaceDN w:val="0"/>
        <w:adjustRightInd w:val="0"/>
        <w:spacing w:after="0" w:line="240" w:lineRule="auto"/>
        <w:rPr>
          <w:rFonts w:ascii="Times New Roman" w:hAnsi="Times New Roman"/>
          <w:b/>
          <w:bCs/>
          <w:sz w:val="24"/>
          <w:szCs w:val="24"/>
        </w:rPr>
      </w:pP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(1) </w:t>
      </w:r>
      <w:r w:rsidRPr="007F4AF7">
        <w:rPr>
          <w:rFonts w:ascii="Times New Roman" w:hAnsi="Times New Roman"/>
          <w:strike/>
          <w:color w:val="FF0000"/>
          <w:sz w:val="24"/>
          <w:szCs w:val="24"/>
        </w:rPr>
        <w:t>Deň a čas konania volieb vyhlasuje predseda súdnej rady najneskôr 60 dní pred ich konaním a súčasne oznámi počet členov súdnej rady, ktorí majú byť zvolení vo voľbách.</w:t>
      </w:r>
      <w:r w:rsidRPr="007F4AF7">
        <w:rPr>
          <w:rFonts w:ascii="Times New Roman" w:hAnsi="Times New Roman"/>
          <w:strike/>
          <w:color w:val="FF0000"/>
          <w:sz w:val="24"/>
          <w:szCs w:val="24"/>
          <w:vertAlign w:val="superscript"/>
        </w:rPr>
        <w:t xml:space="preserve"> **)</w:t>
      </w:r>
      <w:r w:rsidRPr="007F4AF7">
        <w:rPr>
          <w:rFonts w:ascii="Times New Roman" w:hAnsi="Times New Roman"/>
          <w:strike/>
          <w:color w:val="FF0000"/>
          <w:sz w:val="24"/>
          <w:szCs w:val="24"/>
        </w:rPr>
        <w:t xml:space="preserve"> </w:t>
      </w:r>
      <w:r w:rsidR="00FA2263" w:rsidRPr="007F4AF7">
        <w:rPr>
          <w:rFonts w:ascii="Times New Roman" w:hAnsi="Times New Roman"/>
          <w:color w:val="FF0000"/>
          <w:sz w:val="24"/>
          <w:szCs w:val="24"/>
        </w:rPr>
        <w:t xml:space="preserve">Deň a čas konania volieb vyhlasuje predseda súdnej rady najneskôr 60 dní pred ich konaním a súčasne oznámi, či ide o voľbu člena súdnej rady podľa čl. 141a </w:t>
      </w:r>
      <w:r w:rsidR="00101B49">
        <w:rPr>
          <w:rFonts w:ascii="Times New Roman" w:hAnsi="Times New Roman"/>
          <w:color w:val="FF0000"/>
          <w:sz w:val="24"/>
          <w:szCs w:val="24"/>
        </w:rPr>
        <w:t>ods. 2 písm. a) alebo písm. b) ú</w:t>
      </w:r>
      <w:r w:rsidR="00FA2263" w:rsidRPr="007F4AF7">
        <w:rPr>
          <w:rFonts w:ascii="Times New Roman" w:hAnsi="Times New Roman"/>
          <w:color w:val="FF0000"/>
          <w:sz w:val="24"/>
          <w:szCs w:val="24"/>
        </w:rPr>
        <w:t xml:space="preserve">stavy; v prípade voľby </w:t>
      </w:r>
      <w:r w:rsidR="00101B49">
        <w:rPr>
          <w:rFonts w:ascii="Times New Roman" w:hAnsi="Times New Roman"/>
          <w:color w:val="FF0000"/>
          <w:sz w:val="24"/>
          <w:szCs w:val="24"/>
        </w:rPr>
        <w:t>podľa čl. 141a ods. 2 písm. b) ú</w:t>
      </w:r>
      <w:r w:rsidR="00FA2263" w:rsidRPr="007F4AF7">
        <w:rPr>
          <w:rFonts w:ascii="Times New Roman" w:hAnsi="Times New Roman"/>
          <w:color w:val="FF0000"/>
          <w:sz w:val="24"/>
          <w:szCs w:val="24"/>
        </w:rPr>
        <w:t>stavy oznámi aj volebný obvod alebo volebné obvody, v ktorých sa má uskutočniť voľba člena súdnej rady sudcami</w:t>
      </w:r>
      <w:r w:rsidR="00101B49">
        <w:rPr>
          <w:rFonts w:ascii="Times New Roman" w:hAnsi="Times New Roman"/>
          <w:color w:val="FF0000"/>
          <w:sz w:val="24"/>
          <w:szCs w:val="24"/>
        </w:rPr>
        <w:t xml:space="preserve"> a počet členov súdnej rady, ktorí majú byť zvolení v príslušnom volebnom obvode</w:t>
      </w:r>
      <w:r w:rsidR="00FA2263" w:rsidRPr="007F4AF7">
        <w:rPr>
          <w:rFonts w:ascii="Times New Roman" w:hAnsi="Times New Roman"/>
          <w:color w:val="FF0000"/>
          <w:sz w:val="24"/>
          <w:szCs w:val="24"/>
        </w:rPr>
        <w:t>.</w:t>
      </w:r>
      <w:r w:rsidR="00FA2263" w:rsidRPr="00440CEA">
        <w:rPr>
          <w:rFonts w:ascii="Times New Roman" w:hAnsi="Times New Roman"/>
          <w:sz w:val="24"/>
          <w:szCs w:val="24"/>
        </w:rPr>
        <w:t xml:space="preserve"> </w:t>
      </w:r>
      <w:r w:rsidRPr="00440CEA">
        <w:rPr>
          <w:rFonts w:ascii="Times New Roman" w:hAnsi="Times New Roman"/>
          <w:sz w:val="24"/>
          <w:szCs w:val="24"/>
        </w:rPr>
        <w:t xml:space="preserve">Deň konania volieb musí byť najneskôr 30 dní pred uplynutím funkčného obdobia člena súdnej rady alebo najneskôr 75 dní po uprázdnení funkcie člena súdnej rady. **)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lastRenderedPageBreak/>
        <w:t xml:space="preserve"> </w:t>
      </w:r>
    </w:p>
    <w:p w:rsidR="00314697" w:rsidRDefault="005B0C31">
      <w:pPr>
        <w:widowControl w:val="0"/>
        <w:autoSpaceDE w:val="0"/>
        <w:autoSpaceDN w:val="0"/>
        <w:adjustRightInd w:val="0"/>
        <w:spacing w:after="0" w:line="240" w:lineRule="auto"/>
        <w:jc w:val="both"/>
        <w:rPr>
          <w:rFonts w:ascii="Times New Roman" w:hAnsi="Times New Roman"/>
          <w:color w:val="FF0000"/>
          <w:sz w:val="24"/>
          <w:szCs w:val="24"/>
        </w:rPr>
      </w:pPr>
      <w:r w:rsidRPr="00440CEA">
        <w:rPr>
          <w:rFonts w:ascii="Times New Roman" w:hAnsi="Times New Roman"/>
          <w:sz w:val="24"/>
          <w:szCs w:val="24"/>
        </w:rPr>
        <w:tab/>
      </w:r>
      <w:r w:rsidRPr="00314697">
        <w:rPr>
          <w:rFonts w:ascii="Times New Roman" w:hAnsi="Times New Roman"/>
          <w:strike/>
          <w:color w:val="FF0000"/>
          <w:sz w:val="24"/>
          <w:szCs w:val="24"/>
        </w:rPr>
        <w:t>(2) Voľby sa konajú na</w:t>
      </w:r>
      <w:r w:rsidRPr="007F4AF7">
        <w:rPr>
          <w:rFonts w:ascii="Times New Roman" w:hAnsi="Times New Roman"/>
          <w:strike/>
          <w:color w:val="FF0000"/>
          <w:sz w:val="24"/>
          <w:szCs w:val="24"/>
        </w:rPr>
        <w:t xml:space="preserve"> zhromaždeniach sudcov v obvodoch jednotlivých volebných komisií [§ 12 ods. 1 písm. b)] v ten istý deň a v tom istom čase. **)</w:t>
      </w:r>
      <w:r w:rsidRPr="007F4AF7">
        <w:rPr>
          <w:rFonts w:ascii="Times New Roman" w:hAnsi="Times New Roman"/>
          <w:color w:val="FF0000"/>
          <w:sz w:val="24"/>
          <w:szCs w:val="24"/>
        </w:rPr>
        <w:t xml:space="preserve"> </w:t>
      </w:r>
    </w:p>
    <w:p w:rsidR="00314697" w:rsidRDefault="00314697">
      <w:pPr>
        <w:widowControl w:val="0"/>
        <w:autoSpaceDE w:val="0"/>
        <w:autoSpaceDN w:val="0"/>
        <w:adjustRightInd w:val="0"/>
        <w:spacing w:after="0" w:line="240" w:lineRule="auto"/>
        <w:jc w:val="both"/>
        <w:rPr>
          <w:rFonts w:ascii="Times New Roman" w:hAnsi="Times New Roman"/>
          <w:color w:val="FF0000"/>
          <w:sz w:val="24"/>
          <w:szCs w:val="24"/>
        </w:rPr>
      </w:pPr>
    </w:p>
    <w:p w:rsidR="005B0C31" w:rsidRPr="00440CEA" w:rsidRDefault="00314697" w:rsidP="00314697">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color w:val="FF0000"/>
          <w:sz w:val="24"/>
          <w:szCs w:val="24"/>
        </w:rPr>
        <w:t xml:space="preserve">(2) </w:t>
      </w:r>
      <w:r w:rsidR="00871FE2" w:rsidRPr="007F4AF7">
        <w:rPr>
          <w:rFonts w:ascii="Times New Roman" w:hAnsi="Times New Roman"/>
          <w:color w:val="FF0000"/>
          <w:sz w:val="24"/>
          <w:szCs w:val="24"/>
        </w:rPr>
        <w:t xml:space="preserve">Voľby sa konajú na zhromaždeniach sudcov. Ak ide o voľbu člena súdnej rady </w:t>
      </w:r>
      <w:r w:rsidR="00101B49">
        <w:rPr>
          <w:rFonts w:ascii="Times New Roman" w:hAnsi="Times New Roman"/>
          <w:color w:val="FF0000"/>
          <w:sz w:val="24"/>
          <w:szCs w:val="24"/>
        </w:rPr>
        <w:t>podľa čl. 141a ods. 2 písm. a) ú</w:t>
      </w:r>
      <w:r w:rsidR="00871FE2" w:rsidRPr="007F4AF7">
        <w:rPr>
          <w:rFonts w:ascii="Times New Roman" w:hAnsi="Times New Roman"/>
          <w:color w:val="FF0000"/>
          <w:sz w:val="24"/>
          <w:szCs w:val="24"/>
        </w:rPr>
        <w:t xml:space="preserve">stavy, zhromaždenie sudcov tvoria sudcovia najvyššieho súdu a sudcovia najvyššieho správneho súdu. Ak ide o voľbu členov súdnej rady podľa čl. 141a </w:t>
      </w:r>
      <w:r w:rsidR="00101B49">
        <w:rPr>
          <w:rFonts w:ascii="Times New Roman" w:hAnsi="Times New Roman"/>
          <w:color w:val="FF0000"/>
          <w:sz w:val="24"/>
          <w:szCs w:val="24"/>
        </w:rPr>
        <w:t>ods. 2 písm. b) ú</w:t>
      </w:r>
      <w:r w:rsidR="00871FE2" w:rsidRPr="007F4AF7">
        <w:rPr>
          <w:rFonts w:ascii="Times New Roman" w:hAnsi="Times New Roman"/>
          <w:color w:val="FF0000"/>
          <w:sz w:val="24"/>
          <w:szCs w:val="24"/>
        </w:rPr>
        <w:t>stavy, zhromaždenie sudcov vo volebnom obvode tvoria sudcovia tohto volebného obvodu. Ak sa ten istý deň konajú voľby členov súdnej rady podľa</w:t>
      </w:r>
      <w:r w:rsidR="00101B49">
        <w:rPr>
          <w:rFonts w:ascii="Times New Roman" w:hAnsi="Times New Roman"/>
          <w:color w:val="FF0000"/>
          <w:sz w:val="24"/>
          <w:szCs w:val="24"/>
        </w:rPr>
        <w:t xml:space="preserve"> čl. 141a ods. 2 písm. a) a b) ú</w:t>
      </w:r>
      <w:r w:rsidR="00871FE2" w:rsidRPr="007F4AF7">
        <w:rPr>
          <w:rFonts w:ascii="Times New Roman" w:hAnsi="Times New Roman"/>
          <w:color w:val="FF0000"/>
          <w:sz w:val="24"/>
          <w:szCs w:val="24"/>
        </w:rPr>
        <w:t>stavy alebo sa ak sa v ten istý deň konajú voľby členov súdnej rady v dvoch alebo viacerých volebných obvodoch, konajú sa v tom istom čase.</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(3)</w:t>
      </w:r>
      <w:r w:rsidRPr="00440CEA">
        <w:rPr>
          <w:rFonts w:ascii="Times New Roman" w:hAnsi="Times New Roman"/>
          <w:sz w:val="24"/>
          <w:szCs w:val="24"/>
          <w:vertAlign w:val="superscript"/>
        </w:rPr>
        <w:t xml:space="preserve"> **)</w:t>
      </w:r>
      <w:r w:rsidRPr="00440CEA">
        <w:rPr>
          <w:rFonts w:ascii="Times New Roman" w:hAnsi="Times New Roman"/>
          <w:sz w:val="24"/>
          <w:szCs w:val="24"/>
        </w:rPr>
        <w:t xml:space="preserve"> Miesto konania zhromaždenia sudcov určí najneskôr 15 dní pred dňom konania volieb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C1250C" w:rsidRDefault="00C1250C" w:rsidP="00C1250C">
      <w:pPr>
        <w:widowControl w:val="0"/>
        <w:autoSpaceDE w:val="0"/>
        <w:autoSpaceDN w:val="0"/>
        <w:adjustRightInd w:val="0"/>
        <w:spacing w:after="0" w:line="240" w:lineRule="auto"/>
        <w:jc w:val="both"/>
        <w:rPr>
          <w:rFonts w:ascii="Times New Roman" w:hAnsi="Times New Roman"/>
          <w:color w:val="FF0000"/>
          <w:sz w:val="24"/>
          <w:szCs w:val="24"/>
        </w:rPr>
      </w:pPr>
      <w:r w:rsidRPr="00C1250C">
        <w:rPr>
          <w:rFonts w:ascii="Times New Roman" w:hAnsi="Times New Roman"/>
          <w:strike/>
          <w:color w:val="FF0000"/>
          <w:sz w:val="24"/>
          <w:szCs w:val="24"/>
        </w:rPr>
        <w:t>a)</w:t>
      </w:r>
      <w:r>
        <w:rPr>
          <w:rFonts w:ascii="Times New Roman" w:hAnsi="Times New Roman"/>
          <w:strike/>
          <w:color w:val="FF0000"/>
          <w:sz w:val="24"/>
          <w:szCs w:val="24"/>
        </w:rPr>
        <w:t xml:space="preserve"> </w:t>
      </w:r>
      <w:r w:rsidR="005B0C31" w:rsidRPr="007F4AF7">
        <w:rPr>
          <w:rFonts w:ascii="Times New Roman" w:hAnsi="Times New Roman"/>
          <w:strike/>
          <w:color w:val="FF0000"/>
          <w:sz w:val="24"/>
          <w:szCs w:val="24"/>
        </w:rPr>
        <w:t>predseda sudcovskej rady Najvyššieho súdu Slovenskej republiky pre zhromaždenie sudcov Najvyššieho súdu Slovenskej republiky,</w:t>
      </w:r>
      <w:r w:rsidR="005B0C31" w:rsidRPr="007F4AF7">
        <w:rPr>
          <w:rFonts w:ascii="Times New Roman" w:hAnsi="Times New Roman"/>
          <w:color w:val="FF0000"/>
          <w:sz w:val="24"/>
          <w:szCs w:val="24"/>
        </w:rPr>
        <w:t xml:space="preserve"> </w:t>
      </w:r>
    </w:p>
    <w:p w:rsidR="00C1250C" w:rsidRDefault="00C1250C" w:rsidP="00C1250C">
      <w:pPr>
        <w:widowControl w:val="0"/>
        <w:autoSpaceDE w:val="0"/>
        <w:autoSpaceDN w:val="0"/>
        <w:adjustRightInd w:val="0"/>
        <w:spacing w:after="0" w:line="240" w:lineRule="auto"/>
        <w:jc w:val="both"/>
        <w:rPr>
          <w:rFonts w:ascii="Times New Roman" w:hAnsi="Times New Roman"/>
          <w:color w:val="FF0000"/>
          <w:sz w:val="24"/>
          <w:szCs w:val="24"/>
        </w:rPr>
      </w:pPr>
    </w:p>
    <w:p w:rsidR="005B0C31" w:rsidRPr="007F4AF7" w:rsidRDefault="00C1250C" w:rsidP="00C1250C">
      <w:pPr>
        <w:widowControl w:val="0"/>
        <w:autoSpaceDE w:val="0"/>
        <w:autoSpaceDN w:val="0"/>
        <w:adjustRightInd w:val="0"/>
        <w:spacing w:after="0" w:line="240" w:lineRule="auto"/>
        <w:jc w:val="both"/>
        <w:rPr>
          <w:rFonts w:ascii="Times New Roman" w:hAnsi="Times New Roman"/>
          <w:color w:val="FF0000"/>
          <w:sz w:val="24"/>
          <w:szCs w:val="24"/>
        </w:rPr>
      </w:pPr>
      <w:r w:rsidRPr="00C1250C">
        <w:rPr>
          <w:rFonts w:ascii="Times New Roman" w:hAnsi="Times New Roman"/>
          <w:color w:val="FF0000"/>
          <w:sz w:val="24"/>
          <w:szCs w:val="24"/>
        </w:rPr>
        <w:t>a)</w:t>
      </w:r>
      <w:r>
        <w:rPr>
          <w:rFonts w:ascii="Times New Roman" w:hAnsi="Times New Roman"/>
          <w:color w:val="FF0000"/>
          <w:sz w:val="24"/>
          <w:szCs w:val="24"/>
        </w:rPr>
        <w:t xml:space="preserve"> </w:t>
      </w:r>
      <w:r w:rsidR="00A4387B" w:rsidRPr="007F4AF7">
        <w:rPr>
          <w:rFonts w:ascii="Times New Roman" w:hAnsi="Times New Roman"/>
          <w:color w:val="FF0000"/>
          <w:sz w:val="24"/>
          <w:szCs w:val="24"/>
        </w:rPr>
        <w:t>predseda sudcovskej rady Najvyššieho súdu Slovenskej republiky po dohode s predsedom sudcovskej rady Najvyššieho správneho súdu Slovenskej republiky pre zhromaždenie sudcov Najvyššieho súdu Slovenskej republiky a</w:t>
      </w:r>
      <w:r w:rsidR="00101B49">
        <w:rPr>
          <w:rFonts w:ascii="Times New Roman" w:hAnsi="Times New Roman"/>
          <w:color w:val="FF0000"/>
          <w:sz w:val="24"/>
          <w:szCs w:val="24"/>
        </w:rPr>
        <w:t xml:space="preserve"> sudcov </w:t>
      </w:r>
      <w:r w:rsidR="00A4387B" w:rsidRPr="007F4AF7">
        <w:rPr>
          <w:rFonts w:ascii="Times New Roman" w:hAnsi="Times New Roman"/>
          <w:color w:val="FF0000"/>
          <w:sz w:val="24"/>
          <w:szCs w:val="24"/>
        </w:rPr>
        <w:t>Najvyššieho správneho súdu Slovenskej republiky,</w:t>
      </w:r>
    </w:p>
    <w:p w:rsidR="005B0C31" w:rsidRPr="007F4AF7" w:rsidRDefault="005B0C31">
      <w:pPr>
        <w:widowControl w:val="0"/>
        <w:autoSpaceDE w:val="0"/>
        <w:autoSpaceDN w:val="0"/>
        <w:adjustRightInd w:val="0"/>
        <w:spacing w:after="0" w:line="240" w:lineRule="auto"/>
        <w:rPr>
          <w:rFonts w:ascii="Times New Roman" w:hAnsi="Times New Roman"/>
          <w:color w:val="FF0000"/>
          <w:sz w:val="24"/>
          <w:szCs w:val="24"/>
        </w:rPr>
      </w:pPr>
      <w:r w:rsidRPr="007F4AF7">
        <w:rPr>
          <w:rFonts w:ascii="Times New Roman" w:hAnsi="Times New Roman"/>
          <w:color w:val="FF0000"/>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b) predseda sudcovskej rady Špecializovaného trestného súdu pre zhromaždenie sudcov Špecializovaného trestného súdu,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c) predseda sudcovskej rady krajského súdu pre zhromaždenie sudcov obvodu tohto súdu.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d) zrušené od 1.7.2017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t xml:space="preserve">§ 18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b/>
          <w:bCs/>
          <w:sz w:val="24"/>
          <w:szCs w:val="24"/>
        </w:rPr>
      </w:pPr>
      <w:r w:rsidRPr="00440CEA">
        <w:rPr>
          <w:rFonts w:ascii="Times New Roman" w:hAnsi="Times New Roman"/>
          <w:b/>
          <w:bCs/>
          <w:sz w:val="24"/>
          <w:szCs w:val="24"/>
        </w:rPr>
        <w:t>Hlasovanie</w:t>
      </w: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(1) Vydanie hlasovacích lístkov sudcom, priebeh volieb a zistenie výsledkov hlasovania organizuje a riadi volebná komisia (§ 12). Prevzatie hlasovacieho lístka sudca potvrdí vlastnoručným podpisom.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101B49" w:rsidRDefault="005B0C31">
      <w:pPr>
        <w:widowControl w:val="0"/>
        <w:autoSpaceDE w:val="0"/>
        <w:autoSpaceDN w:val="0"/>
        <w:adjustRightInd w:val="0"/>
        <w:spacing w:after="0" w:line="240" w:lineRule="auto"/>
        <w:jc w:val="both"/>
        <w:rPr>
          <w:rFonts w:ascii="Times New Roman" w:hAnsi="Times New Roman"/>
          <w:color w:val="FF0000"/>
          <w:sz w:val="24"/>
          <w:szCs w:val="24"/>
        </w:rPr>
      </w:pPr>
      <w:r w:rsidRPr="00440CEA">
        <w:rPr>
          <w:rFonts w:ascii="Times New Roman" w:hAnsi="Times New Roman"/>
          <w:sz w:val="24"/>
          <w:szCs w:val="24"/>
        </w:rPr>
        <w:tab/>
        <w:t xml:space="preserve">(2) Hlasovanie sa uskutoční zakrúžkovaním poradového čísla kandidáta, ktorému sudca odovzdáva svoj hlas, v osobitne vyhradenom priestore určenom na úpravu hlasovacích lístkov a vhodením hlasovacieho lístka do volebnej schránky. </w:t>
      </w:r>
      <w:r w:rsidRPr="007F4AF7">
        <w:rPr>
          <w:rFonts w:ascii="Times New Roman" w:hAnsi="Times New Roman"/>
          <w:strike/>
          <w:color w:val="FF0000"/>
          <w:sz w:val="24"/>
          <w:szCs w:val="24"/>
        </w:rPr>
        <w:t>Sudca je oprávnený voliť najviac taký počet kandidátov, koľko členov súdnej rady je potrebné zvoliť (§ 17 ods. 1).</w:t>
      </w:r>
      <w:r w:rsidRPr="00440CEA">
        <w:rPr>
          <w:rFonts w:ascii="Times New Roman" w:hAnsi="Times New Roman"/>
          <w:sz w:val="24"/>
          <w:szCs w:val="24"/>
        </w:rPr>
        <w:t xml:space="preserve"> </w:t>
      </w:r>
      <w:r w:rsidR="00101B49" w:rsidRPr="00101B49">
        <w:rPr>
          <w:rFonts w:ascii="Times New Roman" w:hAnsi="Times New Roman"/>
          <w:color w:val="FF0000"/>
          <w:sz w:val="24"/>
          <w:szCs w:val="24"/>
        </w:rPr>
        <w:t>Ak ide o voľb</w:t>
      </w:r>
      <w:r w:rsidR="00C1250C">
        <w:rPr>
          <w:rFonts w:ascii="Times New Roman" w:hAnsi="Times New Roman"/>
          <w:color w:val="FF0000"/>
          <w:sz w:val="24"/>
          <w:szCs w:val="24"/>
        </w:rPr>
        <w:t xml:space="preserve">u členov súdnej rady podľa čl. </w:t>
      </w:r>
      <w:r w:rsidR="00101B49" w:rsidRPr="00101B49">
        <w:rPr>
          <w:rFonts w:ascii="Times New Roman" w:hAnsi="Times New Roman"/>
          <w:color w:val="FF0000"/>
          <w:sz w:val="24"/>
          <w:szCs w:val="24"/>
        </w:rPr>
        <w:t>141a ods. 2 písm. b) ústavy, sudca je oprávnený voliť najviac taký počet kandidátov, koľko členov súdnej rady je potrebné zvoliť v príslušnom volebnom obvode.</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t xml:space="preserve">§ 19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b/>
          <w:bCs/>
          <w:sz w:val="24"/>
          <w:szCs w:val="24"/>
        </w:rPr>
      </w:pPr>
      <w:r w:rsidRPr="00440CEA">
        <w:rPr>
          <w:rFonts w:ascii="Times New Roman" w:hAnsi="Times New Roman"/>
          <w:b/>
          <w:bCs/>
          <w:sz w:val="24"/>
          <w:szCs w:val="24"/>
        </w:rPr>
        <w:t xml:space="preserve">Zistenie a vyhlásenie výsledkov hlasovania </w:t>
      </w:r>
    </w:p>
    <w:p w:rsidR="005B0C31" w:rsidRPr="00440CEA" w:rsidRDefault="005B0C31">
      <w:pPr>
        <w:widowControl w:val="0"/>
        <w:autoSpaceDE w:val="0"/>
        <w:autoSpaceDN w:val="0"/>
        <w:adjustRightInd w:val="0"/>
        <w:spacing w:after="0" w:line="240" w:lineRule="auto"/>
        <w:rPr>
          <w:rFonts w:ascii="Times New Roman" w:hAnsi="Times New Roman"/>
          <w:b/>
          <w:bCs/>
          <w:sz w:val="24"/>
          <w:szCs w:val="24"/>
        </w:rPr>
      </w:pP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(1) V miestnosti, kde volebná komisia spočítava hlasy, majú právo byť prítomní len členovia volebnej komisie a hlavnej volebnej komisie.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(2) Po skončení hlasovania dá predseda volebnej komisie zapečatiť neprevzaté volebné lístky a otvoriť volebnú schránku.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(3) Volebná komisia vyberie hlasovacie lístky a porovná ich počet s potvrdením o prevzatí hlasovacích lístkov, následne vylúči neplatné hlasovacie lístky a zráta počet hlasov odovzdaných jednotlivým kandidátom.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(4) Neplatný je hlasovací lístok, ktorý nie je na predpísanom tlačive (§ 16</w:t>
      </w:r>
      <w:r w:rsidRPr="00101B49">
        <w:rPr>
          <w:rFonts w:ascii="Times New Roman" w:hAnsi="Times New Roman"/>
          <w:color w:val="000000" w:themeColor="text1"/>
          <w:sz w:val="24"/>
          <w:szCs w:val="24"/>
        </w:rPr>
        <w:t>), ktorý obsahuje väčší počet zakrúžkovaných kandidátov (§ 17 ods. 1)</w:t>
      </w:r>
      <w:r w:rsidR="007F4AF7" w:rsidRPr="00101B49">
        <w:rPr>
          <w:rFonts w:ascii="Times New Roman" w:hAnsi="Times New Roman"/>
          <w:color w:val="000000" w:themeColor="text1"/>
          <w:sz w:val="24"/>
          <w:szCs w:val="24"/>
        </w:rPr>
        <w:t xml:space="preserve"> </w:t>
      </w:r>
      <w:r w:rsidRPr="00440CEA">
        <w:rPr>
          <w:rFonts w:ascii="Times New Roman" w:hAnsi="Times New Roman"/>
          <w:sz w:val="24"/>
          <w:szCs w:val="24"/>
        </w:rPr>
        <w:t xml:space="preserve">alebo na ktorom sudca neoznačil zakrúžkovaním ani jedného kandidáta.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(5) V prípade pochybností o platnosti hlasovacieho lístka s konečnou platnosťou rozhodne volebná komisia.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t xml:space="preserve">§ 20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b/>
          <w:bCs/>
          <w:sz w:val="24"/>
          <w:szCs w:val="24"/>
        </w:rPr>
      </w:pPr>
      <w:r w:rsidRPr="00440CEA">
        <w:rPr>
          <w:rFonts w:ascii="Times New Roman" w:hAnsi="Times New Roman"/>
          <w:b/>
          <w:bCs/>
          <w:sz w:val="24"/>
          <w:szCs w:val="24"/>
        </w:rPr>
        <w:t xml:space="preserve">Zápisnica o priebehu a výsledkoch hlasovania </w:t>
      </w:r>
    </w:p>
    <w:p w:rsidR="005B0C31" w:rsidRPr="00440CEA" w:rsidRDefault="005B0C31">
      <w:pPr>
        <w:widowControl w:val="0"/>
        <w:autoSpaceDE w:val="0"/>
        <w:autoSpaceDN w:val="0"/>
        <w:adjustRightInd w:val="0"/>
        <w:spacing w:after="0" w:line="240" w:lineRule="auto"/>
        <w:rPr>
          <w:rFonts w:ascii="Times New Roman" w:hAnsi="Times New Roman"/>
          <w:b/>
          <w:bCs/>
          <w:sz w:val="24"/>
          <w:szCs w:val="24"/>
        </w:rPr>
      </w:pP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(1) Volebná komisia vyhotoví v dvoch vyhotoveniach zápisnicu o priebehu a výsledkoch hlasovania, ktorú podpíšu všetci členovia volebnej komisie. Ak niektorý z členov volebnej komisie zápisnicu o priebehu a výsledkoch hlasovania nepodpíše, uvedú sa v nej dôvody, pre ktoré ju nepodpísal.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(2) V zápisnici o priebehu a výsledkoch hlasovania sa uvedie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a) celkový počet sudcov obvodu príslušnej volebnej komisie, ktorí majú právo voliť (§ 10 ods. 2 a 3),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b) počet sudcov obvodu príslušnej volebnej komisie, ktorí si prevzali hlasovacie lístky,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c) počet odovzdaných hlasovacích lístkov,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d) počet platných hlasovacích lístkov,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e) počet neplatných hlasovacích lístkov,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f) počet hlasov odovzdaných pre jednotlivých kandidátov.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(3) Volebná komisia odovzdá zápisnicu o priebehu a výsledkoch hlasovania spolu s volebnou dokumentáciou zástupcovi hlavnej volebnej komisie a jedno vyhotovenie zápisnice o priebehu a výsledkoch hlasovania odovzdá predsedovi príslušnej sudcovskej rady (§ 17 ods. 3). Ten zabezpečí bezodkladné zverejnenie výsledkov hlasovania v obvode sudcovskej rady vhodným spôsobom.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t xml:space="preserve">§ 21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b/>
          <w:bCs/>
          <w:sz w:val="24"/>
          <w:szCs w:val="24"/>
        </w:rPr>
      </w:pPr>
      <w:r w:rsidRPr="00440CEA">
        <w:rPr>
          <w:rFonts w:ascii="Times New Roman" w:hAnsi="Times New Roman"/>
          <w:b/>
          <w:bCs/>
          <w:sz w:val="24"/>
          <w:szCs w:val="24"/>
        </w:rPr>
        <w:lastRenderedPageBreak/>
        <w:t xml:space="preserve">Zistenie výsledkov volieb </w:t>
      </w:r>
    </w:p>
    <w:p w:rsidR="005B0C31" w:rsidRPr="00440CEA" w:rsidRDefault="005B0C31">
      <w:pPr>
        <w:widowControl w:val="0"/>
        <w:autoSpaceDE w:val="0"/>
        <w:autoSpaceDN w:val="0"/>
        <w:adjustRightInd w:val="0"/>
        <w:spacing w:after="0" w:line="240" w:lineRule="auto"/>
        <w:rPr>
          <w:rFonts w:ascii="Times New Roman" w:hAnsi="Times New Roman"/>
          <w:b/>
          <w:bCs/>
          <w:sz w:val="24"/>
          <w:szCs w:val="24"/>
        </w:rPr>
      </w:pP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(1) Hlavná volebná komisia po prevzatí zápisníc o priebehu a výsledkoch hlasovania od všetkých volebných komisií zráta počet všetkých sudcov zapísaných v zoznamoch a počet vydaných hlasovacích lístkov.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(2) </w:t>
      </w:r>
      <w:r w:rsidRPr="007F4AF7">
        <w:rPr>
          <w:rFonts w:ascii="Times New Roman" w:hAnsi="Times New Roman"/>
          <w:strike/>
          <w:color w:val="FF0000"/>
          <w:sz w:val="24"/>
          <w:szCs w:val="24"/>
        </w:rPr>
        <w:t>Hlavná volebná komisia zráta počet platných hlasov odovzdaných pre jednotlivých kandidátov v obvodoch všetkých volebných komisií a zostaví poradie kandidátov podľa počtu získaných hlasov. **)</w:t>
      </w:r>
      <w:r w:rsidRPr="007F4AF7">
        <w:rPr>
          <w:rFonts w:ascii="Times New Roman" w:hAnsi="Times New Roman"/>
          <w:color w:val="FF0000"/>
          <w:sz w:val="24"/>
          <w:szCs w:val="24"/>
        </w:rPr>
        <w:t xml:space="preserve"> </w:t>
      </w:r>
      <w:r w:rsidR="00A4387B" w:rsidRPr="007F4AF7">
        <w:rPr>
          <w:rFonts w:ascii="Times New Roman" w:hAnsi="Times New Roman"/>
          <w:color w:val="FF0000"/>
          <w:sz w:val="24"/>
          <w:szCs w:val="24"/>
        </w:rPr>
        <w:t xml:space="preserve">Hlavná volebná komisia zráta počet platných hlasov odovzdaných pre jednotlivých kandidátov v jednotlivých volebných obvodoch a zostaví poradie kandidátov pre tieto obvody podľa počtu získaných hlasov; osobitne zostaví poradie kandidátov na člena súdnej rady </w:t>
      </w:r>
      <w:r w:rsidR="00101B49">
        <w:rPr>
          <w:rFonts w:ascii="Times New Roman" w:hAnsi="Times New Roman"/>
          <w:color w:val="FF0000"/>
          <w:sz w:val="24"/>
          <w:szCs w:val="24"/>
        </w:rPr>
        <w:t>podľa čl. 141a ods. 2 písm. a) ú</w:t>
      </w:r>
      <w:r w:rsidR="00A4387B" w:rsidRPr="007F4AF7">
        <w:rPr>
          <w:rFonts w:ascii="Times New Roman" w:hAnsi="Times New Roman"/>
          <w:color w:val="FF0000"/>
          <w:sz w:val="24"/>
          <w:szCs w:val="24"/>
        </w:rPr>
        <w:t>stavy.</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7F4AF7" w:rsidRDefault="005B0C31">
      <w:pPr>
        <w:widowControl w:val="0"/>
        <w:autoSpaceDE w:val="0"/>
        <w:autoSpaceDN w:val="0"/>
        <w:adjustRightInd w:val="0"/>
        <w:spacing w:after="0" w:line="240" w:lineRule="auto"/>
        <w:jc w:val="both"/>
        <w:rPr>
          <w:rFonts w:ascii="Times New Roman" w:hAnsi="Times New Roman"/>
          <w:color w:val="FF0000"/>
          <w:sz w:val="24"/>
          <w:szCs w:val="24"/>
        </w:rPr>
      </w:pPr>
      <w:r w:rsidRPr="00440CEA">
        <w:rPr>
          <w:rFonts w:ascii="Times New Roman" w:hAnsi="Times New Roman"/>
          <w:sz w:val="24"/>
          <w:szCs w:val="24"/>
        </w:rPr>
        <w:tab/>
        <w:t>(3) Pri rovnosti počtu hlasov odovzdaných pre jednotlivých kandidátov získa skoršie poradie kandidát s dlhším časom výkonu funkcie sudcu</w:t>
      </w:r>
      <w:r w:rsidR="00A4387B" w:rsidRPr="007F4AF7">
        <w:rPr>
          <w:rFonts w:ascii="Times New Roman" w:hAnsi="Times New Roman"/>
          <w:color w:val="FF0000"/>
          <w:sz w:val="24"/>
          <w:szCs w:val="24"/>
        </w:rPr>
        <w:t>,</w:t>
      </w:r>
      <w:r w:rsidRPr="007F4AF7">
        <w:rPr>
          <w:rFonts w:ascii="Times New Roman" w:hAnsi="Times New Roman"/>
          <w:strike/>
          <w:color w:val="FF0000"/>
          <w:sz w:val="24"/>
          <w:szCs w:val="24"/>
        </w:rPr>
        <w:t>.</w:t>
      </w:r>
      <w:r w:rsidRPr="00440CEA">
        <w:rPr>
          <w:rFonts w:ascii="Times New Roman" w:hAnsi="Times New Roman"/>
          <w:sz w:val="24"/>
          <w:szCs w:val="24"/>
        </w:rPr>
        <w:t xml:space="preserve">**) </w:t>
      </w:r>
      <w:r w:rsidR="00A4387B" w:rsidRPr="007F4AF7">
        <w:rPr>
          <w:rFonts w:ascii="Times New Roman" w:hAnsi="Times New Roman"/>
          <w:color w:val="FF0000"/>
          <w:sz w:val="24"/>
          <w:szCs w:val="24"/>
        </w:rPr>
        <w:t>v prípade rovnakého času výkonu funkcie sudcu získa skoršie poradie kandidát určený žrebom; žrebovanie vykoná predseda hlavnej volebnej komisie.</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t xml:space="preserve">§ 22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b/>
          <w:bCs/>
          <w:sz w:val="24"/>
          <w:szCs w:val="24"/>
        </w:rPr>
      </w:pPr>
      <w:r w:rsidRPr="00440CEA">
        <w:rPr>
          <w:rFonts w:ascii="Times New Roman" w:hAnsi="Times New Roman"/>
          <w:b/>
          <w:bCs/>
          <w:sz w:val="24"/>
          <w:szCs w:val="24"/>
        </w:rPr>
        <w:t xml:space="preserve">Zápisnica o výsledku volieb </w:t>
      </w:r>
    </w:p>
    <w:p w:rsidR="005B0C31" w:rsidRPr="00440CEA" w:rsidRDefault="005B0C31">
      <w:pPr>
        <w:widowControl w:val="0"/>
        <w:autoSpaceDE w:val="0"/>
        <w:autoSpaceDN w:val="0"/>
        <w:adjustRightInd w:val="0"/>
        <w:spacing w:after="0" w:line="240" w:lineRule="auto"/>
        <w:rPr>
          <w:rFonts w:ascii="Times New Roman" w:hAnsi="Times New Roman"/>
          <w:b/>
          <w:bCs/>
          <w:sz w:val="24"/>
          <w:szCs w:val="24"/>
        </w:rPr>
      </w:pP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(1) V zápisnici o výsledku volieb sa uvedie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a) celkový počet sudcov, ktorí majú právo voliť (§ 10 ods. 2 a 3),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b) počet sudcov, ktorí si prevzali hlasovacie lístky,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c) počet odovzdaných hlasovacích lístkov,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d) počet platných hlasovacích lístkov,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e) počet neplatných hlasovacích lístkov,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f) počet hlasov odovzdaných pre jednotlivých kandidátov.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7F4AF7" w:rsidRDefault="005B0C31">
      <w:pPr>
        <w:widowControl w:val="0"/>
        <w:autoSpaceDE w:val="0"/>
        <w:autoSpaceDN w:val="0"/>
        <w:adjustRightInd w:val="0"/>
        <w:spacing w:after="0" w:line="240" w:lineRule="auto"/>
        <w:jc w:val="both"/>
        <w:rPr>
          <w:rFonts w:ascii="Times New Roman" w:hAnsi="Times New Roman"/>
          <w:color w:val="FF0000"/>
          <w:sz w:val="24"/>
          <w:szCs w:val="24"/>
        </w:rPr>
      </w:pPr>
      <w:r w:rsidRPr="00440CEA">
        <w:rPr>
          <w:rFonts w:ascii="Times New Roman" w:hAnsi="Times New Roman"/>
          <w:sz w:val="24"/>
          <w:szCs w:val="24"/>
        </w:rPr>
        <w:tab/>
        <w:t>(2) V zápisnici o výsledku volieb sa ďalej uvedie aj meno, priezvisko, akademický titul, rodné číslo a miesto výkonu funkcie sudcu, ktorý bol zvolený za člena súdnej rady.</w:t>
      </w:r>
      <w:r w:rsidRPr="00440CEA">
        <w:rPr>
          <w:rFonts w:ascii="Times New Roman" w:hAnsi="Times New Roman"/>
          <w:sz w:val="24"/>
          <w:szCs w:val="24"/>
          <w:vertAlign w:val="superscript"/>
        </w:rPr>
        <w:t xml:space="preserve"> **)</w:t>
      </w:r>
      <w:r w:rsidRPr="00440CEA">
        <w:rPr>
          <w:rFonts w:ascii="Times New Roman" w:hAnsi="Times New Roman"/>
          <w:sz w:val="24"/>
          <w:szCs w:val="24"/>
        </w:rPr>
        <w:t xml:space="preserve"> </w:t>
      </w:r>
      <w:r w:rsidRPr="007F4AF7">
        <w:rPr>
          <w:rFonts w:ascii="Times New Roman" w:hAnsi="Times New Roman"/>
          <w:strike/>
          <w:color w:val="FF0000"/>
          <w:sz w:val="24"/>
          <w:szCs w:val="24"/>
        </w:rPr>
        <w:t>V prípade vyhlásenia volieb na obsadenie miest viacerých členov súdnej rady sa uvedie i poradie kandidátov (§ 21 ods. 2 a 3). **)</w:t>
      </w:r>
      <w:r w:rsidRPr="007F4AF7">
        <w:rPr>
          <w:rFonts w:ascii="Times New Roman" w:hAnsi="Times New Roman"/>
          <w:color w:val="FF0000"/>
          <w:sz w:val="24"/>
          <w:szCs w:val="24"/>
        </w:rPr>
        <w:t xml:space="preserve"> </w:t>
      </w:r>
      <w:r w:rsidR="00101B49" w:rsidRPr="00101B49">
        <w:rPr>
          <w:rFonts w:ascii="Times New Roman" w:hAnsi="Times New Roman"/>
          <w:color w:val="FF0000"/>
          <w:sz w:val="24"/>
          <w:szCs w:val="24"/>
        </w:rPr>
        <w:t>Ak ide o voľbu členov súdnej rady podľa čl. 141a ods. 2 písm. b) ústavy, v prípade vyhlásenia volieb na obsadenie miest viacerých členov súdnej rady sa zápisnici uvedie aj poradie kandidátov.</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(3) Zápisnicu o výsledku volieb podpisujú všetci členovia hlavnej volebnej komisie. Ak niektorý z členov hlavnej volebnej komisie zápisnicu o výsledku volieb nepodpíše, uvedú sa v nej dôvody, pre ktoré ju nepodpísal.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(4) Po podpise zápisnice o výsledku volieb predseda hlavnej volebnej komisie zverejní výsledky volieb.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lastRenderedPageBreak/>
        <w:t xml:space="preserve">§ 23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C1250C" w:rsidRDefault="00C1250C" w:rsidP="00C1250C">
      <w:pPr>
        <w:widowControl w:val="0"/>
        <w:autoSpaceDE w:val="0"/>
        <w:autoSpaceDN w:val="0"/>
        <w:adjustRightInd w:val="0"/>
        <w:spacing w:after="0" w:line="240" w:lineRule="auto"/>
        <w:jc w:val="both"/>
        <w:rPr>
          <w:rFonts w:ascii="Times New Roman" w:hAnsi="Times New Roman"/>
          <w:color w:val="FF0000"/>
          <w:sz w:val="24"/>
          <w:szCs w:val="24"/>
        </w:rPr>
      </w:pPr>
      <w:r w:rsidRPr="00C1250C">
        <w:rPr>
          <w:rFonts w:ascii="Times New Roman" w:hAnsi="Times New Roman"/>
          <w:strike/>
          <w:color w:val="FF0000"/>
          <w:sz w:val="24"/>
          <w:szCs w:val="24"/>
        </w:rPr>
        <w:tab/>
        <w:t>(</w:t>
      </w:r>
      <w:r>
        <w:rPr>
          <w:rFonts w:ascii="Times New Roman" w:hAnsi="Times New Roman"/>
          <w:strike/>
          <w:color w:val="FF0000"/>
          <w:sz w:val="24"/>
          <w:szCs w:val="24"/>
        </w:rPr>
        <w:t xml:space="preserve">1) </w:t>
      </w:r>
      <w:r w:rsidR="005B0C31" w:rsidRPr="007F4AF7">
        <w:rPr>
          <w:rFonts w:ascii="Times New Roman" w:hAnsi="Times New Roman"/>
          <w:strike/>
          <w:color w:val="FF0000"/>
          <w:sz w:val="24"/>
          <w:szCs w:val="24"/>
        </w:rPr>
        <w:t>Počet zvolených kandidátov sa rovná počtu neobsadených funkcií členov súdnej rady, ktorých majú zvoliť sudcovia. Za členov súdnej rady sú zvolení kandidáti, ktorí získali najväčší počet hlasov (§ 21). **)</w:t>
      </w:r>
      <w:r w:rsidR="005B0C31" w:rsidRPr="007F4AF7">
        <w:rPr>
          <w:rFonts w:ascii="Times New Roman" w:hAnsi="Times New Roman"/>
          <w:color w:val="FF0000"/>
          <w:sz w:val="24"/>
          <w:szCs w:val="24"/>
        </w:rPr>
        <w:t xml:space="preserve"> </w:t>
      </w:r>
    </w:p>
    <w:p w:rsidR="00C1250C" w:rsidRDefault="00C1250C" w:rsidP="00C1250C">
      <w:pPr>
        <w:widowControl w:val="0"/>
        <w:autoSpaceDE w:val="0"/>
        <w:autoSpaceDN w:val="0"/>
        <w:adjustRightInd w:val="0"/>
        <w:spacing w:after="0" w:line="240" w:lineRule="auto"/>
        <w:jc w:val="both"/>
        <w:rPr>
          <w:rFonts w:ascii="Times New Roman" w:hAnsi="Times New Roman"/>
          <w:color w:val="FF0000"/>
          <w:sz w:val="24"/>
          <w:szCs w:val="24"/>
        </w:rPr>
      </w:pPr>
    </w:p>
    <w:p w:rsidR="005B0C31" w:rsidRPr="00440CEA" w:rsidRDefault="00C1250C" w:rsidP="00C1250C">
      <w:pPr>
        <w:widowControl w:val="0"/>
        <w:autoSpaceDE w:val="0"/>
        <w:autoSpaceDN w:val="0"/>
        <w:adjustRightInd w:val="0"/>
        <w:spacing w:after="0" w:line="240" w:lineRule="auto"/>
        <w:ind w:firstLine="720"/>
        <w:jc w:val="both"/>
        <w:rPr>
          <w:rFonts w:ascii="Times New Roman" w:hAnsi="Times New Roman"/>
          <w:sz w:val="24"/>
          <w:szCs w:val="24"/>
        </w:rPr>
      </w:pPr>
      <w:r w:rsidRPr="00C1250C">
        <w:rPr>
          <w:rFonts w:ascii="Times New Roman" w:hAnsi="Times New Roman"/>
          <w:color w:val="FF0000"/>
          <w:sz w:val="24"/>
          <w:szCs w:val="24"/>
        </w:rPr>
        <w:t>(1</w:t>
      </w:r>
      <w:r>
        <w:rPr>
          <w:rFonts w:ascii="Times New Roman" w:hAnsi="Times New Roman"/>
          <w:color w:val="FF0000"/>
          <w:sz w:val="24"/>
          <w:szCs w:val="24"/>
        </w:rPr>
        <w:t xml:space="preserve">) </w:t>
      </w:r>
      <w:r w:rsidR="00101B49" w:rsidRPr="00101B49">
        <w:rPr>
          <w:rFonts w:ascii="Times New Roman" w:hAnsi="Times New Roman"/>
          <w:color w:val="FF0000"/>
          <w:sz w:val="24"/>
          <w:szCs w:val="24"/>
        </w:rPr>
        <w:t>Ak ide o voľbu člena súdnej rady podľa čl. 141a ods. 2 písm. a) ústavy je zvolený kandidát, ktorý získal najväčší počet hlasov. Ak ide o voľbu člena súdnej rady podľa čl. 141a ods. 2 písm. b) ústavy, počet zvolených kandidátov sa rovná počtu neobsadených funkcií členov súdnej rady, ktorých majú zvoliť sudcovi v príslušnom volebnom obvode; za členov súdnej rady sú zvolení kandidáti, ktorí získali najväčší počet hlasov.</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(2) Hlavná volebná komisia vydá zvolenému členovi súdnej rady osvedčenie o jeho zvolení za člena súdnej rady. </w:t>
      </w:r>
      <w:r w:rsidRPr="007F4AF7">
        <w:rPr>
          <w:rFonts w:ascii="Times New Roman" w:hAnsi="Times New Roman"/>
          <w:strike/>
          <w:color w:val="FF0000"/>
          <w:sz w:val="24"/>
          <w:szCs w:val="24"/>
        </w:rPr>
        <w:t>V osvedčení sa uvedie meno, priezvisko, akademický titul, rodné číslo a miesto výkonu funkcie sudcu, ktorého zvolili sudcovia za člena súdnej rady. **)</w:t>
      </w:r>
      <w:r w:rsidRPr="007F4AF7">
        <w:rPr>
          <w:rFonts w:ascii="Times New Roman" w:hAnsi="Times New Roman"/>
          <w:color w:val="FF0000"/>
          <w:sz w:val="24"/>
          <w:szCs w:val="24"/>
        </w:rPr>
        <w:t xml:space="preserve"> </w:t>
      </w:r>
      <w:r w:rsidR="0005768F" w:rsidRPr="007F4AF7">
        <w:rPr>
          <w:rFonts w:ascii="Times New Roman" w:hAnsi="Times New Roman"/>
          <w:color w:val="FF0000"/>
          <w:sz w:val="24"/>
          <w:szCs w:val="24"/>
        </w:rPr>
        <w:t>V osvedčení sa uvedie meno, priezvisko, akademický titul, rodné číslo, miesto výkonu funkcie sudcu</w:t>
      </w:r>
      <w:r w:rsidR="00B17231">
        <w:rPr>
          <w:rFonts w:ascii="Times New Roman" w:hAnsi="Times New Roman"/>
          <w:color w:val="FF0000"/>
          <w:sz w:val="24"/>
          <w:szCs w:val="24"/>
        </w:rPr>
        <w:t>, informáciu, či ide o člena súdnej rady podľa čl. 141a ods. 2 písm. a) alebo písm. b) ústavy</w:t>
      </w:r>
      <w:r w:rsidR="0005768F" w:rsidRPr="007F4AF7">
        <w:rPr>
          <w:rFonts w:ascii="Times New Roman" w:hAnsi="Times New Roman"/>
          <w:color w:val="FF0000"/>
          <w:sz w:val="24"/>
          <w:szCs w:val="24"/>
        </w:rPr>
        <w:t xml:space="preserve"> a ak ide o člena súdnej rady </w:t>
      </w:r>
      <w:r w:rsidR="00B17231">
        <w:rPr>
          <w:rFonts w:ascii="Times New Roman" w:hAnsi="Times New Roman"/>
          <w:color w:val="FF0000"/>
          <w:sz w:val="24"/>
          <w:szCs w:val="24"/>
        </w:rPr>
        <w:t>podľa čl. 141a ods. 2 písm. b) ú</w:t>
      </w:r>
      <w:r w:rsidR="0005768F" w:rsidRPr="007F4AF7">
        <w:rPr>
          <w:rFonts w:ascii="Times New Roman" w:hAnsi="Times New Roman"/>
          <w:color w:val="FF0000"/>
          <w:sz w:val="24"/>
          <w:szCs w:val="24"/>
        </w:rPr>
        <w:t>stavy aj volebný obvod, v ktorom ho zvolili sudcovia za člena súdnej rady.</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(3) Predseda hlavnej volebnej komisie bezodkladne oznámi údaje podľa odseku 2 predsedovi súdnej rady, predsedovi Národnej rady Slovenskej republiky, prezidentovi a predsedovi vlády Slovenskej republiky.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center"/>
        <w:rPr>
          <w:rFonts w:ascii="Times New Roman" w:hAnsi="Times New Roman"/>
          <w:b/>
          <w:bCs/>
          <w:sz w:val="24"/>
          <w:szCs w:val="24"/>
        </w:rPr>
      </w:pPr>
      <w:r w:rsidRPr="00440CEA">
        <w:rPr>
          <w:rFonts w:ascii="Times New Roman" w:hAnsi="Times New Roman"/>
          <w:b/>
          <w:bCs/>
          <w:sz w:val="24"/>
          <w:szCs w:val="24"/>
        </w:rPr>
        <w:t xml:space="preserve">USTANOVOVANIE ĎALŠÍCH ČLENOV SÚDNEJ RADY </w:t>
      </w:r>
    </w:p>
    <w:p w:rsidR="005B0C31" w:rsidRPr="00440CEA" w:rsidRDefault="005B0C31">
      <w:pPr>
        <w:widowControl w:val="0"/>
        <w:autoSpaceDE w:val="0"/>
        <w:autoSpaceDN w:val="0"/>
        <w:adjustRightInd w:val="0"/>
        <w:spacing w:after="0" w:line="240" w:lineRule="auto"/>
        <w:rPr>
          <w:rFonts w:ascii="Times New Roman" w:hAnsi="Times New Roman"/>
          <w:b/>
          <w:bCs/>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t xml:space="preserve">§ 24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b/>
          <w:bCs/>
          <w:sz w:val="24"/>
          <w:szCs w:val="24"/>
        </w:rPr>
      </w:pPr>
      <w:r w:rsidRPr="00440CEA">
        <w:rPr>
          <w:rFonts w:ascii="Times New Roman" w:hAnsi="Times New Roman"/>
          <w:b/>
          <w:bCs/>
          <w:sz w:val="24"/>
          <w:szCs w:val="24"/>
        </w:rPr>
        <w:t xml:space="preserve">Voľba členov súdnej rady národnou radou </w:t>
      </w:r>
    </w:p>
    <w:p w:rsidR="005B0C31" w:rsidRPr="00440CEA" w:rsidRDefault="005B0C31">
      <w:pPr>
        <w:widowControl w:val="0"/>
        <w:autoSpaceDE w:val="0"/>
        <w:autoSpaceDN w:val="0"/>
        <w:adjustRightInd w:val="0"/>
        <w:spacing w:after="0" w:line="240" w:lineRule="auto"/>
        <w:rPr>
          <w:rFonts w:ascii="Times New Roman" w:hAnsi="Times New Roman"/>
          <w:b/>
          <w:bCs/>
          <w:sz w:val="24"/>
          <w:szCs w:val="24"/>
        </w:rPr>
      </w:pP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(1) Národná rada volí členov súdnej rady podľa osobitného predpisu. 7)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(2) Predseda Národnej rady Slovenskej republiky oznámi predsedovi súdnej rady meno, priezvisko, akademický titul, rodné číslo a trvalý pobyt člena súdnej rady zvoleného národnou radou do 60 dní po zániku funkcie člena súdnej rady zvoleného národnou radou. Tieto údaje predseda Národnej rady Slovenskej republiky oznámi aj prezidentovi a predsedovi vlády Slovenskej republiky.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t xml:space="preserve">§ 25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b/>
          <w:bCs/>
          <w:sz w:val="24"/>
          <w:szCs w:val="24"/>
        </w:rPr>
      </w:pPr>
      <w:r w:rsidRPr="00440CEA">
        <w:rPr>
          <w:rFonts w:ascii="Times New Roman" w:hAnsi="Times New Roman"/>
          <w:b/>
          <w:bCs/>
          <w:sz w:val="24"/>
          <w:szCs w:val="24"/>
        </w:rPr>
        <w:t xml:space="preserve">Vymenovanie členov súdnej rady prezidentom a vládou </w:t>
      </w:r>
    </w:p>
    <w:p w:rsidR="005B0C31" w:rsidRPr="00440CEA" w:rsidRDefault="005B0C31">
      <w:pPr>
        <w:widowControl w:val="0"/>
        <w:autoSpaceDE w:val="0"/>
        <w:autoSpaceDN w:val="0"/>
        <w:adjustRightInd w:val="0"/>
        <w:spacing w:after="0" w:line="240" w:lineRule="auto"/>
        <w:rPr>
          <w:rFonts w:ascii="Times New Roman" w:hAnsi="Times New Roman"/>
          <w:b/>
          <w:bCs/>
          <w:sz w:val="24"/>
          <w:szCs w:val="24"/>
        </w:rPr>
      </w:pP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(1) Prezident oznámi predsedovi súdnej rady meno, priezvisko, akademický titul, rodné číslo a trvalý pobyt člena súdnej rady vymenovaného prezidentom po zániku funkcie člena súdnej rady vymenovaného prezidentom.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(2) Predseda vlády Slovenskej republiky oznámi predsedovi súdnej rady meno, priezvisko, akademický titul, rodné číslo a trvalý pobyt člena súdnej rady vymenovaného vládou do 60 dní po zániku funkcie člena súdnej rady vymenovaného vládou.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center"/>
        <w:rPr>
          <w:rFonts w:ascii="Times New Roman" w:hAnsi="Times New Roman"/>
          <w:b/>
          <w:bCs/>
          <w:sz w:val="24"/>
          <w:szCs w:val="24"/>
        </w:rPr>
      </w:pPr>
      <w:r w:rsidRPr="00440CEA">
        <w:rPr>
          <w:rFonts w:ascii="Times New Roman" w:hAnsi="Times New Roman"/>
          <w:b/>
          <w:bCs/>
          <w:sz w:val="24"/>
          <w:szCs w:val="24"/>
        </w:rPr>
        <w:lastRenderedPageBreak/>
        <w:t xml:space="preserve">Zánik funkcie člena súdnej rady </w:t>
      </w:r>
    </w:p>
    <w:p w:rsidR="005B0C31" w:rsidRPr="00440CEA" w:rsidRDefault="005B0C31">
      <w:pPr>
        <w:widowControl w:val="0"/>
        <w:autoSpaceDE w:val="0"/>
        <w:autoSpaceDN w:val="0"/>
        <w:adjustRightInd w:val="0"/>
        <w:spacing w:after="0" w:line="240" w:lineRule="auto"/>
        <w:rPr>
          <w:rFonts w:ascii="Times New Roman" w:hAnsi="Times New Roman"/>
          <w:b/>
          <w:bCs/>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t xml:space="preserve">§ 26 </w:t>
      </w:r>
    </w:p>
    <w:p w:rsidR="00C1250C" w:rsidRDefault="00C1250C" w:rsidP="00C1250C">
      <w:pPr>
        <w:widowControl w:val="0"/>
        <w:autoSpaceDE w:val="0"/>
        <w:autoSpaceDN w:val="0"/>
        <w:adjustRightInd w:val="0"/>
        <w:spacing w:after="0" w:line="240" w:lineRule="auto"/>
        <w:jc w:val="both"/>
        <w:rPr>
          <w:rFonts w:ascii="Times New Roman" w:hAnsi="Times New Roman"/>
          <w:sz w:val="24"/>
          <w:szCs w:val="24"/>
        </w:rPr>
      </w:pPr>
    </w:p>
    <w:p w:rsidR="00C1250C" w:rsidRPr="00C1250C" w:rsidRDefault="00C1250C" w:rsidP="00C1250C">
      <w:pPr>
        <w:widowControl w:val="0"/>
        <w:autoSpaceDE w:val="0"/>
        <w:autoSpaceDN w:val="0"/>
        <w:adjustRightInd w:val="0"/>
        <w:spacing w:after="0" w:line="240" w:lineRule="auto"/>
        <w:ind w:firstLine="720"/>
        <w:jc w:val="both"/>
        <w:rPr>
          <w:rFonts w:ascii="Times New Roman" w:hAnsi="Times New Roman"/>
          <w:strike/>
          <w:color w:val="FF0000"/>
          <w:sz w:val="24"/>
          <w:szCs w:val="24"/>
        </w:rPr>
      </w:pPr>
      <w:r w:rsidRPr="00C1250C">
        <w:rPr>
          <w:rFonts w:ascii="Times New Roman" w:hAnsi="Times New Roman"/>
          <w:strike/>
          <w:color w:val="FF0000"/>
          <w:sz w:val="24"/>
          <w:szCs w:val="24"/>
        </w:rPr>
        <w:t xml:space="preserve">(1) Funkcia člena súdnej rady zaniká </w:t>
      </w:r>
    </w:p>
    <w:p w:rsidR="00C1250C" w:rsidRPr="00C1250C" w:rsidRDefault="00C1250C" w:rsidP="00C1250C">
      <w:pPr>
        <w:widowControl w:val="0"/>
        <w:autoSpaceDE w:val="0"/>
        <w:autoSpaceDN w:val="0"/>
        <w:adjustRightInd w:val="0"/>
        <w:spacing w:after="0" w:line="240" w:lineRule="auto"/>
        <w:jc w:val="both"/>
        <w:rPr>
          <w:rFonts w:ascii="Times New Roman" w:hAnsi="Times New Roman"/>
          <w:strike/>
          <w:color w:val="FF0000"/>
          <w:sz w:val="24"/>
          <w:szCs w:val="24"/>
        </w:rPr>
      </w:pPr>
      <w:r w:rsidRPr="00C1250C">
        <w:rPr>
          <w:rFonts w:ascii="Times New Roman" w:hAnsi="Times New Roman"/>
          <w:strike/>
          <w:color w:val="FF0000"/>
          <w:sz w:val="24"/>
          <w:szCs w:val="24"/>
        </w:rPr>
        <w:t xml:space="preserve"> </w:t>
      </w:r>
    </w:p>
    <w:p w:rsidR="00C1250C" w:rsidRPr="00C1250C" w:rsidRDefault="00C1250C" w:rsidP="00C1250C">
      <w:pPr>
        <w:widowControl w:val="0"/>
        <w:autoSpaceDE w:val="0"/>
        <w:autoSpaceDN w:val="0"/>
        <w:adjustRightInd w:val="0"/>
        <w:spacing w:after="0" w:line="240" w:lineRule="auto"/>
        <w:jc w:val="both"/>
        <w:rPr>
          <w:rFonts w:ascii="Times New Roman" w:hAnsi="Times New Roman"/>
          <w:strike/>
          <w:color w:val="FF0000"/>
          <w:sz w:val="24"/>
          <w:szCs w:val="24"/>
        </w:rPr>
      </w:pPr>
      <w:r w:rsidRPr="00C1250C">
        <w:rPr>
          <w:rFonts w:ascii="Times New Roman" w:hAnsi="Times New Roman"/>
          <w:strike/>
          <w:color w:val="FF0000"/>
          <w:sz w:val="24"/>
          <w:szCs w:val="24"/>
        </w:rPr>
        <w:t xml:space="preserve">a) uplynutím funkčného obdobia člena súdnej rady, </w:t>
      </w:r>
    </w:p>
    <w:p w:rsidR="00C1250C" w:rsidRPr="00C1250C" w:rsidRDefault="00C1250C" w:rsidP="00C1250C">
      <w:pPr>
        <w:widowControl w:val="0"/>
        <w:autoSpaceDE w:val="0"/>
        <w:autoSpaceDN w:val="0"/>
        <w:adjustRightInd w:val="0"/>
        <w:spacing w:after="0" w:line="240" w:lineRule="auto"/>
        <w:rPr>
          <w:rFonts w:ascii="Times New Roman" w:hAnsi="Times New Roman"/>
          <w:strike/>
          <w:color w:val="FF0000"/>
          <w:sz w:val="24"/>
          <w:szCs w:val="24"/>
        </w:rPr>
      </w:pPr>
      <w:r w:rsidRPr="00C1250C">
        <w:rPr>
          <w:rFonts w:ascii="Times New Roman" w:hAnsi="Times New Roman"/>
          <w:strike/>
          <w:color w:val="FF0000"/>
          <w:sz w:val="24"/>
          <w:szCs w:val="24"/>
        </w:rPr>
        <w:t xml:space="preserve"> </w:t>
      </w:r>
    </w:p>
    <w:p w:rsidR="00C1250C" w:rsidRPr="00C1250C" w:rsidRDefault="00C1250C" w:rsidP="00C1250C">
      <w:pPr>
        <w:widowControl w:val="0"/>
        <w:autoSpaceDE w:val="0"/>
        <w:autoSpaceDN w:val="0"/>
        <w:adjustRightInd w:val="0"/>
        <w:spacing w:after="0" w:line="240" w:lineRule="auto"/>
        <w:jc w:val="both"/>
        <w:rPr>
          <w:rFonts w:ascii="Times New Roman" w:hAnsi="Times New Roman"/>
          <w:strike/>
          <w:color w:val="FF0000"/>
          <w:sz w:val="24"/>
          <w:szCs w:val="24"/>
        </w:rPr>
      </w:pPr>
      <w:r w:rsidRPr="00C1250C">
        <w:rPr>
          <w:rFonts w:ascii="Times New Roman" w:hAnsi="Times New Roman"/>
          <w:strike/>
          <w:color w:val="FF0000"/>
          <w:sz w:val="24"/>
          <w:szCs w:val="24"/>
        </w:rPr>
        <w:t xml:space="preserve">b) vzdaním sa funkcie člena súdnej rady, </w:t>
      </w:r>
    </w:p>
    <w:p w:rsidR="00C1250C" w:rsidRPr="00C1250C" w:rsidRDefault="00C1250C" w:rsidP="00C1250C">
      <w:pPr>
        <w:widowControl w:val="0"/>
        <w:autoSpaceDE w:val="0"/>
        <w:autoSpaceDN w:val="0"/>
        <w:adjustRightInd w:val="0"/>
        <w:spacing w:after="0" w:line="240" w:lineRule="auto"/>
        <w:rPr>
          <w:rFonts w:ascii="Times New Roman" w:hAnsi="Times New Roman"/>
          <w:strike/>
          <w:color w:val="FF0000"/>
          <w:sz w:val="24"/>
          <w:szCs w:val="24"/>
        </w:rPr>
      </w:pPr>
      <w:r w:rsidRPr="00C1250C">
        <w:rPr>
          <w:rFonts w:ascii="Times New Roman" w:hAnsi="Times New Roman"/>
          <w:strike/>
          <w:color w:val="FF0000"/>
          <w:sz w:val="24"/>
          <w:szCs w:val="24"/>
        </w:rPr>
        <w:t xml:space="preserve"> </w:t>
      </w:r>
    </w:p>
    <w:p w:rsidR="00C1250C" w:rsidRPr="00C1250C" w:rsidRDefault="00C1250C" w:rsidP="00C1250C">
      <w:pPr>
        <w:widowControl w:val="0"/>
        <w:autoSpaceDE w:val="0"/>
        <w:autoSpaceDN w:val="0"/>
        <w:adjustRightInd w:val="0"/>
        <w:spacing w:after="0" w:line="240" w:lineRule="auto"/>
        <w:jc w:val="both"/>
        <w:rPr>
          <w:rFonts w:ascii="Times New Roman" w:hAnsi="Times New Roman"/>
          <w:strike/>
          <w:color w:val="FF0000"/>
          <w:sz w:val="24"/>
          <w:szCs w:val="24"/>
        </w:rPr>
      </w:pPr>
      <w:r w:rsidRPr="00C1250C">
        <w:rPr>
          <w:rFonts w:ascii="Times New Roman" w:hAnsi="Times New Roman"/>
          <w:strike/>
          <w:color w:val="FF0000"/>
          <w:sz w:val="24"/>
          <w:szCs w:val="24"/>
        </w:rPr>
        <w:t xml:space="preserve">c) odvolaním člena súdnej rady, </w:t>
      </w:r>
    </w:p>
    <w:p w:rsidR="00C1250C" w:rsidRPr="00C1250C" w:rsidRDefault="00C1250C" w:rsidP="00C1250C">
      <w:pPr>
        <w:widowControl w:val="0"/>
        <w:autoSpaceDE w:val="0"/>
        <w:autoSpaceDN w:val="0"/>
        <w:adjustRightInd w:val="0"/>
        <w:spacing w:after="0" w:line="240" w:lineRule="auto"/>
        <w:rPr>
          <w:rFonts w:ascii="Times New Roman" w:hAnsi="Times New Roman"/>
          <w:strike/>
          <w:color w:val="FF0000"/>
          <w:sz w:val="24"/>
          <w:szCs w:val="24"/>
        </w:rPr>
      </w:pPr>
      <w:r w:rsidRPr="00C1250C">
        <w:rPr>
          <w:rFonts w:ascii="Times New Roman" w:hAnsi="Times New Roman"/>
          <w:strike/>
          <w:color w:val="FF0000"/>
          <w:sz w:val="24"/>
          <w:szCs w:val="24"/>
        </w:rPr>
        <w:t xml:space="preserve"> </w:t>
      </w:r>
    </w:p>
    <w:p w:rsidR="00C1250C" w:rsidRPr="00C1250C" w:rsidRDefault="00C1250C" w:rsidP="00C1250C">
      <w:pPr>
        <w:widowControl w:val="0"/>
        <w:autoSpaceDE w:val="0"/>
        <w:autoSpaceDN w:val="0"/>
        <w:adjustRightInd w:val="0"/>
        <w:spacing w:after="0" w:line="240" w:lineRule="auto"/>
        <w:jc w:val="both"/>
        <w:rPr>
          <w:rFonts w:ascii="Times New Roman" w:hAnsi="Times New Roman"/>
          <w:strike/>
          <w:color w:val="FF0000"/>
          <w:sz w:val="24"/>
          <w:szCs w:val="24"/>
        </w:rPr>
      </w:pPr>
      <w:r w:rsidRPr="00C1250C">
        <w:rPr>
          <w:rFonts w:ascii="Times New Roman" w:hAnsi="Times New Roman"/>
          <w:strike/>
          <w:color w:val="FF0000"/>
          <w:sz w:val="24"/>
          <w:szCs w:val="24"/>
        </w:rPr>
        <w:t xml:space="preserve">d) smrťou člena súdnej rady, </w:t>
      </w:r>
    </w:p>
    <w:p w:rsidR="00C1250C" w:rsidRPr="00C1250C" w:rsidRDefault="00C1250C" w:rsidP="00C1250C">
      <w:pPr>
        <w:widowControl w:val="0"/>
        <w:autoSpaceDE w:val="0"/>
        <w:autoSpaceDN w:val="0"/>
        <w:adjustRightInd w:val="0"/>
        <w:spacing w:after="0" w:line="240" w:lineRule="auto"/>
        <w:rPr>
          <w:rFonts w:ascii="Times New Roman" w:hAnsi="Times New Roman"/>
          <w:strike/>
          <w:color w:val="FF0000"/>
          <w:sz w:val="24"/>
          <w:szCs w:val="24"/>
        </w:rPr>
      </w:pPr>
      <w:r w:rsidRPr="00C1250C">
        <w:rPr>
          <w:rFonts w:ascii="Times New Roman" w:hAnsi="Times New Roman"/>
          <w:strike/>
          <w:color w:val="FF0000"/>
          <w:sz w:val="24"/>
          <w:szCs w:val="24"/>
        </w:rPr>
        <w:t xml:space="preserve"> </w:t>
      </w:r>
    </w:p>
    <w:p w:rsidR="00C1250C" w:rsidRPr="00C1250C" w:rsidRDefault="00C1250C" w:rsidP="00C1250C">
      <w:pPr>
        <w:widowControl w:val="0"/>
        <w:autoSpaceDE w:val="0"/>
        <w:autoSpaceDN w:val="0"/>
        <w:adjustRightInd w:val="0"/>
        <w:spacing w:after="0" w:line="240" w:lineRule="auto"/>
        <w:jc w:val="both"/>
        <w:rPr>
          <w:rFonts w:ascii="Times New Roman" w:hAnsi="Times New Roman"/>
          <w:strike/>
          <w:color w:val="FF0000"/>
          <w:sz w:val="24"/>
          <w:szCs w:val="24"/>
        </w:rPr>
      </w:pPr>
      <w:r w:rsidRPr="00C1250C">
        <w:rPr>
          <w:rFonts w:ascii="Times New Roman" w:hAnsi="Times New Roman"/>
          <w:strike/>
          <w:color w:val="FF0000"/>
          <w:sz w:val="24"/>
          <w:szCs w:val="24"/>
        </w:rPr>
        <w:t xml:space="preserve">e) zánikom funkcie sudcu, ak ho za člena súdnej rady zvolili sudcovia, </w:t>
      </w:r>
    </w:p>
    <w:p w:rsidR="00C1250C" w:rsidRPr="00C1250C" w:rsidRDefault="00C1250C" w:rsidP="00C1250C">
      <w:pPr>
        <w:widowControl w:val="0"/>
        <w:autoSpaceDE w:val="0"/>
        <w:autoSpaceDN w:val="0"/>
        <w:adjustRightInd w:val="0"/>
        <w:spacing w:after="0" w:line="240" w:lineRule="auto"/>
        <w:rPr>
          <w:rFonts w:ascii="Times New Roman" w:hAnsi="Times New Roman"/>
          <w:strike/>
          <w:color w:val="FF0000"/>
          <w:sz w:val="24"/>
          <w:szCs w:val="24"/>
        </w:rPr>
      </w:pPr>
      <w:r w:rsidRPr="00C1250C">
        <w:rPr>
          <w:rFonts w:ascii="Times New Roman" w:hAnsi="Times New Roman"/>
          <w:strike/>
          <w:color w:val="FF0000"/>
          <w:sz w:val="24"/>
          <w:szCs w:val="24"/>
        </w:rPr>
        <w:t xml:space="preserve"> </w:t>
      </w:r>
    </w:p>
    <w:p w:rsidR="00C1250C" w:rsidRPr="00C1250C" w:rsidRDefault="00C1250C" w:rsidP="00C1250C">
      <w:pPr>
        <w:widowControl w:val="0"/>
        <w:autoSpaceDE w:val="0"/>
        <w:autoSpaceDN w:val="0"/>
        <w:adjustRightInd w:val="0"/>
        <w:spacing w:after="0" w:line="240" w:lineRule="auto"/>
        <w:jc w:val="both"/>
        <w:rPr>
          <w:rFonts w:ascii="Times New Roman" w:hAnsi="Times New Roman"/>
          <w:strike/>
          <w:color w:val="FF0000"/>
          <w:sz w:val="24"/>
          <w:szCs w:val="24"/>
        </w:rPr>
      </w:pPr>
      <w:r w:rsidRPr="00C1250C">
        <w:rPr>
          <w:rFonts w:ascii="Times New Roman" w:hAnsi="Times New Roman"/>
          <w:strike/>
          <w:color w:val="FF0000"/>
          <w:sz w:val="24"/>
          <w:szCs w:val="24"/>
        </w:rPr>
        <w:t xml:space="preserve">f) prerušením výkonu funkcie sudcu; to neplatí, ak ide o prerušenie výkonu funkcie sudcu u predsedu súdnej rady, </w:t>
      </w:r>
    </w:p>
    <w:p w:rsidR="00C1250C" w:rsidRPr="00C1250C" w:rsidRDefault="00C1250C" w:rsidP="00C1250C">
      <w:pPr>
        <w:widowControl w:val="0"/>
        <w:autoSpaceDE w:val="0"/>
        <w:autoSpaceDN w:val="0"/>
        <w:adjustRightInd w:val="0"/>
        <w:spacing w:after="0" w:line="240" w:lineRule="auto"/>
        <w:rPr>
          <w:rFonts w:ascii="Times New Roman" w:hAnsi="Times New Roman"/>
          <w:strike/>
          <w:color w:val="FF0000"/>
          <w:sz w:val="24"/>
          <w:szCs w:val="24"/>
        </w:rPr>
      </w:pPr>
      <w:r w:rsidRPr="00C1250C">
        <w:rPr>
          <w:rFonts w:ascii="Times New Roman" w:hAnsi="Times New Roman"/>
          <w:strike/>
          <w:color w:val="FF0000"/>
          <w:sz w:val="24"/>
          <w:szCs w:val="24"/>
        </w:rPr>
        <w:t xml:space="preserve"> </w:t>
      </w:r>
    </w:p>
    <w:p w:rsidR="00C1250C" w:rsidRPr="00C1250C" w:rsidRDefault="00C1250C" w:rsidP="00C1250C">
      <w:pPr>
        <w:widowControl w:val="0"/>
        <w:autoSpaceDE w:val="0"/>
        <w:autoSpaceDN w:val="0"/>
        <w:adjustRightInd w:val="0"/>
        <w:spacing w:after="0" w:line="240" w:lineRule="auto"/>
        <w:jc w:val="both"/>
        <w:rPr>
          <w:rFonts w:ascii="Times New Roman" w:hAnsi="Times New Roman"/>
          <w:strike/>
          <w:color w:val="FF0000"/>
          <w:sz w:val="24"/>
          <w:szCs w:val="24"/>
        </w:rPr>
      </w:pPr>
      <w:r w:rsidRPr="00C1250C">
        <w:rPr>
          <w:rFonts w:ascii="Times New Roman" w:hAnsi="Times New Roman"/>
          <w:strike/>
          <w:color w:val="FF0000"/>
          <w:sz w:val="24"/>
          <w:szCs w:val="24"/>
        </w:rPr>
        <w:t xml:space="preserve">g) neodstránením dôvodov nezlučiteľnosti funkcie člena súdnej rady podľa § 3 ods. 5, </w:t>
      </w:r>
    </w:p>
    <w:p w:rsidR="00C1250C" w:rsidRPr="00C1250C" w:rsidRDefault="00C1250C" w:rsidP="00C1250C">
      <w:pPr>
        <w:widowControl w:val="0"/>
        <w:autoSpaceDE w:val="0"/>
        <w:autoSpaceDN w:val="0"/>
        <w:adjustRightInd w:val="0"/>
        <w:spacing w:after="0" w:line="240" w:lineRule="auto"/>
        <w:rPr>
          <w:rFonts w:ascii="Times New Roman" w:hAnsi="Times New Roman"/>
          <w:strike/>
          <w:color w:val="FF0000"/>
          <w:sz w:val="24"/>
          <w:szCs w:val="24"/>
        </w:rPr>
      </w:pPr>
      <w:r w:rsidRPr="00C1250C">
        <w:rPr>
          <w:rFonts w:ascii="Times New Roman" w:hAnsi="Times New Roman"/>
          <w:strike/>
          <w:color w:val="FF0000"/>
          <w:sz w:val="24"/>
          <w:szCs w:val="24"/>
        </w:rPr>
        <w:t xml:space="preserve"> </w:t>
      </w:r>
    </w:p>
    <w:p w:rsidR="00C1250C" w:rsidRPr="00C1250C" w:rsidRDefault="00C1250C" w:rsidP="00C1250C">
      <w:pPr>
        <w:widowControl w:val="0"/>
        <w:autoSpaceDE w:val="0"/>
        <w:autoSpaceDN w:val="0"/>
        <w:adjustRightInd w:val="0"/>
        <w:spacing w:after="0" w:line="240" w:lineRule="auto"/>
        <w:jc w:val="both"/>
        <w:rPr>
          <w:rFonts w:ascii="Times New Roman" w:hAnsi="Times New Roman"/>
          <w:strike/>
          <w:color w:val="FF0000"/>
          <w:sz w:val="24"/>
          <w:szCs w:val="24"/>
        </w:rPr>
      </w:pPr>
      <w:r w:rsidRPr="00C1250C">
        <w:rPr>
          <w:rFonts w:ascii="Times New Roman" w:hAnsi="Times New Roman"/>
          <w:strike/>
          <w:color w:val="FF0000"/>
          <w:sz w:val="24"/>
          <w:szCs w:val="24"/>
        </w:rPr>
        <w:t xml:space="preserve">h) ak člena súdnej rady už nemožno považovať za bezúhonného.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05768F" w:rsidRPr="007F4AF7" w:rsidRDefault="001C3B6B" w:rsidP="001C3B6B">
      <w:pPr>
        <w:widowControl w:val="0"/>
        <w:autoSpaceDE w:val="0"/>
        <w:autoSpaceDN w:val="0"/>
        <w:adjustRightInd w:val="0"/>
        <w:spacing w:after="0" w:line="240" w:lineRule="auto"/>
        <w:jc w:val="both"/>
        <w:rPr>
          <w:rFonts w:ascii="Times New Roman" w:hAnsi="Times New Roman"/>
          <w:color w:val="FF0000"/>
          <w:sz w:val="24"/>
          <w:szCs w:val="24"/>
        </w:rPr>
      </w:pPr>
      <w:r w:rsidRPr="00440CEA">
        <w:rPr>
          <w:rFonts w:ascii="Times New Roman" w:hAnsi="Times New Roman"/>
          <w:sz w:val="24"/>
          <w:szCs w:val="24"/>
        </w:rPr>
        <w:tab/>
      </w:r>
      <w:r w:rsidRPr="007F4AF7">
        <w:rPr>
          <w:rFonts w:ascii="Times New Roman" w:hAnsi="Times New Roman"/>
          <w:color w:val="FF0000"/>
          <w:sz w:val="24"/>
          <w:szCs w:val="24"/>
        </w:rPr>
        <w:t xml:space="preserve">(1) </w:t>
      </w:r>
      <w:r w:rsidR="0005768F" w:rsidRPr="007F4AF7">
        <w:rPr>
          <w:rFonts w:ascii="Times New Roman" w:hAnsi="Times New Roman"/>
          <w:color w:val="FF0000"/>
          <w:sz w:val="24"/>
          <w:szCs w:val="24"/>
        </w:rPr>
        <w:t>Funkcia člena súdnej rady zaniká uplynutím funkčného obdobia člena súdnej rady. Pred uplynutím funkčného obdobia funkcia člena súdnej rady zaniká</w:t>
      </w:r>
    </w:p>
    <w:p w:rsidR="001C3B6B" w:rsidRPr="007F4AF7" w:rsidRDefault="001C3B6B" w:rsidP="001C3B6B">
      <w:pPr>
        <w:widowControl w:val="0"/>
        <w:autoSpaceDE w:val="0"/>
        <w:autoSpaceDN w:val="0"/>
        <w:adjustRightInd w:val="0"/>
        <w:spacing w:after="0" w:line="240" w:lineRule="auto"/>
        <w:jc w:val="both"/>
        <w:rPr>
          <w:rFonts w:ascii="Times New Roman" w:hAnsi="Times New Roman"/>
          <w:color w:val="FF0000"/>
          <w:sz w:val="24"/>
          <w:szCs w:val="24"/>
        </w:rPr>
      </w:pPr>
    </w:p>
    <w:p w:rsidR="0005768F" w:rsidRPr="007F4AF7" w:rsidRDefault="001C3B6B" w:rsidP="001C3B6B">
      <w:pPr>
        <w:widowControl w:val="0"/>
        <w:autoSpaceDE w:val="0"/>
        <w:autoSpaceDN w:val="0"/>
        <w:adjustRightInd w:val="0"/>
        <w:spacing w:after="0" w:line="240" w:lineRule="auto"/>
        <w:jc w:val="both"/>
        <w:rPr>
          <w:rFonts w:ascii="Times New Roman" w:hAnsi="Times New Roman"/>
          <w:color w:val="FF0000"/>
          <w:sz w:val="24"/>
          <w:szCs w:val="24"/>
        </w:rPr>
      </w:pPr>
      <w:r w:rsidRPr="007F4AF7">
        <w:rPr>
          <w:rFonts w:ascii="Times New Roman" w:hAnsi="Times New Roman"/>
          <w:color w:val="FF0000"/>
          <w:sz w:val="24"/>
          <w:szCs w:val="24"/>
        </w:rPr>
        <w:t xml:space="preserve">a) </w:t>
      </w:r>
      <w:r w:rsidR="0005768F" w:rsidRPr="007F4AF7">
        <w:rPr>
          <w:rFonts w:ascii="Times New Roman" w:hAnsi="Times New Roman"/>
          <w:color w:val="FF0000"/>
          <w:sz w:val="24"/>
          <w:szCs w:val="24"/>
        </w:rPr>
        <w:t xml:space="preserve">preložením člena súdnej rady, ktorý je sudcom  </w:t>
      </w:r>
    </w:p>
    <w:p w:rsidR="001C3B6B" w:rsidRPr="007F4AF7" w:rsidRDefault="001C3B6B" w:rsidP="001C3B6B">
      <w:pPr>
        <w:widowControl w:val="0"/>
        <w:autoSpaceDE w:val="0"/>
        <w:autoSpaceDN w:val="0"/>
        <w:adjustRightInd w:val="0"/>
        <w:spacing w:after="0" w:line="240" w:lineRule="auto"/>
        <w:jc w:val="both"/>
        <w:rPr>
          <w:rFonts w:ascii="Times New Roman" w:hAnsi="Times New Roman"/>
          <w:color w:val="FF0000"/>
          <w:sz w:val="24"/>
          <w:szCs w:val="24"/>
        </w:rPr>
      </w:pPr>
    </w:p>
    <w:p w:rsidR="0005768F" w:rsidRPr="007F4AF7" w:rsidRDefault="001C3B6B" w:rsidP="001C3B6B">
      <w:pPr>
        <w:widowControl w:val="0"/>
        <w:autoSpaceDE w:val="0"/>
        <w:autoSpaceDN w:val="0"/>
        <w:adjustRightInd w:val="0"/>
        <w:spacing w:after="0" w:line="240" w:lineRule="auto"/>
        <w:jc w:val="both"/>
        <w:rPr>
          <w:rFonts w:ascii="Times New Roman" w:hAnsi="Times New Roman"/>
          <w:color w:val="FF0000"/>
          <w:sz w:val="24"/>
          <w:szCs w:val="24"/>
        </w:rPr>
      </w:pPr>
      <w:r w:rsidRPr="007F4AF7">
        <w:rPr>
          <w:rFonts w:ascii="Times New Roman" w:hAnsi="Times New Roman"/>
          <w:color w:val="FF0000"/>
          <w:sz w:val="24"/>
          <w:szCs w:val="24"/>
        </w:rPr>
        <w:t xml:space="preserve">1. </w:t>
      </w:r>
      <w:r w:rsidR="0005768F" w:rsidRPr="007F4AF7">
        <w:rPr>
          <w:rFonts w:ascii="Times New Roman" w:hAnsi="Times New Roman"/>
          <w:color w:val="FF0000"/>
          <w:sz w:val="24"/>
          <w:szCs w:val="24"/>
        </w:rPr>
        <w:t xml:space="preserve">na súd nižšieho stupňa, ak ide o člena súdnej rady </w:t>
      </w:r>
      <w:r w:rsidR="00B17231">
        <w:rPr>
          <w:rFonts w:ascii="Times New Roman" w:hAnsi="Times New Roman"/>
          <w:color w:val="FF0000"/>
          <w:sz w:val="24"/>
          <w:szCs w:val="24"/>
        </w:rPr>
        <w:t>podľa čl. 141a ods. 2 písm. a) ú</w:t>
      </w:r>
      <w:r w:rsidR="0005768F" w:rsidRPr="007F4AF7">
        <w:rPr>
          <w:rFonts w:ascii="Times New Roman" w:hAnsi="Times New Roman"/>
          <w:color w:val="FF0000"/>
          <w:sz w:val="24"/>
          <w:szCs w:val="24"/>
        </w:rPr>
        <w:t xml:space="preserve">stavy, </w:t>
      </w:r>
    </w:p>
    <w:p w:rsidR="001C3B6B" w:rsidRPr="007F4AF7" w:rsidRDefault="001C3B6B" w:rsidP="001C3B6B">
      <w:pPr>
        <w:widowControl w:val="0"/>
        <w:autoSpaceDE w:val="0"/>
        <w:autoSpaceDN w:val="0"/>
        <w:adjustRightInd w:val="0"/>
        <w:spacing w:after="0" w:line="240" w:lineRule="auto"/>
        <w:jc w:val="both"/>
        <w:rPr>
          <w:rFonts w:ascii="Times New Roman" w:hAnsi="Times New Roman"/>
          <w:color w:val="FF0000"/>
          <w:sz w:val="24"/>
          <w:szCs w:val="24"/>
        </w:rPr>
      </w:pPr>
    </w:p>
    <w:p w:rsidR="0005768F" w:rsidRPr="007F4AF7" w:rsidRDefault="0005768F" w:rsidP="0005768F">
      <w:pPr>
        <w:widowControl w:val="0"/>
        <w:autoSpaceDE w:val="0"/>
        <w:autoSpaceDN w:val="0"/>
        <w:adjustRightInd w:val="0"/>
        <w:spacing w:after="0" w:line="240" w:lineRule="auto"/>
        <w:jc w:val="both"/>
        <w:rPr>
          <w:rFonts w:ascii="Times New Roman" w:hAnsi="Times New Roman"/>
          <w:color w:val="FF0000"/>
          <w:sz w:val="24"/>
          <w:szCs w:val="24"/>
        </w:rPr>
      </w:pPr>
      <w:r w:rsidRPr="007F4AF7">
        <w:rPr>
          <w:rFonts w:ascii="Times New Roman" w:hAnsi="Times New Roman"/>
          <w:color w:val="FF0000"/>
          <w:sz w:val="24"/>
          <w:szCs w:val="24"/>
        </w:rPr>
        <w:t xml:space="preserve">2. na súd mimo volebného obvodu, za ktorý bol člen súdnej rady </w:t>
      </w:r>
      <w:r w:rsidR="00B17231">
        <w:rPr>
          <w:rFonts w:ascii="Times New Roman" w:hAnsi="Times New Roman"/>
          <w:color w:val="FF0000"/>
          <w:sz w:val="24"/>
          <w:szCs w:val="24"/>
        </w:rPr>
        <w:t>podľa čl. 141a ods. 2 písm. b) ú</w:t>
      </w:r>
      <w:r w:rsidRPr="007F4AF7">
        <w:rPr>
          <w:rFonts w:ascii="Times New Roman" w:hAnsi="Times New Roman"/>
          <w:color w:val="FF0000"/>
          <w:sz w:val="24"/>
          <w:szCs w:val="24"/>
        </w:rPr>
        <w:t xml:space="preserve">stavy zvolený, </w:t>
      </w:r>
    </w:p>
    <w:p w:rsidR="001C3B6B" w:rsidRPr="007F4AF7" w:rsidRDefault="001C3B6B" w:rsidP="0005768F">
      <w:pPr>
        <w:widowControl w:val="0"/>
        <w:autoSpaceDE w:val="0"/>
        <w:autoSpaceDN w:val="0"/>
        <w:adjustRightInd w:val="0"/>
        <w:spacing w:after="0" w:line="240" w:lineRule="auto"/>
        <w:jc w:val="both"/>
        <w:rPr>
          <w:rFonts w:ascii="Times New Roman" w:hAnsi="Times New Roman"/>
          <w:color w:val="FF0000"/>
          <w:sz w:val="24"/>
          <w:szCs w:val="24"/>
        </w:rPr>
      </w:pPr>
    </w:p>
    <w:p w:rsidR="0005768F" w:rsidRPr="007F4AF7" w:rsidRDefault="0005768F" w:rsidP="0005768F">
      <w:pPr>
        <w:widowControl w:val="0"/>
        <w:autoSpaceDE w:val="0"/>
        <w:autoSpaceDN w:val="0"/>
        <w:adjustRightInd w:val="0"/>
        <w:spacing w:after="0" w:line="240" w:lineRule="auto"/>
        <w:jc w:val="both"/>
        <w:rPr>
          <w:rFonts w:ascii="Times New Roman" w:hAnsi="Times New Roman"/>
          <w:color w:val="FF0000"/>
          <w:sz w:val="24"/>
          <w:szCs w:val="24"/>
        </w:rPr>
      </w:pPr>
      <w:r w:rsidRPr="007F4AF7">
        <w:rPr>
          <w:rFonts w:ascii="Times New Roman" w:hAnsi="Times New Roman"/>
          <w:color w:val="FF0000"/>
          <w:sz w:val="24"/>
          <w:szCs w:val="24"/>
        </w:rPr>
        <w:t>b) vzdaním sa funkcie člena súdnej rady,</w:t>
      </w:r>
    </w:p>
    <w:p w:rsidR="001C3B6B" w:rsidRPr="007F4AF7" w:rsidRDefault="001C3B6B" w:rsidP="0005768F">
      <w:pPr>
        <w:widowControl w:val="0"/>
        <w:autoSpaceDE w:val="0"/>
        <w:autoSpaceDN w:val="0"/>
        <w:adjustRightInd w:val="0"/>
        <w:spacing w:after="0" w:line="240" w:lineRule="auto"/>
        <w:jc w:val="both"/>
        <w:rPr>
          <w:rFonts w:ascii="Times New Roman" w:hAnsi="Times New Roman"/>
          <w:color w:val="FF0000"/>
          <w:sz w:val="24"/>
          <w:szCs w:val="24"/>
        </w:rPr>
      </w:pPr>
    </w:p>
    <w:p w:rsidR="0005768F" w:rsidRPr="007F4AF7" w:rsidRDefault="0005768F" w:rsidP="0005768F">
      <w:pPr>
        <w:widowControl w:val="0"/>
        <w:autoSpaceDE w:val="0"/>
        <w:autoSpaceDN w:val="0"/>
        <w:adjustRightInd w:val="0"/>
        <w:spacing w:after="0" w:line="240" w:lineRule="auto"/>
        <w:jc w:val="both"/>
        <w:rPr>
          <w:rFonts w:ascii="Times New Roman" w:hAnsi="Times New Roman"/>
          <w:color w:val="FF0000"/>
          <w:sz w:val="24"/>
          <w:szCs w:val="24"/>
        </w:rPr>
      </w:pPr>
      <w:r w:rsidRPr="007F4AF7">
        <w:rPr>
          <w:rFonts w:ascii="Times New Roman" w:hAnsi="Times New Roman"/>
          <w:color w:val="FF0000"/>
          <w:sz w:val="24"/>
          <w:szCs w:val="24"/>
        </w:rPr>
        <w:t>c) odvolaním člena súdnej rady,</w:t>
      </w:r>
    </w:p>
    <w:p w:rsidR="001C3B6B" w:rsidRPr="007F4AF7" w:rsidRDefault="001C3B6B" w:rsidP="0005768F">
      <w:pPr>
        <w:widowControl w:val="0"/>
        <w:autoSpaceDE w:val="0"/>
        <w:autoSpaceDN w:val="0"/>
        <w:adjustRightInd w:val="0"/>
        <w:spacing w:after="0" w:line="240" w:lineRule="auto"/>
        <w:jc w:val="both"/>
        <w:rPr>
          <w:rFonts w:ascii="Times New Roman" w:hAnsi="Times New Roman"/>
          <w:color w:val="FF0000"/>
          <w:sz w:val="24"/>
          <w:szCs w:val="24"/>
        </w:rPr>
      </w:pPr>
    </w:p>
    <w:p w:rsidR="0005768F" w:rsidRPr="007F4AF7" w:rsidRDefault="0005768F" w:rsidP="0005768F">
      <w:pPr>
        <w:widowControl w:val="0"/>
        <w:autoSpaceDE w:val="0"/>
        <w:autoSpaceDN w:val="0"/>
        <w:adjustRightInd w:val="0"/>
        <w:spacing w:after="0" w:line="240" w:lineRule="auto"/>
        <w:jc w:val="both"/>
        <w:rPr>
          <w:rFonts w:ascii="Times New Roman" w:hAnsi="Times New Roman"/>
          <w:color w:val="FF0000"/>
          <w:sz w:val="24"/>
          <w:szCs w:val="24"/>
        </w:rPr>
      </w:pPr>
      <w:r w:rsidRPr="007F4AF7">
        <w:rPr>
          <w:rFonts w:ascii="Times New Roman" w:hAnsi="Times New Roman"/>
          <w:color w:val="FF0000"/>
          <w:sz w:val="24"/>
          <w:szCs w:val="24"/>
        </w:rPr>
        <w:t>d) smrťou člena súdnej rady</w:t>
      </w:r>
      <w:r w:rsidR="00B17231">
        <w:rPr>
          <w:rFonts w:ascii="Times New Roman" w:hAnsi="Times New Roman"/>
          <w:color w:val="FF0000"/>
          <w:sz w:val="24"/>
          <w:szCs w:val="24"/>
        </w:rPr>
        <w:t xml:space="preserve"> alebo dňom vyhlásenie za mŕtveho</w:t>
      </w:r>
      <w:r w:rsidRPr="007F4AF7">
        <w:rPr>
          <w:rFonts w:ascii="Times New Roman" w:hAnsi="Times New Roman"/>
          <w:color w:val="FF0000"/>
          <w:sz w:val="24"/>
          <w:szCs w:val="24"/>
        </w:rPr>
        <w:t>,</w:t>
      </w:r>
    </w:p>
    <w:p w:rsidR="001C3B6B" w:rsidRPr="007F4AF7" w:rsidRDefault="001C3B6B" w:rsidP="0005768F">
      <w:pPr>
        <w:widowControl w:val="0"/>
        <w:autoSpaceDE w:val="0"/>
        <w:autoSpaceDN w:val="0"/>
        <w:adjustRightInd w:val="0"/>
        <w:spacing w:after="0" w:line="240" w:lineRule="auto"/>
        <w:jc w:val="both"/>
        <w:rPr>
          <w:rFonts w:ascii="Times New Roman" w:hAnsi="Times New Roman"/>
          <w:color w:val="FF0000"/>
          <w:sz w:val="24"/>
          <w:szCs w:val="24"/>
        </w:rPr>
      </w:pPr>
    </w:p>
    <w:p w:rsidR="0005768F" w:rsidRPr="007F4AF7" w:rsidRDefault="0005768F" w:rsidP="0005768F">
      <w:pPr>
        <w:widowControl w:val="0"/>
        <w:autoSpaceDE w:val="0"/>
        <w:autoSpaceDN w:val="0"/>
        <w:adjustRightInd w:val="0"/>
        <w:spacing w:after="0" w:line="240" w:lineRule="auto"/>
        <w:jc w:val="both"/>
        <w:rPr>
          <w:rFonts w:ascii="Times New Roman" w:hAnsi="Times New Roman"/>
          <w:color w:val="FF0000"/>
          <w:sz w:val="24"/>
          <w:szCs w:val="24"/>
        </w:rPr>
      </w:pPr>
      <w:r w:rsidRPr="007F4AF7">
        <w:rPr>
          <w:rFonts w:ascii="Times New Roman" w:hAnsi="Times New Roman"/>
          <w:color w:val="FF0000"/>
          <w:sz w:val="24"/>
          <w:szCs w:val="24"/>
        </w:rPr>
        <w:t>e) zánikom funkcie sudcu, ak ho za člena súdnej rady zvolili sudcovia,</w:t>
      </w:r>
    </w:p>
    <w:p w:rsidR="001C3B6B" w:rsidRPr="007F4AF7" w:rsidRDefault="001C3B6B" w:rsidP="0005768F">
      <w:pPr>
        <w:widowControl w:val="0"/>
        <w:autoSpaceDE w:val="0"/>
        <w:autoSpaceDN w:val="0"/>
        <w:adjustRightInd w:val="0"/>
        <w:spacing w:after="0" w:line="240" w:lineRule="auto"/>
        <w:jc w:val="both"/>
        <w:rPr>
          <w:rFonts w:ascii="Times New Roman" w:hAnsi="Times New Roman"/>
          <w:color w:val="FF0000"/>
          <w:sz w:val="24"/>
          <w:szCs w:val="24"/>
        </w:rPr>
      </w:pPr>
    </w:p>
    <w:p w:rsidR="0005768F" w:rsidRPr="007F4AF7" w:rsidRDefault="0005768F" w:rsidP="0005768F">
      <w:pPr>
        <w:widowControl w:val="0"/>
        <w:autoSpaceDE w:val="0"/>
        <w:autoSpaceDN w:val="0"/>
        <w:adjustRightInd w:val="0"/>
        <w:spacing w:after="0" w:line="240" w:lineRule="auto"/>
        <w:jc w:val="both"/>
        <w:rPr>
          <w:rFonts w:ascii="Times New Roman" w:hAnsi="Times New Roman"/>
          <w:color w:val="FF0000"/>
          <w:sz w:val="24"/>
          <w:szCs w:val="24"/>
        </w:rPr>
      </w:pPr>
      <w:r w:rsidRPr="007F4AF7">
        <w:rPr>
          <w:rFonts w:ascii="Times New Roman" w:hAnsi="Times New Roman"/>
          <w:color w:val="FF0000"/>
          <w:sz w:val="24"/>
          <w:szCs w:val="24"/>
        </w:rPr>
        <w:t xml:space="preserve">f) prerušením výkonu funkcie sudcu; </w:t>
      </w:r>
      <w:r w:rsidR="00B17231">
        <w:rPr>
          <w:rFonts w:ascii="Times New Roman" w:hAnsi="Times New Roman"/>
          <w:color w:val="FF0000"/>
          <w:sz w:val="24"/>
          <w:szCs w:val="24"/>
        </w:rPr>
        <w:t xml:space="preserve">ak ho za člena súdnej rady zvolili sudcovia, </w:t>
      </w:r>
      <w:r w:rsidRPr="007F4AF7">
        <w:rPr>
          <w:rFonts w:ascii="Times New Roman" w:hAnsi="Times New Roman"/>
          <w:color w:val="FF0000"/>
          <w:sz w:val="24"/>
          <w:szCs w:val="24"/>
        </w:rPr>
        <w:t>to neplatí, ak ide o prerušenie výkonu funkcie sudcu u predsedu súdnej rady</w:t>
      </w:r>
      <w:r w:rsidR="00B17231">
        <w:rPr>
          <w:rFonts w:ascii="Times New Roman" w:hAnsi="Times New Roman"/>
          <w:color w:val="FF0000"/>
          <w:sz w:val="24"/>
          <w:szCs w:val="24"/>
        </w:rPr>
        <w:t xml:space="preserve"> alebo u podpredsedu súdnej rady</w:t>
      </w:r>
      <w:r w:rsidRPr="007F4AF7">
        <w:rPr>
          <w:rFonts w:ascii="Times New Roman" w:hAnsi="Times New Roman"/>
          <w:color w:val="FF0000"/>
          <w:sz w:val="24"/>
          <w:szCs w:val="24"/>
        </w:rPr>
        <w:t>,</w:t>
      </w:r>
    </w:p>
    <w:p w:rsidR="001C3B6B" w:rsidRPr="007F4AF7" w:rsidRDefault="001C3B6B" w:rsidP="0005768F">
      <w:pPr>
        <w:widowControl w:val="0"/>
        <w:autoSpaceDE w:val="0"/>
        <w:autoSpaceDN w:val="0"/>
        <w:adjustRightInd w:val="0"/>
        <w:spacing w:after="0" w:line="240" w:lineRule="auto"/>
        <w:jc w:val="both"/>
        <w:rPr>
          <w:rFonts w:ascii="Times New Roman" w:hAnsi="Times New Roman"/>
          <w:color w:val="FF0000"/>
          <w:sz w:val="24"/>
          <w:szCs w:val="24"/>
        </w:rPr>
      </w:pPr>
    </w:p>
    <w:p w:rsidR="0005768F" w:rsidRPr="007F4AF7" w:rsidRDefault="0005768F" w:rsidP="0005768F">
      <w:pPr>
        <w:widowControl w:val="0"/>
        <w:autoSpaceDE w:val="0"/>
        <w:autoSpaceDN w:val="0"/>
        <w:adjustRightInd w:val="0"/>
        <w:spacing w:after="0" w:line="240" w:lineRule="auto"/>
        <w:jc w:val="both"/>
        <w:rPr>
          <w:rFonts w:ascii="Times New Roman" w:hAnsi="Times New Roman"/>
          <w:color w:val="FF0000"/>
          <w:sz w:val="24"/>
          <w:szCs w:val="24"/>
        </w:rPr>
      </w:pPr>
      <w:r w:rsidRPr="007F4AF7">
        <w:rPr>
          <w:rFonts w:ascii="Times New Roman" w:hAnsi="Times New Roman"/>
          <w:color w:val="FF0000"/>
          <w:sz w:val="24"/>
          <w:szCs w:val="24"/>
        </w:rPr>
        <w:t>g) neodstránením dôvodov nezlučiteľnosti funkcie člena súdnej rady podľa § 3 ods. 5,</w:t>
      </w:r>
    </w:p>
    <w:p w:rsidR="001C3B6B" w:rsidRPr="007F4AF7" w:rsidRDefault="001C3B6B" w:rsidP="0005768F">
      <w:pPr>
        <w:widowControl w:val="0"/>
        <w:autoSpaceDE w:val="0"/>
        <w:autoSpaceDN w:val="0"/>
        <w:adjustRightInd w:val="0"/>
        <w:spacing w:after="0" w:line="240" w:lineRule="auto"/>
        <w:jc w:val="both"/>
        <w:rPr>
          <w:rFonts w:ascii="Times New Roman" w:hAnsi="Times New Roman"/>
          <w:color w:val="FF0000"/>
          <w:sz w:val="24"/>
          <w:szCs w:val="24"/>
        </w:rPr>
      </w:pPr>
    </w:p>
    <w:p w:rsidR="0005768F" w:rsidRPr="007F4AF7" w:rsidRDefault="0005768F" w:rsidP="0005768F">
      <w:pPr>
        <w:widowControl w:val="0"/>
        <w:autoSpaceDE w:val="0"/>
        <w:autoSpaceDN w:val="0"/>
        <w:adjustRightInd w:val="0"/>
        <w:spacing w:after="0" w:line="240" w:lineRule="auto"/>
        <w:jc w:val="both"/>
        <w:rPr>
          <w:rFonts w:ascii="Times New Roman" w:hAnsi="Times New Roman"/>
          <w:color w:val="FF0000"/>
          <w:sz w:val="24"/>
          <w:szCs w:val="24"/>
        </w:rPr>
      </w:pPr>
      <w:r w:rsidRPr="007F4AF7">
        <w:rPr>
          <w:rFonts w:ascii="Times New Roman" w:hAnsi="Times New Roman"/>
          <w:color w:val="FF0000"/>
          <w:sz w:val="24"/>
          <w:szCs w:val="24"/>
        </w:rPr>
        <w:t xml:space="preserve">h) </w:t>
      </w:r>
      <w:r w:rsidR="00B17231">
        <w:rPr>
          <w:rFonts w:ascii="Times New Roman" w:hAnsi="Times New Roman"/>
          <w:color w:val="FF0000"/>
          <w:sz w:val="24"/>
          <w:szCs w:val="24"/>
        </w:rPr>
        <w:t>stratou bezúhonnosti</w:t>
      </w:r>
      <w:r w:rsidRPr="007F4AF7">
        <w:rPr>
          <w:rFonts w:ascii="Times New Roman" w:hAnsi="Times New Roman"/>
          <w:color w:val="FF0000"/>
          <w:sz w:val="24"/>
          <w:szCs w:val="24"/>
        </w:rPr>
        <w:t>,</w:t>
      </w:r>
    </w:p>
    <w:p w:rsidR="001C3B6B" w:rsidRPr="007F4AF7" w:rsidRDefault="001C3B6B" w:rsidP="0005768F">
      <w:pPr>
        <w:widowControl w:val="0"/>
        <w:autoSpaceDE w:val="0"/>
        <w:autoSpaceDN w:val="0"/>
        <w:adjustRightInd w:val="0"/>
        <w:spacing w:after="0" w:line="240" w:lineRule="auto"/>
        <w:jc w:val="both"/>
        <w:rPr>
          <w:rFonts w:ascii="Times New Roman" w:hAnsi="Times New Roman"/>
          <w:color w:val="FF0000"/>
          <w:sz w:val="24"/>
          <w:szCs w:val="24"/>
        </w:rPr>
      </w:pPr>
    </w:p>
    <w:p w:rsidR="005B0C31" w:rsidRPr="007F4AF7" w:rsidRDefault="0005768F" w:rsidP="00C1250C">
      <w:pPr>
        <w:widowControl w:val="0"/>
        <w:autoSpaceDE w:val="0"/>
        <w:autoSpaceDN w:val="0"/>
        <w:adjustRightInd w:val="0"/>
        <w:spacing w:after="0" w:line="240" w:lineRule="auto"/>
        <w:jc w:val="both"/>
        <w:rPr>
          <w:rFonts w:ascii="Times New Roman" w:hAnsi="Times New Roman"/>
          <w:color w:val="FF0000"/>
          <w:sz w:val="24"/>
          <w:szCs w:val="24"/>
        </w:rPr>
      </w:pPr>
      <w:r w:rsidRPr="007F4AF7">
        <w:rPr>
          <w:rFonts w:ascii="Times New Roman" w:hAnsi="Times New Roman"/>
          <w:color w:val="FF0000"/>
          <w:sz w:val="24"/>
          <w:szCs w:val="24"/>
        </w:rPr>
        <w:t>i) vymenovaním do funkcie sudcu, ak ide o člena súdnej rady podľa čl. 141a ods. 2 písm. c)</w:t>
      </w:r>
      <w:r w:rsidR="00B17231">
        <w:rPr>
          <w:rFonts w:ascii="Times New Roman" w:hAnsi="Times New Roman"/>
          <w:color w:val="FF0000"/>
          <w:sz w:val="24"/>
          <w:szCs w:val="24"/>
        </w:rPr>
        <w:t xml:space="preserve">, </w:t>
      </w:r>
      <w:r w:rsidR="00B17231">
        <w:rPr>
          <w:rFonts w:ascii="Times New Roman" w:hAnsi="Times New Roman"/>
          <w:color w:val="FF0000"/>
          <w:sz w:val="24"/>
          <w:szCs w:val="24"/>
        </w:rPr>
        <w:lastRenderedPageBreak/>
        <w:t>d) alebo písm.</w:t>
      </w:r>
      <w:r w:rsidRPr="007F4AF7">
        <w:rPr>
          <w:rFonts w:ascii="Times New Roman" w:hAnsi="Times New Roman"/>
          <w:color w:val="FF0000"/>
          <w:sz w:val="24"/>
          <w:szCs w:val="24"/>
        </w:rPr>
        <w:t xml:space="preserve"> e)</w:t>
      </w:r>
      <w:r w:rsidR="00B17231">
        <w:rPr>
          <w:rFonts w:ascii="Times New Roman" w:hAnsi="Times New Roman"/>
          <w:color w:val="FF0000"/>
          <w:sz w:val="24"/>
          <w:szCs w:val="24"/>
        </w:rPr>
        <w:t xml:space="preserve"> ústavy</w:t>
      </w:r>
      <w:r w:rsidRPr="007F4AF7">
        <w:rPr>
          <w:rFonts w:ascii="Times New Roman" w:hAnsi="Times New Roman"/>
          <w:color w:val="FF0000"/>
          <w:sz w:val="24"/>
          <w:szCs w:val="24"/>
        </w:rPr>
        <w:t>.</w:t>
      </w:r>
      <w:r w:rsidR="00C1250C">
        <w:rPr>
          <w:rFonts w:ascii="Times New Roman" w:hAnsi="Times New Roman"/>
          <w:color w:val="FF0000"/>
          <w:sz w:val="24"/>
          <w:szCs w:val="24"/>
        </w:rPr>
        <w:t xml:space="preserve">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(2) Člen súdnej rady písomne oznámi vzdanie sa funkcie člena súdnej rady predsedovi súdnej rady. Funkcia člena súdnej rady zaniká dňom nasledujúcim po dni doručenia oznámenia predsedovi súdnej rady.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(3) Členovi súdnej rady, ktorý neodstráni dôvody nezlučiteľnosti funkcie člena súdnej rady podľa § 3 ods. 5 do 30 dní odo dňa ich vzniku, zaniká uplynutím tejto lehoty funkcia člena súdnej rady.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t xml:space="preserve">§ 27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(1) Na odvolanie člena súdnej rady zvoleného sudcami sa primerane použijú ustanovenia § 10 až 23, ak tento zákon neustanovuje inak.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C1250C" w:rsidRDefault="005B0C31" w:rsidP="0005768F">
      <w:pPr>
        <w:widowControl w:val="0"/>
        <w:autoSpaceDE w:val="0"/>
        <w:autoSpaceDN w:val="0"/>
        <w:adjustRightInd w:val="0"/>
        <w:spacing w:after="0" w:line="240" w:lineRule="auto"/>
        <w:jc w:val="both"/>
        <w:rPr>
          <w:rFonts w:ascii="Times New Roman" w:hAnsi="Times New Roman"/>
          <w:strike/>
          <w:color w:val="FF0000"/>
          <w:sz w:val="24"/>
          <w:szCs w:val="24"/>
        </w:rPr>
      </w:pPr>
      <w:r w:rsidRPr="00440CEA">
        <w:rPr>
          <w:rFonts w:ascii="Times New Roman" w:hAnsi="Times New Roman"/>
          <w:sz w:val="24"/>
          <w:szCs w:val="24"/>
        </w:rPr>
        <w:tab/>
      </w:r>
      <w:r w:rsidRPr="00C1250C">
        <w:rPr>
          <w:rFonts w:ascii="Times New Roman" w:hAnsi="Times New Roman"/>
          <w:strike/>
          <w:color w:val="FF0000"/>
          <w:sz w:val="24"/>
          <w:szCs w:val="24"/>
        </w:rPr>
        <w:t>(2) Návrh</w:t>
      </w:r>
      <w:r w:rsidRPr="0024497A">
        <w:rPr>
          <w:rFonts w:ascii="Times New Roman" w:hAnsi="Times New Roman"/>
          <w:strike/>
          <w:color w:val="FF0000"/>
          <w:sz w:val="24"/>
          <w:szCs w:val="24"/>
        </w:rPr>
        <w:t xml:space="preserve"> na odvolanie člena súdnej rady zvoleného sudcami môžu podať najmenej tri sudcovské rady (§ 17 ods. 3), tri kolégiá predsedov sudcovských rád alebo najmenej štvrtina sudcov oprávnených voliť. **) </w:t>
      </w:r>
    </w:p>
    <w:p w:rsidR="00C1250C" w:rsidRDefault="00C1250C" w:rsidP="0005768F">
      <w:pPr>
        <w:widowControl w:val="0"/>
        <w:autoSpaceDE w:val="0"/>
        <w:autoSpaceDN w:val="0"/>
        <w:adjustRightInd w:val="0"/>
        <w:spacing w:after="0" w:line="240" w:lineRule="auto"/>
        <w:jc w:val="both"/>
        <w:rPr>
          <w:rFonts w:ascii="Times New Roman" w:hAnsi="Times New Roman"/>
          <w:strike/>
          <w:color w:val="FF0000"/>
          <w:sz w:val="24"/>
          <w:szCs w:val="24"/>
        </w:rPr>
      </w:pPr>
    </w:p>
    <w:p w:rsidR="0005768F" w:rsidRPr="0024497A" w:rsidRDefault="00C1250C" w:rsidP="00C1250C">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C1250C">
        <w:rPr>
          <w:rFonts w:ascii="Times New Roman" w:hAnsi="Times New Roman"/>
          <w:color w:val="FF0000"/>
          <w:sz w:val="24"/>
          <w:szCs w:val="24"/>
        </w:rPr>
        <w:t xml:space="preserve">(2) </w:t>
      </w:r>
      <w:r w:rsidR="0005768F" w:rsidRPr="0024497A">
        <w:rPr>
          <w:rFonts w:ascii="Times New Roman" w:hAnsi="Times New Roman"/>
          <w:color w:val="FF0000"/>
          <w:sz w:val="24"/>
          <w:szCs w:val="24"/>
        </w:rPr>
        <w:t>Návrh na odvolanie člena súdnej rady zvoleného sudcami môže podať</w:t>
      </w:r>
    </w:p>
    <w:p w:rsidR="001C3B6B" w:rsidRPr="0024497A" w:rsidRDefault="001C3B6B" w:rsidP="0005768F">
      <w:pPr>
        <w:widowControl w:val="0"/>
        <w:autoSpaceDE w:val="0"/>
        <w:autoSpaceDN w:val="0"/>
        <w:adjustRightInd w:val="0"/>
        <w:spacing w:after="0" w:line="240" w:lineRule="auto"/>
        <w:jc w:val="both"/>
        <w:rPr>
          <w:rFonts w:ascii="Times New Roman" w:hAnsi="Times New Roman"/>
          <w:color w:val="FF0000"/>
          <w:sz w:val="24"/>
          <w:szCs w:val="24"/>
        </w:rPr>
      </w:pPr>
    </w:p>
    <w:p w:rsidR="0005768F" w:rsidRPr="0024497A" w:rsidRDefault="001C3B6B" w:rsidP="001C3B6B">
      <w:pPr>
        <w:widowControl w:val="0"/>
        <w:autoSpaceDE w:val="0"/>
        <w:autoSpaceDN w:val="0"/>
        <w:adjustRightInd w:val="0"/>
        <w:spacing w:after="0" w:line="240" w:lineRule="auto"/>
        <w:jc w:val="both"/>
        <w:rPr>
          <w:rFonts w:ascii="Times New Roman" w:hAnsi="Times New Roman"/>
          <w:color w:val="FF0000"/>
          <w:sz w:val="24"/>
          <w:szCs w:val="24"/>
        </w:rPr>
      </w:pPr>
      <w:r w:rsidRPr="0024497A">
        <w:rPr>
          <w:rFonts w:ascii="Times New Roman" w:hAnsi="Times New Roman"/>
          <w:color w:val="FF0000"/>
          <w:sz w:val="24"/>
          <w:szCs w:val="24"/>
        </w:rPr>
        <w:t xml:space="preserve">a) </w:t>
      </w:r>
      <w:r w:rsidR="0005768F" w:rsidRPr="0024497A">
        <w:rPr>
          <w:rFonts w:ascii="Times New Roman" w:hAnsi="Times New Roman"/>
          <w:color w:val="FF0000"/>
          <w:sz w:val="24"/>
          <w:szCs w:val="24"/>
        </w:rPr>
        <w:t>nadpolovičná väčšina sudcovských rád v príslušnom volebnom obvode,</w:t>
      </w:r>
    </w:p>
    <w:p w:rsidR="001C3B6B" w:rsidRPr="0024497A" w:rsidRDefault="001C3B6B" w:rsidP="001C3B6B">
      <w:pPr>
        <w:widowControl w:val="0"/>
        <w:autoSpaceDE w:val="0"/>
        <w:autoSpaceDN w:val="0"/>
        <w:adjustRightInd w:val="0"/>
        <w:spacing w:after="0" w:line="240" w:lineRule="auto"/>
        <w:jc w:val="both"/>
        <w:rPr>
          <w:rFonts w:ascii="Times New Roman" w:hAnsi="Times New Roman"/>
          <w:color w:val="FF0000"/>
          <w:sz w:val="24"/>
          <w:szCs w:val="24"/>
        </w:rPr>
      </w:pPr>
    </w:p>
    <w:p w:rsidR="0005768F" w:rsidRPr="0024497A" w:rsidRDefault="0005768F" w:rsidP="0005768F">
      <w:pPr>
        <w:widowControl w:val="0"/>
        <w:autoSpaceDE w:val="0"/>
        <w:autoSpaceDN w:val="0"/>
        <w:adjustRightInd w:val="0"/>
        <w:spacing w:after="0" w:line="240" w:lineRule="auto"/>
        <w:jc w:val="both"/>
        <w:rPr>
          <w:rFonts w:ascii="Times New Roman" w:hAnsi="Times New Roman"/>
          <w:color w:val="FF0000"/>
          <w:sz w:val="24"/>
          <w:szCs w:val="24"/>
        </w:rPr>
      </w:pPr>
      <w:r w:rsidRPr="0024497A">
        <w:rPr>
          <w:rFonts w:ascii="Times New Roman" w:hAnsi="Times New Roman"/>
          <w:color w:val="FF0000"/>
          <w:sz w:val="24"/>
          <w:szCs w:val="24"/>
        </w:rPr>
        <w:t>b) najmenej štvrtina sudcov oprávnených voliť v príslušnom volebnom obvode,</w:t>
      </w:r>
      <w:r w:rsidR="00B17231">
        <w:rPr>
          <w:rFonts w:ascii="Times New Roman" w:hAnsi="Times New Roman"/>
          <w:color w:val="FF0000"/>
          <w:sz w:val="24"/>
          <w:szCs w:val="24"/>
        </w:rPr>
        <w:t xml:space="preserve"> alebo</w:t>
      </w:r>
    </w:p>
    <w:p w:rsidR="001C3B6B" w:rsidRPr="0024497A" w:rsidRDefault="001C3B6B" w:rsidP="0005768F">
      <w:pPr>
        <w:widowControl w:val="0"/>
        <w:autoSpaceDE w:val="0"/>
        <w:autoSpaceDN w:val="0"/>
        <w:adjustRightInd w:val="0"/>
        <w:spacing w:after="0" w:line="240" w:lineRule="auto"/>
        <w:jc w:val="both"/>
        <w:rPr>
          <w:rFonts w:ascii="Times New Roman" w:hAnsi="Times New Roman"/>
          <w:color w:val="FF0000"/>
          <w:sz w:val="24"/>
          <w:szCs w:val="24"/>
        </w:rPr>
      </w:pPr>
    </w:p>
    <w:p w:rsidR="005B0C31" w:rsidRPr="0024497A" w:rsidRDefault="0005768F" w:rsidP="0005768F">
      <w:pPr>
        <w:widowControl w:val="0"/>
        <w:autoSpaceDE w:val="0"/>
        <w:autoSpaceDN w:val="0"/>
        <w:adjustRightInd w:val="0"/>
        <w:spacing w:after="0" w:line="240" w:lineRule="auto"/>
        <w:jc w:val="both"/>
        <w:rPr>
          <w:rFonts w:ascii="Times New Roman" w:hAnsi="Times New Roman"/>
          <w:color w:val="FF0000"/>
          <w:sz w:val="24"/>
          <w:szCs w:val="24"/>
        </w:rPr>
      </w:pPr>
      <w:r w:rsidRPr="0024497A">
        <w:rPr>
          <w:rFonts w:ascii="Times New Roman" w:hAnsi="Times New Roman"/>
          <w:color w:val="FF0000"/>
          <w:sz w:val="24"/>
          <w:szCs w:val="24"/>
        </w:rPr>
        <w:t xml:space="preserve">c) najmenej štvrtina sudcov oprávnených voliť člena súdnej rady </w:t>
      </w:r>
      <w:r w:rsidR="00B17231">
        <w:rPr>
          <w:rFonts w:ascii="Times New Roman" w:hAnsi="Times New Roman"/>
          <w:color w:val="FF0000"/>
          <w:sz w:val="24"/>
          <w:szCs w:val="24"/>
        </w:rPr>
        <w:t>podľa čl. 141a ods. 2 písm. a) ú</w:t>
      </w:r>
      <w:r w:rsidRPr="0024497A">
        <w:rPr>
          <w:rFonts w:ascii="Times New Roman" w:hAnsi="Times New Roman"/>
          <w:color w:val="FF0000"/>
          <w:sz w:val="24"/>
          <w:szCs w:val="24"/>
        </w:rPr>
        <w:t>stavy.</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C1250C" w:rsidRDefault="005B0C31">
      <w:pPr>
        <w:widowControl w:val="0"/>
        <w:autoSpaceDE w:val="0"/>
        <w:autoSpaceDN w:val="0"/>
        <w:adjustRightInd w:val="0"/>
        <w:spacing w:after="0" w:line="240" w:lineRule="auto"/>
        <w:jc w:val="both"/>
        <w:rPr>
          <w:rFonts w:ascii="Times New Roman" w:hAnsi="Times New Roman"/>
          <w:strike/>
          <w:color w:val="FF0000"/>
          <w:sz w:val="24"/>
          <w:szCs w:val="24"/>
        </w:rPr>
      </w:pPr>
      <w:r w:rsidRPr="00440CEA">
        <w:rPr>
          <w:rFonts w:ascii="Times New Roman" w:hAnsi="Times New Roman"/>
          <w:sz w:val="24"/>
          <w:szCs w:val="24"/>
        </w:rPr>
        <w:tab/>
      </w:r>
      <w:r w:rsidRPr="00C1250C">
        <w:rPr>
          <w:rFonts w:ascii="Times New Roman" w:hAnsi="Times New Roman"/>
          <w:strike/>
          <w:color w:val="FF0000"/>
          <w:sz w:val="24"/>
          <w:szCs w:val="24"/>
        </w:rPr>
        <w:t>(3) Odvolanie</w:t>
      </w:r>
      <w:r w:rsidRPr="0024497A">
        <w:rPr>
          <w:rFonts w:ascii="Times New Roman" w:hAnsi="Times New Roman"/>
          <w:strike/>
          <w:color w:val="FF0000"/>
          <w:sz w:val="24"/>
          <w:szCs w:val="24"/>
        </w:rPr>
        <w:t xml:space="preserve"> člena súdnej rady zvoleného sudcami je platné, ak sa za jeho odvolanie vyslovila nadpolovičná väčšina všetkých sudcov (§ 10 ods. 2). **) </w:t>
      </w:r>
    </w:p>
    <w:p w:rsidR="00C1250C" w:rsidRDefault="00C1250C">
      <w:pPr>
        <w:widowControl w:val="0"/>
        <w:autoSpaceDE w:val="0"/>
        <w:autoSpaceDN w:val="0"/>
        <w:adjustRightInd w:val="0"/>
        <w:spacing w:after="0" w:line="240" w:lineRule="auto"/>
        <w:jc w:val="both"/>
        <w:rPr>
          <w:rFonts w:ascii="Times New Roman" w:hAnsi="Times New Roman"/>
          <w:strike/>
          <w:color w:val="FF0000"/>
          <w:sz w:val="24"/>
          <w:szCs w:val="24"/>
        </w:rPr>
      </w:pPr>
    </w:p>
    <w:p w:rsidR="005B0C31" w:rsidRPr="00440CEA" w:rsidRDefault="00C1250C" w:rsidP="00C1250C">
      <w:pPr>
        <w:widowControl w:val="0"/>
        <w:autoSpaceDE w:val="0"/>
        <w:autoSpaceDN w:val="0"/>
        <w:adjustRightInd w:val="0"/>
        <w:spacing w:after="0" w:line="240" w:lineRule="auto"/>
        <w:ind w:firstLine="720"/>
        <w:jc w:val="both"/>
        <w:rPr>
          <w:rFonts w:ascii="Times New Roman" w:hAnsi="Times New Roman"/>
          <w:sz w:val="24"/>
          <w:szCs w:val="24"/>
        </w:rPr>
      </w:pPr>
      <w:r w:rsidRPr="00C1250C">
        <w:rPr>
          <w:rFonts w:ascii="Times New Roman" w:hAnsi="Times New Roman"/>
          <w:color w:val="FF0000"/>
          <w:sz w:val="24"/>
          <w:szCs w:val="24"/>
        </w:rPr>
        <w:t xml:space="preserve">(3) </w:t>
      </w:r>
      <w:r w:rsidR="0005768F" w:rsidRPr="0024497A">
        <w:rPr>
          <w:rFonts w:ascii="Times New Roman" w:hAnsi="Times New Roman"/>
          <w:color w:val="FF0000"/>
          <w:sz w:val="24"/>
          <w:szCs w:val="24"/>
        </w:rPr>
        <w:t xml:space="preserve">Odvolanie člena súdnej rady </w:t>
      </w:r>
      <w:r w:rsidR="00B17231">
        <w:rPr>
          <w:rFonts w:ascii="Times New Roman" w:hAnsi="Times New Roman"/>
          <w:color w:val="FF0000"/>
          <w:sz w:val="24"/>
          <w:szCs w:val="24"/>
        </w:rPr>
        <w:t>podľa čl. 141a ods. 2 písm. a) ú</w:t>
      </w:r>
      <w:r w:rsidR="0005768F" w:rsidRPr="0024497A">
        <w:rPr>
          <w:rFonts w:ascii="Times New Roman" w:hAnsi="Times New Roman"/>
          <w:color w:val="FF0000"/>
          <w:sz w:val="24"/>
          <w:szCs w:val="24"/>
        </w:rPr>
        <w:t xml:space="preserve">stavy je platné, ak sa za jeho odvolanie vyslovila nadpolovičná väčšina sudcov oprávnených voliť tohto člena súdnej rady. Odvolanie člena súdnej rady </w:t>
      </w:r>
      <w:r w:rsidR="00B17231">
        <w:rPr>
          <w:rFonts w:ascii="Times New Roman" w:hAnsi="Times New Roman"/>
          <w:color w:val="FF0000"/>
          <w:sz w:val="24"/>
          <w:szCs w:val="24"/>
        </w:rPr>
        <w:t>podľa čl. 141a ods. 2 písm. b) ú</w:t>
      </w:r>
      <w:r w:rsidR="0005768F" w:rsidRPr="0024497A">
        <w:rPr>
          <w:rFonts w:ascii="Times New Roman" w:hAnsi="Times New Roman"/>
          <w:color w:val="FF0000"/>
          <w:sz w:val="24"/>
          <w:szCs w:val="24"/>
        </w:rPr>
        <w:t>stavy je platné, ak sa za jeho odvolanie vyslovila nadpolovičná väčšina všetkých sudcov oprávnených voliť v príslušnom volebnom obvode.</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(4) Na odvolanie člena súdnej rady zvoleného národnou radou sa primerane použije § 24 a na odvolanie člena súdnej rady vymenovaného prezidentom alebo vládou sa primerane použije § 25. </w:t>
      </w:r>
    </w:p>
    <w:p w:rsidR="005B0C31"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F59E1" w:rsidRPr="005F59E1" w:rsidRDefault="005F59E1" w:rsidP="005F59E1">
      <w:pPr>
        <w:widowControl w:val="0"/>
        <w:autoSpaceDE w:val="0"/>
        <w:autoSpaceDN w:val="0"/>
        <w:adjustRightInd w:val="0"/>
        <w:spacing w:after="0" w:line="240" w:lineRule="auto"/>
        <w:jc w:val="center"/>
        <w:rPr>
          <w:rFonts w:ascii="Times New Roman" w:hAnsi="Times New Roman"/>
          <w:b/>
          <w:bCs/>
          <w:strike/>
          <w:color w:val="FF0000"/>
          <w:sz w:val="24"/>
          <w:szCs w:val="24"/>
        </w:rPr>
      </w:pPr>
      <w:r w:rsidRPr="005F59E1">
        <w:rPr>
          <w:rFonts w:ascii="Times New Roman" w:hAnsi="Times New Roman"/>
          <w:b/>
          <w:bCs/>
          <w:strike/>
          <w:color w:val="FF0000"/>
          <w:sz w:val="24"/>
          <w:szCs w:val="24"/>
        </w:rPr>
        <w:t xml:space="preserve">VOĽBA A ODVOLANIE PREDSEDU NAJVYŠŠIEHO SÚDU SLOVENSKEJ REPUBLIKY A PODPREDSEDU NAJVYŠŠIEHO SÚDU SLOVENSKEJ REPUBLIKY A USTANOVENIE DO ĎALŠÍCH FUNKCIÍ V PÔSOBNOSTI SÚDNEJ RADY </w:t>
      </w:r>
    </w:p>
    <w:p w:rsidR="005F59E1" w:rsidRPr="005F59E1" w:rsidRDefault="005F59E1" w:rsidP="005F59E1">
      <w:pPr>
        <w:widowControl w:val="0"/>
        <w:autoSpaceDE w:val="0"/>
        <w:autoSpaceDN w:val="0"/>
        <w:adjustRightInd w:val="0"/>
        <w:spacing w:after="0" w:line="240" w:lineRule="auto"/>
        <w:rPr>
          <w:rFonts w:ascii="Times New Roman" w:hAnsi="Times New Roman"/>
          <w:b/>
          <w:bCs/>
          <w:strike/>
          <w:color w:val="FF0000"/>
          <w:sz w:val="24"/>
          <w:szCs w:val="24"/>
        </w:rPr>
      </w:pPr>
    </w:p>
    <w:p w:rsidR="005F59E1" w:rsidRPr="005F59E1" w:rsidRDefault="005F59E1" w:rsidP="005F59E1">
      <w:pPr>
        <w:widowControl w:val="0"/>
        <w:autoSpaceDE w:val="0"/>
        <w:autoSpaceDN w:val="0"/>
        <w:adjustRightInd w:val="0"/>
        <w:spacing w:after="0" w:line="240" w:lineRule="auto"/>
        <w:jc w:val="center"/>
        <w:rPr>
          <w:rFonts w:ascii="Times New Roman" w:hAnsi="Times New Roman"/>
          <w:b/>
          <w:bCs/>
          <w:strike/>
          <w:color w:val="FF0000"/>
          <w:sz w:val="24"/>
          <w:szCs w:val="24"/>
        </w:rPr>
      </w:pPr>
      <w:r w:rsidRPr="005F59E1">
        <w:rPr>
          <w:rFonts w:ascii="Times New Roman" w:hAnsi="Times New Roman"/>
          <w:b/>
          <w:bCs/>
          <w:strike/>
          <w:color w:val="FF0000"/>
          <w:sz w:val="24"/>
          <w:szCs w:val="24"/>
        </w:rPr>
        <w:t xml:space="preserve">Postup pri vymenovaní do funkcie predsedu Najvyššieho súdu Slovenskej republiky a podpredsedu Najvyššieho súdu Slovenskej republiky </w:t>
      </w:r>
    </w:p>
    <w:p w:rsidR="005F59E1" w:rsidRPr="005F59E1" w:rsidRDefault="005F59E1" w:rsidP="005F59E1">
      <w:pPr>
        <w:widowControl w:val="0"/>
        <w:autoSpaceDE w:val="0"/>
        <w:autoSpaceDN w:val="0"/>
        <w:adjustRightInd w:val="0"/>
        <w:spacing w:after="0" w:line="240" w:lineRule="auto"/>
        <w:rPr>
          <w:rFonts w:ascii="Times New Roman" w:hAnsi="Times New Roman"/>
          <w:b/>
          <w:bCs/>
          <w:strike/>
          <w:color w:val="FF0000"/>
          <w:sz w:val="24"/>
          <w:szCs w:val="24"/>
        </w:rPr>
      </w:pPr>
    </w:p>
    <w:p w:rsidR="005F59E1" w:rsidRPr="005F59E1" w:rsidRDefault="005F59E1" w:rsidP="005F59E1">
      <w:pPr>
        <w:widowControl w:val="0"/>
        <w:autoSpaceDE w:val="0"/>
        <w:autoSpaceDN w:val="0"/>
        <w:adjustRightInd w:val="0"/>
        <w:spacing w:after="0" w:line="240" w:lineRule="auto"/>
        <w:jc w:val="center"/>
        <w:rPr>
          <w:rFonts w:ascii="Times New Roman" w:hAnsi="Times New Roman"/>
          <w:strike/>
          <w:color w:val="FF0000"/>
          <w:sz w:val="24"/>
          <w:szCs w:val="24"/>
        </w:rPr>
      </w:pPr>
      <w:r w:rsidRPr="005F59E1">
        <w:rPr>
          <w:rFonts w:ascii="Times New Roman" w:hAnsi="Times New Roman"/>
          <w:strike/>
          <w:color w:val="FF0000"/>
          <w:sz w:val="24"/>
          <w:szCs w:val="24"/>
        </w:rPr>
        <w:t xml:space="preserve">§ 27a </w:t>
      </w:r>
    </w:p>
    <w:p w:rsidR="005F59E1" w:rsidRPr="005F59E1" w:rsidRDefault="005F59E1" w:rsidP="005F59E1">
      <w:pPr>
        <w:widowControl w:val="0"/>
        <w:autoSpaceDE w:val="0"/>
        <w:autoSpaceDN w:val="0"/>
        <w:adjustRightInd w:val="0"/>
        <w:spacing w:after="0" w:line="240" w:lineRule="auto"/>
        <w:rPr>
          <w:rFonts w:ascii="Times New Roman" w:hAnsi="Times New Roman"/>
          <w:strike/>
          <w:color w:val="FF0000"/>
          <w:sz w:val="24"/>
          <w:szCs w:val="24"/>
        </w:rPr>
      </w:pPr>
    </w:p>
    <w:p w:rsidR="005F59E1" w:rsidRPr="005F59E1" w:rsidRDefault="005F59E1" w:rsidP="005F59E1">
      <w:pPr>
        <w:widowControl w:val="0"/>
        <w:autoSpaceDE w:val="0"/>
        <w:autoSpaceDN w:val="0"/>
        <w:adjustRightInd w:val="0"/>
        <w:spacing w:after="0" w:line="240" w:lineRule="auto"/>
        <w:jc w:val="both"/>
        <w:rPr>
          <w:rFonts w:ascii="Times New Roman" w:hAnsi="Times New Roman"/>
          <w:strike/>
          <w:color w:val="FF0000"/>
          <w:sz w:val="24"/>
          <w:szCs w:val="24"/>
        </w:rPr>
      </w:pPr>
      <w:r w:rsidRPr="005F59E1">
        <w:rPr>
          <w:rFonts w:ascii="Times New Roman" w:hAnsi="Times New Roman"/>
          <w:strike/>
          <w:color w:val="FF0000"/>
          <w:sz w:val="24"/>
          <w:szCs w:val="24"/>
        </w:rPr>
        <w:tab/>
        <w:t xml:space="preserve">(1) Návrh na vymenovanie predsedu Najvyššieho súdu Slovenskej republiky (ďalej len "predseda najvyššieho súdu") alebo podpredsedu Najvyššieho súdu Slovenskej republiky (ďalej len "podpredseda najvyššieho súdu") predkladá súdna rada bez zbytočného odkladu prezidentovi na základe výsledkov ňou uskutočnených volieb; voľby sa konajú na verejnom zasadnutí súdnej rady. </w:t>
      </w:r>
    </w:p>
    <w:p w:rsidR="005F59E1" w:rsidRPr="005F59E1" w:rsidRDefault="005F59E1" w:rsidP="005F59E1">
      <w:pPr>
        <w:widowControl w:val="0"/>
        <w:autoSpaceDE w:val="0"/>
        <w:autoSpaceDN w:val="0"/>
        <w:adjustRightInd w:val="0"/>
        <w:spacing w:after="0" w:line="240" w:lineRule="auto"/>
        <w:rPr>
          <w:rFonts w:ascii="Times New Roman" w:hAnsi="Times New Roman"/>
          <w:strike/>
          <w:color w:val="FF0000"/>
          <w:sz w:val="24"/>
          <w:szCs w:val="24"/>
        </w:rPr>
      </w:pPr>
      <w:r w:rsidRPr="005F59E1">
        <w:rPr>
          <w:rFonts w:ascii="Times New Roman" w:hAnsi="Times New Roman"/>
          <w:strike/>
          <w:color w:val="FF0000"/>
          <w:sz w:val="24"/>
          <w:szCs w:val="24"/>
        </w:rPr>
        <w:t xml:space="preserve"> </w:t>
      </w:r>
    </w:p>
    <w:p w:rsidR="005F59E1" w:rsidRPr="005F59E1" w:rsidRDefault="005F59E1" w:rsidP="005F59E1">
      <w:pPr>
        <w:widowControl w:val="0"/>
        <w:autoSpaceDE w:val="0"/>
        <w:autoSpaceDN w:val="0"/>
        <w:adjustRightInd w:val="0"/>
        <w:spacing w:after="0" w:line="240" w:lineRule="auto"/>
        <w:jc w:val="both"/>
        <w:rPr>
          <w:rFonts w:ascii="Times New Roman" w:hAnsi="Times New Roman"/>
          <w:strike/>
          <w:color w:val="FF0000"/>
          <w:sz w:val="24"/>
          <w:szCs w:val="24"/>
        </w:rPr>
      </w:pPr>
      <w:r w:rsidRPr="005F59E1">
        <w:rPr>
          <w:rFonts w:ascii="Times New Roman" w:hAnsi="Times New Roman"/>
          <w:strike/>
          <w:color w:val="FF0000"/>
          <w:sz w:val="24"/>
          <w:szCs w:val="24"/>
        </w:rPr>
        <w:tab/>
        <w:t xml:space="preserve">(2) Kandidátov na predsedu najvyššieho súdu a podpredsedu najvyššieho súdu môže súdnej rade navrhnúť člen súdnej rady, sudcovské rady, stavovské organizácie sudcov, plénum sudcov Najvyššieho súdu Slovenskej republiky, sudca Najvyššieho súdu Slovenskej republiky a minister spravodlivosti (ďalej len "navrhovateľ"). </w:t>
      </w:r>
    </w:p>
    <w:p w:rsidR="005F59E1" w:rsidRPr="005F59E1" w:rsidRDefault="005F59E1" w:rsidP="005F59E1">
      <w:pPr>
        <w:widowControl w:val="0"/>
        <w:autoSpaceDE w:val="0"/>
        <w:autoSpaceDN w:val="0"/>
        <w:adjustRightInd w:val="0"/>
        <w:spacing w:after="0" w:line="240" w:lineRule="auto"/>
        <w:rPr>
          <w:rFonts w:ascii="Times New Roman" w:hAnsi="Times New Roman"/>
          <w:strike/>
          <w:color w:val="FF0000"/>
          <w:sz w:val="24"/>
          <w:szCs w:val="24"/>
        </w:rPr>
      </w:pPr>
      <w:r w:rsidRPr="005F59E1">
        <w:rPr>
          <w:rFonts w:ascii="Times New Roman" w:hAnsi="Times New Roman"/>
          <w:strike/>
          <w:color w:val="FF0000"/>
          <w:sz w:val="24"/>
          <w:szCs w:val="24"/>
        </w:rPr>
        <w:t xml:space="preserve"> </w:t>
      </w:r>
    </w:p>
    <w:p w:rsidR="005F59E1" w:rsidRPr="005F59E1" w:rsidRDefault="005F59E1" w:rsidP="005F59E1">
      <w:pPr>
        <w:widowControl w:val="0"/>
        <w:autoSpaceDE w:val="0"/>
        <w:autoSpaceDN w:val="0"/>
        <w:adjustRightInd w:val="0"/>
        <w:spacing w:after="0" w:line="240" w:lineRule="auto"/>
        <w:jc w:val="both"/>
        <w:rPr>
          <w:rFonts w:ascii="Times New Roman" w:hAnsi="Times New Roman"/>
          <w:strike/>
          <w:color w:val="FF0000"/>
          <w:sz w:val="24"/>
          <w:szCs w:val="24"/>
        </w:rPr>
      </w:pPr>
      <w:r w:rsidRPr="005F59E1">
        <w:rPr>
          <w:rFonts w:ascii="Times New Roman" w:hAnsi="Times New Roman"/>
          <w:strike/>
          <w:color w:val="FF0000"/>
          <w:sz w:val="24"/>
          <w:szCs w:val="24"/>
        </w:rPr>
        <w:tab/>
        <w:t xml:space="preserve">(3) Deň a čas konania volieb vyhlasuje predseda súdnej rady najneskôr 45 dní pred ich konaním. Predseda súdnej rady oznámi všetkým navrhovateľom vyhlásenie volieb s výzvou na predloženie kandidátov na predsedu najvyššieho súdu alebo podpredsedu najvyššieho súdu v lehote, ktorá nesmie byť kratšia ako 15 dní odo dňa doručenia oznámenia o vyhlásení volieb. </w:t>
      </w:r>
    </w:p>
    <w:p w:rsidR="005F59E1" w:rsidRPr="005F59E1" w:rsidRDefault="005F59E1" w:rsidP="005F59E1">
      <w:pPr>
        <w:widowControl w:val="0"/>
        <w:autoSpaceDE w:val="0"/>
        <w:autoSpaceDN w:val="0"/>
        <w:adjustRightInd w:val="0"/>
        <w:spacing w:after="0" w:line="240" w:lineRule="auto"/>
        <w:rPr>
          <w:rFonts w:ascii="Times New Roman" w:hAnsi="Times New Roman"/>
          <w:strike/>
          <w:color w:val="FF0000"/>
          <w:sz w:val="24"/>
          <w:szCs w:val="24"/>
        </w:rPr>
      </w:pPr>
      <w:r w:rsidRPr="005F59E1">
        <w:rPr>
          <w:rFonts w:ascii="Times New Roman" w:hAnsi="Times New Roman"/>
          <w:strike/>
          <w:color w:val="FF0000"/>
          <w:sz w:val="24"/>
          <w:szCs w:val="24"/>
        </w:rPr>
        <w:t xml:space="preserve"> </w:t>
      </w:r>
    </w:p>
    <w:p w:rsidR="005F59E1" w:rsidRPr="005F59E1" w:rsidRDefault="005F59E1" w:rsidP="005F59E1">
      <w:pPr>
        <w:widowControl w:val="0"/>
        <w:autoSpaceDE w:val="0"/>
        <w:autoSpaceDN w:val="0"/>
        <w:adjustRightInd w:val="0"/>
        <w:spacing w:after="0" w:line="240" w:lineRule="auto"/>
        <w:jc w:val="both"/>
        <w:rPr>
          <w:rFonts w:ascii="Times New Roman" w:hAnsi="Times New Roman"/>
          <w:strike/>
          <w:color w:val="FF0000"/>
          <w:sz w:val="24"/>
          <w:szCs w:val="24"/>
        </w:rPr>
      </w:pPr>
      <w:r w:rsidRPr="005F59E1">
        <w:rPr>
          <w:rFonts w:ascii="Times New Roman" w:hAnsi="Times New Roman"/>
          <w:strike/>
          <w:color w:val="FF0000"/>
          <w:sz w:val="24"/>
          <w:szCs w:val="24"/>
        </w:rPr>
        <w:tab/>
        <w:t xml:space="preserve">(4) Návrh kandidáta na predsedu najvyššieho súdu alebo podpredsedu najvyššieho súdu obsahuje meno, priezvisko, akademický titul kandidáta, dátum ustanovenia do funkcie sudcu a dátum pridelenia alebo preloženia sudcu na Najvyšší súd Slovenskej republiky. K návrhu sa prikladá vlastnoručne podpísané vyhlásenie kandidáta, že súhlasí so svojou kandidatúrou. </w:t>
      </w:r>
    </w:p>
    <w:p w:rsidR="005F59E1" w:rsidRPr="005F59E1" w:rsidRDefault="005F59E1" w:rsidP="005F59E1">
      <w:pPr>
        <w:widowControl w:val="0"/>
        <w:autoSpaceDE w:val="0"/>
        <w:autoSpaceDN w:val="0"/>
        <w:adjustRightInd w:val="0"/>
        <w:spacing w:after="0" w:line="240" w:lineRule="auto"/>
        <w:rPr>
          <w:rFonts w:ascii="Times New Roman" w:hAnsi="Times New Roman"/>
          <w:strike/>
          <w:color w:val="FF0000"/>
          <w:sz w:val="24"/>
          <w:szCs w:val="24"/>
        </w:rPr>
      </w:pPr>
      <w:r w:rsidRPr="005F59E1">
        <w:rPr>
          <w:rFonts w:ascii="Times New Roman" w:hAnsi="Times New Roman"/>
          <w:strike/>
          <w:color w:val="FF0000"/>
          <w:sz w:val="24"/>
          <w:szCs w:val="24"/>
        </w:rPr>
        <w:t xml:space="preserve"> </w:t>
      </w:r>
    </w:p>
    <w:p w:rsidR="005F59E1" w:rsidRPr="005F59E1" w:rsidRDefault="005F59E1" w:rsidP="005F59E1">
      <w:pPr>
        <w:widowControl w:val="0"/>
        <w:autoSpaceDE w:val="0"/>
        <w:autoSpaceDN w:val="0"/>
        <w:adjustRightInd w:val="0"/>
        <w:spacing w:after="0" w:line="240" w:lineRule="auto"/>
        <w:jc w:val="both"/>
        <w:rPr>
          <w:rFonts w:ascii="Times New Roman" w:hAnsi="Times New Roman"/>
          <w:strike/>
          <w:color w:val="FF0000"/>
          <w:sz w:val="24"/>
          <w:szCs w:val="24"/>
        </w:rPr>
      </w:pPr>
      <w:r w:rsidRPr="005F59E1">
        <w:rPr>
          <w:rFonts w:ascii="Times New Roman" w:hAnsi="Times New Roman"/>
          <w:strike/>
          <w:color w:val="FF0000"/>
          <w:sz w:val="24"/>
          <w:szCs w:val="24"/>
        </w:rPr>
        <w:tab/>
        <w:t xml:space="preserve">(5) Návrh kandidáta na predsedu najvyššieho súdu alebo podpredsedu najvyššieho súdu sa doručuje predsedovi súdnej rady; na návrhy doručené predsedovi súdnej rady po uplynutí lehoty podľa odseku 3 a na návrhy, ktoré nemajú všetky náležitosti ustanovené týmto zákonom, sa neprihliada. </w:t>
      </w:r>
    </w:p>
    <w:p w:rsidR="005F59E1" w:rsidRPr="005F59E1" w:rsidRDefault="005F59E1" w:rsidP="005F59E1">
      <w:pPr>
        <w:widowControl w:val="0"/>
        <w:autoSpaceDE w:val="0"/>
        <w:autoSpaceDN w:val="0"/>
        <w:adjustRightInd w:val="0"/>
        <w:spacing w:after="0" w:line="240" w:lineRule="auto"/>
        <w:rPr>
          <w:rFonts w:ascii="Times New Roman" w:hAnsi="Times New Roman"/>
          <w:strike/>
          <w:color w:val="FF0000"/>
          <w:sz w:val="24"/>
          <w:szCs w:val="24"/>
        </w:rPr>
      </w:pPr>
      <w:r w:rsidRPr="005F59E1">
        <w:rPr>
          <w:rFonts w:ascii="Times New Roman" w:hAnsi="Times New Roman"/>
          <w:strike/>
          <w:color w:val="FF0000"/>
          <w:sz w:val="24"/>
          <w:szCs w:val="24"/>
        </w:rPr>
        <w:t xml:space="preserve"> </w:t>
      </w:r>
    </w:p>
    <w:p w:rsidR="005F59E1" w:rsidRPr="005F59E1" w:rsidRDefault="005F59E1" w:rsidP="005F59E1">
      <w:pPr>
        <w:widowControl w:val="0"/>
        <w:autoSpaceDE w:val="0"/>
        <w:autoSpaceDN w:val="0"/>
        <w:adjustRightInd w:val="0"/>
        <w:spacing w:after="0" w:line="240" w:lineRule="auto"/>
        <w:jc w:val="both"/>
        <w:rPr>
          <w:rFonts w:ascii="Times New Roman" w:hAnsi="Times New Roman"/>
          <w:strike/>
          <w:color w:val="FF0000"/>
          <w:sz w:val="24"/>
          <w:szCs w:val="24"/>
        </w:rPr>
      </w:pPr>
      <w:r w:rsidRPr="005F59E1">
        <w:rPr>
          <w:rFonts w:ascii="Times New Roman" w:hAnsi="Times New Roman"/>
          <w:strike/>
          <w:color w:val="FF0000"/>
          <w:sz w:val="24"/>
          <w:szCs w:val="24"/>
        </w:rPr>
        <w:tab/>
        <w:t xml:space="preserve">(6) Predseda súdnej rady zabezpečí doručenie zoznamu kandidátov na predsedu najvyššieho súdu alebo podpredsedu najvyššieho súdu členom súdnej rady najneskôr 15 dní predo dňom konania volieb. </w:t>
      </w:r>
    </w:p>
    <w:p w:rsidR="005F59E1" w:rsidRPr="005F59E1" w:rsidRDefault="005F59E1" w:rsidP="005F59E1">
      <w:pPr>
        <w:widowControl w:val="0"/>
        <w:autoSpaceDE w:val="0"/>
        <w:autoSpaceDN w:val="0"/>
        <w:adjustRightInd w:val="0"/>
        <w:spacing w:after="0" w:line="240" w:lineRule="auto"/>
        <w:rPr>
          <w:rFonts w:ascii="Times New Roman" w:hAnsi="Times New Roman"/>
          <w:strike/>
          <w:color w:val="FF0000"/>
          <w:sz w:val="24"/>
          <w:szCs w:val="24"/>
        </w:rPr>
      </w:pPr>
      <w:r w:rsidRPr="005F59E1">
        <w:rPr>
          <w:rFonts w:ascii="Times New Roman" w:hAnsi="Times New Roman"/>
          <w:strike/>
          <w:color w:val="FF0000"/>
          <w:sz w:val="24"/>
          <w:szCs w:val="24"/>
        </w:rPr>
        <w:t xml:space="preserve"> </w:t>
      </w:r>
    </w:p>
    <w:p w:rsidR="005F59E1" w:rsidRPr="005F59E1" w:rsidRDefault="005F59E1" w:rsidP="005F59E1">
      <w:pPr>
        <w:widowControl w:val="0"/>
        <w:autoSpaceDE w:val="0"/>
        <w:autoSpaceDN w:val="0"/>
        <w:adjustRightInd w:val="0"/>
        <w:spacing w:after="0" w:line="240" w:lineRule="auto"/>
        <w:jc w:val="both"/>
        <w:rPr>
          <w:rFonts w:ascii="Times New Roman" w:hAnsi="Times New Roman"/>
          <w:strike/>
          <w:color w:val="FF0000"/>
          <w:sz w:val="24"/>
          <w:szCs w:val="24"/>
        </w:rPr>
      </w:pPr>
      <w:r w:rsidRPr="005F59E1">
        <w:rPr>
          <w:rFonts w:ascii="Times New Roman" w:hAnsi="Times New Roman"/>
          <w:strike/>
          <w:color w:val="FF0000"/>
          <w:sz w:val="24"/>
          <w:szCs w:val="24"/>
        </w:rPr>
        <w:tab/>
        <w:t xml:space="preserve">(7) Návrh kandidáta na predsedu najvyššieho súdu alebo podpredsedu najvyššieho súdu možno do začatia volieb vziať písomne späť. Kandidát na predsedu najvyššieho súdu alebo podpredsedu najvyššieho súdu sa môže do začatia volieb písomne vzdať svojej kandidatúry. Späťvzatie návrhu kandidáta a vzdanie sa kandidatúry je účinné doručením predsedovi súdnej rady. </w:t>
      </w:r>
    </w:p>
    <w:p w:rsidR="005F59E1" w:rsidRPr="005F59E1" w:rsidRDefault="005F59E1" w:rsidP="005F59E1">
      <w:pPr>
        <w:widowControl w:val="0"/>
        <w:autoSpaceDE w:val="0"/>
        <w:autoSpaceDN w:val="0"/>
        <w:adjustRightInd w:val="0"/>
        <w:spacing w:after="0" w:line="240" w:lineRule="auto"/>
        <w:rPr>
          <w:rFonts w:ascii="Times New Roman" w:hAnsi="Times New Roman"/>
          <w:strike/>
          <w:color w:val="FF0000"/>
          <w:sz w:val="24"/>
          <w:szCs w:val="24"/>
        </w:rPr>
      </w:pPr>
      <w:r w:rsidRPr="005F59E1">
        <w:rPr>
          <w:rFonts w:ascii="Times New Roman" w:hAnsi="Times New Roman"/>
          <w:strike/>
          <w:color w:val="FF0000"/>
          <w:sz w:val="24"/>
          <w:szCs w:val="24"/>
        </w:rPr>
        <w:t xml:space="preserve"> </w:t>
      </w:r>
    </w:p>
    <w:p w:rsidR="005F59E1" w:rsidRPr="005F59E1" w:rsidRDefault="005F59E1" w:rsidP="005F59E1">
      <w:pPr>
        <w:widowControl w:val="0"/>
        <w:autoSpaceDE w:val="0"/>
        <w:autoSpaceDN w:val="0"/>
        <w:adjustRightInd w:val="0"/>
        <w:spacing w:after="0" w:line="240" w:lineRule="auto"/>
        <w:jc w:val="center"/>
        <w:rPr>
          <w:rFonts w:ascii="Times New Roman" w:hAnsi="Times New Roman"/>
          <w:strike/>
          <w:color w:val="FF0000"/>
          <w:sz w:val="24"/>
          <w:szCs w:val="24"/>
        </w:rPr>
      </w:pPr>
      <w:r w:rsidRPr="005F59E1">
        <w:rPr>
          <w:rFonts w:ascii="Times New Roman" w:hAnsi="Times New Roman"/>
          <w:strike/>
          <w:color w:val="FF0000"/>
          <w:sz w:val="24"/>
          <w:szCs w:val="24"/>
        </w:rPr>
        <w:t xml:space="preserve">§ 27b </w:t>
      </w:r>
    </w:p>
    <w:p w:rsidR="005F59E1" w:rsidRPr="005F59E1" w:rsidRDefault="005F59E1" w:rsidP="005F59E1">
      <w:pPr>
        <w:widowControl w:val="0"/>
        <w:autoSpaceDE w:val="0"/>
        <w:autoSpaceDN w:val="0"/>
        <w:adjustRightInd w:val="0"/>
        <w:spacing w:after="0" w:line="240" w:lineRule="auto"/>
        <w:rPr>
          <w:rFonts w:ascii="Times New Roman" w:hAnsi="Times New Roman"/>
          <w:strike/>
          <w:color w:val="FF0000"/>
          <w:sz w:val="24"/>
          <w:szCs w:val="24"/>
        </w:rPr>
      </w:pPr>
    </w:p>
    <w:p w:rsidR="005F59E1" w:rsidRPr="005F59E1" w:rsidRDefault="005F59E1" w:rsidP="005F59E1">
      <w:pPr>
        <w:widowControl w:val="0"/>
        <w:autoSpaceDE w:val="0"/>
        <w:autoSpaceDN w:val="0"/>
        <w:adjustRightInd w:val="0"/>
        <w:spacing w:after="0" w:line="240" w:lineRule="auto"/>
        <w:jc w:val="both"/>
        <w:rPr>
          <w:rFonts w:ascii="Times New Roman" w:hAnsi="Times New Roman"/>
          <w:strike/>
          <w:color w:val="FF0000"/>
          <w:sz w:val="24"/>
          <w:szCs w:val="24"/>
        </w:rPr>
      </w:pPr>
      <w:r w:rsidRPr="005F59E1">
        <w:rPr>
          <w:rFonts w:ascii="Times New Roman" w:hAnsi="Times New Roman"/>
          <w:strike/>
          <w:color w:val="FF0000"/>
          <w:sz w:val="24"/>
          <w:szCs w:val="24"/>
        </w:rPr>
        <w:tab/>
        <w:t xml:space="preserve">(1) Kandidáti na predsedu najvyššieho súdu alebo podpredsedu najvyššieho súdu majú právo zúčastniť sa na zasadnutí súdnej rady, na ktorom sa konajú voľby predsedu najvyššieho súdu alebo podpredsedu najvyššieho súdu. Predseda súdnej rady zabezpečí doručenie pozvánky kandidátom na zasadnutie súdnej rady najneskôr sedem dní predo dňom konania volieb. </w:t>
      </w:r>
    </w:p>
    <w:p w:rsidR="005F59E1" w:rsidRPr="005F59E1" w:rsidRDefault="005F59E1" w:rsidP="005F59E1">
      <w:pPr>
        <w:widowControl w:val="0"/>
        <w:autoSpaceDE w:val="0"/>
        <w:autoSpaceDN w:val="0"/>
        <w:adjustRightInd w:val="0"/>
        <w:spacing w:after="0" w:line="240" w:lineRule="auto"/>
        <w:rPr>
          <w:rFonts w:ascii="Times New Roman" w:hAnsi="Times New Roman"/>
          <w:strike/>
          <w:color w:val="FF0000"/>
          <w:sz w:val="24"/>
          <w:szCs w:val="24"/>
        </w:rPr>
      </w:pPr>
      <w:r w:rsidRPr="005F59E1">
        <w:rPr>
          <w:rFonts w:ascii="Times New Roman" w:hAnsi="Times New Roman"/>
          <w:strike/>
          <w:color w:val="FF0000"/>
          <w:sz w:val="24"/>
          <w:szCs w:val="24"/>
        </w:rPr>
        <w:t xml:space="preserve"> </w:t>
      </w:r>
    </w:p>
    <w:p w:rsidR="005F59E1" w:rsidRPr="005F59E1" w:rsidRDefault="005F59E1" w:rsidP="005F59E1">
      <w:pPr>
        <w:widowControl w:val="0"/>
        <w:autoSpaceDE w:val="0"/>
        <w:autoSpaceDN w:val="0"/>
        <w:adjustRightInd w:val="0"/>
        <w:spacing w:after="0" w:line="240" w:lineRule="auto"/>
        <w:jc w:val="both"/>
        <w:rPr>
          <w:rFonts w:ascii="Times New Roman" w:hAnsi="Times New Roman"/>
          <w:strike/>
          <w:color w:val="FF0000"/>
          <w:sz w:val="24"/>
          <w:szCs w:val="24"/>
        </w:rPr>
      </w:pPr>
      <w:r w:rsidRPr="005F59E1">
        <w:rPr>
          <w:rFonts w:ascii="Times New Roman" w:hAnsi="Times New Roman"/>
          <w:strike/>
          <w:color w:val="FF0000"/>
          <w:sz w:val="24"/>
          <w:szCs w:val="24"/>
        </w:rPr>
        <w:tab/>
        <w:t xml:space="preserve">(2) Súdna rada vytvorí pre všetkých kandidátov na predsedu najvyššieho súdu alebo podpredsedu najvyššieho súdu rovnaké podmienky na prezentáciu svojej osoby a svojej predstavy o pôsobení vo funkcii predsedu najvyššieho súdu alebo podpredsedu najvyššieho </w:t>
      </w:r>
      <w:r w:rsidRPr="005F59E1">
        <w:rPr>
          <w:rFonts w:ascii="Times New Roman" w:hAnsi="Times New Roman"/>
          <w:strike/>
          <w:color w:val="FF0000"/>
          <w:sz w:val="24"/>
          <w:szCs w:val="24"/>
        </w:rPr>
        <w:lastRenderedPageBreak/>
        <w:t xml:space="preserve">súdu. </w:t>
      </w:r>
    </w:p>
    <w:p w:rsidR="005F59E1" w:rsidRPr="005F59E1" w:rsidRDefault="005F59E1" w:rsidP="005F59E1">
      <w:pPr>
        <w:widowControl w:val="0"/>
        <w:autoSpaceDE w:val="0"/>
        <w:autoSpaceDN w:val="0"/>
        <w:adjustRightInd w:val="0"/>
        <w:spacing w:after="0" w:line="240" w:lineRule="auto"/>
        <w:rPr>
          <w:rFonts w:ascii="Times New Roman" w:hAnsi="Times New Roman"/>
          <w:strike/>
          <w:color w:val="FF0000"/>
          <w:sz w:val="24"/>
          <w:szCs w:val="24"/>
        </w:rPr>
      </w:pPr>
      <w:r w:rsidRPr="005F59E1">
        <w:rPr>
          <w:rFonts w:ascii="Times New Roman" w:hAnsi="Times New Roman"/>
          <w:strike/>
          <w:color w:val="FF0000"/>
          <w:sz w:val="24"/>
          <w:szCs w:val="24"/>
        </w:rPr>
        <w:t xml:space="preserve"> </w:t>
      </w:r>
    </w:p>
    <w:p w:rsidR="005F59E1" w:rsidRPr="005F59E1" w:rsidRDefault="005F59E1" w:rsidP="005F59E1">
      <w:pPr>
        <w:widowControl w:val="0"/>
        <w:autoSpaceDE w:val="0"/>
        <w:autoSpaceDN w:val="0"/>
        <w:adjustRightInd w:val="0"/>
        <w:spacing w:after="0" w:line="240" w:lineRule="auto"/>
        <w:jc w:val="center"/>
        <w:rPr>
          <w:rFonts w:ascii="Times New Roman" w:hAnsi="Times New Roman"/>
          <w:strike/>
          <w:color w:val="FF0000"/>
          <w:sz w:val="24"/>
          <w:szCs w:val="24"/>
        </w:rPr>
      </w:pPr>
      <w:r w:rsidRPr="005F59E1">
        <w:rPr>
          <w:rFonts w:ascii="Times New Roman" w:hAnsi="Times New Roman"/>
          <w:strike/>
          <w:color w:val="FF0000"/>
          <w:sz w:val="24"/>
          <w:szCs w:val="24"/>
        </w:rPr>
        <w:t xml:space="preserve">§ 27c </w:t>
      </w:r>
    </w:p>
    <w:p w:rsidR="005F59E1" w:rsidRPr="005F59E1" w:rsidRDefault="005F59E1" w:rsidP="005F59E1">
      <w:pPr>
        <w:widowControl w:val="0"/>
        <w:autoSpaceDE w:val="0"/>
        <w:autoSpaceDN w:val="0"/>
        <w:adjustRightInd w:val="0"/>
        <w:spacing w:after="0" w:line="240" w:lineRule="auto"/>
        <w:rPr>
          <w:rFonts w:ascii="Times New Roman" w:hAnsi="Times New Roman"/>
          <w:strike/>
          <w:color w:val="FF0000"/>
          <w:sz w:val="24"/>
          <w:szCs w:val="24"/>
        </w:rPr>
      </w:pPr>
    </w:p>
    <w:p w:rsidR="005F59E1" w:rsidRPr="005F59E1" w:rsidRDefault="005F59E1" w:rsidP="005F59E1">
      <w:pPr>
        <w:widowControl w:val="0"/>
        <w:autoSpaceDE w:val="0"/>
        <w:autoSpaceDN w:val="0"/>
        <w:adjustRightInd w:val="0"/>
        <w:spacing w:after="0" w:line="240" w:lineRule="auto"/>
        <w:jc w:val="both"/>
        <w:rPr>
          <w:rFonts w:ascii="Times New Roman" w:hAnsi="Times New Roman"/>
          <w:strike/>
          <w:color w:val="FF0000"/>
          <w:sz w:val="24"/>
          <w:szCs w:val="24"/>
        </w:rPr>
      </w:pPr>
      <w:r w:rsidRPr="005F59E1">
        <w:rPr>
          <w:rFonts w:ascii="Times New Roman" w:hAnsi="Times New Roman"/>
          <w:strike/>
          <w:color w:val="FF0000"/>
          <w:sz w:val="24"/>
          <w:szCs w:val="24"/>
        </w:rPr>
        <w:tab/>
        <w:t xml:space="preserve">(1) O priebehu a výsledkoch volieb sa vyhotoví zápisnica, v ktorej sa uvedie najmä </w:t>
      </w:r>
    </w:p>
    <w:p w:rsidR="005F59E1" w:rsidRPr="005F59E1" w:rsidRDefault="005F59E1" w:rsidP="005F59E1">
      <w:pPr>
        <w:widowControl w:val="0"/>
        <w:autoSpaceDE w:val="0"/>
        <w:autoSpaceDN w:val="0"/>
        <w:adjustRightInd w:val="0"/>
        <w:spacing w:after="0" w:line="240" w:lineRule="auto"/>
        <w:jc w:val="both"/>
        <w:rPr>
          <w:rFonts w:ascii="Times New Roman" w:hAnsi="Times New Roman"/>
          <w:strike/>
          <w:color w:val="FF0000"/>
          <w:sz w:val="24"/>
          <w:szCs w:val="24"/>
        </w:rPr>
      </w:pPr>
      <w:r w:rsidRPr="005F59E1">
        <w:rPr>
          <w:rFonts w:ascii="Times New Roman" w:hAnsi="Times New Roman"/>
          <w:strike/>
          <w:color w:val="FF0000"/>
          <w:sz w:val="24"/>
          <w:szCs w:val="24"/>
        </w:rPr>
        <w:t xml:space="preserve"> </w:t>
      </w:r>
    </w:p>
    <w:p w:rsidR="005F59E1" w:rsidRPr="005F59E1" w:rsidRDefault="005F59E1" w:rsidP="005F59E1">
      <w:pPr>
        <w:widowControl w:val="0"/>
        <w:autoSpaceDE w:val="0"/>
        <w:autoSpaceDN w:val="0"/>
        <w:adjustRightInd w:val="0"/>
        <w:spacing w:after="0" w:line="240" w:lineRule="auto"/>
        <w:jc w:val="both"/>
        <w:rPr>
          <w:rFonts w:ascii="Times New Roman" w:hAnsi="Times New Roman"/>
          <w:strike/>
          <w:color w:val="FF0000"/>
          <w:sz w:val="24"/>
          <w:szCs w:val="24"/>
        </w:rPr>
      </w:pPr>
      <w:r w:rsidRPr="005F59E1">
        <w:rPr>
          <w:rFonts w:ascii="Times New Roman" w:hAnsi="Times New Roman"/>
          <w:strike/>
          <w:color w:val="FF0000"/>
          <w:sz w:val="24"/>
          <w:szCs w:val="24"/>
        </w:rPr>
        <w:t xml:space="preserve">a) celkový počet členov súdnej rady, ktorí mali právo voliť, </w:t>
      </w:r>
    </w:p>
    <w:p w:rsidR="005F59E1" w:rsidRPr="005F59E1" w:rsidRDefault="005F59E1" w:rsidP="005F59E1">
      <w:pPr>
        <w:widowControl w:val="0"/>
        <w:autoSpaceDE w:val="0"/>
        <w:autoSpaceDN w:val="0"/>
        <w:adjustRightInd w:val="0"/>
        <w:spacing w:after="0" w:line="240" w:lineRule="auto"/>
        <w:rPr>
          <w:rFonts w:ascii="Times New Roman" w:hAnsi="Times New Roman"/>
          <w:strike/>
          <w:color w:val="FF0000"/>
          <w:sz w:val="24"/>
          <w:szCs w:val="24"/>
        </w:rPr>
      </w:pPr>
      <w:r w:rsidRPr="005F59E1">
        <w:rPr>
          <w:rFonts w:ascii="Times New Roman" w:hAnsi="Times New Roman"/>
          <w:strike/>
          <w:color w:val="FF0000"/>
          <w:sz w:val="24"/>
          <w:szCs w:val="24"/>
        </w:rPr>
        <w:t xml:space="preserve"> </w:t>
      </w:r>
    </w:p>
    <w:p w:rsidR="005F59E1" w:rsidRPr="005F59E1" w:rsidRDefault="005F59E1" w:rsidP="005F59E1">
      <w:pPr>
        <w:widowControl w:val="0"/>
        <w:autoSpaceDE w:val="0"/>
        <w:autoSpaceDN w:val="0"/>
        <w:adjustRightInd w:val="0"/>
        <w:spacing w:after="0" w:line="240" w:lineRule="auto"/>
        <w:jc w:val="both"/>
        <w:rPr>
          <w:rFonts w:ascii="Times New Roman" w:hAnsi="Times New Roman"/>
          <w:strike/>
          <w:color w:val="FF0000"/>
          <w:sz w:val="24"/>
          <w:szCs w:val="24"/>
        </w:rPr>
      </w:pPr>
      <w:r w:rsidRPr="005F59E1">
        <w:rPr>
          <w:rFonts w:ascii="Times New Roman" w:hAnsi="Times New Roman"/>
          <w:strike/>
          <w:color w:val="FF0000"/>
          <w:sz w:val="24"/>
          <w:szCs w:val="24"/>
        </w:rPr>
        <w:t xml:space="preserve">b) počet hlasov členov súdnej rady odovzdaných pre jednotlivých kandidátov, </w:t>
      </w:r>
    </w:p>
    <w:p w:rsidR="005F59E1" w:rsidRPr="005F59E1" w:rsidRDefault="005F59E1" w:rsidP="005F59E1">
      <w:pPr>
        <w:widowControl w:val="0"/>
        <w:autoSpaceDE w:val="0"/>
        <w:autoSpaceDN w:val="0"/>
        <w:adjustRightInd w:val="0"/>
        <w:spacing w:after="0" w:line="240" w:lineRule="auto"/>
        <w:rPr>
          <w:rFonts w:ascii="Times New Roman" w:hAnsi="Times New Roman"/>
          <w:strike/>
          <w:color w:val="FF0000"/>
          <w:sz w:val="24"/>
          <w:szCs w:val="24"/>
        </w:rPr>
      </w:pPr>
      <w:r w:rsidRPr="005F59E1">
        <w:rPr>
          <w:rFonts w:ascii="Times New Roman" w:hAnsi="Times New Roman"/>
          <w:strike/>
          <w:color w:val="FF0000"/>
          <w:sz w:val="24"/>
          <w:szCs w:val="24"/>
        </w:rPr>
        <w:t xml:space="preserve"> </w:t>
      </w:r>
    </w:p>
    <w:p w:rsidR="005F59E1" w:rsidRPr="005F59E1" w:rsidRDefault="005F59E1" w:rsidP="005F59E1">
      <w:pPr>
        <w:widowControl w:val="0"/>
        <w:autoSpaceDE w:val="0"/>
        <w:autoSpaceDN w:val="0"/>
        <w:adjustRightInd w:val="0"/>
        <w:spacing w:after="0" w:line="240" w:lineRule="auto"/>
        <w:jc w:val="both"/>
        <w:rPr>
          <w:rFonts w:ascii="Times New Roman" w:hAnsi="Times New Roman"/>
          <w:strike/>
          <w:color w:val="FF0000"/>
          <w:sz w:val="24"/>
          <w:szCs w:val="24"/>
        </w:rPr>
      </w:pPr>
      <w:r w:rsidRPr="005F59E1">
        <w:rPr>
          <w:rFonts w:ascii="Times New Roman" w:hAnsi="Times New Roman"/>
          <w:strike/>
          <w:color w:val="FF0000"/>
          <w:sz w:val="24"/>
          <w:szCs w:val="24"/>
        </w:rPr>
        <w:t xml:space="preserve">c) poradie kandidátov podľa počtu získaných hlasov členov súdnej rady. </w:t>
      </w:r>
    </w:p>
    <w:p w:rsidR="005F59E1" w:rsidRPr="005F59E1" w:rsidRDefault="005F59E1" w:rsidP="005F59E1">
      <w:pPr>
        <w:widowControl w:val="0"/>
        <w:autoSpaceDE w:val="0"/>
        <w:autoSpaceDN w:val="0"/>
        <w:adjustRightInd w:val="0"/>
        <w:spacing w:after="0" w:line="240" w:lineRule="auto"/>
        <w:rPr>
          <w:rFonts w:ascii="Times New Roman" w:hAnsi="Times New Roman"/>
          <w:strike/>
          <w:color w:val="FF0000"/>
          <w:sz w:val="24"/>
          <w:szCs w:val="24"/>
        </w:rPr>
      </w:pPr>
      <w:r w:rsidRPr="005F59E1">
        <w:rPr>
          <w:rFonts w:ascii="Times New Roman" w:hAnsi="Times New Roman"/>
          <w:strike/>
          <w:color w:val="FF0000"/>
          <w:sz w:val="24"/>
          <w:szCs w:val="24"/>
        </w:rPr>
        <w:t xml:space="preserve"> </w:t>
      </w:r>
    </w:p>
    <w:p w:rsidR="005F59E1" w:rsidRPr="005F59E1" w:rsidRDefault="005F59E1" w:rsidP="005F59E1">
      <w:pPr>
        <w:widowControl w:val="0"/>
        <w:autoSpaceDE w:val="0"/>
        <w:autoSpaceDN w:val="0"/>
        <w:adjustRightInd w:val="0"/>
        <w:spacing w:after="0" w:line="240" w:lineRule="auto"/>
        <w:jc w:val="both"/>
        <w:rPr>
          <w:rFonts w:ascii="Times New Roman" w:hAnsi="Times New Roman"/>
          <w:strike/>
          <w:color w:val="FF0000"/>
          <w:sz w:val="24"/>
          <w:szCs w:val="24"/>
        </w:rPr>
      </w:pPr>
      <w:r w:rsidRPr="005F59E1">
        <w:rPr>
          <w:rFonts w:ascii="Times New Roman" w:hAnsi="Times New Roman"/>
          <w:strike/>
          <w:color w:val="FF0000"/>
          <w:sz w:val="24"/>
          <w:szCs w:val="24"/>
        </w:rPr>
        <w:tab/>
        <w:t xml:space="preserve">(2) Výsledky volieb sa vyhlasujú na zasadnutí súdnej rady, na ktorom sa voľba predsedu najvyššieho súdu alebo podpredsedu najvyššieho súdu vykonala. </w:t>
      </w:r>
    </w:p>
    <w:p w:rsidR="005F59E1" w:rsidRPr="005F59E1" w:rsidRDefault="005F59E1" w:rsidP="005F59E1">
      <w:pPr>
        <w:widowControl w:val="0"/>
        <w:autoSpaceDE w:val="0"/>
        <w:autoSpaceDN w:val="0"/>
        <w:adjustRightInd w:val="0"/>
        <w:spacing w:after="0" w:line="240" w:lineRule="auto"/>
        <w:rPr>
          <w:rFonts w:ascii="Times New Roman" w:hAnsi="Times New Roman"/>
          <w:strike/>
          <w:color w:val="FF0000"/>
          <w:sz w:val="24"/>
          <w:szCs w:val="24"/>
        </w:rPr>
      </w:pPr>
      <w:r w:rsidRPr="005F59E1">
        <w:rPr>
          <w:rFonts w:ascii="Times New Roman" w:hAnsi="Times New Roman"/>
          <w:strike/>
          <w:color w:val="FF0000"/>
          <w:sz w:val="24"/>
          <w:szCs w:val="24"/>
        </w:rPr>
        <w:t xml:space="preserve"> </w:t>
      </w:r>
    </w:p>
    <w:p w:rsidR="005F59E1" w:rsidRPr="005F59E1" w:rsidRDefault="005F59E1" w:rsidP="005F59E1">
      <w:pPr>
        <w:widowControl w:val="0"/>
        <w:autoSpaceDE w:val="0"/>
        <w:autoSpaceDN w:val="0"/>
        <w:adjustRightInd w:val="0"/>
        <w:spacing w:after="0" w:line="240" w:lineRule="auto"/>
        <w:jc w:val="both"/>
        <w:rPr>
          <w:rFonts w:ascii="Times New Roman" w:hAnsi="Times New Roman"/>
          <w:strike/>
          <w:color w:val="FF0000"/>
          <w:sz w:val="24"/>
          <w:szCs w:val="24"/>
        </w:rPr>
      </w:pPr>
      <w:r w:rsidRPr="005F59E1">
        <w:rPr>
          <w:rFonts w:ascii="Times New Roman" w:hAnsi="Times New Roman"/>
          <w:strike/>
          <w:color w:val="FF0000"/>
          <w:sz w:val="24"/>
          <w:szCs w:val="24"/>
        </w:rPr>
        <w:tab/>
        <w:t xml:space="preserve">(3) Ak žiadny z kandidátov na predsedu najvyššieho súdu alebo podpredsedu najvyššieho súdu nezíska nadpolovičnú väčšinu hlasov všetkých členov súdnej rady a na voľbe sa zúčastnili viac ako dvaja kandidáti, vykoná sa na tom istom zasadnutí súdnej rady opakovaná voľba. Na opakovanej voľbe sa zúčastnia kandidáti, ktorí vo voľbe získali najväčší počet hlasov a druhý najväčší počet hlasov. </w:t>
      </w:r>
    </w:p>
    <w:p w:rsidR="005F59E1" w:rsidRPr="005F59E1" w:rsidRDefault="005F59E1" w:rsidP="005F59E1">
      <w:pPr>
        <w:widowControl w:val="0"/>
        <w:autoSpaceDE w:val="0"/>
        <w:autoSpaceDN w:val="0"/>
        <w:adjustRightInd w:val="0"/>
        <w:spacing w:after="0" w:line="240" w:lineRule="auto"/>
        <w:rPr>
          <w:rFonts w:ascii="Times New Roman" w:hAnsi="Times New Roman"/>
          <w:strike/>
          <w:color w:val="FF0000"/>
          <w:sz w:val="24"/>
          <w:szCs w:val="24"/>
        </w:rPr>
      </w:pPr>
      <w:r w:rsidRPr="005F59E1">
        <w:rPr>
          <w:rFonts w:ascii="Times New Roman" w:hAnsi="Times New Roman"/>
          <w:strike/>
          <w:color w:val="FF0000"/>
          <w:sz w:val="24"/>
          <w:szCs w:val="24"/>
        </w:rPr>
        <w:t xml:space="preserve"> </w:t>
      </w:r>
    </w:p>
    <w:p w:rsidR="005F59E1" w:rsidRPr="005F59E1" w:rsidRDefault="005F59E1" w:rsidP="005F59E1">
      <w:pPr>
        <w:widowControl w:val="0"/>
        <w:autoSpaceDE w:val="0"/>
        <w:autoSpaceDN w:val="0"/>
        <w:adjustRightInd w:val="0"/>
        <w:spacing w:after="0" w:line="240" w:lineRule="auto"/>
        <w:jc w:val="both"/>
        <w:rPr>
          <w:rFonts w:ascii="Times New Roman" w:hAnsi="Times New Roman"/>
          <w:strike/>
          <w:color w:val="FF0000"/>
          <w:sz w:val="24"/>
          <w:szCs w:val="24"/>
        </w:rPr>
      </w:pPr>
      <w:r w:rsidRPr="005F59E1">
        <w:rPr>
          <w:rFonts w:ascii="Times New Roman" w:hAnsi="Times New Roman"/>
          <w:strike/>
          <w:color w:val="FF0000"/>
          <w:sz w:val="24"/>
          <w:szCs w:val="24"/>
        </w:rPr>
        <w:tab/>
        <w:t xml:space="preserve">(4) Ak žiadny z kandidátov na predsedu najvyššieho súdu alebo podpredsedu najvyššieho súdu nezíska vo voľbe, v prípade podľa odseku 3 v opakovanej voľbe, nadpolovičnú väčšinu hlasov všetkých členov súdnej rady, uskutočnia sa nové voľby. </w:t>
      </w:r>
    </w:p>
    <w:p w:rsidR="005F59E1" w:rsidRPr="005F59E1" w:rsidRDefault="005F59E1" w:rsidP="005F59E1">
      <w:pPr>
        <w:widowControl w:val="0"/>
        <w:autoSpaceDE w:val="0"/>
        <w:autoSpaceDN w:val="0"/>
        <w:adjustRightInd w:val="0"/>
        <w:spacing w:after="0" w:line="240" w:lineRule="auto"/>
        <w:rPr>
          <w:rFonts w:ascii="Times New Roman" w:hAnsi="Times New Roman"/>
          <w:strike/>
          <w:color w:val="FF0000"/>
          <w:sz w:val="24"/>
          <w:szCs w:val="24"/>
        </w:rPr>
      </w:pPr>
      <w:r w:rsidRPr="005F59E1">
        <w:rPr>
          <w:rFonts w:ascii="Times New Roman" w:hAnsi="Times New Roman"/>
          <w:strike/>
          <w:color w:val="FF0000"/>
          <w:sz w:val="24"/>
          <w:szCs w:val="24"/>
        </w:rPr>
        <w:t xml:space="preserve"> </w:t>
      </w:r>
    </w:p>
    <w:p w:rsidR="005F59E1" w:rsidRPr="005F59E1" w:rsidRDefault="005F59E1" w:rsidP="005F59E1">
      <w:pPr>
        <w:widowControl w:val="0"/>
        <w:autoSpaceDE w:val="0"/>
        <w:autoSpaceDN w:val="0"/>
        <w:adjustRightInd w:val="0"/>
        <w:spacing w:after="0" w:line="240" w:lineRule="auto"/>
        <w:jc w:val="both"/>
        <w:rPr>
          <w:rFonts w:ascii="Times New Roman" w:hAnsi="Times New Roman"/>
          <w:strike/>
          <w:color w:val="FF0000"/>
          <w:sz w:val="24"/>
          <w:szCs w:val="24"/>
        </w:rPr>
      </w:pPr>
      <w:r w:rsidRPr="005F59E1">
        <w:rPr>
          <w:rFonts w:ascii="Times New Roman" w:hAnsi="Times New Roman"/>
          <w:strike/>
          <w:color w:val="FF0000"/>
          <w:sz w:val="24"/>
          <w:szCs w:val="24"/>
        </w:rPr>
        <w:tab/>
        <w:t xml:space="preserve">(5) zrušený od 23.12.2008. </w:t>
      </w:r>
    </w:p>
    <w:p w:rsidR="005F59E1" w:rsidRPr="005F59E1" w:rsidRDefault="005F59E1" w:rsidP="005F59E1">
      <w:pPr>
        <w:widowControl w:val="0"/>
        <w:autoSpaceDE w:val="0"/>
        <w:autoSpaceDN w:val="0"/>
        <w:adjustRightInd w:val="0"/>
        <w:spacing w:after="0" w:line="240" w:lineRule="auto"/>
        <w:rPr>
          <w:rFonts w:ascii="Times New Roman" w:hAnsi="Times New Roman"/>
          <w:strike/>
          <w:color w:val="FF0000"/>
          <w:sz w:val="24"/>
          <w:szCs w:val="24"/>
        </w:rPr>
      </w:pPr>
      <w:r w:rsidRPr="005F59E1">
        <w:rPr>
          <w:rFonts w:ascii="Times New Roman" w:hAnsi="Times New Roman"/>
          <w:strike/>
          <w:color w:val="FF0000"/>
          <w:sz w:val="24"/>
          <w:szCs w:val="24"/>
        </w:rPr>
        <w:t xml:space="preserve"> </w:t>
      </w:r>
    </w:p>
    <w:p w:rsidR="005F59E1" w:rsidRPr="005F59E1" w:rsidRDefault="005F59E1" w:rsidP="005F59E1">
      <w:pPr>
        <w:widowControl w:val="0"/>
        <w:autoSpaceDE w:val="0"/>
        <w:autoSpaceDN w:val="0"/>
        <w:adjustRightInd w:val="0"/>
        <w:spacing w:after="0" w:line="240" w:lineRule="auto"/>
        <w:jc w:val="center"/>
        <w:rPr>
          <w:rFonts w:ascii="Times New Roman" w:hAnsi="Times New Roman"/>
          <w:strike/>
          <w:color w:val="FF0000"/>
          <w:sz w:val="24"/>
          <w:szCs w:val="24"/>
        </w:rPr>
      </w:pPr>
      <w:r w:rsidRPr="005F59E1">
        <w:rPr>
          <w:rFonts w:ascii="Times New Roman" w:hAnsi="Times New Roman"/>
          <w:strike/>
          <w:color w:val="FF0000"/>
          <w:sz w:val="24"/>
          <w:szCs w:val="24"/>
        </w:rPr>
        <w:t xml:space="preserve">§ 27d </w:t>
      </w:r>
    </w:p>
    <w:p w:rsidR="005F59E1" w:rsidRPr="005F59E1" w:rsidRDefault="005F59E1" w:rsidP="005F59E1">
      <w:pPr>
        <w:widowControl w:val="0"/>
        <w:autoSpaceDE w:val="0"/>
        <w:autoSpaceDN w:val="0"/>
        <w:adjustRightInd w:val="0"/>
        <w:spacing w:after="0" w:line="240" w:lineRule="auto"/>
        <w:rPr>
          <w:rFonts w:ascii="Times New Roman" w:hAnsi="Times New Roman"/>
          <w:strike/>
          <w:color w:val="FF0000"/>
          <w:sz w:val="24"/>
          <w:szCs w:val="24"/>
        </w:rPr>
      </w:pPr>
    </w:p>
    <w:p w:rsidR="005F59E1" w:rsidRPr="005F59E1" w:rsidRDefault="005F59E1" w:rsidP="005F59E1">
      <w:pPr>
        <w:widowControl w:val="0"/>
        <w:autoSpaceDE w:val="0"/>
        <w:autoSpaceDN w:val="0"/>
        <w:adjustRightInd w:val="0"/>
        <w:spacing w:after="0" w:line="240" w:lineRule="auto"/>
        <w:jc w:val="center"/>
        <w:rPr>
          <w:rFonts w:ascii="Times New Roman" w:hAnsi="Times New Roman"/>
          <w:b/>
          <w:bCs/>
          <w:strike/>
          <w:color w:val="FF0000"/>
          <w:sz w:val="24"/>
          <w:szCs w:val="24"/>
        </w:rPr>
      </w:pPr>
      <w:r w:rsidRPr="005F59E1">
        <w:rPr>
          <w:rFonts w:ascii="Times New Roman" w:hAnsi="Times New Roman"/>
          <w:b/>
          <w:bCs/>
          <w:strike/>
          <w:color w:val="FF0000"/>
          <w:sz w:val="24"/>
          <w:szCs w:val="24"/>
        </w:rPr>
        <w:t xml:space="preserve">Nová voľba </w:t>
      </w:r>
    </w:p>
    <w:p w:rsidR="005F59E1" w:rsidRPr="005F59E1" w:rsidRDefault="005F59E1" w:rsidP="005F59E1">
      <w:pPr>
        <w:widowControl w:val="0"/>
        <w:autoSpaceDE w:val="0"/>
        <w:autoSpaceDN w:val="0"/>
        <w:adjustRightInd w:val="0"/>
        <w:spacing w:after="0" w:line="240" w:lineRule="auto"/>
        <w:rPr>
          <w:rFonts w:ascii="Times New Roman" w:hAnsi="Times New Roman"/>
          <w:b/>
          <w:bCs/>
          <w:strike/>
          <w:color w:val="FF0000"/>
          <w:sz w:val="24"/>
          <w:szCs w:val="24"/>
        </w:rPr>
      </w:pPr>
    </w:p>
    <w:p w:rsidR="005F59E1" w:rsidRPr="005F59E1" w:rsidRDefault="005F59E1" w:rsidP="005F59E1">
      <w:pPr>
        <w:widowControl w:val="0"/>
        <w:autoSpaceDE w:val="0"/>
        <w:autoSpaceDN w:val="0"/>
        <w:adjustRightInd w:val="0"/>
        <w:spacing w:after="0" w:line="240" w:lineRule="auto"/>
        <w:jc w:val="both"/>
        <w:rPr>
          <w:rFonts w:ascii="Times New Roman" w:hAnsi="Times New Roman"/>
          <w:strike/>
          <w:color w:val="FF0000"/>
          <w:sz w:val="24"/>
          <w:szCs w:val="24"/>
        </w:rPr>
      </w:pPr>
      <w:r w:rsidRPr="005F59E1">
        <w:rPr>
          <w:rFonts w:ascii="Times New Roman" w:hAnsi="Times New Roman"/>
          <w:strike/>
          <w:color w:val="FF0000"/>
          <w:sz w:val="24"/>
          <w:szCs w:val="24"/>
        </w:rPr>
        <w:tab/>
        <w:t xml:space="preserve">(1) Ak ani v opakovanej voľbe nebol zvolený kandidát na predsedu najvyššieho súdu alebo podpredsedu najvyššieho súdu, vykoná sa najneskôr do 120 dní na zasadnutí súdnej rady nová voľba. </w:t>
      </w:r>
    </w:p>
    <w:p w:rsidR="005F59E1" w:rsidRPr="005F59E1" w:rsidRDefault="005F59E1" w:rsidP="005F59E1">
      <w:pPr>
        <w:widowControl w:val="0"/>
        <w:autoSpaceDE w:val="0"/>
        <w:autoSpaceDN w:val="0"/>
        <w:adjustRightInd w:val="0"/>
        <w:spacing w:after="0" w:line="240" w:lineRule="auto"/>
        <w:rPr>
          <w:rFonts w:ascii="Times New Roman" w:hAnsi="Times New Roman"/>
          <w:strike/>
          <w:color w:val="FF0000"/>
          <w:sz w:val="24"/>
          <w:szCs w:val="24"/>
        </w:rPr>
      </w:pPr>
      <w:r w:rsidRPr="005F59E1">
        <w:rPr>
          <w:rFonts w:ascii="Times New Roman" w:hAnsi="Times New Roman"/>
          <w:strike/>
          <w:color w:val="FF0000"/>
          <w:sz w:val="24"/>
          <w:szCs w:val="24"/>
        </w:rPr>
        <w:t xml:space="preserve"> </w:t>
      </w:r>
    </w:p>
    <w:p w:rsidR="005F59E1" w:rsidRPr="005F59E1" w:rsidRDefault="005F59E1" w:rsidP="005F59E1">
      <w:pPr>
        <w:widowControl w:val="0"/>
        <w:autoSpaceDE w:val="0"/>
        <w:autoSpaceDN w:val="0"/>
        <w:adjustRightInd w:val="0"/>
        <w:spacing w:after="0" w:line="240" w:lineRule="auto"/>
        <w:jc w:val="both"/>
        <w:rPr>
          <w:rFonts w:ascii="Times New Roman" w:hAnsi="Times New Roman"/>
          <w:strike/>
          <w:color w:val="FF0000"/>
          <w:sz w:val="24"/>
          <w:szCs w:val="24"/>
        </w:rPr>
      </w:pPr>
      <w:r w:rsidRPr="005F59E1">
        <w:rPr>
          <w:rFonts w:ascii="Times New Roman" w:hAnsi="Times New Roman"/>
          <w:strike/>
          <w:color w:val="FF0000"/>
          <w:sz w:val="24"/>
          <w:szCs w:val="24"/>
        </w:rPr>
        <w:tab/>
        <w:t xml:space="preserve">(2) Na novej voľbe sa nemôžu zúčastniť kandidáti, o ktorých sa už hlasovalo v predchádzajúcich voľbách. </w:t>
      </w:r>
    </w:p>
    <w:p w:rsidR="005F59E1" w:rsidRPr="005F59E1" w:rsidRDefault="005F59E1" w:rsidP="005F59E1">
      <w:pPr>
        <w:widowControl w:val="0"/>
        <w:autoSpaceDE w:val="0"/>
        <w:autoSpaceDN w:val="0"/>
        <w:adjustRightInd w:val="0"/>
        <w:spacing w:after="0" w:line="240" w:lineRule="auto"/>
        <w:rPr>
          <w:rFonts w:ascii="Times New Roman" w:hAnsi="Times New Roman"/>
          <w:strike/>
          <w:color w:val="FF0000"/>
          <w:sz w:val="24"/>
          <w:szCs w:val="24"/>
        </w:rPr>
      </w:pPr>
      <w:r w:rsidRPr="005F59E1">
        <w:rPr>
          <w:rFonts w:ascii="Times New Roman" w:hAnsi="Times New Roman"/>
          <w:strike/>
          <w:color w:val="FF0000"/>
          <w:sz w:val="24"/>
          <w:szCs w:val="24"/>
        </w:rPr>
        <w:t xml:space="preserve"> </w:t>
      </w:r>
    </w:p>
    <w:p w:rsidR="005F59E1" w:rsidRPr="005F59E1" w:rsidRDefault="005F59E1" w:rsidP="005F59E1">
      <w:pPr>
        <w:widowControl w:val="0"/>
        <w:autoSpaceDE w:val="0"/>
        <w:autoSpaceDN w:val="0"/>
        <w:adjustRightInd w:val="0"/>
        <w:spacing w:after="0" w:line="240" w:lineRule="auto"/>
        <w:jc w:val="both"/>
        <w:rPr>
          <w:rFonts w:ascii="Times New Roman" w:hAnsi="Times New Roman"/>
          <w:strike/>
          <w:color w:val="FF0000"/>
          <w:sz w:val="24"/>
          <w:szCs w:val="24"/>
        </w:rPr>
      </w:pPr>
      <w:r w:rsidRPr="005F59E1">
        <w:rPr>
          <w:rFonts w:ascii="Times New Roman" w:hAnsi="Times New Roman"/>
          <w:strike/>
          <w:color w:val="FF0000"/>
          <w:sz w:val="24"/>
          <w:szCs w:val="24"/>
        </w:rPr>
        <w:tab/>
        <w:t xml:space="preserve">(3) Pri novej voľbe sa postupuje primerane podľa § 27a až 27c. </w:t>
      </w:r>
    </w:p>
    <w:p w:rsidR="005F59E1" w:rsidRPr="005F59E1" w:rsidRDefault="005F59E1" w:rsidP="005F59E1">
      <w:pPr>
        <w:widowControl w:val="0"/>
        <w:autoSpaceDE w:val="0"/>
        <w:autoSpaceDN w:val="0"/>
        <w:adjustRightInd w:val="0"/>
        <w:spacing w:after="0" w:line="240" w:lineRule="auto"/>
        <w:rPr>
          <w:rFonts w:ascii="Times New Roman" w:hAnsi="Times New Roman"/>
          <w:strike/>
          <w:color w:val="FF0000"/>
          <w:sz w:val="24"/>
          <w:szCs w:val="24"/>
        </w:rPr>
      </w:pPr>
      <w:r w:rsidRPr="005F59E1">
        <w:rPr>
          <w:rFonts w:ascii="Times New Roman" w:hAnsi="Times New Roman"/>
          <w:strike/>
          <w:color w:val="FF0000"/>
          <w:sz w:val="24"/>
          <w:szCs w:val="24"/>
        </w:rPr>
        <w:t xml:space="preserve"> </w:t>
      </w:r>
    </w:p>
    <w:p w:rsidR="005F59E1" w:rsidRPr="005F59E1" w:rsidRDefault="005F59E1" w:rsidP="005F59E1">
      <w:pPr>
        <w:widowControl w:val="0"/>
        <w:autoSpaceDE w:val="0"/>
        <w:autoSpaceDN w:val="0"/>
        <w:adjustRightInd w:val="0"/>
        <w:spacing w:after="0" w:line="240" w:lineRule="auto"/>
        <w:jc w:val="center"/>
        <w:rPr>
          <w:rFonts w:ascii="Times New Roman" w:hAnsi="Times New Roman"/>
          <w:strike/>
          <w:color w:val="FF0000"/>
          <w:sz w:val="24"/>
          <w:szCs w:val="24"/>
        </w:rPr>
      </w:pPr>
      <w:r w:rsidRPr="005F59E1">
        <w:rPr>
          <w:rFonts w:ascii="Times New Roman" w:hAnsi="Times New Roman"/>
          <w:strike/>
          <w:color w:val="FF0000"/>
          <w:sz w:val="24"/>
          <w:szCs w:val="24"/>
        </w:rPr>
        <w:t xml:space="preserve">§ 27e </w:t>
      </w:r>
    </w:p>
    <w:p w:rsidR="005F59E1" w:rsidRPr="005F59E1" w:rsidRDefault="005F59E1" w:rsidP="005F59E1">
      <w:pPr>
        <w:widowControl w:val="0"/>
        <w:autoSpaceDE w:val="0"/>
        <w:autoSpaceDN w:val="0"/>
        <w:adjustRightInd w:val="0"/>
        <w:spacing w:after="0" w:line="240" w:lineRule="auto"/>
        <w:rPr>
          <w:rFonts w:ascii="Times New Roman" w:hAnsi="Times New Roman"/>
          <w:strike/>
          <w:color w:val="FF0000"/>
          <w:sz w:val="24"/>
          <w:szCs w:val="24"/>
        </w:rPr>
      </w:pPr>
    </w:p>
    <w:p w:rsidR="005F59E1" w:rsidRPr="005F59E1" w:rsidRDefault="005F59E1" w:rsidP="005F59E1">
      <w:pPr>
        <w:widowControl w:val="0"/>
        <w:autoSpaceDE w:val="0"/>
        <w:autoSpaceDN w:val="0"/>
        <w:adjustRightInd w:val="0"/>
        <w:spacing w:after="0" w:line="240" w:lineRule="auto"/>
        <w:jc w:val="center"/>
        <w:rPr>
          <w:rFonts w:ascii="Times New Roman" w:hAnsi="Times New Roman"/>
          <w:b/>
          <w:bCs/>
          <w:strike/>
          <w:color w:val="FF0000"/>
          <w:sz w:val="24"/>
          <w:szCs w:val="24"/>
        </w:rPr>
      </w:pPr>
      <w:r w:rsidRPr="005F59E1">
        <w:rPr>
          <w:rFonts w:ascii="Times New Roman" w:hAnsi="Times New Roman"/>
          <w:b/>
          <w:bCs/>
          <w:strike/>
          <w:color w:val="FF0000"/>
          <w:sz w:val="24"/>
          <w:szCs w:val="24"/>
        </w:rPr>
        <w:t xml:space="preserve">Ďalšia voľba </w:t>
      </w:r>
    </w:p>
    <w:p w:rsidR="005F59E1" w:rsidRPr="005F59E1" w:rsidRDefault="005F59E1" w:rsidP="005F59E1">
      <w:pPr>
        <w:widowControl w:val="0"/>
        <w:autoSpaceDE w:val="0"/>
        <w:autoSpaceDN w:val="0"/>
        <w:adjustRightInd w:val="0"/>
        <w:spacing w:after="0" w:line="240" w:lineRule="auto"/>
        <w:rPr>
          <w:rFonts w:ascii="Times New Roman" w:hAnsi="Times New Roman"/>
          <w:b/>
          <w:bCs/>
          <w:strike/>
          <w:color w:val="FF0000"/>
          <w:sz w:val="24"/>
          <w:szCs w:val="24"/>
        </w:rPr>
      </w:pPr>
    </w:p>
    <w:p w:rsidR="005F59E1" w:rsidRPr="005F59E1" w:rsidRDefault="005F59E1" w:rsidP="005F59E1">
      <w:pPr>
        <w:widowControl w:val="0"/>
        <w:autoSpaceDE w:val="0"/>
        <w:autoSpaceDN w:val="0"/>
        <w:adjustRightInd w:val="0"/>
        <w:spacing w:after="0" w:line="240" w:lineRule="auto"/>
        <w:jc w:val="both"/>
        <w:rPr>
          <w:rFonts w:ascii="Times New Roman" w:hAnsi="Times New Roman"/>
          <w:strike/>
          <w:color w:val="FF0000"/>
          <w:sz w:val="24"/>
          <w:szCs w:val="24"/>
        </w:rPr>
      </w:pPr>
      <w:r w:rsidRPr="005F59E1">
        <w:rPr>
          <w:rFonts w:ascii="Times New Roman" w:hAnsi="Times New Roman"/>
          <w:strike/>
          <w:color w:val="FF0000"/>
          <w:sz w:val="24"/>
          <w:szCs w:val="24"/>
        </w:rPr>
        <w:tab/>
        <w:t xml:space="preserve">(1) Ak ani v novej voľbe nebol zvolený kandidát na predsedu najvyššieho súdu alebo podpredsedu najvyššieho súdu, vyhlási súdna rada ďalšiu voľbu tak, aby sa uskutočnila do 120 dní, a to aj opakovane, až do zvolenia kandidáta. </w:t>
      </w:r>
    </w:p>
    <w:p w:rsidR="005F59E1" w:rsidRPr="005F59E1" w:rsidRDefault="005F59E1" w:rsidP="005F59E1">
      <w:pPr>
        <w:widowControl w:val="0"/>
        <w:autoSpaceDE w:val="0"/>
        <w:autoSpaceDN w:val="0"/>
        <w:adjustRightInd w:val="0"/>
        <w:spacing w:after="0" w:line="240" w:lineRule="auto"/>
        <w:rPr>
          <w:rFonts w:ascii="Times New Roman" w:hAnsi="Times New Roman"/>
          <w:strike/>
          <w:color w:val="FF0000"/>
          <w:sz w:val="24"/>
          <w:szCs w:val="24"/>
        </w:rPr>
      </w:pPr>
      <w:r w:rsidRPr="005F59E1">
        <w:rPr>
          <w:rFonts w:ascii="Times New Roman" w:hAnsi="Times New Roman"/>
          <w:strike/>
          <w:color w:val="FF0000"/>
          <w:sz w:val="24"/>
          <w:szCs w:val="24"/>
        </w:rPr>
        <w:t xml:space="preserve"> </w:t>
      </w:r>
    </w:p>
    <w:p w:rsidR="005F59E1" w:rsidRPr="005F59E1" w:rsidRDefault="005F59E1" w:rsidP="005F59E1">
      <w:pPr>
        <w:widowControl w:val="0"/>
        <w:autoSpaceDE w:val="0"/>
        <w:autoSpaceDN w:val="0"/>
        <w:adjustRightInd w:val="0"/>
        <w:spacing w:after="0" w:line="240" w:lineRule="auto"/>
        <w:jc w:val="both"/>
        <w:rPr>
          <w:rFonts w:ascii="Times New Roman" w:hAnsi="Times New Roman"/>
          <w:strike/>
          <w:color w:val="FF0000"/>
          <w:sz w:val="24"/>
          <w:szCs w:val="24"/>
        </w:rPr>
      </w:pPr>
      <w:r w:rsidRPr="005F59E1">
        <w:rPr>
          <w:rFonts w:ascii="Times New Roman" w:hAnsi="Times New Roman"/>
          <w:strike/>
          <w:color w:val="FF0000"/>
          <w:sz w:val="24"/>
          <w:szCs w:val="24"/>
        </w:rPr>
        <w:tab/>
        <w:t xml:space="preserve">(2) V ďalšej voľbe sa o zvolenie môžu uchádzať aj kandidáti, o ktorých sa hlasovalo v prvej voľbe (§ 27a ods. 2). Z ďalšej voľby sú vylúčení kandidáti, o ktorých sa hlasovalo v </w:t>
      </w:r>
      <w:r w:rsidRPr="005F59E1">
        <w:rPr>
          <w:rFonts w:ascii="Times New Roman" w:hAnsi="Times New Roman"/>
          <w:strike/>
          <w:color w:val="FF0000"/>
          <w:sz w:val="24"/>
          <w:szCs w:val="24"/>
        </w:rPr>
        <w:lastRenderedPageBreak/>
        <w:t xml:space="preserve">bezprostredne predchádzajúcej voľbe. </w:t>
      </w:r>
    </w:p>
    <w:p w:rsidR="005F59E1" w:rsidRPr="005F59E1" w:rsidRDefault="005F59E1" w:rsidP="005F59E1">
      <w:pPr>
        <w:widowControl w:val="0"/>
        <w:autoSpaceDE w:val="0"/>
        <w:autoSpaceDN w:val="0"/>
        <w:adjustRightInd w:val="0"/>
        <w:spacing w:after="0" w:line="240" w:lineRule="auto"/>
        <w:rPr>
          <w:rFonts w:ascii="Times New Roman" w:hAnsi="Times New Roman"/>
          <w:strike/>
          <w:color w:val="FF0000"/>
          <w:sz w:val="24"/>
          <w:szCs w:val="24"/>
        </w:rPr>
      </w:pPr>
      <w:r w:rsidRPr="005F59E1">
        <w:rPr>
          <w:rFonts w:ascii="Times New Roman" w:hAnsi="Times New Roman"/>
          <w:strike/>
          <w:color w:val="FF0000"/>
          <w:sz w:val="24"/>
          <w:szCs w:val="24"/>
        </w:rPr>
        <w:t xml:space="preserve"> </w:t>
      </w:r>
    </w:p>
    <w:p w:rsidR="005F59E1" w:rsidRPr="005F59E1" w:rsidRDefault="005F59E1" w:rsidP="005F59E1">
      <w:pPr>
        <w:widowControl w:val="0"/>
        <w:autoSpaceDE w:val="0"/>
        <w:autoSpaceDN w:val="0"/>
        <w:adjustRightInd w:val="0"/>
        <w:spacing w:after="0" w:line="240" w:lineRule="auto"/>
        <w:jc w:val="both"/>
        <w:rPr>
          <w:rFonts w:ascii="Times New Roman" w:hAnsi="Times New Roman"/>
          <w:strike/>
          <w:color w:val="FF0000"/>
          <w:sz w:val="24"/>
          <w:szCs w:val="24"/>
        </w:rPr>
      </w:pPr>
      <w:r w:rsidRPr="005F59E1">
        <w:rPr>
          <w:rFonts w:ascii="Times New Roman" w:hAnsi="Times New Roman"/>
          <w:strike/>
          <w:color w:val="FF0000"/>
          <w:sz w:val="24"/>
          <w:szCs w:val="24"/>
        </w:rPr>
        <w:tab/>
        <w:t xml:space="preserve">(3) Pri ďalšej voľbe sa postupuje primerane podľa § 27a až 27c. </w:t>
      </w:r>
    </w:p>
    <w:p w:rsidR="005F59E1" w:rsidRPr="005F59E1" w:rsidRDefault="005F59E1" w:rsidP="005F59E1">
      <w:pPr>
        <w:widowControl w:val="0"/>
        <w:autoSpaceDE w:val="0"/>
        <w:autoSpaceDN w:val="0"/>
        <w:adjustRightInd w:val="0"/>
        <w:spacing w:after="0" w:line="240" w:lineRule="auto"/>
        <w:rPr>
          <w:rFonts w:ascii="Times New Roman" w:hAnsi="Times New Roman"/>
          <w:strike/>
          <w:color w:val="FF0000"/>
          <w:sz w:val="24"/>
          <w:szCs w:val="24"/>
        </w:rPr>
      </w:pPr>
      <w:r w:rsidRPr="005F59E1">
        <w:rPr>
          <w:rFonts w:ascii="Times New Roman" w:hAnsi="Times New Roman"/>
          <w:strike/>
          <w:color w:val="FF0000"/>
          <w:sz w:val="24"/>
          <w:szCs w:val="24"/>
        </w:rPr>
        <w:t xml:space="preserve"> </w:t>
      </w:r>
    </w:p>
    <w:p w:rsidR="005F59E1" w:rsidRPr="005F59E1" w:rsidRDefault="005F59E1" w:rsidP="005F59E1">
      <w:pPr>
        <w:widowControl w:val="0"/>
        <w:autoSpaceDE w:val="0"/>
        <w:autoSpaceDN w:val="0"/>
        <w:adjustRightInd w:val="0"/>
        <w:spacing w:after="0" w:line="240" w:lineRule="auto"/>
        <w:jc w:val="center"/>
        <w:rPr>
          <w:rFonts w:ascii="Times New Roman" w:hAnsi="Times New Roman"/>
          <w:strike/>
          <w:color w:val="FF0000"/>
          <w:sz w:val="24"/>
          <w:szCs w:val="24"/>
        </w:rPr>
      </w:pPr>
      <w:r w:rsidRPr="005F59E1">
        <w:rPr>
          <w:rFonts w:ascii="Times New Roman" w:hAnsi="Times New Roman"/>
          <w:strike/>
          <w:color w:val="FF0000"/>
          <w:sz w:val="24"/>
          <w:szCs w:val="24"/>
        </w:rPr>
        <w:t xml:space="preserve">§ 27f </w:t>
      </w:r>
    </w:p>
    <w:p w:rsidR="005F59E1" w:rsidRPr="005F59E1" w:rsidRDefault="005F59E1" w:rsidP="005F59E1">
      <w:pPr>
        <w:widowControl w:val="0"/>
        <w:autoSpaceDE w:val="0"/>
        <w:autoSpaceDN w:val="0"/>
        <w:adjustRightInd w:val="0"/>
        <w:spacing w:after="0" w:line="240" w:lineRule="auto"/>
        <w:rPr>
          <w:rFonts w:ascii="Times New Roman" w:hAnsi="Times New Roman"/>
          <w:strike/>
          <w:color w:val="FF0000"/>
          <w:sz w:val="24"/>
          <w:szCs w:val="24"/>
        </w:rPr>
      </w:pPr>
    </w:p>
    <w:p w:rsidR="005F59E1" w:rsidRPr="005F59E1" w:rsidRDefault="005F59E1" w:rsidP="005F59E1">
      <w:pPr>
        <w:widowControl w:val="0"/>
        <w:autoSpaceDE w:val="0"/>
        <w:autoSpaceDN w:val="0"/>
        <w:adjustRightInd w:val="0"/>
        <w:spacing w:after="0" w:line="240" w:lineRule="auto"/>
        <w:jc w:val="center"/>
        <w:rPr>
          <w:rFonts w:ascii="Times New Roman" w:hAnsi="Times New Roman"/>
          <w:b/>
          <w:bCs/>
          <w:strike/>
          <w:color w:val="FF0000"/>
          <w:sz w:val="24"/>
          <w:szCs w:val="24"/>
        </w:rPr>
      </w:pPr>
      <w:r w:rsidRPr="005F59E1">
        <w:rPr>
          <w:rFonts w:ascii="Times New Roman" w:hAnsi="Times New Roman"/>
          <w:b/>
          <w:bCs/>
          <w:strike/>
          <w:color w:val="FF0000"/>
          <w:sz w:val="24"/>
          <w:szCs w:val="24"/>
        </w:rPr>
        <w:t xml:space="preserve">Návrh na odvolanie predsedu najvyššieho súdu alebo podpredsedu najvyššieho súdu </w:t>
      </w:r>
    </w:p>
    <w:p w:rsidR="005F59E1" w:rsidRPr="005F59E1" w:rsidRDefault="005F59E1" w:rsidP="005F59E1">
      <w:pPr>
        <w:widowControl w:val="0"/>
        <w:autoSpaceDE w:val="0"/>
        <w:autoSpaceDN w:val="0"/>
        <w:adjustRightInd w:val="0"/>
        <w:spacing w:after="0" w:line="240" w:lineRule="auto"/>
        <w:rPr>
          <w:rFonts w:ascii="Times New Roman" w:hAnsi="Times New Roman"/>
          <w:b/>
          <w:bCs/>
          <w:strike/>
          <w:color w:val="FF0000"/>
          <w:sz w:val="24"/>
          <w:szCs w:val="24"/>
        </w:rPr>
      </w:pPr>
    </w:p>
    <w:p w:rsidR="005F59E1" w:rsidRPr="005F59E1" w:rsidRDefault="005F59E1" w:rsidP="005F59E1">
      <w:pPr>
        <w:widowControl w:val="0"/>
        <w:autoSpaceDE w:val="0"/>
        <w:autoSpaceDN w:val="0"/>
        <w:adjustRightInd w:val="0"/>
        <w:spacing w:after="0" w:line="240" w:lineRule="auto"/>
        <w:jc w:val="both"/>
        <w:rPr>
          <w:rFonts w:ascii="Times New Roman" w:hAnsi="Times New Roman"/>
          <w:strike/>
          <w:color w:val="FF0000"/>
          <w:sz w:val="24"/>
          <w:szCs w:val="24"/>
        </w:rPr>
      </w:pPr>
      <w:r w:rsidRPr="005F59E1">
        <w:rPr>
          <w:rFonts w:ascii="Times New Roman" w:hAnsi="Times New Roman"/>
          <w:strike/>
          <w:color w:val="FF0000"/>
          <w:sz w:val="24"/>
          <w:szCs w:val="24"/>
        </w:rPr>
        <w:tab/>
        <w:t xml:space="preserve">(1) Návrh na odvolanie predsedu najvyššieho súdu alebo podpredsedu najvyššieho súdu podá súdna rada prezidentovi z dôvodov uvedených v </w:t>
      </w:r>
      <w:hyperlink r:id="rId9" w:history="1">
        <w:r w:rsidRPr="005F59E1">
          <w:rPr>
            <w:rFonts w:ascii="Times New Roman" w:hAnsi="Times New Roman"/>
            <w:strike/>
            <w:color w:val="FF0000"/>
            <w:sz w:val="24"/>
            <w:szCs w:val="24"/>
            <w:u w:val="single"/>
          </w:rPr>
          <w:t>čl. 147 Ústavy Slovenskej republiky</w:t>
        </w:r>
      </w:hyperlink>
      <w:r w:rsidRPr="005F59E1">
        <w:rPr>
          <w:rFonts w:ascii="Times New Roman" w:hAnsi="Times New Roman"/>
          <w:strike/>
          <w:color w:val="FF0000"/>
          <w:sz w:val="24"/>
          <w:szCs w:val="24"/>
        </w:rPr>
        <w:t xml:space="preserve">. </w:t>
      </w:r>
    </w:p>
    <w:p w:rsidR="005F59E1" w:rsidRPr="005F59E1" w:rsidRDefault="005F59E1" w:rsidP="005F59E1">
      <w:pPr>
        <w:widowControl w:val="0"/>
        <w:autoSpaceDE w:val="0"/>
        <w:autoSpaceDN w:val="0"/>
        <w:adjustRightInd w:val="0"/>
        <w:spacing w:after="0" w:line="240" w:lineRule="auto"/>
        <w:rPr>
          <w:rFonts w:ascii="Times New Roman" w:hAnsi="Times New Roman"/>
          <w:strike/>
          <w:color w:val="FF0000"/>
          <w:sz w:val="24"/>
          <w:szCs w:val="24"/>
        </w:rPr>
      </w:pPr>
      <w:r w:rsidRPr="005F59E1">
        <w:rPr>
          <w:rFonts w:ascii="Times New Roman" w:hAnsi="Times New Roman"/>
          <w:strike/>
          <w:color w:val="FF0000"/>
          <w:sz w:val="24"/>
          <w:szCs w:val="24"/>
        </w:rPr>
        <w:t xml:space="preserve"> </w:t>
      </w:r>
    </w:p>
    <w:p w:rsidR="005F59E1" w:rsidRPr="005F59E1" w:rsidRDefault="005F59E1" w:rsidP="005F59E1">
      <w:pPr>
        <w:widowControl w:val="0"/>
        <w:autoSpaceDE w:val="0"/>
        <w:autoSpaceDN w:val="0"/>
        <w:adjustRightInd w:val="0"/>
        <w:spacing w:after="0" w:line="240" w:lineRule="auto"/>
        <w:jc w:val="both"/>
        <w:rPr>
          <w:rFonts w:ascii="Times New Roman" w:hAnsi="Times New Roman"/>
          <w:strike/>
          <w:color w:val="FF0000"/>
          <w:sz w:val="24"/>
          <w:szCs w:val="24"/>
        </w:rPr>
      </w:pPr>
      <w:r w:rsidRPr="005F59E1">
        <w:rPr>
          <w:rFonts w:ascii="Times New Roman" w:hAnsi="Times New Roman"/>
          <w:strike/>
          <w:color w:val="FF0000"/>
          <w:sz w:val="24"/>
          <w:szCs w:val="24"/>
        </w:rPr>
        <w:tab/>
        <w:t xml:space="preserve">(2) O tomto návrhu súdna rada rozhodne do 15 dní od zistenia dôvodu. </w:t>
      </w:r>
    </w:p>
    <w:p w:rsidR="005F59E1" w:rsidRDefault="005F59E1">
      <w:pPr>
        <w:widowControl w:val="0"/>
        <w:autoSpaceDE w:val="0"/>
        <w:autoSpaceDN w:val="0"/>
        <w:adjustRightInd w:val="0"/>
        <w:spacing w:after="0" w:line="240" w:lineRule="auto"/>
        <w:rPr>
          <w:rFonts w:ascii="Times New Roman" w:hAnsi="Times New Roman"/>
          <w:sz w:val="24"/>
          <w:szCs w:val="24"/>
        </w:rPr>
      </w:pPr>
    </w:p>
    <w:p w:rsidR="005F59E1" w:rsidRPr="00440CEA" w:rsidRDefault="005F59E1">
      <w:pPr>
        <w:widowControl w:val="0"/>
        <w:autoSpaceDE w:val="0"/>
        <w:autoSpaceDN w:val="0"/>
        <w:adjustRightInd w:val="0"/>
        <w:spacing w:after="0" w:line="240" w:lineRule="auto"/>
        <w:rPr>
          <w:rFonts w:ascii="Times New Roman" w:hAnsi="Times New Roman"/>
          <w:sz w:val="24"/>
          <w:szCs w:val="24"/>
        </w:rPr>
      </w:pPr>
    </w:p>
    <w:p w:rsidR="005B0C31" w:rsidRPr="0024497A" w:rsidRDefault="001C3B6B">
      <w:pPr>
        <w:widowControl w:val="0"/>
        <w:autoSpaceDE w:val="0"/>
        <w:autoSpaceDN w:val="0"/>
        <w:adjustRightInd w:val="0"/>
        <w:spacing w:after="0" w:line="240" w:lineRule="auto"/>
        <w:jc w:val="center"/>
        <w:rPr>
          <w:rFonts w:ascii="Times New Roman" w:hAnsi="Times New Roman"/>
          <w:b/>
          <w:bCs/>
          <w:color w:val="FF0000"/>
          <w:sz w:val="24"/>
          <w:szCs w:val="24"/>
        </w:rPr>
      </w:pPr>
      <w:r w:rsidRPr="0024497A">
        <w:rPr>
          <w:rFonts w:ascii="Times New Roman" w:hAnsi="Times New Roman"/>
          <w:b/>
          <w:bCs/>
          <w:color w:val="FF0000"/>
          <w:sz w:val="24"/>
          <w:szCs w:val="24"/>
        </w:rPr>
        <w:t>POSTUP PRI VYMENOVANÍ DO FUNKCIE PREDSEDU NAJVYŠŠIEHO SÚDU, PREDSEDU NAJVYŠŠIEHO SPRÁVNEHO SÚDU, PODPREDSEDU NAJVYŠŠIEHO SÚDU A PODPREDSEDU NAJVYŠŠIEHO SPRÁVNEHO SÚDU</w:t>
      </w:r>
    </w:p>
    <w:p w:rsidR="005B0C31" w:rsidRPr="00440CEA" w:rsidRDefault="005B0C31">
      <w:pPr>
        <w:widowControl w:val="0"/>
        <w:autoSpaceDE w:val="0"/>
        <w:autoSpaceDN w:val="0"/>
        <w:adjustRightInd w:val="0"/>
        <w:spacing w:after="0" w:line="240" w:lineRule="auto"/>
        <w:rPr>
          <w:rFonts w:ascii="Times New Roman" w:hAnsi="Times New Roman"/>
          <w:b/>
          <w:bCs/>
          <w:sz w:val="24"/>
          <w:szCs w:val="24"/>
        </w:rPr>
      </w:pPr>
    </w:p>
    <w:p w:rsidR="005B0C31" w:rsidRPr="005F59E1" w:rsidRDefault="005B0C31">
      <w:pPr>
        <w:widowControl w:val="0"/>
        <w:autoSpaceDE w:val="0"/>
        <w:autoSpaceDN w:val="0"/>
        <w:adjustRightInd w:val="0"/>
        <w:spacing w:after="0" w:line="240" w:lineRule="auto"/>
        <w:jc w:val="center"/>
        <w:rPr>
          <w:rFonts w:ascii="Times New Roman" w:hAnsi="Times New Roman"/>
          <w:color w:val="FF0000"/>
          <w:sz w:val="24"/>
          <w:szCs w:val="24"/>
        </w:rPr>
      </w:pPr>
      <w:r w:rsidRPr="005F59E1">
        <w:rPr>
          <w:rFonts w:ascii="Times New Roman" w:hAnsi="Times New Roman"/>
          <w:color w:val="FF0000"/>
          <w:sz w:val="24"/>
          <w:szCs w:val="24"/>
        </w:rPr>
        <w:t xml:space="preserve">§ 27a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r>
      <w:r w:rsidRPr="005F59E1">
        <w:rPr>
          <w:rFonts w:ascii="Times New Roman" w:hAnsi="Times New Roman"/>
          <w:color w:val="FF0000"/>
          <w:sz w:val="24"/>
          <w:szCs w:val="24"/>
        </w:rPr>
        <w:t xml:space="preserve">(1) </w:t>
      </w:r>
      <w:r w:rsidR="0005768F" w:rsidRPr="005F59E1">
        <w:rPr>
          <w:rFonts w:ascii="Times New Roman" w:hAnsi="Times New Roman"/>
          <w:color w:val="FF0000"/>
          <w:sz w:val="24"/>
          <w:szCs w:val="24"/>
        </w:rPr>
        <w:t>Návrh</w:t>
      </w:r>
      <w:r w:rsidR="0005768F" w:rsidRPr="0024497A">
        <w:rPr>
          <w:rFonts w:ascii="Times New Roman" w:hAnsi="Times New Roman"/>
          <w:color w:val="FF0000"/>
          <w:sz w:val="24"/>
          <w:szCs w:val="24"/>
        </w:rPr>
        <w:t xml:space="preserve"> na vymenovanie predsedu najvyššieho súdu, predsedu najvyššieho správneho súdu, podpredsedu najvyššieho súdu a podpredsedu najvyššieho správneho súdu predkladá súdna rada bez</w:t>
      </w:r>
      <w:r w:rsidR="00B17231">
        <w:rPr>
          <w:rFonts w:ascii="Times New Roman" w:hAnsi="Times New Roman"/>
          <w:color w:val="FF0000"/>
          <w:sz w:val="24"/>
          <w:szCs w:val="24"/>
        </w:rPr>
        <w:t>odkladne</w:t>
      </w:r>
      <w:r w:rsidR="0005768F" w:rsidRPr="0024497A">
        <w:rPr>
          <w:rFonts w:ascii="Times New Roman" w:hAnsi="Times New Roman"/>
          <w:color w:val="FF0000"/>
          <w:sz w:val="24"/>
          <w:szCs w:val="24"/>
        </w:rPr>
        <w:t xml:space="preserve"> prezidentovi na základe výsledkov ňou uskutočnených volieb; voľby sa konajú na verejnom zasadnutí súdnej rady.</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r>
      <w:r w:rsidRPr="005F59E1">
        <w:rPr>
          <w:rFonts w:ascii="Times New Roman" w:hAnsi="Times New Roman"/>
          <w:color w:val="FF0000"/>
          <w:sz w:val="24"/>
          <w:szCs w:val="24"/>
        </w:rPr>
        <w:t xml:space="preserve">(2) </w:t>
      </w:r>
      <w:r w:rsidR="0005768F" w:rsidRPr="0024497A">
        <w:rPr>
          <w:rFonts w:ascii="Times New Roman" w:hAnsi="Times New Roman"/>
          <w:color w:val="FF0000"/>
          <w:sz w:val="24"/>
          <w:szCs w:val="24"/>
        </w:rPr>
        <w:t>Navrhovateľom kandidátov na funkciu podľa odseku 1 môže</w:t>
      </w:r>
      <w:r w:rsidR="00B17231">
        <w:rPr>
          <w:rFonts w:ascii="Times New Roman" w:hAnsi="Times New Roman"/>
          <w:color w:val="FF0000"/>
          <w:sz w:val="24"/>
          <w:szCs w:val="24"/>
        </w:rPr>
        <w:t xml:space="preserve"> byť člen súdnej rady, sudcovská rada, stavovská organizácia</w:t>
      </w:r>
      <w:r w:rsidR="0005768F" w:rsidRPr="0024497A">
        <w:rPr>
          <w:rFonts w:ascii="Times New Roman" w:hAnsi="Times New Roman"/>
          <w:color w:val="FF0000"/>
          <w:sz w:val="24"/>
          <w:szCs w:val="24"/>
        </w:rPr>
        <w:t xml:space="preserve"> sudcov a</w:t>
      </w:r>
      <w:r w:rsidR="00B17231">
        <w:rPr>
          <w:rFonts w:ascii="Times New Roman" w:hAnsi="Times New Roman"/>
          <w:color w:val="FF0000"/>
          <w:sz w:val="24"/>
          <w:szCs w:val="24"/>
        </w:rPr>
        <w:t>lebo</w:t>
      </w:r>
      <w:r w:rsidR="0005768F" w:rsidRPr="0024497A">
        <w:rPr>
          <w:rFonts w:ascii="Times New Roman" w:hAnsi="Times New Roman"/>
          <w:color w:val="FF0000"/>
          <w:sz w:val="24"/>
          <w:szCs w:val="24"/>
        </w:rPr>
        <w:t xml:space="preserve"> minister spravodlivosti. Ak ide o funkciu predsedu najvyššieho súdu a</w:t>
      </w:r>
      <w:r w:rsidR="005F59E1">
        <w:rPr>
          <w:rFonts w:ascii="Times New Roman" w:hAnsi="Times New Roman"/>
          <w:color w:val="FF0000"/>
          <w:sz w:val="24"/>
          <w:szCs w:val="24"/>
        </w:rPr>
        <w:t>lebo</w:t>
      </w:r>
      <w:r w:rsidR="0005768F" w:rsidRPr="0024497A">
        <w:rPr>
          <w:rFonts w:ascii="Times New Roman" w:hAnsi="Times New Roman"/>
          <w:color w:val="FF0000"/>
          <w:sz w:val="24"/>
          <w:szCs w:val="24"/>
        </w:rPr>
        <w:t xml:space="preserve"> funkciu podpredsedu najvyššieho súdu, navrhovateľom môže byť aj plénum najvyššieho súdu a</w:t>
      </w:r>
      <w:r w:rsidR="005F59E1">
        <w:rPr>
          <w:rFonts w:ascii="Times New Roman" w:hAnsi="Times New Roman"/>
          <w:color w:val="FF0000"/>
          <w:sz w:val="24"/>
          <w:szCs w:val="24"/>
        </w:rPr>
        <w:t>lebo</w:t>
      </w:r>
      <w:r w:rsidR="0005768F" w:rsidRPr="0024497A">
        <w:rPr>
          <w:rFonts w:ascii="Times New Roman" w:hAnsi="Times New Roman"/>
          <w:color w:val="FF0000"/>
          <w:sz w:val="24"/>
          <w:szCs w:val="24"/>
        </w:rPr>
        <w:t xml:space="preserve"> sudca najvyššieho súdu. Ak ide o funkciu predsedu najvyššieho správneho súdu a</w:t>
      </w:r>
      <w:r w:rsidR="005F59E1">
        <w:rPr>
          <w:rFonts w:ascii="Times New Roman" w:hAnsi="Times New Roman"/>
          <w:color w:val="FF0000"/>
          <w:sz w:val="24"/>
          <w:szCs w:val="24"/>
        </w:rPr>
        <w:t>lebo</w:t>
      </w:r>
      <w:r w:rsidR="0005768F" w:rsidRPr="0024497A">
        <w:rPr>
          <w:rFonts w:ascii="Times New Roman" w:hAnsi="Times New Roman"/>
          <w:color w:val="FF0000"/>
          <w:sz w:val="24"/>
          <w:szCs w:val="24"/>
        </w:rPr>
        <w:t xml:space="preserve"> funkciu podpredsedu najvyššieho správneho sudu, navrhovateľom môže byť aj plénum najvyššieho správneho súdu a</w:t>
      </w:r>
      <w:r w:rsidR="005F59E1">
        <w:rPr>
          <w:rFonts w:ascii="Times New Roman" w:hAnsi="Times New Roman"/>
          <w:color w:val="FF0000"/>
          <w:sz w:val="24"/>
          <w:szCs w:val="24"/>
        </w:rPr>
        <w:t>lebo</w:t>
      </w:r>
      <w:r w:rsidR="0005768F" w:rsidRPr="0024497A">
        <w:rPr>
          <w:rFonts w:ascii="Times New Roman" w:hAnsi="Times New Roman"/>
          <w:color w:val="FF0000"/>
          <w:sz w:val="24"/>
          <w:szCs w:val="24"/>
        </w:rPr>
        <w:t xml:space="preserve"> sudca najvyššieho správneho súdu.</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r>
      <w:r w:rsidRPr="005F59E1">
        <w:rPr>
          <w:rFonts w:ascii="Times New Roman" w:hAnsi="Times New Roman"/>
          <w:color w:val="FF0000"/>
          <w:sz w:val="24"/>
          <w:szCs w:val="24"/>
        </w:rPr>
        <w:t xml:space="preserve">(3) </w:t>
      </w:r>
      <w:r w:rsidR="0005768F" w:rsidRPr="005F59E1">
        <w:rPr>
          <w:rFonts w:ascii="Times New Roman" w:hAnsi="Times New Roman"/>
          <w:color w:val="FF0000"/>
          <w:sz w:val="24"/>
          <w:szCs w:val="24"/>
        </w:rPr>
        <w:t>Deň</w:t>
      </w:r>
      <w:r w:rsidR="0005768F" w:rsidRPr="0024497A">
        <w:rPr>
          <w:rFonts w:ascii="Times New Roman" w:hAnsi="Times New Roman"/>
          <w:color w:val="FF0000"/>
          <w:sz w:val="24"/>
          <w:szCs w:val="24"/>
        </w:rPr>
        <w:t xml:space="preserve"> a čas konania volieb vyhlasuje predseda súdnej rady najneskôr 45 dní pred ich konaním. Predseda súdnej rady oznámi všetkým navrhovateľom vyhlásenie volieb s výzvou na predloženie kandidátov na funkciu podľa odseku 1 v lehote, ktorá nesmie byť kratšia ako 15 dní odo dňa doručenia oznámenia o vyhlásení volieb.</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r>
      <w:r w:rsidRPr="005F59E1">
        <w:rPr>
          <w:rFonts w:ascii="Times New Roman" w:hAnsi="Times New Roman"/>
          <w:color w:val="FF0000"/>
          <w:sz w:val="24"/>
          <w:szCs w:val="24"/>
        </w:rPr>
        <w:t xml:space="preserve">(4) </w:t>
      </w:r>
      <w:r w:rsidR="00955A6D" w:rsidRPr="005F59E1">
        <w:rPr>
          <w:rFonts w:ascii="Times New Roman" w:hAnsi="Times New Roman"/>
          <w:color w:val="FF0000"/>
          <w:sz w:val="24"/>
          <w:szCs w:val="24"/>
        </w:rPr>
        <w:t>Návrh kandidáta na funkciu podľa odseku 1 obsahuje meno, priezvisko, akademický titul kandidáta</w:t>
      </w:r>
      <w:r w:rsidR="00955A6D" w:rsidRPr="0024497A">
        <w:rPr>
          <w:rFonts w:ascii="Times New Roman" w:hAnsi="Times New Roman"/>
          <w:color w:val="FF0000"/>
          <w:sz w:val="24"/>
          <w:szCs w:val="24"/>
        </w:rPr>
        <w:t>, dátum ustanovenia do funkcie sudcu a dátum pridelenia alebo preloženia sudcu na najvyšší súd alebo na najvyšší správny súd. K návrhu sa prikladá vlastnoručne podpísané vyhlásenie kandidáta, že súhlasí so svojou kandidatúrou.</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r>
      <w:r w:rsidRPr="005F59E1">
        <w:rPr>
          <w:rFonts w:ascii="Times New Roman" w:hAnsi="Times New Roman"/>
          <w:color w:val="FF0000"/>
          <w:sz w:val="24"/>
          <w:szCs w:val="24"/>
        </w:rPr>
        <w:t xml:space="preserve">(5) </w:t>
      </w:r>
      <w:r w:rsidR="00955A6D" w:rsidRPr="005F59E1">
        <w:rPr>
          <w:rFonts w:ascii="Times New Roman" w:hAnsi="Times New Roman"/>
          <w:color w:val="FF0000"/>
          <w:sz w:val="24"/>
          <w:szCs w:val="24"/>
        </w:rPr>
        <w:t>Návrh</w:t>
      </w:r>
      <w:r w:rsidR="00955A6D" w:rsidRPr="0024497A">
        <w:rPr>
          <w:rFonts w:ascii="Times New Roman" w:hAnsi="Times New Roman"/>
          <w:color w:val="FF0000"/>
          <w:sz w:val="24"/>
          <w:szCs w:val="24"/>
        </w:rPr>
        <w:t xml:space="preserve"> kandidáta na fu</w:t>
      </w:r>
      <w:r w:rsidR="00B17231">
        <w:rPr>
          <w:rFonts w:ascii="Times New Roman" w:hAnsi="Times New Roman"/>
          <w:color w:val="FF0000"/>
          <w:sz w:val="24"/>
          <w:szCs w:val="24"/>
        </w:rPr>
        <w:t>nkciu podľa odseku 1 sa doručí</w:t>
      </w:r>
      <w:r w:rsidR="00955A6D" w:rsidRPr="0024497A">
        <w:rPr>
          <w:rFonts w:ascii="Times New Roman" w:hAnsi="Times New Roman"/>
          <w:color w:val="FF0000"/>
          <w:sz w:val="24"/>
          <w:szCs w:val="24"/>
        </w:rPr>
        <w:t xml:space="preserve"> predsedovi</w:t>
      </w:r>
      <w:r w:rsidR="005F59E1">
        <w:rPr>
          <w:rFonts w:ascii="Times New Roman" w:hAnsi="Times New Roman"/>
          <w:color w:val="FF0000"/>
          <w:sz w:val="24"/>
          <w:szCs w:val="24"/>
        </w:rPr>
        <w:t xml:space="preserve"> súdnej rady; na návrhy doručení</w:t>
      </w:r>
      <w:r w:rsidR="00955A6D" w:rsidRPr="0024497A">
        <w:rPr>
          <w:rFonts w:ascii="Times New Roman" w:hAnsi="Times New Roman"/>
          <w:color w:val="FF0000"/>
          <w:sz w:val="24"/>
          <w:szCs w:val="24"/>
        </w:rPr>
        <w:t xml:space="preserve"> predsedovi súdnej rady po uplynutí lehoty podľa odseku 3 a na návrhy, ktoré nemajú všetky náležitosti ustanovené týmto zákonom, sa neprihliada.</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r>
      <w:r w:rsidRPr="005F59E1">
        <w:rPr>
          <w:rFonts w:ascii="Times New Roman" w:hAnsi="Times New Roman"/>
          <w:color w:val="FF0000"/>
          <w:sz w:val="24"/>
          <w:szCs w:val="24"/>
        </w:rPr>
        <w:t>(6)</w:t>
      </w:r>
      <w:r w:rsidRPr="0024497A">
        <w:rPr>
          <w:rFonts w:ascii="Times New Roman" w:hAnsi="Times New Roman"/>
          <w:color w:val="FF0000"/>
          <w:sz w:val="24"/>
          <w:szCs w:val="24"/>
        </w:rPr>
        <w:t xml:space="preserve"> </w:t>
      </w:r>
      <w:r w:rsidR="00955A6D" w:rsidRPr="0024497A">
        <w:rPr>
          <w:rFonts w:ascii="Times New Roman" w:hAnsi="Times New Roman"/>
          <w:color w:val="FF0000"/>
          <w:sz w:val="24"/>
          <w:szCs w:val="24"/>
        </w:rPr>
        <w:t>Predseda súdnej rady zabezpečí doručenie zoznamu kandidátov na funkciu podľa odseku 1 členom súdnej rady najneskôr 15 dní predo dňom konania volieb.</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lastRenderedPageBreak/>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r>
      <w:r w:rsidRPr="005F59E1">
        <w:rPr>
          <w:rFonts w:ascii="Times New Roman" w:hAnsi="Times New Roman"/>
          <w:color w:val="FF0000"/>
          <w:sz w:val="24"/>
          <w:szCs w:val="24"/>
        </w:rPr>
        <w:t xml:space="preserve">(7) </w:t>
      </w:r>
      <w:r w:rsidR="00955A6D" w:rsidRPr="005F59E1">
        <w:rPr>
          <w:rFonts w:ascii="Times New Roman" w:hAnsi="Times New Roman"/>
          <w:color w:val="FF0000"/>
          <w:sz w:val="24"/>
          <w:szCs w:val="24"/>
        </w:rPr>
        <w:t>Návrh</w:t>
      </w:r>
      <w:r w:rsidR="00955A6D" w:rsidRPr="0024497A">
        <w:rPr>
          <w:rFonts w:ascii="Times New Roman" w:hAnsi="Times New Roman"/>
          <w:color w:val="FF0000"/>
          <w:sz w:val="24"/>
          <w:szCs w:val="24"/>
        </w:rPr>
        <w:t xml:space="preserve"> kandidáta na funkciu podľa odseku 1 možno do začatia volieb vziať písomne späť. Kandidát na funkciu podľa odseku 1 sa môže do začatia volieb písomne vzdať svojej kandidatúry. Späťvzatie návrhu kandidáta a vzdanie sa kandidatúry je účinné doručením predsedovi súdnej rady.</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5F59E1" w:rsidRDefault="005B0C31">
      <w:pPr>
        <w:widowControl w:val="0"/>
        <w:autoSpaceDE w:val="0"/>
        <w:autoSpaceDN w:val="0"/>
        <w:adjustRightInd w:val="0"/>
        <w:spacing w:after="0" w:line="240" w:lineRule="auto"/>
        <w:jc w:val="center"/>
        <w:rPr>
          <w:rFonts w:ascii="Times New Roman" w:hAnsi="Times New Roman"/>
          <w:color w:val="FF0000"/>
          <w:sz w:val="24"/>
          <w:szCs w:val="24"/>
        </w:rPr>
      </w:pPr>
      <w:r w:rsidRPr="005F59E1">
        <w:rPr>
          <w:rFonts w:ascii="Times New Roman" w:hAnsi="Times New Roman"/>
          <w:color w:val="FF0000"/>
          <w:sz w:val="24"/>
          <w:szCs w:val="24"/>
        </w:rPr>
        <w:t xml:space="preserve">§ 27b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r>
      <w:r w:rsidRPr="005F59E1">
        <w:rPr>
          <w:rFonts w:ascii="Times New Roman" w:hAnsi="Times New Roman"/>
          <w:color w:val="FF0000"/>
          <w:sz w:val="24"/>
          <w:szCs w:val="24"/>
        </w:rPr>
        <w:t xml:space="preserve">(1) </w:t>
      </w:r>
      <w:r w:rsidR="00955A6D" w:rsidRPr="005F59E1">
        <w:rPr>
          <w:rFonts w:ascii="Times New Roman" w:hAnsi="Times New Roman"/>
          <w:color w:val="FF0000"/>
          <w:sz w:val="24"/>
          <w:szCs w:val="24"/>
        </w:rPr>
        <w:t>Kandidáti na funkciu</w:t>
      </w:r>
      <w:r w:rsidR="00955A6D" w:rsidRPr="0024497A">
        <w:rPr>
          <w:rFonts w:ascii="Times New Roman" w:hAnsi="Times New Roman"/>
          <w:color w:val="FF0000"/>
          <w:sz w:val="24"/>
          <w:szCs w:val="24"/>
        </w:rPr>
        <w:t xml:space="preserve"> podľa </w:t>
      </w:r>
      <w:r w:rsidR="00B17231">
        <w:rPr>
          <w:rFonts w:ascii="Times New Roman" w:hAnsi="Times New Roman"/>
          <w:color w:val="FF0000"/>
          <w:sz w:val="24"/>
          <w:szCs w:val="24"/>
        </w:rPr>
        <w:t>§ 27a ods.</w:t>
      </w:r>
      <w:r w:rsidR="00955A6D" w:rsidRPr="0024497A">
        <w:rPr>
          <w:rFonts w:ascii="Times New Roman" w:hAnsi="Times New Roman"/>
          <w:color w:val="FF0000"/>
          <w:sz w:val="24"/>
          <w:szCs w:val="24"/>
        </w:rPr>
        <w:t xml:space="preserve"> 1 majú právo zúčastniť sa na zasadnutí súdnej rady, na ktorom sa konajú voľby. Predseda súdnej rady zabezpečí doručenie pozvánky kandidátom na zasadnutie súdnej rady najneskôr sedem dní predo dňom konania volieb.</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r>
      <w:r w:rsidRPr="005F59E1">
        <w:rPr>
          <w:rFonts w:ascii="Times New Roman" w:hAnsi="Times New Roman"/>
          <w:color w:val="FF0000"/>
          <w:sz w:val="24"/>
          <w:szCs w:val="24"/>
        </w:rPr>
        <w:t xml:space="preserve">(2) </w:t>
      </w:r>
      <w:r w:rsidR="00955A6D" w:rsidRPr="0024497A">
        <w:rPr>
          <w:rFonts w:ascii="Times New Roman" w:hAnsi="Times New Roman"/>
          <w:color w:val="FF0000"/>
          <w:sz w:val="24"/>
          <w:szCs w:val="24"/>
        </w:rPr>
        <w:t>Súdna rada vytvorí pre všetkých kandidátov na funkciu podľa § 27a ods. 1 rovnaké podmienky na prezentáciu svojej osoby a svojej predstavy o pôsobení vo funkcii podľa § 27a ods.1. Počas prezentácie kandidáta na zasadnutí súdnej rady nie sú prítomní ostatní navrhnutí kandidáti.</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5F59E1" w:rsidRDefault="005B0C31">
      <w:pPr>
        <w:widowControl w:val="0"/>
        <w:autoSpaceDE w:val="0"/>
        <w:autoSpaceDN w:val="0"/>
        <w:adjustRightInd w:val="0"/>
        <w:spacing w:after="0" w:line="240" w:lineRule="auto"/>
        <w:jc w:val="center"/>
        <w:rPr>
          <w:rFonts w:ascii="Times New Roman" w:hAnsi="Times New Roman"/>
          <w:color w:val="FF0000"/>
          <w:sz w:val="24"/>
          <w:szCs w:val="24"/>
        </w:rPr>
      </w:pPr>
      <w:r w:rsidRPr="005F59E1">
        <w:rPr>
          <w:rFonts w:ascii="Times New Roman" w:hAnsi="Times New Roman"/>
          <w:color w:val="FF0000"/>
          <w:sz w:val="24"/>
          <w:szCs w:val="24"/>
        </w:rPr>
        <w:t xml:space="preserve">§ 27c </w:t>
      </w:r>
    </w:p>
    <w:p w:rsidR="005B0C31" w:rsidRPr="005F59E1" w:rsidRDefault="005B0C31">
      <w:pPr>
        <w:widowControl w:val="0"/>
        <w:autoSpaceDE w:val="0"/>
        <w:autoSpaceDN w:val="0"/>
        <w:adjustRightInd w:val="0"/>
        <w:spacing w:after="0" w:line="240" w:lineRule="auto"/>
        <w:rPr>
          <w:rFonts w:ascii="Times New Roman" w:hAnsi="Times New Roman"/>
          <w:color w:val="FF0000"/>
          <w:sz w:val="24"/>
          <w:szCs w:val="24"/>
        </w:rPr>
      </w:pPr>
    </w:p>
    <w:p w:rsidR="005B0C31" w:rsidRPr="005F59E1" w:rsidRDefault="005B0C31">
      <w:pPr>
        <w:widowControl w:val="0"/>
        <w:autoSpaceDE w:val="0"/>
        <w:autoSpaceDN w:val="0"/>
        <w:adjustRightInd w:val="0"/>
        <w:spacing w:after="0" w:line="240" w:lineRule="auto"/>
        <w:jc w:val="both"/>
        <w:rPr>
          <w:rFonts w:ascii="Times New Roman" w:hAnsi="Times New Roman"/>
          <w:color w:val="FF0000"/>
          <w:sz w:val="24"/>
          <w:szCs w:val="24"/>
        </w:rPr>
      </w:pPr>
      <w:r w:rsidRPr="005F59E1">
        <w:rPr>
          <w:rFonts w:ascii="Times New Roman" w:hAnsi="Times New Roman"/>
          <w:color w:val="FF0000"/>
          <w:sz w:val="24"/>
          <w:szCs w:val="24"/>
        </w:rPr>
        <w:tab/>
        <w:t xml:space="preserve">(1) O priebehu a výsledkoch volieb sa vyhotoví zápisnica, v ktorej sa uvedie najmä </w:t>
      </w:r>
    </w:p>
    <w:p w:rsidR="005B0C31" w:rsidRPr="005F59E1" w:rsidRDefault="005B0C31">
      <w:pPr>
        <w:widowControl w:val="0"/>
        <w:autoSpaceDE w:val="0"/>
        <w:autoSpaceDN w:val="0"/>
        <w:adjustRightInd w:val="0"/>
        <w:spacing w:after="0" w:line="240" w:lineRule="auto"/>
        <w:jc w:val="both"/>
        <w:rPr>
          <w:rFonts w:ascii="Times New Roman" w:hAnsi="Times New Roman"/>
          <w:color w:val="FF0000"/>
          <w:sz w:val="24"/>
          <w:szCs w:val="24"/>
        </w:rPr>
      </w:pPr>
      <w:r w:rsidRPr="005F59E1">
        <w:rPr>
          <w:rFonts w:ascii="Times New Roman" w:hAnsi="Times New Roman"/>
          <w:color w:val="FF0000"/>
          <w:sz w:val="24"/>
          <w:szCs w:val="24"/>
        </w:rPr>
        <w:t xml:space="preserve"> </w:t>
      </w:r>
    </w:p>
    <w:p w:rsidR="005B0C31" w:rsidRPr="005F59E1" w:rsidRDefault="005B0C31">
      <w:pPr>
        <w:widowControl w:val="0"/>
        <w:autoSpaceDE w:val="0"/>
        <w:autoSpaceDN w:val="0"/>
        <w:adjustRightInd w:val="0"/>
        <w:spacing w:after="0" w:line="240" w:lineRule="auto"/>
        <w:jc w:val="both"/>
        <w:rPr>
          <w:rFonts w:ascii="Times New Roman" w:hAnsi="Times New Roman"/>
          <w:color w:val="FF0000"/>
          <w:sz w:val="24"/>
          <w:szCs w:val="24"/>
        </w:rPr>
      </w:pPr>
      <w:r w:rsidRPr="005F59E1">
        <w:rPr>
          <w:rFonts w:ascii="Times New Roman" w:hAnsi="Times New Roman"/>
          <w:color w:val="FF0000"/>
          <w:sz w:val="24"/>
          <w:szCs w:val="24"/>
        </w:rPr>
        <w:t xml:space="preserve">a) celkový počet členov súdnej rady, ktorí mali právo voliť, </w:t>
      </w:r>
    </w:p>
    <w:p w:rsidR="005B0C31" w:rsidRPr="005F59E1" w:rsidRDefault="005B0C31">
      <w:pPr>
        <w:widowControl w:val="0"/>
        <w:autoSpaceDE w:val="0"/>
        <w:autoSpaceDN w:val="0"/>
        <w:adjustRightInd w:val="0"/>
        <w:spacing w:after="0" w:line="240" w:lineRule="auto"/>
        <w:rPr>
          <w:rFonts w:ascii="Times New Roman" w:hAnsi="Times New Roman"/>
          <w:color w:val="FF0000"/>
          <w:sz w:val="24"/>
          <w:szCs w:val="24"/>
        </w:rPr>
      </w:pPr>
      <w:r w:rsidRPr="005F59E1">
        <w:rPr>
          <w:rFonts w:ascii="Times New Roman" w:hAnsi="Times New Roman"/>
          <w:color w:val="FF0000"/>
          <w:sz w:val="24"/>
          <w:szCs w:val="24"/>
        </w:rPr>
        <w:t xml:space="preserve"> </w:t>
      </w:r>
    </w:p>
    <w:p w:rsidR="005B0C31" w:rsidRPr="005F59E1" w:rsidRDefault="005B0C31">
      <w:pPr>
        <w:widowControl w:val="0"/>
        <w:autoSpaceDE w:val="0"/>
        <w:autoSpaceDN w:val="0"/>
        <w:adjustRightInd w:val="0"/>
        <w:spacing w:after="0" w:line="240" w:lineRule="auto"/>
        <w:jc w:val="both"/>
        <w:rPr>
          <w:rFonts w:ascii="Times New Roman" w:hAnsi="Times New Roman"/>
          <w:color w:val="FF0000"/>
          <w:sz w:val="24"/>
          <w:szCs w:val="24"/>
        </w:rPr>
      </w:pPr>
      <w:r w:rsidRPr="005F59E1">
        <w:rPr>
          <w:rFonts w:ascii="Times New Roman" w:hAnsi="Times New Roman"/>
          <w:color w:val="FF0000"/>
          <w:sz w:val="24"/>
          <w:szCs w:val="24"/>
        </w:rPr>
        <w:t xml:space="preserve">b) počet hlasov členov súdnej rady odovzdaných pre jednotlivých kandidátov, </w:t>
      </w:r>
    </w:p>
    <w:p w:rsidR="005B0C31" w:rsidRPr="005F59E1" w:rsidRDefault="005B0C31">
      <w:pPr>
        <w:widowControl w:val="0"/>
        <w:autoSpaceDE w:val="0"/>
        <w:autoSpaceDN w:val="0"/>
        <w:adjustRightInd w:val="0"/>
        <w:spacing w:after="0" w:line="240" w:lineRule="auto"/>
        <w:rPr>
          <w:rFonts w:ascii="Times New Roman" w:hAnsi="Times New Roman"/>
          <w:color w:val="FF0000"/>
          <w:sz w:val="24"/>
          <w:szCs w:val="24"/>
        </w:rPr>
      </w:pPr>
      <w:r w:rsidRPr="005F59E1">
        <w:rPr>
          <w:rFonts w:ascii="Times New Roman" w:hAnsi="Times New Roman"/>
          <w:color w:val="FF0000"/>
          <w:sz w:val="24"/>
          <w:szCs w:val="24"/>
        </w:rPr>
        <w:t xml:space="preserve"> </w:t>
      </w:r>
    </w:p>
    <w:p w:rsidR="005B0C31" w:rsidRPr="005F59E1" w:rsidRDefault="005B0C31">
      <w:pPr>
        <w:widowControl w:val="0"/>
        <w:autoSpaceDE w:val="0"/>
        <w:autoSpaceDN w:val="0"/>
        <w:adjustRightInd w:val="0"/>
        <w:spacing w:after="0" w:line="240" w:lineRule="auto"/>
        <w:jc w:val="both"/>
        <w:rPr>
          <w:rFonts w:ascii="Times New Roman" w:hAnsi="Times New Roman"/>
          <w:color w:val="FF0000"/>
          <w:sz w:val="24"/>
          <w:szCs w:val="24"/>
        </w:rPr>
      </w:pPr>
      <w:r w:rsidRPr="005F59E1">
        <w:rPr>
          <w:rFonts w:ascii="Times New Roman" w:hAnsi="Times New Roman"/>
          <w:color w:val="FF0000"/>
          <w:sz w:val="24"/>
          <w:szCs w:val="24"/>
        </w:rPr>
        <w:t xml:space="preserve">c) poradie kandidátov podľa počtu získaných hlasov členov súdnej rady.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5F59E1" w:rsidRDefault="005B0C31" w:rsidP="00022457">
      <w:pPr>
        <w:widowControl w:val="0"/>
        <w:autoSpaceDE w:val="0"/>
        <w:autoSpaceDN w:val="0"/>
        <w:adjustRightInd w:val="0"/>
        <w:spacing w:after="0" w:line="240" w:lineRule="auto"/>
        <w:jc w:val="both"/>
        <w:rPr>
          <w:rFonts w:ascii="Times New Roman" w:hAnsi="Times New Roman"/>
          <w:color w:val="FF0000"/>
          <w:sz w:val="24"/>
          <w:szCs w:val="24"/>
        </w:rPr>
      </w:pPr>
      <w:r w:rsidRPr="00440CEA">
        <w:rPr>
          <w:rFonts w:ascii="Times New Roman" w:hAnsi="Times New Roman"/>
          <w:sz w:val="24"/>
          <w:szCs w:val="24"/>
        </w:rPr>
        <w:tab/>
      </w:r>
      <w:r w:rsidRPr="005F59E1">
        <w:rPr>
          <w:rFonts w:ascii="Times New Roman" w:hAnsi="Times New Roman"/>
          <w:color w:val="FF0000"/>
          <w:sz w:val="24"/>
          <w:szCs w:val="24"/>
        </w:rPr>
        <w:t xml:space="preserve">(2) </w:t>
      </w:r>
      <w:r w:rsidR="00955A6D" w:rsidRPr="005F59E1">
        <w:rPr>
          <w:rFonts w:ascii="Times New Roman" w:hAnsi="Times New Roman"/>
          <w:color w:val="FF0000"/>
          <w:sz w:val="24"/>
          <w:szCs w:val="24"/>
        </w:rPr>
        <w:t>Výsledky volieb sa vyhlasujú na zasadnutí súdnej rady, na ktorom sa voľba vykonala.</w:t>
      </w:r>
    </w:p>
    <w:p w:rsidR="0024497A" w:rsidRPr="005F59E1" w:rsidRDefault="0024497A" w:rsidP="0024497A">
      <w:pPr>
        <w:widowControl w:val="0"/>
        <w:autoSpaceDE w:val="0"/>
        <w:autoSpaceDN w:val="0"/>
        <w:adjustRightInd w:val="0"/>
        <w:spacing w:after="0" w:line="240" w:lineRule="auto"/>
        <w:jc w:val="both"/>
        <w:rPr>
          <w:rFonts w:ascii="Times New Roman" w:hAnsi="Times New Roman"/>
          <w:color w:val="FF0000"/>
          <w:sz w:val="24"/>
          <w:szCs w:val="24"/>
        </w:rPr>
      </w:pPr>
    </w:p>
    <w:p w:rsidR="005B0C31" w:rsidRPr="005F59E1" w:rsidRDefault="005B0C31">
      <w:pPr>
        <w:widowControl w:val="0"/>
        <w:autoSpaceDE w:val="0"/>
        <w:autoSpaceDN w:val="0"/>
        <w:adjustRightInd w:val="0"/>
        <w:spacing w:after="0" w:line="240" w:lineRule="auto"/>
        <w:jc w:val="both"/>
        <w:rPr>
          <w:rFonts w:ascii="Times New Roman" w:hAnsi="Times New Roman"/>
          <w:color w:val="FF0000"/>
          <w:sz w:val="24"/>
          <w:szCs w:val="24"/>
        </w:rPr>
      </w:pPr>
      <w:r w:rsidRPr="005F59E1">
        <w:rPr>
          <w:rFonts w:ascii="Times New Roman" w:hAnsi="Times New Roman"/>
          <w:color w:val="FF0000"/>
          <w:sz w:val="24"/>
          <w:szCs w:val="24"/>
        </w:rPr>
        <w:tab/>
        <w:t xml:space="preserve">(3) </w:t>
      </w:r>
      <w:r w:rsidR="00955A6D" w:rsidRPr="005F59E1">
        <w:rPr>
          <w:rFonts w:ascii="Times New Roman" w:hAnsi="Times New Roman"/>
          <w:color w:val="FF0000"/>
          <w:sz w:val="24"/>
          <w:szCs w:val="24"/>
        </w:rPr>
        <w:t>Ak žiadny z kandidátov na funkciu podľa § 27a ods. 1 nezíska nadpolovičnú väčšinu hlasov všetkých členov súdnej rady a na voľbe sa zúčastnili viac ako dvaja kandidáti, vykoná sa na tom istom zasadnutí súdnej rady opakovaná voľba. Na opakovanej voľbe sa zúčastnia kandidáti, ktorí vo voľbe získali najväčší počet hlasov a druhý najväčší počet hlasov.</w:t>
      </w:r>
    </w:p>
    <w:p w:rsidR="005B0C31" w:rsidRPr="005F59E1" w:rsidRDefault="005B0C31">
      <w:pPr>
        <w:widowControl w:val="0"/>
        <w:autoSpaceDE w:val="0"/>
        <w:autoSpaceDN w:val="0"/>
        <w:adjustRightInd w:val="0"/>
        <w:spacing w:after="0" w:line="240" w:lineRule="auto"/>
        <w:rPr>
          <w:rFonts w:ascii="Times New Roman" w:hAnsi="Times New Roman"/>
          <w:color w:val="FF0000"/>
          <w:sz w:val="24"/>
          <w:szCs w:val="24"/>
        </w:rPr>
      </w:pPr>
      <w:r w:rsidRPr="005F59E1">
        <w:rPr>
          <w:rFonts w:ascii="Times New Roman" w:hAnsi="Times New Roman"/>
          <w:color w:val="FF0000"/>
          <w:sz w:val="24"/>
          <w:szCs w:val="24"/>
        </w:rPr>
        <w:t xml:space="preserve"> </w:t>
      </w:r>
    </w:p>
    <w:p w:rsidR="005B0C31" w:rsidRPr="00440CEA" w:rsidRDefault="005F59E1" w:rsidP="008B4063">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color w:val="FF0000"/>
          <w:sz w:val="24"/>
          <w:szCs w:val="24"/>
        </w:rPr>
        <w:tab/>
        <w:t xml:space="preserve">(4) </w:t>
      </w:r>
      <w:r w:rsidR="00955A6D" w:rsidRPr="005F59E1">
        <w:rPr>
          <w:rFonts w:ascii="Times New Roman" w:hAnsi="Times New Roman"/>
          <w:color w:val="FF0000"/>
          <w:sz w:val="24"/>
          <w:szCs w:val="24"/>
        </w:rPr>
        <w:t>Ak žiadny z kandidátov na funkciu podľa § 27a ods.1 nezíska vo voľbe alebo v opakovanej voľbe podľa</w:t>
      </w:r>
      <w:r w:rsidR="00955A6D" w:rsidRPr="0024497A">
        <w:rPr>
          <w:rFonts w:ascii="Times New Roman" w:hAnsi="Times New Roman"/>
          <w:color w:val="FF0000"/>
          <w:sz w:val="24"/>
          <w:szCs w:val="24"/>
        </w:rPr>
        <w:t xml:space="preserve"> odseku 3, nadpolovičnú väčšinu hlasov všetkých členov súdnej rady, uskutočnia sa nové voľby.</w:t>
      </w:r>
      <w:r w:rsidR="005B0C31"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8B4063" w:rsidRDefault="005B0C31">
      <w:pPr>
        <w:widowControl w:val="0"/>
        <w:autoSpaceDE w:val="0"/>
        <w:autoSpaceDN w:val="0"/>
        <w:adjustRightInd w:val="0"/>
        <w:spacing w:after="0" w:line="240" w:lineRule="auto"/>
        <w:jc w:val="center"/>
        <w:rPr>
          <w:rFonts w:ascii="Times New Roman" w:hAnsi="Times New Roman"/>
          <w:color w:val="FF0000"/>
          <w:sz w:val="24"/>
          <w:szCs w:val="24"/>
        </w:rPr>
      </w:pPr>
      <w:r w:rsidRPr="008B4063">
        <w:rPr>
          <w:rFonts w:ascii="Times New Roman" w:hAnsi="Times New Roman"/>
          <w:color w:val="FF0000"/>
          <w:sz w:val="24"/>
          <w:szCs w:val="24"/>
        </w:rPr>
        <w:t xml:space="preserve">§ 27d </w:t>
      </w:r>
    </w:p>
    <w:p w:rsidR="005B0C31" w:rsidRPr="008B4063" w:rsidRDefault="005B0C31">
      <w:pPr>
        <w:widowControl w:val="0"/>
        <w:autoSpaceDE w:val="0"/>
        <w:autoSpaceDN w:val="0"/>
        <w:adjustRightInd w:val="0"/>
        <w:spacing w:after="0" w:line="240" w:lineRule="auto"/>
        <w:rPr>
          <w:rFonts w:ascii="Times New Roman" w:hAnsi="Times New Roman"/>
          <w:color w:val="FF0000"/>
          <w:sz w:val="24"/>
          <w:szCs w:val="24"/>
        </w:rPr>
      </w:pPr>
    </w:p>
    <w:p w:rsidR="005B0C31" w:rsidRPr="008B4063" w:rsidRDefault="005B0C31">
      <w:pPr>
        <w:widowControl w:val="0"/>
        <w:autoSpaceDE w:val="0"/>
        <w:autoSpaceDN w:val="0"/>
        <w:adjustRightInd w:val="0"/>
        <w:spacing w:after="0" w:line="240" w:lineRule="auto"/>
        <w:jc w:val="center"/>
        <w:rPr>
          <w:rFonts w:ascii="Times New Roman" w:hAnsi="Times New Roman"/>
          <w:b/>
          <w:bCs/>
          <w:color w:val="FF0000"/>
          <w:sz w:val="24"/>
          <w:szCs w:val="24"/>
        </w:rPr>
      </w:pPr>
      <w:r w:rsidRPr="008B4063">
        <w:rPr>
          <w:rFonts w:ascii="Times New Roman" w:hAnsi="Times New Roman"/>
          <w:b/>
          <w:bCs/>
          <w:color w:val="FF0000"/>
          <w:sz w:val="24"/>
          <w:szCs w:val="24"/>
        </w:rPr>
        <w:t xml:space="preserve">Nová voľba </w:t>
      </w:r>
    </w:p>
    <w:p w:rsidR="005B0C31" w:rsidRPr="008B4063" w:rsidRDefault="005B0C31">
      <w:pPr>
        <w:widowControl w:val="0"/>
        <w:autoSpaceDE w:val="0"/>
        <w:autoSpaceDN w:val="0"/>
        <w:adjustRightInd w:val="0"/>
        <w:spacing w:after="0" w:line="240" w:lineRule="auto"/>
        <w:rPr>
          <w:rFonts w:ascii="Times New Roman" w:hAnsi="Times New Roman"/>
          <w:b/>
          <w:bCs/>
          <w:color w:val="FF0000"/>
          <w:sz w:val="24"/>
          <w:szCs w:val="24"/>
        </w:rPr>
      </w:pP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8B4063">
        <w:rPr>
          <w:rFonts w:ascii="Times New Roman" w:hAnsi="Times New Roman"/>
          <w:color w:val="FF0000"/>
          <w:sz w:val="24"/>
          <w:szCs w:val="24"/>
        </w:rPr>
        <w:tab/>
        <w:t xml:space="preserve">(1) </w:t>
      </w:r>
      <w:r w:rsidR="00022457" w:rsidRPr="00022457">
        <w:rPr>
          <w:rFonts w:ascii="Times New Roman" w:hAnsi="Times New Roman"/>
          <w:color w:val="FF0000"/>
          <w:sz w:val="24"/>
          <w:szCs w:val="24"/>
        </w:rPr>
        <w:t>Ak ani v opakovanej voľbe nebol zvolený kandidát na funkciu pod</w:t>
      </w:r>
      <w:r w:rsidR="00B17231">
        <w:rPr>
          <w:rFonts w:ascii="Times New Roman" w:hAnsi="Times New Roman"/>
          <w:color w:val="FF0000"/>
          <w:sz w:val="24"/>
          <w:szCs w:val="24"/>
        </w:rPr>
        <w:t>ľa § 27a ods.1, vykoná sa</w:t>
      </w:r>
      <w:r w:rsidR="00022457" w:rsidRPr="00022457">
        <w:rPr>
          <w:rFonts w:ascii="Times New Roman" w:hAnsi="Times New Roman"/>
          <w:color w:val="FF0000"/>
          <w:sz w:val="24"/>
          <w:szCs w:val="24"/>
        </w:rPr>
        <w:t xml:space="preserve"> do 120 dní na zasadnutí súdnej rady nová voľba</w:t>
      </w:r>
      <w:r w:rsidR="00022457">
        <w:rPr>
          <w:rFonts w:ascii="Times New Roman" w:hAnsi="Times New Roman"/>
          <w:color w:val="FF0000"/>
          <w:sz w:val="24"/>
          <w:szCs w:val="24"/>
        </w:rPr>
        <w:t>.</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8B4063" w:rsidRDefault="005B0C31">
      <w:pPr>
        <w:widowControl w:val="0"/>
        <w:autoSpaceDE w:val="0"/>
        <w:autoSpaceDN w:val="0"/>
        <w:adjustRightInd w:val="0"/>
        <w:spacing w:after="0" w:line="240" w:lineRule="auto"/>
        <w:jc w:val="both"/>
        <w:rPr>
          <w:rFonts w:ascii="Times New Roman" w:hAnsi="Times New Roman"/>
          <w:color w:val="FF0000"/>
          <w:sz w:val="24"/>
          <w:szCs w:val="24"/>
        </w:rPr>
      </w:pPr>
      <w:r w:rsidRPr="00440CEA">
        <w:rPr>
          <w:rFonts w:ascii="Times New Roman" w:hAnsi="Times New Roman"/>
          <w:sz w:val="24"/>
          <w:szCs w:val="24"/>
        </w:rPr>
        <w:tab/>
      </w:r>
      <w:r w:rsidRPr="008B4063">
        <w:rPr>
          <w:rFonts w:ascii="Times New Roman" w:hAnsi="Times New Roman"/>
          <w:color w:val="FF0000"/>
          <w:sz w:val="24"/>
          <w:szCs w:val="24"/>
        </w:rPr>
        <w:t xml:space="preserve">(2) Na novej voľbe sa nemôžu zúčastniť kandidáti, o ktorých sa už hlasovalo v predchádzajúcich voľbách. </w:t>
      </w:r>
    </w:p>
    <w:p w:rsidR="005B0C31" w:rsidRPr="008B4063" w:rsidRDefault="005B0C31">
      <w:pPr>
        <w:widowControl w:val="0"/>
        <w:autoSpaceDE w:val="0"/>
        <w:autoSpaceDN w:val="0"/>
        <w:adjustRightInd w:val="0"/>
        <w:spacing w:after="0" w:line="240" w:lineRule="auto"/>
        <w:rPr>
          <w:rFonts w:ascii="Times New Roman" w:hAnsi="Times New Roman"/>
          <w:color w:val="FF0000"/>
          <w:sz w:val="24"/>
          <w:szCs w:val="24"/>
        </w:rPr>
      </w:pPr>
      <w:r w:rsidRPr="008B4063">
        <w:rPr>
          <w:rFonts w:ascii="Times New Roman" w:hAnsi="Times New Roman"/>
          <w:color w:val="FF0000"/>
          <w:sz w:val="24"/>
          <w:szCs w:val="24"/>
        </w:rPr>
        <w:t xml:space="preserve"> </w:t>
      </w:r>
    </w:p>
    <w:p w:rsidR="005B0C31" w:rsidRPr="008B4063" w:rsidRDefault="005B0C31">
      <w:pPr>
        <w:widowControl w:val="0"/>
        <w:autoSpaceDE w:val="0"/>
        <w:autoSpaceDN w:val="0"/>
        <w:adjustRightInd w:val="0"/>
        <w:spacing w:after="0" w:line="240" w:lineRule="auto"/>
        <w:jc w:val="both"/>
        <w:rPr>
          <w:rFonts w:ascii="Times New Roman" w:hAnsi="Times New Roman"/>
          <w:color w:val="FF0000"/>
          <w:sz w:val="24"/>
          <w:szCs w:val="24"/>
        </w:rPr>
      </w:pPr>
      <w:r w:rsidRPr="008B4063">
        <w:rPr>
          <w:rFonts w:ascii="Times New Roman" w:hAnsi="Times New Roman"/>
          <w:color w:val="FF0000"/>
          <w:sz w:val="24"/>
          <w:szCs w:val="24"/>
        </w:rPr>
        <w:lastRenderedPageBreak/>
        <w:tab/>
        <w:t xml:space="preserve">(3) Pri novej voľbe sa postupuje primerane podľa § 27a až 27c. </w:t>
      </w:r>
    </w:p>
    <w:p w:rsidR="005B0C31" w:rsidRPr="008B4063" w:rsidRDefault="005B0C31">
      <w:pPr>
        <w:widowControl w:val="0"/>
        <w:autoSpaceDE w:val="0"/>
        <w:autoSpaceDN w:val="0"/>
        <w:adjustRightInd w:val="0"/>
        <w:spacing w:after="0" w:line="240" w:lineRule="auto"/>
        <w:rPr>
          <w:rFonts w:ascii="Times New Roman" w:hAnsi="Times New Roman"/>
          <w:color w:val="FF0000"/>
          <w:sz w:val="24"/>
          <w:szCs w:val="24"/>
        </w:rPr>
      </w:pPr>
      <w:r w:rsidRPr="008B4063">
        <w:rPr>
          <w:rFonts w:ascii="Times New Roman" w:hAnsi="Times New Roman"/>
          <w:color w:val="FF0000"/>
          <w:sz w:val="24"/>
          <w:szCs w:val="24"/>
        </w:rPr>
        <w:t xml:space="preserve"> </w:t>
      </w:r>
    </w:p>
    <w:p w:rsidR="005B0C31" w:rsidRPr="008B4063" w:rsidRDefault="005B0C31">
      <w:pPr>
        <w:widowControl w:val="0"/>
        <w:autoSpaceDE w:val="0"/>
        <w:autoSpaceDN w:val="0"/>
        <w:adjustRightInd w:val="0"/>
        <w:spacing w:after="0" w:line="240" w:lineRule="auto"/>
        <w:jc w:val="center"/>
        <w:rPr>
          <w:rFonts w:ascii="Times New Roman" w:hAnsi="Times New Roman"/>
          <w:color w:val="FF0000"/>
          <w:sz w:val="24"/>
          <w:szCs w:val="24"/>
        </w:rPr>
      </w:pPr>
      <w:r w:rsidRPr="008B4063">
        <w:rPr>
          <w:rFonts w:ascii="Times New Roman" w:hAnsi="Times New Roman"/>
          <w:color w:val="FF0000"/>
          <w:sz w:val="24"/>
          <w:szCs w:val="24"/>
        </w:rPr>
        <w:t xml:space="preserve">§ 27e </w:t>
      </w:r>
    </w:p>
    <w:p w:rsidR="005B0C31" w:rsidRPr="008B4063" w:rsidRDefault="005B0C31">
      <w:pPr>
        <w:widowControl w:val="0"/>
        <w:autoSpaceDE w:val="0"/>
        <w:autoSpaceDN w:val="0"/>
        <w:adjustRightInd w:val="0"/>
        <w:spacing w:after="0" w:line="240" w:lineRule="auto"/>
        <w:rPr>
          <w:rFonts w:ascii="Times New Roman" w:hAnsi="Times New Roman"/>
          <w:color w:val="FF0000"/>
          <w:sz w:val="24"/>
          <w:szCs w:val="24"/>
        </w:rPr>
      </w:pPr>
    </w:p>
    <w:p w:rsidR="005B0C31" w:rsidRPr="008B4063" w:rsidRDefault="005B0C31">
      <w:pPr>
        <w:widowControl w:val="0"/>
        <w:autoSpaceDE w:val="0"/>
        <w:autoSpaceDN w:val="0"/>
        <w:adjustRightInd w:val="0"/>
        <w:spacing w:after="0" w:line="240" w:lineRule="auto"/>
        <w:jc w:val="center"/>
        <w:rPr>
          <w:rFonts w:ascii="Times New Roman" w:hAnsi="Times New Roman"/>
          <w:b/>
          <w:bCs/>
          <w:color w:val="FF0000"/>
          <w:sz w:val="24"/>
          <w:szCs w:val="24"/>
        </w:rPr>
      </w:pPr>
      <w:r w:rsidRPr="008B4063">
        <w:rPr>
          <w:rFonts w:ascii="Times New Roman" w:hAnsi="Times New Roman"/>
          <w:b/>
          <w:bCs/>
          <w:color w:val="FF0000"/>
          <w:sz w:val="24"/>
          <w:szCs w:val="24"/>
        </w:rPr>
        <w:t xml:space="preserve">Ďalšia voľba </w:t>
      </w:r>
    </w:p>
    <w:p w:rsidR="005B0C31" w:rsidRPr="008B4063" w:rsidRDefault="005B0C31">
      <w:pPr>
        <w:widowControl w:val="0"/>
        <w:autoSpaceDE w:val="0"/>
        <w:autoSpaceDN w:val="0"/>
        <w:adjustRightInd w:val="0"/>
        <w:spacing w:after="0" w:line="240" w:lineRule="auto"/>
        <w:rPr>
          <w:rFonts w:ascii="Times New Roman" w:hAnsi="Times New Roman"/>
          <w:b/>
          <w:bCs/>
          <w:color w:val="FF0000"/>
          <w:sz w:val="24"/>
          <w:szCs w:val="24"/>
        </w:rPr>
      </w:pPr>
    </w:p>
    <w:p w:rsidR="005B0C31" w:rsidRPr="008B4063" w:rsidRDefault="005B0C31">
      <w:pPr>
        <w:widowControl w:val="0"/>
        <w:autoSpaceDE w:val="0"/>
        <w:autoSpaceDN w:val="0"/>
        <w:adjustRightInd w:val="0"/>
        <w:spacing w:after="0" w:line="240" w:lineRule="auto"/>
        <w:jc w:val="both"/>
        <w:rPr>
          <w:rFonts w:ascii="Times New Roman" w:hAnsi="Times New Roman"/>
          <w:color w:val="FF0000"/>
          <w:sz w:val="24"/>
          <w:szCs w:val="24"/>
        </w:rPr>
      </w:pPr>
      <w:r w:rsidRPr="008B4063">
        <w:rPr>
          <w:rFonts w:ascii="Times New Roman" w:hAnsi="Times New Roman"/>
          <w:color w:val="FF0000"/>
          <w:sz w:val="24"/>
          <w:szCs w:val="24"/>
        </w:rPr>
        <w:tab/>
        <w:t xml:space="preserve">(1) </w:t>
      </w:r>
      <w:r w:rsidR="00A6783D" w:rsidRPr="008B4063">
        <w:rPr>
          <w:rFonts w:ascii="Times New Roman" w:hAnsi="Times New Roman"/>
          <w:color w:val="FF0000"/>
          <w:sz w:val="24"/>
          <w:szCs w:val="24"/>
        </w:rPr>
        <w:t>Ak ani v novej voľbe nebol zvolený kandidát na funkciu podľa § 27a ods.1, vyhlási predseda súdnej rady ďalšiu voľbu tak, aby sa uskutočnila do 120 dní, a to aj opakovane, až do zvolenia kandidáta.</w:t>
      </w:r>
    </w:p>
    <w:p w:rsidR="005B0C31" w:rsidRPr="008B4063" w:rsidRDefault="005B0C31">
      <w:pPr>
        <w:widowControl w:val="0"/>
        <w:autoSpaceDE w:val="0"/>
        <w:autoSpaceDN w:val="0"/>
        <w:adjustRightInd w:val="0"/>
        <w:spacing w:after="0" w:line="240" w:lineRule="auto"/>
        <w:rPr>
          <w:rFonts w:ascii="Times New Roman" w:hAnsi="Times New Roman"/>
          <w:color w:val="FF0000"/>
          <w:sz w:val="24"/>
          <w:szCs w:val="24"/>
        </w:rPr>
      </w:pPr>
      <w:r w:rsidRPr="008B4063">
        <w:rPr>
          <w:rFonts w:ascii="Times New Roman" w:hAnsi="Times New Roman"/>
          <w:color w:val="FF0000"/>
          <w:sz w:val="24"/>
          <w:szCs w:val="24"/>
        </w:rPr>
        <w:t xml:space="preserve"> </w:t>
      </w:r>
    </w:p>
    <w:p w:rsidR="005B0C31" w:rsidRPr="008B4063" w:rsidRDefault="005B0C31">
      <w:pPr>
        <w:widowControl w:val="0"/>
        <w:autoSpaceDE w:val="0"/>
        <w:autoSpaceDN w:val="0"/>
        <w:adjustRightInd w:val="0"/>
        <w:spacing w:after="0" w:line="240" w:lineRule="auto"/>
        <w:jc w:val="both"/>
        <w:rPr>
          <w:rFonts w:ascii="Times New Roman" w:hAnsi="Times New Roman"/>
          <w:color w:val="FF0000"/>
          <w:sz w:val="24"/>
          <w:szCs w:val="24"/>
        </w:rPr>
      </w:pPr>
      <w:r w:rsidRPr="008B4063">
        <w:rPr>
          <w:rFonts w:ascii="Times New Roman" w:hAnsi="Times New Roman"/>
          <w:color w:val="FF0000"/>
          <w:sz w:val="24"/>
          <w:szCs w:val="24"/>
        </w:rPr>
        <w:tab/>
        <w:t xml:space="preserve">(2) </w:t>
      </w:r>
      <w:r w:rsidR="0018071E" w:rsidRPr="008B4063">
        <w:rPr>
          <w:rFonts w:ascii="Times New Roman" w:hAnsi="Times New Roman"/>
          <w:color w:val="FF0000"/>
          <w:sz w:val="24"/>
          <w:szCs w:val="24"/>
        </w:rPr>
        <w:t>V ďalšej voľbe sa o zvolenie môžu uchádzať aj kandidáti, o ktorých sa hlasovalo v prvej voľbe (§ 27a ods. 2). Z ďalšej voľby sú vylúčení kandidáti, o ktorých sa hlasovalo v bezprostredne predchádzajúcej voľbe.</w:t>
      </w:r>
    </w:p>
    <w:p w:rsidR="005B0C31" w:rsidRPr="008B4063" w:rsidRDefault="005B0C31">
      <w:pPr>
        <w:widowControl w:val="0"/>
        <w:autoSpaceDE w:val="0"/>
        <w:autoSpaceDN w:val="0"/>
        <w:adjustRightInd w:val="0"/>
        <w:spacing w:after="0" w:line="240" w:lineRule="auto"/>
        <w:rPr>
          <w:rFonts w:ascii="Times New Roman" w:hAnsi="Times New Roman"/>
          <w:strike/>
          <w:color w:val="FF0000"/>
          <w:sz w:val="24"/>
          <w:szCs w:val="24"/>
        </w:rPr>
      </w:pPr>
      <w:r w:rsidRPr="008B4063">
        <w:rPr>
          <w:rFonts w:ascii="Times New Roman" w:hAnsi="Times New Roman"/>
          <w:strike/>
          <w:color w:val="FF0000"/>
          <w:sz w:val="24"/>
          <w:szCs w:val="24"/>
        </w:rPr>
        <w:t xml:space="preserve"> </w:t>
      </w:r>
    </w:p>
    <w:p w:rsidR="005B0C31" w:rsidRPr="008B4063" w:rsidRDefault="005B0C31">
      <w:pPr>
        <w:widowControl w:val="0"/>
        <w:autoSpaceDE w:val="0"/>
        <w:autoSpaceDN w:val="0"/>
        <w:adjustRightInd w:val="0"/>
        <w:spacing w:after="0" w:line="240" w:lineRule="auto"/>
        <w:jc w:val="both"/>
        <w:rPr>
          <w:rFonts w:ascii="Times New Roman" w:hAnsi="Times New Roman"/>
          <w:color w:val="FF0000"/>
          <w:sz w:val="24"/>
          <w:szCs w:val="24"/>
        </w:rPr>
      </w:pPr>
      <w:r w:rsidRPr="008B4063">
        <w:rPr>
          <w:rFonts w:ascii="Times New Roman" w:hAnsi="Times New Roman"/>
          <w:color w:val="FF0000"/>
          <w:sz w:val="24"/>
          <w:szCs w:val="24"/>
        </w:rPr>
        <w:tab/>
        <w:t xml:space="preserve">(3) </w:t>
      </w:r>
      <w:r w:rsidR="0018071E" w:rsidRPr="008B4063">
        <w:rPr>
          <w:rFonts w:ascii="Times New Roman" w:hAnsi="Times New Roman"/>
          <w:color w:val="FF0000"/>
          <w:sz w:val="24"/>
          <w:szCs w:val="24"/>
        </w:rPr>
        <w:t>Pri ďalšej voľbe sa postupuje primerane podľa § 27a až 27c</w:t>
      </w:r>
    </w:p>
    <w:p w:rsidR="0018071E" w:rsidRPr="008B4063" w:rsidRDefault="0018071E">
      <w:pPr>
        <w:widowControl w:val="0"/>
        <w:autoSpaceDE w:val="0"/>
        <w:autoSpaceDN w:val="0"/>
        <w:adjustRightInd w:val="0"/>
        <w:spacing w:after="0" w:line="240" w:lineRule="auto"/>
        <w:rPr>
          <w:rFonts w:ascii="Times New Roman" w:hAnsi="Times New Roman"/>
          <w:color w:val="FF0000"/>
          <w:sz w:val="24"/>
          <w:szCs w:val="24"/>
        </w:rPr>
      </w:pPr>
    </w:p>
    <w:p w:rsidR="0018071E" w:rsidRPr="008B4063" w:rsidRDefault="0018071E">
      <w:pPr>
        <w:widowControl w:val="0"/>
        <w:autoSpaceDE w:val="0"/>
        <w:autoSpaceDN w:val="0"/>
        <w:adjustRightInd w:val="0"/>
        <w:spacing w:after="0" w:line="240" w:lineRule="auto"/>
        <w:rPr>
          <w:rFonts w:ascii="Times New Roman" w:hAnsi="Times New Roman"/>
          <w:color w:val="FF0000"/>
          <w:sz w:val="24"/>
          <w:szCs w:val="24"/>
        </w:rPr>
      </w:pPr>
    </w:p>
    <w:p w:rsidR="005B0C31" w:rsidRPr="008B4063" w:rsidRDefault="005B0C31">
      <w:pPr>
        <w:widowControl w:val="0"/>
        <w:autoSpaceDE w:val="0"/>
        <w:autoSpaceDN w:val="0"/>
        <w:adjustRightInd w:val="0"/>
        <w:spacing w:after="0" w:line="240" w:lineRule="auto"/>
        <w:rPr>
          <w:rFonts w:ascii="Times New Roman" w:hAnsi="Times New Roman"/>
          <w:color w:val="FF0000"/>
          <w:sz w:val="24"/>
          <w:szCs w:val="24"/>
        </w:rPr>
      </w:pPr>
      <w:r w:rsidRPr="008B4063">
        <w:rPr>
          <w:rFonts w:ascii="Times New Roman" w:hAnsi="Times New Roman"/>
          <w:color w:val="FF0000"/>
          <w:sz w:val="24"/>
          <w:szCs w:val="24"/>
        </w:rPr>
        <w:t xml:space="preserve"> </w:t>
      </w:r>
    </w:p>
    <w:p w:rsidR="005B0C31" w:rsidRPr="008B4063" w:rsidRDefault="005B0C31">
      <w:pPr>
        <w:widowControl w:val="0"/>
        <w:autoSpaceDE w:val="0"/>
        <w:autoSpaceDN w:val="0"/>
        <w:adjustRightInd w:val="0"/>
        <w:spacing w:after="0" w:line="240" w:lineRule="auto"/>
        <w:jc w:val="center"/>
        <w:rPr>
          <w:rFonts w:ascii="Times New Roman" w:hAnsi="Times New Roman"/>
          <w:color w:val="FF0000"/>
          <w:sz w:val="24"/>
          <w:szCs w:val="24"/>
        </w:rPr>
      </w:pPr>
      <w:r w:rsidRPr="008B4063">
        <w:rPr>
          <w:rFonts w:ascii="Times New Roman" w:hAnsi="Times New Roman"/>
          <w:color w:val="FF0000"/>
          <w:sz w:val="24"/>
          <w:szCs w:val="24"/>
        </w:rPr>
        <w:t xml:space="preserve">§ 27f </w:t>
      </w:r>
    </w:p>
    <w:p w:rsidR="005B0C31" w:rsidRPr="008B4063" w:rsidRDefault="005B0C31">
      <w:pPr>
        <w:widowControl w:val="0"/>
        <w:autoSpaceDE w:val="0"/>
        <w:autoSpaceDN w:val="0"/>
        <w:adjustRightInd w:val="0"/>
        <w:spacing w:after="0" w:line="240" w:lineRule="auto"/>
        <w:rPr>
          <w:rFonts w:ascii="Times New Roman" w:hAnsi="Times New Roman"/>
          <w:color w:val="FF0000"/>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b/>
          <w:bCs/>
          <w:sz w:val="24"/>
          <w:szCs w:val="24"/>
        </w:rPr>
      </w:pPr>
      <w:r w:rsidRPr="008B4063">
        <w:rPr>
          <w:rFonts w:ascii="Times New Roman" w:hAnsi="Times New Roman"/>
          <w:b/>
          <w:bCs/>
          <w:color w:val="FF0000"/>
          <w:sz w:val="24"/>
          <w:szCs w:val="24"/>
        </w:rPr>
        <w:t xml:space="preserve">Návrh na odvolanie </w:t>
      </w:r>
    </w:p>
    <w:p w:rsidR="005B0C31" w:rsidRPr="008B4063" w:rsidRDefault="005B0C31">
      <w:pPr>
        <w:widowControl w:val="0"/>
        <w:autoSpaceDE w:val="0"/>
        <w:autoSpaceDN w:val="0"/>
        <w:adjustRightInd w:val="0"/>
        <w:spacing w:after="0" w:line="240" w:lineRule="auto"/>
        <w:rPr>
          <w:rFonts w:ascii="Times New Roman" w:hAnsi="Times New Roman"/>
          <w:b/>
          <w:bCs/>
          <w:color w:val="FF0000"/>
          <w:sz w:val="24"/>
          <w:szCs w:val="24"/>
        </w:rPr>
      </w:pPr>
    </w:p>
    <w:p w:rsidR="005B0C31" w:rsidRPr="008B4063" w:rsidRDefault="005B0C31">
      <w:pPr>
        <w:widowControl w:val="0"/>
        <w:autoSpaceDE w:val="0"/>
        <w:autoSpaceDN w:val="0"/>
        <w:adjustRightInd w:val="0"/>
        <w:spacing w:after="0" w:line="240" w:lineRule="auto"/>
        <w:jc w:val="both"/>
        <w:rPr>
          <w:rFonts w:ascii="Times New Roman" w:hAnsi="Times New Roman"/>
          <w:color w:val="FF0000"/>
          <w:sz w:val="24"/>
          <w:szCs w:val="24"/>
        </w:rPr>
      </w:pPr>
      <w:r w:rsidRPr="008B4063">
        <w:rPr>
          <w:rFonts w:ascii="Times New Roman" w:hAnsi="Times New Roman"/>
          <w:color w:val="FF0000"/>
          <w:sz w:val="24"/>
          <w:szCs w:val="24"/>
        </w:rPr>
        <w:tab/>
        <w:t xml:space="preserve">(1) </w:t>
      </w:r>
      <w:r w:rsidR="00A6783D" w:rsidRPr="008B4063">
        <w:rPr>
          <w:rFonts w:ascii="Times New Roman" w:hAnsi="Times New Roman"/>
          <w:color w:val="FF0000"/>
          <w:sz w:val="24"/>
          <w:szCs w:val="24"/>
        </w:rPr>
        <w:t xml:space="preserve">Návrh na odvolanie predsedu najvyššieho súdu, predsedu najvyššieho správneho súdu, podpredsedu najvyššieho súdu alebo podpredsedu najvyššieho správneho súdu podá súdna rada prezidentovi z dôvodov uvedených v čl. 147 </w:t>
      </w:r>
      <w:r w:rsidR="00DE5B48" w:rsidRPr="008B4063">
        <w:rPr>
          <w:rFonts w:ascii="Times New Roman" w:hAnsi="Times New Roman"/>
          <w:color w:val="FF0000"/>
          <w:sz w:val="24"/>
          <w:szCs w:val="24"/>
        </w:rPr>
        <w:t>ústavy</w:t>
      </w:r>
      <w:r w:rsidR="00A6783D" w:rsidRPr="008B4063">
        <w:rPr>
          <w:rFonts w:ascii="Times New Roman" w:hAnsi="Times New Roman"/>
          <w:color w:val="FF0000"/>
          <w:sz w:val="24"/>
          <w:szCs w:val="24"/>
        </w:rPr>
        <w:t>.</w:t>
      </w:r>
    </w:p>
    <w:p w:rsidR="005B0C31" w:rsidRPr="008B4063" w:rsidRDefault="005B0C31">
      <w:pPr>
        <w:widowControl w:val="0"/>
        <w:autoSpaceDE w:val="0"/>
        <w:autoSpaceDN w:val="0"/>
        <w:adjustRightInd w:val="0"/>
        <w:spacing w:after="0" w:line="240" w:lineRule="auto"/>
        <w:rPr>
          <w:rFonts w:ascii="Times New Roman" w:hAnsi="Times New Roman"/>
          <w:color w:val="FF0000"/>
          <w:sz w:val="24"/>
          <w:szCs w:val="24"/>
        </w:rPr>
      </w:pPr>
      <w:r w:rsidRPr="008B4063">
        <w:rPr>
          <w:rFonts w:ascii="Times New Roman" w:hAnsi="Times New Roman"/>
          <w:color w:val="FF0000"/>
          <w:sz w:val="24"/>
          <w:szCs w:val="24"/>
        </w:rPr>
        <w:t xml:space="preserve"> </w:t>
      </w:r>
    </w:p>
    <w:p w:rsidR="005B0C31" w:rsidRPr="00C77A3C" w:rsidRDefault="005B0C31">
      <w:pPr>
        <w:widowControl w:val="0"/>
        <w:autoSpaceDE w:val="0"/>
        <w:autoSpaceDN w:val="0"/>
        <w:adjustRightInd w:val="0"/>
        <w:spacing w:after="0" w:line="240" w:lineRule="auto"/>
        <w:jc w:val="both"/>
        <w:rPr>
          <w:rFonts w:ascii="Times New Roman" w:hAnsi="Times New Roman"/>
          <w:color w:val="FF0000"/>
          <w:sz w:val="24"/>
          <w:szCs w:val="24"/>
        </w:rPr>
      </w:pPr>
      <w:r w:rsidRPr="008B4063">
        <w:rPr>
          <w:rFonts w:ascii="Times New Roman" w:hAnsi="Times New Roman"/>
          <w:color w:val="FF0000"/>
          <w:sz w:val="24"/>
          <w:szCs w:val="24"/>
        </w:rPr>
        <w:tab/>
        <w:t xml:space="preserve">(2) </w:t>
      </w:r>
      <w:r w:rsidR="00C77A3C" w:rsidRPr="008B4063">
        <w:rPr>
          <w:rFonts w:ascii="Times New Roman" w:hAnsi="Times New Roman"/>
          <w:color w:val="FF0000"/>
          <w:sz w:val="24"/>
          <w:szCs w:val="24"/>
        </w:rPr>
        <w:t>O návrhu podľa odseku</w:t>
      </w:r>
      <w:r w:rsidR="00C77A3C" w:rsidRPr="00C77A3C">
        <w:rPr>
          <w:rFonts w:ascii="Times New Roman" w:hAnsi="Times New Roman"/>
          <w:color w:val="FF0000"/>
          <w:sz w:val="24"/>
          <w:szCs w:val="24"/>
        </w:rPr>
        <w:t xml:space="preserve"> 1 súdna rada rozhodne do 15 dní od zistenia dôvodu. </w:t>
      </w:r>
    </w:p>
    <w:p w:rsidR="005B0C31" w:rsidRPr="00C77A3C" w:rsidRDefault="005B0C31">
      <w:pPr>
        <w:widowControl w:val="0"/>
        <w:autoSpaceDE w:val="0"/>
        <w:autoSpaceDN w:val="0"/>
        <w:adjustRightInd w:val="0"/>
        <w:spacing w:after="0" w:line="240" w:lineRule="auto"/>
        <w:rPr>
          <w:rFonts w:ascii="Times New Roman" w:hAnsi="Times New Roman"/>
          <w:color w:val="FF0000"/>
          <w:sz w:val="24"/>
          <w:szCs w:val="24"/>
        </w:rPr>
      </w:pPr>
      <w:r w:rsidRPr="00C77A3C">
        <w:rPr>
          <w:rFonts w:ascii="Times New Roman" w:hAnsi="Times New Roman"/>
          <w:color w:val="FF0000"/>
          <w:sz w:val="24"/>
          <w:szCs w:val="24"/>
        </w:rPr>
        <w:t xml:space="preserve"> </w:t>
      </w: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t xml:space="preserve">§ 27fa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b/>
          <w:bCs/>
          <w:sz w:val="24"/>
          <w:szCs w:val="24"/>
        </w:rPr>
      </w:pPr>
      <w:r w:rsidRPr="00440CEA">
        <w:rPr>
          <w:rFonts w:ascii="Times New Roman" w:hAnsi="Times New Roman"/>
          <w:b/>
          <w:bCs/>
          <w:sz w:val="24"/>
          <w:szCs w:val="24"/>
        </w:rPr>
        <w:t xml:space="preserve">Obsadzovanie voľných miest sudcov na okresných súdoch a voľných miest hosťujúcich sudcov </w:t>
      </w:r>
    </w:p>
    <w:p w:rsidR="005B0C31" w:rsidRPr="00440CEA" w:rsidRDefault="005B0C31">
      <w:pPr>
        <w:widowControl w:val="0"/>
        <w:autoSpaceDE w:val="0"/>
        <w:autoSpaceDN w:val="0"/>
        <w:adjustRightInd w:val="0"/>
        <w:spacing w:after="0" w:line="240" w:lineRule="auto"/>
        <w:rPr>
          <w:rFonts w:ascii="Times New Roman" w:hAnsi="Times New Roman"/>
          <w:b/>
          <w:bCs/>
          <w:sz w:val="24"/>
          <w:szCs w:val="24"/>
        </w:rPr>
      </w:pP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(1) Minister spravodlivosti bezodkladne písomne oznámi predsedovi súdnej rady určenie voľných miest sudcov na okresných súdoch alebo voľných miest hosťujúcich sudcov a oznámenie o určení voľných miest sudcov zverejní na webovom sídle ministerstva.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(2) Ak sa v obvode krajského súdu obsadzuje jedno voľné miesto sudcu a voľné miesto hosťujúceho sudcu, predseda súdnej rady písomne vyzve kandidáta na funkciu sudcu, aby udelil súhlas s vymenovaním do funkcie sudcu a s pridelením na voľné miesto na okresnom súde alebo na voľné miesto hosťujúceho sudcu; predseda súdnej rady vo výzve uvedie počet voľných miest hosťujúcich sudcov. Ak sa v obvode krajského súdu obsadzujú voľné miesta na dvoch alebo viacerých okresných súdoch a voľné miesto hosťujúceho sudcu, predseda súdnej rady písomne vyzve kandidáta na funkciu sudcu, aby udelil súhlas s vymenovaním do funkcie sudcu a s pridelením na jeden z okresných súdov, ktorých sa výzva predsedu súdnej rady týka, alebo na voľné miesto hosťujúceho sudcu; predseda súdnej rady vo výzve uvedie zoznam všetkých okresných súdov, na ktorých sa obsadzujú voľné miesta, a počet voľných miest hosťujúcich sudcov.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(3) Ak sa v obvode krajského súdu obsadzuje len voľné miesto hosťujúceho sudcu, </w:t>
      </w:r>
      <w:r w:rsidRPr="00440CEA">
        <w:rPr>
          <w:rFonts w:ascii="Times New Roman" w:hAnsi="Times New Roman"/>
          <w:sz w:val="24"/>
          <w:szCs w:val="24"/>
        </w:rPr>
        <w:lastRenderedPageBreak/>
        <w:t xml:space="preserve">predseda súdnej rady písomne vyzve kandidáta na funkciu sudcu, aby udelil súhlas s vymenovaním do funkcie sudcu a s pridelením na voľné miesto hosťujúceho sudcu. Ak sa v obvode krajského súdu obsadzuje len voľné miesto sudcu na okresnom súde alebo voľné miesta sudcu na dvoch alebo viacerých okresných súdoch, výzva podľa odseku 2 neobsahuje počet voľných miest hosťujúcich sudcov a predseda súdnej rady vyzve kandidáta na funkciu sudcu na udelenie súhlasu s pridelením na voľné miesto sudcu na okresnom súde.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(4) Predseda súdnej rady postupuje podľa odsekov 2 a 3 tak, že najprv vyzve kandidáta na funkciu sudcu, ktorý je v príslušnej databáze uvedený ako prvý v poradí, následne ďalších kandidátov na funkciu sudcu, pokiaľ nie sú obsadené všetky voľné miesta sudcov a voľné miesta hosťujúcich sudcov.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(5) Predseda súdnej rady na základe oznámenia ministra spravodlivosti podľa odseku 1 písomne prizve na najbližšie zasadnutie súdnej rady kandidátov na funkciu sudcu, ktorí spĺňajú predpoklady sudcovskej spôsobilosti, ktorí absolvovali prípravné vzdelávanie a udelili súhlas podľa odseku 2 alebo odseku 3 tak, aby súdna rada mohla rozhodnúť o podaní návrhu na vymenovanie za sudcu a obsadiť voľné miesta podľa odseku 1.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(6) Ak kandidát na funkciu sudcu ani druhýkrát neudelí súhlas podľa odseku 2 alebo odseku 3 druhej vety, je vyradený z databázy kandidátov na funkciu sudcu; to neplatí, ak ide o kandidáta na funkciu sudcu z databázy kandidátov na funkciu sudcu pre iný obvod krajského súdu. Kandidát na funkciu sudcu je vyradený z databázy aj vtedy, ak za návrh na jeho vymenovanie do funkcie sudcu a pridelenie nehlasovala väčšina členov súdnej rady. Vyradenie kandidáta na funkciu sudcu podľa prvej a druhej vety predseda súdnej rady bezodkladne oznámi ministrovi spravodlivosti.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t xml:space="preserve">§ 27g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b/>
          <w:bCs/>
          <w:sz w:val="24"/>
          <w:szCs w:val="24"/>
        </w:rPr>
      </w:pPr>
      <w:r w:rsidRPr="00440CEA">
        <w:rPr>
          <w:rFonts w:ascii="Times New Roman" w:hAnsi="Times New Roman"/>
          <w:b/>
          <w:bCs/>
          <w:sz w:val="24"/>
          <w:szCs w:val="24"/>
        </w:rPr>
        <w:t xml:space="preserve">Ďalšie personálne návrhy v pôsobnosti súdnej rady </w:t>
      </w:r>
    </w:p>
    <w:p w:rsidR="005B0C31" w:rsidRPr="00440CEA" w:rsidRDefault="005B0C31">
      <w:pPr>
        <w:widowControl w:val="0"/>
        <w:autoSpaceDE w:val="0"/>
        <w:autoSpaceDN w:val="0"/>
        <w:adjustRightInd w:val="0"/>
        <w:spacing w:after="0" w:line="240" w:lineRule="auto"/>
        <w:rPr>
          <w:rFonts w:ascii="Times New Roman" w:hAnsi="Times New Roman"/>
          <w:b/>
          <w:bCs/>
          <w:sz w:val="24"/>
          <w:szCs w:val="24"/>
        </w:rPr>
      </w:pP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(1) Návrh na voľbu kandidáta na sudcu, ktorý by mal pôsobiť za Slovenskú republiku v medzinárodných súdnych orgánoch, môže súdnej rade podať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a) člen súdnej rady,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b) minister spravodlivosti,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c) stavovská organizácia sudcov,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d) iná stavovská právnická organizácia. 8)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(2) Za kandidáta na sudcu, ktorý by mal pôsobiť za Slovenskú republiku v medzinárodných súdnych orgánoch, možno navrhnúť občana, ktorý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 získal právnické vzdelanie absolvovaním magisterského štúdia na právnickej fakulte vysokej školy v Slovenskej republike alebo má uznaný</w:t>
      </w:r>
      <w:r w:rsidRPr="00440CEA">
        <w:rPr>
          <w:rFonts w:ascii="Times New Roman" w:hAnsi="Times New Roman"/>
          <w:sz w:val="24"/>
          <w:szCs w:val="24"/>
          <w:vertAlign w:val="superscript"/>
        </w:rPr>
        <w:t xml:space="preserve"> 9)</w:t>
      </w:r>
      <w:r w:rsidRPr="00440CEA">
        <w:rPr>
          <w:rFonts w:ascii="Times New Roman" w:hAnsi="Times New Roman"/>
          <w:sz w:val="24"/>
          <w:szCs w:val="24"/>
        </w:rPr>
        <w:t xml:space="preserve"> alebo nostrifikovaný doklad o získaní právnického vzdelania absolvovaním štúdia rovnakej úrovne na vysokej škole v</w:t>
      </w:r>
      <w:r w:rsidR="001C3B6B" w:rsidRPr="00440CEA">
        <w:rPr>
          <w:rFonts w:ascii="Times New Roman" w:hAnsi="Times New Roman"/>
          <w:sz w:val="24"/>
          <w:szCs w:val="24"/>
        </w:rPr>
        <w:t xml:space="preserve"> </w:t>
      </w:r>
      <w:r w:rsidRPr="00440CEA">
        <w:rPr>
          <w:rFonts w:ascii="Times New Roman" w:hAnsi="Times New Roman"/>
          <w:sz w:val="24"/>
          <w:szCs w:val="24"/>
        </w:rPr>
        <w:t xml:space="preserve">zahraničí, 10)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b) je bezúhonný, preukázateľne je významnou osobnosťou v odbore práva a jeho morálne </w:t>
      </w:r>
      <w:r w:rsidRPr="00440CEA">
        <w:rPr>
          <w:rFonts w:ascii="Times New Roman" w:hAnsi="Times New Roman"/>
          <w:sz w:val="24"/>
          <w:szCs w:val="24"/>
        </w:rPr>
        <w:lastRenderedPageBreak/>
        <w:t xml:space="preserve">vlastnosti dávajú záruku, že funkciu sudcu bude riadne vykonávať,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c) má trvalý pobyt na území Slovenskej republiky,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d) má plnú spôsobilosť na právne úkony a je zdravotne spôsobilý na výkon funkcie sudcu, 11)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e) </w:t>
      </w:r>
      <w:r w:rsidRPr="00022457">
        <w:rPr>
          <w:rFonts w:ascii="Times New Roman" w:hAnsi="Times New Roman"/>
          <w:strike/>
          <w:color w:val="FF0000"/>
          <w:sz w:val="24"/>
          <w:szCs w:val="24"/>
        </w:rPr>
        <w:t>zložil odbornú justičnú skúšku, prokurátorskú skúšku, advokátsku skúšku alebo notársku skúšku a</w:t>
      </w:r>
      <w:r w:rsidRPr="00440CEA">
        <w:rPr>
          <w:rFonts w:ascii="Times New Roman" w:hAnsi="Times New Roman"/>
          <w:sz w:val="24"/>
          <w:szCs w:val="24"/>
        </w:rPr>
        <w:t xml:space="preserve"> aspoň päť rokov vykonával právnickú prax.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(3) Návrh na kandidáta na sudcu, ktorý by mal pôsobiť za Slovenskú republiku v medzinárodnom súdnom orgáne, sa podáva súdnej rade. Návrh obsahuje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a) meno, priezvisko, akademický titul kandidáta, dátum narodenia, profesionálny životopis kandidáta preukazujúci splnenie podmienok podľa odseku 2, dátum a podpis navrhovateľa,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b) doklad o tom, že kandidát zložil odbornú justičnú skúšku, advokátsku skúšku, prokurátorskú skúšku alebo notársku skúšku a že aspoň päť rokov vykonával právnickú prax,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c) údaje potrebné na vyžiadanie odpisu registra trestov, 1c)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d) písomný súhlas kandidáta s kandidatúrou,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e) v prípade návrhu podľa odseku 1 písm. c) a d) aj doklad o prerokovaní návrhu v príslušných orgánoch.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Na návrhy, ktoré nemajú všetky náležitosti ustanovené týmto zákonom, sa neprihliada.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(4) Pri voľbe kandidáta na sudcu, ktorý by mal pôsobiť za Slovenskú republiku v medzinárodnom súdnom orgáne, sa primerane použijú ustanovenia § 6 ods. 7, § 27a ods. 3 a § 27b až 27e.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(5) Pri návrhoch podľa odsekov 1 a 2 môže súdna rada kandidátov vypočuť, a to pred svojím rozhodnutím. Návrh je schválený, ak zaň hlasovala nadpolovičná väčšina všetkých členov súdnej rady. Na opakované a nové hlasovanie o návrhoch sa primerane použijú ustanovenia § 27c ods. 3 a § 27d.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center"/>
        <w:rPr>
          <w:rFonts w:ascii="Times New Roman" w:hAnsi="Times New Roman"/>
          <w:b/>
          <w:bCs/>
          <w:sz w:val="24"/>
          <w:szCs w:val="24"/>
        </w:rPr>
      </w:pPr>
      <w:r w:rsidRPr="00440CEA">
        <w:rPr>
          <w:rFonts w:ascii="Times New Roman" w:hAnsi="Times New Roman"/>
          <w:b/>
          <w:bCs/>
          <w:sz w:val="24"/>
          <w:szCs w:val="24"/>
        </w:rPr>
        <w:t xml:space="preserve">Rozhodovanie o predpokladoch sudcovskej spôsobilosti </w:t>
      </w:r>
    </w:p>
    <w:p w:rsidR="005B0C31" w:rsidRPr="00440CEA" w:rsidRDefault="005B0C31">
      <w:pPr>
        <w:widowControl w:val="0"/>
        <w:autoSpaceDE w:val="0"/>
        <w:autoSpaceDN w:val="0"/>
        <w:adjustRightInd w:val="0"/>
        <w:spacing w:after="0" w:line="240" w:lineRule="auto"/>
        <w:rPr>
          <w:rFonts w:ascii="Times New Roman" w:hAnsi="Times New Roman"/>
          <w:b/>
          <w:bCs/>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t xml:space="preserve">§ 27ga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b/>
          <w:bCs/>
          <w:sz w:val="24"/>
          <w:szCs w:val="24"/>
        </w:rPr>
      </w:pPr>
      <w:r w:rsidRPr="00440CEA">
        <w:rPr>
          <w:rFonts w:ascii="Times New Roman" w:hAnsi="Times New Roman"/>
          <w:b/>
          <w:bCs/>
          <w:sz w:val="24"/>
          <w:szCs w:val="24"/>
        </w:rPr>
        <w:t xml:space="preserve">Zrušený od 23.2.2019 *) </w:t>
      </w:r>
    </w:p>
    <w:p w:rsidR="00A6783D" w:rsidRDefault="00A6783D">
      <w:pPr>
        <w:widowControl w:val="0"/>
        <w:autoSpaceDE w:val="0"/>
        <w:autoSpaceDN w:val="0"/>
        <w:adjustRightInd w:val="0"/>
        <w:spacing w:after="0" w:line="240" w:lineRule="auto"/>
        <w:jc w:val="center"/>
        <w:rPr>
          <w:rFonts w:ascii="Times New Roman" w:hAnsi="Times New Roman"/>
          <w:b/>
          <w:bCs/>
          <w:sz w:val="24"/>
          <w:szCs w:val="24"/>
        </w:rPr>
      </w:pPr>
    </w:p>
    <w:p w:rsidR="00A53D32" w:rsidRPr="00A53D32" w:rsidRDefault="00A53D32" w:rsidP="00A53D32">
      <w:pPr>
        <w:widowControl w:val="0"/>
        <w:autoSpaceDE w:val="0"/>
        <w:autoSpaceDN w:val="0"/>
        <w:adjustRightInd w:val="0"/>
        <w:spacing w:after="0" w:line="240" w:lineRule="auto"/>
        <w:jc w:val="center"/>
        <w:rPr>
          <w:rFonts w:ascii="Times New Roman" w:hAnsi="Times New Roman"/>
          <w:strike/>
          <w:color w:val="FF0000"/>
          <w:sz w:val="24"/>
          <w:szCs w:val="24"/>
        </w:rPr>
      </w:pPr>
      <w:r w:rsidRPr="00A53D32">
        <w:rPr>
          <w:rFonts w:ascii="Times New Roman" w:hAnsi="Times New Roman"/>
          <w:strike/>
          <w:color w:val="FF0000"/>
          <w:sz w:val="24"/>
          <w:szCs w:val="24"/>
        </w:rPr>
        <w:t xml:space="preserve">§ 27h </w:t>
      </w:r>
    </w:p>
    <w:p w:rsidR="00A53D32" w:rsidRPr="00A53D32" w:rsidRDefault="00A53D32" w:rsidP="00A53D32">
      <w:pPr>
        <w:widowControl w:val="0"/>
        <w:autoSpaceDE w:val="0"/>
        <w:autoSpaceDN w:val="0"/>
        <w:adjustRightInd w:val="0"/>
        <w:spacing w:after="0" w:line="240" w:lineRule="auto"/>
        <w:rPr>
          <w:rFonts w:ascii="Times New Roman" w:hAnsi="Times New Roman"/>
          <w:strike/>
          <w:color w:val="FF0000"/>
          <w:sz w:val="24"/>
          <w:szCs w:val="24"/>
        </w:rPr>
      </w:pPr>
    </w:p>
    <w:p w:rsidR="00A53D32" w:rsidRPr="00A53D32" w:rsidRDefault="00A53D32" w:rsidP="00A53D32">
      <w:pPr>
        <w:widowControl w:val="0"/>
        <w:autoSpaceDE w:val="0"/>
        <w:autoSpaceDN w:val="0"/>
        <w:adjustRightInd w:val="0"/>
        <w:spacing w:after="0" w:line="240" w:lineRule="auto"/>
        <w:jc w:val="center"/>
        <w:rPr>
          <w:rFonts w:ascii="Times New Roman" w:hAnsi="Times New Roman"/>
          <w:b/>
          <w:bCs/>
          <w:strike/>
          <w:color w:val="FF0000"/>
          <w:sz w:val="24"/>
          <w:szCs w:val="24"/>
        </w:rPr>
      </w:pPr>
      <w:r w:rsidRPr="00A53D32">
        <w:rPr>
          <w:rFonts w:ascii="Times New Roman" w:hAnsi="Times New Roman"/>
          <w:b/>
          <w:bCs/>
          <w:strike/>
          <w:color w:val="FF0000"/>
          <w:sz w:val="24"/>
          <w:szCs w:val="24"/>
        </w:rPr>
        <w:t xml:space="preserve">Súčinnosť súdov a orgánov verejnej moci so súdnou radou </w:t>
      </w:r>
    </w:p>
    <w:p w:rsidR="00A53D32" w:rsidRPr="00A53D32" w:rsidRDefault="00A53D32" w:rsidP="00A53D32">
      <w:pPr>
        <w:widowControl w:val="0"/>
        <w:autoSpaceDE w:val="0"/>
        <w:autoSpaceDN w:val="0"/>
        <w:adjustRightInd w:val="0"/>
        <w:spacing w:after="0" w:line="240" w:lineRule="auto"/>
        <w:rPr>
          <w:rFonts w:ascii="Times New Roman" w:hAnsi="Times New Roman"/>
          <w:b/>
          <w:bCs/>
          <w:strike/>
          <w:color w:val="FF0000"/>
          <w:sz w:val="24"/>
          <w:szCs w:val="24"/>
        </w:rPr>
      </w:pPr>
    </w:p>
    <w:p w:rsidR="00A53D32" w:rsidRPr="00A53D32" w:rsidRDefault="00A53D32" w:rsidP="00A53D32">
      <w:pPr>
        <w:widowControl w:val="0"/>
        <w:autoSpaceDE w:val="0"/>
        <w:autoSpaceDN w:val="0"/>
        <w:adjustRightInd w:val="0"/>
        <w:spacing w:after="0" w:line="240" w:lineRule="auto"/>
        <w:jc w:val="both"/>
        <w:rPr>
          <w:rFonts w:ascii="Times New Roman" w:hAnsi="Times New Roman"/>
          <w:strike/>
          <w:color w:val="FF0000"/>
          <w:sz w:val="24"/>
          <w:szCs w:val="24"/>
        </w:rPr>
      </w:pPr>
      <w:r w:rsidRPr="00A53D32">
        <w:rPr>
          <w:rFonts w:ascii="Times New Roman" w:hAnsi="Times New Roman"/>
          <w:strike/>
          <w:color w:val="FF0000"/>
          <w:sz w:val="24"/>
          <w:szCs w:val="24"/>
        </w:rPr>
        <w:tab/>
        <w:t xml:space="preserve">(1) Súdy a orgány verejnej moci sú povinné poskytnúť súdnej rade súčinnosť pri výkone jej pôsobnosti, najmä sú povinné poskytnúť súdnej rade na požiadanie dokumenty a informácie, ktoré súdna rada potrebuje na jej rozhodovanie. *) </w:t>
      </w:r>
    </w:p>
    <w:p w:rsidR="00A53D32" w:rsidRPr="00A53D32" w:rsidRDefault="00A53D32" w:rsidP="00A53D32">
      <w:pPr>
        <w:widowControl w:val="0"/>
        <w:autoSpaceDE w:val="0"/>
        <w:autoSpaceDN w:val="0"/>
        <w:adjustRightInd w:val="0"/>
        <w:spacing w:after="0" w:line="240" w:lineRule="auto"/>
        <w:rPr>
          <w:rFonts w:ascii="Times New Roman" w:hAnsi="Times New Roman"/>
          <w:strike/>
          <w:color w:val="FF0000"/>
          <w:sz w:val="24"/>
          <w:szCs w:val="24"/>
        </w:rPr>
      </w:pPr>
      <w:r w:rsidRPr="00A53D32">
        <w:rPr>
          <w:rFonts w:ascii="Times New Roman" w:hAnsi="Times New Roman"/>
          <w:strike/>
          <w:color w:val="FF0000"/>
          <w:sz w:val="24"/>
          <w:szCs w:val="24"/>
        </w:rPr>
        <w:t xml:space="preserve"> </w:t>
      </w:r>
    </w:p>
    <w:p w:rsidR="00A53D32" w:rsidRPr="00A53D32" w:rsidRDefault="00A53D32" w:rsidP="00A53D32">
      <w:pPr>
        <w:widowControl w:val="0"/>
        <w:autoSpaceDE w:val="0"/>
        <w:autoSpaceDN w:val="0"/>
        <w:adjustRightInd w:val="0"/>
        <w:spacing w:after="0" w:line="240" w:lineRule="auto"/>
        <w:jc w:val="both"/>
        <w:rPr>
          <w:rFonts w:ascii="Times New Roman" w:hAnsi="Times New Roman"/>
          <w:strike/>
          <w:color w:val="FF0000"/>
          <w:sz w:val="24"/>
          <w:szCs w:val="24"/>
        </w:rPr>
      </w:pPr>
      <w:r w:rsidRPr="00A53D32">
        <w:rPr>
          <w:rFonts w:ascii="Times New Roman" w:hAnsi="Times New Roman"/>
          <w:strike/>
          <w:color w:val="FF0000"/>
          <w:sz w:val="24"/>
          <w:szCs w:val="24"/>
        </w:rPr>
        <w:tab/>
        <w:t xml:space="preserve">(2) V súvislosti s výkonom pôsobnosti súdnej rady sú poverení členovia súdnej rady </w:t>
      </w:r>
      <w:r w:rsidRPr="00A53D32">
        <w:rPr>
          <w:rFonts w:ascii="Times New Roman" w:hAnsi="Times New Roman"/>
          <w:strike/>
          <w:color w:val="FF0000"/>
          <w:sz w:val="24"/>
          <w:szCs w:val="24"/>
        </w:rPr>
        <w:lastRenderedPageBreak/>
        <w:t xml:space="preserve">oprávnení vykonať úkony potrebné na zistenie skutočností a zabezpečenie dôkazov nevyhnutných na rozhodovanie súdnej rady, súdna rada je najmä oprávnená nahliadnuť do spisu orgánu verejnej moci alebo súdneho spisu vrátane spisov v trestnom konaní, tým nie sú dotknuté ustanovenia Trestného poriadku a robiť si z nich odpisy, výpisy a kópie. </w:t>
      </w:r>
    </w:p>
    <w:p w:rsidR="00A53D32" w:rsidRPr="00A53D32" w:rsidRDefault="00A53D32" w:rsidP="00A53D32">
      <w:pPr>
        <w:widowControl w:val="0"/>
        <w:autoSpaceDE w:val="0"/>
        <w:autoSpaceDN w:val="0"/>
        <w:adjustRightInd w:val="0"/>
        <w:spacing w:after="0" w:line="240" w:lineRule="auto"/>
        <w:rPr>
          <w:rFonts w:ascii="Times New Roman" w:hAnsi="Times New Roman"/>
          <w:strike/>
          <w:color w:val="FF0000"/>
          <w:sz w:val="24"/>
          <w:szCs w:val="24"/>
        </w:rPr>
      </w:pPr>
      <w:r w:rsidRPr="00A53D32">
        <w:rPr>
          <w:rFonts w:ascii="Times New Roman" w:hAnsi="Times New Roman"/>
          <w:strike/>
          <w:color w:val="FF0000"/>
          <w:sz w:val="24"/>
          <w:szCs w:val="24"/>
        </w:rPr>
        <w:t xml:space="preserve"> </w:t>
      </w:r>
    </w:p>
    <w:p w:rsidR="00A53D32" w:rsidRPr="00A53D32" w:rsidRDefault="00A53D32" w:rsidP="00A53D32">
      <w:pPr>
        <w:widowControl w:val="0"/>
        <w:autoSpaceDE w:val="0"/>
        <w:autoSpaceDN w:val="0"/>
        <w:adjustRightInd w:val="0"/>
        <w:spacing w:after="0" w:line="240" w:lineRule="auto"/>
        <w:jc w:val="both"/>
        <w:rPr>
          <w:rFonts w:ascii="Times New Roman" w:hAnsi="Times New Roman"/>
          <w:strike/>
          <w:color w:val="FF0000"/>
          <w:sz w:val="24"/>
          <w:szCs w:val="24"/>
        </w:rPr>
      </w:pPr>
      <w:r w:rsidRPr="00A53D32">
        <w:rPr>
          <w:rFonts w:ascii="Times New Roman" w:hAnsi="Times New Roman"/>
          <w:strike/>
          <w:color w:val="FF0000"/>
          <w:sz w:val="24"/>
          <w:szCs w:val="24"/>
        </w:rPr>
        <w:tab/>
        <w:t xml:space="preserve">(3) Pri výkone pôsobnosti v súvislosti s oprávnením predsedu súdnej rady podať návrh na začatie disciplinárneho konania voči sudcovi je predseda súdnej rady oprávnený požadovať od disciplinárne zodpovedného sudcu stanovisko k disciplinárnemu previneniu a k veciam súvisiacim s disciplinárnym previnením; na tento účel si predseda súdnej rady môže vyžiadať súdny spis vrátane spisov v trestnom konaní, tým nie sú dotknuté ustanovenia Trestného poriadku a robiť z neho odpisy, výpisy, kópie a žiadať doplňujúce vyjadrenia. </w:t>
      </w:r>
    </w:p>
    <w:p w:rsidR="00A53D32" w:rsidRPr="00A53D32" w:rsidRDefault="00A53D32" w:rsidP="00A53D32">
      <w:pPr>
        <w:widowControl w:val="0"/>
        <w:autoSpaceDE w:val="0"/>
        <w:autoSpaceDN w:val="0"/>
        <w:adjustRightInd w:val="0"/>
        <w:spacing w:after="0" w:line="240" w:lineRule="auto"/>
        <w:rPr>
          <w:rFonts w:ascii="Times New Roman" w:hAnsi="Times New Roman"/>
          <w:strike/>
          <w:color w:val="FF0000"/>
          <w:sz w:val="24"/>
          <w:szCs w:val="24"/>
        </w:rPr>
      </w:pPr>
      <w:r w:rsidRPr="00A53D32">
        <w:rPr>
          <w:rFonts w:ascii="Times New Roman" w:hAnsi="Times New Roman"/>
          <w:strike/>
          <w:color w:val="FF0000"/>
          <w:sz w:val="24"/>
          <w:szCs w:val="24"/>
        </w:rPr>
        <w:t xml:space="preserve"> </w:t>
      </w:r>
    </w:p>
    <w:p w:rsidR="00A53D32" w:rsidRPr="00A53D32" w:rsidRDefault="00A53D32" w:rsidP="00A53D32">
      <w:pPr>
        <w:widowControl w:val="0"/>
        <w:autoSpaceDE w:val="0"/>
        <w:autoSpaceDN w:val="0"/>
        <w:adjustRightInd w:val="0"/>
        <w:spacing w:after="0" w:line="240" w:lineRule="auto"/>
        <w:jc w:val="both"/>
        <w:rPr>
          <w:rFonts w:ascii="Times New Roman" w:hAnsi="Times New Roman"/>
          <w:strike/>
          <w:color w:val="FF0000"/>
          <w:sz w:val="24"/>
          <w:szCs w:val="24"/>
        </w:rPr>
      </w:pPr>
      <w:r w:rsidRPr="00A53D32">
        <w:rPr>
          <w:rFonts w:ascii="Times New Roman" w:hAnsi="Times New Roman"/>
          <w:strike/>
          <w:color w:val="FF0000"/>
          <w:sz w:val="24"/>
          <w:szCs w:val="24"/>
        </w:rPr>
        <w:tab/>
        <w:t xml:space="preserve">(4) Orgán činný v trestnom konaní je povinný bezodkladne oznámiť súdnej rade </w:t>
      </w:r>
    </w:p>
    <w:p w:rsidR="00A53D32" w:rsidRPr="00A53D32" w:rsidRDefault="00A53D32" w:rsidP="00A53D32">
      <w:pPr>
        <w:widowControl w:val="0"/>
        <w:autoSpaceDE w:val="0"/>
        <w:autoSpaceDN w:val="0"/>
        <w:adjustRightInd w:val="0"/>
        <w:spacing w:after="0" w:line="240" w:lineRule="auto"/>
        <w:jc w:val="both"/>
        <w:rPr>
          <w:rFonts w:ascii="Times New Roman" w:hAnsi="Times New Roman"/>
          <w:strike/>
          <w:color w:val="FF0000"/>
          <w:sz w:val="24"/>
          <w:szCs w:val="24"/>
        </w:rPr>
      </w:pPr>
      <w:r w:rsidRPr="00A53D32">
        <w:rPr>
          <w:rFonts w:ascii="Times New Roman" w:hAnsi="Times New Roman"/>
          <w:strike/>
          <w:color w:val="FF0000"/>
          <w:sz w:val="24"/>
          <w:szCs w:val="24"/>
        </w:rPr>
        <w:t xml:space="preserve"> </w:t>
      </w:r>
    </w:p>
    <w:p w:rsidR="00A53D32" w:rsidRPr="00A53D32" w:rsidRDefault="00A53D32" w:rsidP="00A53D32">
      <w:pPr>
        <w:widowControl w:val="0"/>
        <w:autoSpaceDE w:val="0"/>
        <w:autoSpaceDN w:val="0"/>
        <w:adjustRightInd w:val="0"/>
        <w:spacing w:after="0" w:line="240" w:lineRule="auto"/>
        <w:jc w:val="both"/>
        <w:rPr>
          <w:rFonts w:ascii="Times New Roman" w:hAnsi="Times New Roman"/>
          <w:strike/>
          <w:color w:val="FF0000"/>
          <w:sz w:val="24"/>
          <w:szCs w:val="24"/>
        </w:rPr>
      </w:pPr>
      <w:r w:rsidRPr="00A53D32">
        <w:rPr>
          <w:rFonts w:ascii="Times New Roman" w:hAnsi="Times New Roman"/>
          <w:strike/>
          <w:color w:val="FF0000"/>
          <w:sz w:val="24"/>
          <w:szCs w:val="24"/>
        </w:rPr>
        <w:t xml:space="preserve">a) začatie trestného konania, ktoré môže súvisieť s dohľadom súdnej rady (§ 3b), </w:t>
      </w:r>
    </w:p>
    <w:p w:rsidR="00A53D32" w:rsidRPr="00A53D32" w:rsidRDefault="00A53D32" w:rsidP="00A53D32">
      <w:pPr>
        <w:widowControl w:val="0"/>
        <w:autoSpaceDE w:val="0"/>
        <w:autoSpaceDN w:val="0"/>
        <w:adjustRightInd w:val="0"/>
        <w:spacing w:after="0" w:line="240" w:lineRule="auto"/>
        <w:rPr>
          <w:rFonts w:ascii="Times New Roman" w:hAnsi="Times New Roman"/>
          <w:strike/>
          <w:color w:val="FF0000"/>
          <w:sz w:val="24"/>
          <w:szCs w:val="24"/>
        </w:rPr>
      </w:pPr>
      <w:r w:rsidRPr="00A53D32">
        <w:rPr>
          <w:rFonts w:ascii="Times New Roman" w:hAnsi="Times New Roman"/>
          <w:strike/>
          <w:color w:val="FF0000"/>
          <w:sz w:val="24"/>
          <w:szCs w:val="24"/>
        </w:rPr>
        <w:t xml:space="preserve"> </w:t>
      </w:r>
    </w:p>
    <w:p w:rsidR="00A53D32" w:rsidRPr="00A53D32" w:rsidRDefault="00A53D32" w:rsidP="00A53D32">
      <w:pPr>
        <w:widowControl w:val="0"/>
        <w:autoSpaceDE w:val="0"/>
        <w:autoSpaceDN w:val="0"/>
        <w:adjustRightInd w:val="0"/>
        <w:spacing w:after="0" w:line="240" w:lineRule="auto"/>
        <w:jc w:val="both"/>
        <w:rPr>
          <w:rFonts w:ascii="Times New Roman" w:hAnsi="Times New Roman"/>
          <w:strike/>
          <w:color w:val="FF0000"/>
          <w:sz w:val="24"/>
          <w:szCs w:val="24"/>
        </w:rPr>
      </w:pPr>
      <w:r w:rsidRPr="00A53D32">
        <w:rPr>
          <w:rFonts w:ascii="Times New Roman" w:hAnsi="Times New Roman"/>
          <w:strike/>
          <w:color w:val="FF0000"/>
          <w:sz w:val="24"/>
          <w:szCs w:val="24"/>
        </w:rPr>
        <w:t xml:space="preserve">b) vznesenie obvinenia voči sudcovi. </w:t>
      </w:r>
    </w:p>
    <w:p w:rsidR="00A53D32" w:rsidRPr="00A53D32" w:rsidRDefault="00A53D32" w:rsidP="00A53D32">
      <w:pPr>
        <w:widowControl w:val="0"/>
        <w:autoSpaceDE w:val="0"/>
        <w:autoSpaceDN w:val="0"/>
        <w:adjustRightInd w:val="0"/>
        <w:spacing w:after="0" w:line="240" w:lineRule="auto"/>
        <w:rPr>
          <w:rFonts w:ascii="Times New Roman" w:hAnsi="Times New Roman"/>
          <w:strike/>
          <w:color w:val="FF0000"/>
          <w:sz w:val="24"/>
          <w:szCs w:val="24"/>
        </w:rPr>
      </w:pPr>
      <w:r w:rsidRPr="00A53D32">
        <w:rPr>
          <w:rFonts w:ascii="Times New Roman" w:hAnsi="Times New Roman"/>
          <w:strike/>
          <w:color w:val="FF0000"/>
          <w:sz w:val="24"/>
          <w:szCs w:val="24"/>
        </w:rPr>
        <w:t xml:space="preserve"> </w:t>
      </w:r>
    </w:p>
    <w:p w:rsidR="00A53D32" w:rsidRPr="00A53D32" w:rsidRDefault="00A53D32" w:rsidP="00A53D32">
      <w:pPr>
        <w:widowControl w:val="0"/>
        <w:autoSpaceDE w:val="0"/>
        <w:autoSpaceDN w:val="0"/>
        <w:adjustRightInd w:val="0"/>
        <w:spacing w:after="0" w:line="240" w:lineRule="auto"/>
        <w:jc w:val="both"/>
        <w:rPr>
          <w:rFonts w:ascii="Times New Roman" w:hAnsi="Times New Roman"/>
          <w:strike/>
          <w:color w:val="FF0000"/>
          <w:sz w:val="24"/>
          <w:szCs w:val="24"/>
        </w:rPr>
      </w:pPr>
      <w:r w:rsidRPr="00A53D32">
        <w:rPr>
          <w:rFonts w:ascii="Times New Roman" w:hAnsi="Times New Roman"/>
          <w:strike/>
          <w:color w:val="FF0000"/>
          <w:sz w:val="24"/>
          <w:szCs w:val="24"/>
        </w:rPr>
        <w:tab/>
        <w:t xml:space="preserve">(5) Členovia súdnej rady sú povinní zachovávať mlčanlivosť o skutočnostiach, ktoré sa dozvedeli pri výkone pôsobnosti súdnej rady; povinnosť zachovávať mlčanlivosť trvá aj po skončení výkonu funkcie a tej ich môže zbaviť len súdna rada. </w:t>
      </w:r>
    </w:p>
    <w:p w:rsidR="00A53D32" w:rsidRDefault="00A53D32">
      <w:pPr>
        <w:widowControl w:val="0"/>
        <w:autoSpaceDE w:val="0"/>
        <w:autoSpaceDN w:val="0"/>
        <w:adjustRightInd w:val="0"/>
        <w:spacing w:after="0" w:line="240" w:lineRule="auto"/>
        <w:jc w:val="center"/>
        <w:rPr>
          <w:rFonts w:ascii="Times New Roman" w:hAnsi="Times New Roman"/>
          <w:b/>
          <w:bCs/>
          <w:sz w:val="24"/>
          <w:szCs w:val="24"/>
        </w:rPr>
      </w:pPr>
    </w:p>
    <w:p w:rsidR="00A53D32" w:rsidRPr="00440CEA" w:rsidRDefault="00A53D32">
      <w:pPr>
        <w:widowControl w:val="0"/>
        <w:autoSpaceDE w:val="0"/>
        <w:autoSpaceDN w:val="0"/>
        <w:adjustRightInd w:val="0"/>
        <w:spacing w:after="0" w:line="240" w:lineRule="auto"/>
        <w:jc w:val="center"/>
        <w:rPr>
          <w:rFonts w:ascii="Times New Roman" w:hAnsi="Times New Roman"/>
          <w:b/>
          <w:bCs/>
          <w:sz w:val="24"/>
          <w:szCs w:val="24"/>
        </w:rPr>
      </w:pPr>
    </w:p>
    <w:p w:rsidR="00A6783D" w:rsidRPr="00022457" w:rsidRDefault="001C3B6B">
      <w:pPr>
        <w:widowControl w:val="0"/>
        <w:autoSpaceDE w:val="0"/>
        <w:autoSpaceDN w:val="0"/>
        <w:adjustRightInd w:val="0"/>
        <w:spacing w:after="0" w:line="240" w:lineRule="auto"/>
        <w:jc w:val="center"/>
        <w:rPr>
          <w:rFonts w:ascii="Times New Roman" w:hAnsi="Times New Roman"/>
          <w:b/>
          <w:bCs/>
          <w:color w:val="FF0000"/>
          <w:sz w:val="24"/>
          <w:szCs w:val="24"/>
        </w:rPr>
      </w:pPr>
      <w:r w:rsidRPr="00022457">
        <w:rPr>
          <w:rFonts w:ascii="Times New Roman" w:hAnsi="Times New Roman"/>
          <w:b/>
          <w:bCs/>
          <w:color w:val="FF0000"/>
          <w:sz w:val="24"/>
          <w:szCs w:val="24"/>
        </w:rPr>
        <w:t>VÝKON PÔSOBNOSTI V RÁMCI PREVEROVANIA PREDPOKLADOV SUDCOVSKEJ SPÔSOBILOSTI A MAJETKOVÝCH POMEROV SUDCOV</w:t>
      </w:r>
    </w:p>
    <w:p w:rsidR="005B0C31" w:rsidRPr="00440CEA" w:rsidRDefault="005B0C31">
      <w:pPr>
        <w:widowControl w:val="0"/>
        <w:autoSpaceDE w:val="0"/>
        <w:autoSpaceDN w:val="0"/>
        <w:adjustRightInd w:val="0"/>
        <w:spacing w:after="0" w:line="240" w:lineRule="auto"/>
        <w:rPr>
          <w:rFonts w:ascii="Times New Roman" w:hAnsi="Times New Roman"/>
          <w:b/>
          <w:bCs/>
          <w:sz w:val="24"/>
          <w:szCs w:val="24"/>
        </w:rPr>
      </w:pPr>
    </w:p>
    <w:p w:rsidR="005B0C31" w:rsidRPr="00A53D32" w:rsidRDefault="005B0C31">
      <w:pPr>
        <w:widowControl w:val="0"/>
        <w:autoSpaceDE w:val="0"/>
        <w:autoSpaceDN w:val="0"/>
        <w:adjustRightInd w:val="0"/>
        <w:spacing w:after="0" w:line="240" w:lineRule="auto"/>
        <w:jc w:val="center"/>
        <w:rPr>
          <w:rFonts w:ascii="Times New Roman" w:hAnsi="Times New Roman"/>
          <w:color w:val="FF0000"/>
          <w:sz w:val="24"/>
          <w:szCs w:val="24"/>
        </w:rPr>
      </w:pPr>
      <w:r w:rsidRPr="00A53D32">
        <w:rPr>
          <w:rFonts w:ascii="Times New Roman" w:hAnsi="Times New Roman"/>
          <w:color w:val="FF0000"/>
          <w:sz w:val="24"/>
          <w:szCs w:val="24"/>
        </w:rPr>
        <w:t xml:space="preserve">§ 27h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022457" w:rsidRDefault="00A6783D">
      <w:pPr>
        <w:widowControl w:val="0"/>
        <w:autoSpaceDE w:val="0"/>
        <w:autoSpaceDN w:val="0"/>
        <w:adjustRightInd w:val="0"/>
        <w:spacing w:after="0" w:line="240" w:lineRule="auto"/>
        <w:jc w:val="center"/>
        <w:rPr>
          <w:rFonts w:ascii="Times New Roman" w:hAnsi="Times New Roman"/>
          <w:b/>
          <w:bCs/>
          <w:color w:val="FF0000"/>
          <w:sz w:val="24"/>
          <w:szCs w:val="24"/>
        </w:rPr>
      </w:pPr>
      <w:r w:rsidRPr="00022457">
        <w:rPr>
          <w:rFonts w:ascii="Times New Roman" w:hAnsi="Times New Roman"/>
          <w:b/>
          <w:bCs/>
          <w:color w:val="FF0000"/>
          <w:sz w:val="24"/>
          <w:szCs w:val="24"/>
        </w:rPr>
        <w:t>Konanie vo veciach písomného vyhlásenia sudcu a majetkového priznania sudcu</w:t>
      </w:r>
    </w:p>
    <w:p w:rsidR="005B0C31" w:rsidRPr="00440CEA" w:rsidRDefault="005B0C31">
      <w:pPr>
        <w:widowControl w:val="0"/>
        <w:autoSpaceDE w:val="0"/>
        <w:autoSpaceDN w:val="0"/>
        <w:adjustRightInd w:val="0"/>
        <w:spacing w:after="0" w:line="240" w:lineRule="auto"/>
        <w:rPr>
          <w:rFonts w:ascii="Times New Roman" w:hAnsi="Times New Roman"/>
          <w:b/>
          <w:bCs/>
          <w:sz w:val="24"/>
          <w:szCs w:val="24"/>
        </w:rPr>
      </w:pPr>
    </w:p>
    <w:p w:rsidR="005B0C31" w:rsidRPr="00A53D32" w:rsidRDefault="005B0C31">
      <w:pPr>
        <w:widowControl w:val="0"/>
        <w:autoSpaceDE w:val="0"/>
        <w:autoSpaceDN w:val="0"/>
        <w:adjustRightInd w:val="0"/>
        <w:spacing w:after="0" w:line="240" w:lineRule="auto"/>
        <w:jc w:val="both"/>
        <w:rPr>
          <w:rFonts w:ascii="Times New Roman" w:hAnsi="Times New Roman"/>
          <w:color w:val="FF0000"/>
          <w:sz w:val="24"/>
          <w:szCs w:val="24"/>
        </w:rPr>
      </w:pPr>
      <w:r w:rsidRPr="00440CEA">
        <w:rPr>
          <w:rFonts w:ascii="Times New Roman" w:hAnsi="Times New Roman"/>
          <w:sz w:val="24"/>
          <w:szCs w:val="24"/>
        </w:rPr>
        <w:tab/>
      </w:r>
      <w:r w:rsidRPr="00A53D32">
        <w:rPr>
          <w:rFonts w:ascii="Times New Roman" w:hAnsi="Times New Roman"/>
          <w:color w:val="FF0000"/>
          <w:sz w:val="24"/>
          <w:szCs w:val="24"/>
        </w:rPr>
        <w:t xml:space="preserve">(1) </w:t>
      </w:r>
      <w:r w:rsidR="009928DB" w:rsidRPr="00A53D32">
        <w:rPr>
          <w:rFonts w:ascii="Times New Roman" w:hAnsi="Times New Roman"/>
          <w:color w:val="FF0000"/>
          <w:sz w:val="24"/>
          <w:szCs w:val="24"/>
        </w:rPr>
        <w:t>Ak sudca nepodá včas písomné vyhlásenie</w:t>
      </w:r>
      <w:r w:rsidR="009928DB" w:rsidRPr="00A53D32">
        <w:rPr>
          <w:rFonts w:ascii="Times New Roman" w:hAnsi="Times New Roman"/>
          <w:iCs/>
          <w:color w:val="FF0000"/>
          <w:sz w:val="24"/>
          <w:szCs w:val="24"/>
          <w:vertAlign w:val="superscript"/>
        </w:rPr>
        <w:t>12</w:t>
      </w:r>
      <w:r w:rsidR="009928DB" w:rsidRPr="00A53D32">
        <w:rPr>
          <w:rFonts w:ascii="Times New Roman" w:hAnsi="Times New Roman"/>
          <w:iCs/>
          <w:color w:val="FF0000"/>
          <w:sz w:val="24"/>
          <w:szCs w:val="24"/>
        </w:rPr>
        <w:t>)</w:t>
      </w:r>
      <w:r w:rsidR="009928DB" w:rsidRPr="00A53D32">
        <w:rPr>
          <w:rFonts w:ascii="Times New Roman" w:hAnsi="Times New Roman"/>
          <w:color w:val="FF0000"/>
          <w:sz w:val="24"/>
          <w:szCs w:val="24"/>
        </w:rPr>
        <w:t xml:space="preserve"> alebo majetkové priznanie</w:t>
      </w:r>
      <w:r w:rsidR="009928DB" w:rsidRPr="00A53D32">
        <w:rPr>
          <w:rFonts w:ascii="Times New Roman" w:hAnsi="Times New Roman"/>
          <w:iCs/>
          <w:color w:val="FF0000"/>
          <w:sz w:val="24"/>
          <w:szCs w:val="24"/>
          <w:vertAlign w:val="superscript"/>
        </w:rPr>
        <w:t>13</w:t>
      </w:r>
      <w:r w:rsidR="009928DB" w:rsidRPr="00A53D32">
        <w:rPr>
          <w:rFonts w:ascii="Times New Roman" w:hAnsi="Times New Roman"/>
          <w:iCs/>
          <w:color w:val="FF0000"/>
          <w:sz w:val="24"/>
          <w:szCs w:val="24"/>
        </w:rPr>
        <w:t>)</w:t>
      </w:r>
      <w:r w:rsidR="009928DB" w:rsidRPr="00A53D32">
        <w:rPr>
          <w:rFonts w:ascii="Times New Roman" w:hAnsi="Times New Roman"/>
          <w:color w:val="FF0000"/>
          <w:sz w:val="24"/>
          <w:szCs w:val="24"/>
        </w:rPr>
        <w:t xml:space="preserve"> vyzve ho predseda súdnej rady, aby splnil túto povinnosť dodatočne, </w:t>
      </w:r>
      <w:r w:rsidR="00C77A3C" w:rsidRPr="00A53D32">
        <w:rPr>
          <w:rFonts w:ascii="Times New Roman" w:hAnsi="Times New Roman"/>
          <w:color w:val="FF0000"/>
          <w:sz w:val="24"/>
          <w:szCs w:val="24"/>
        </w:rPr>
        <w:t>do</w:t>
      </w:r>
      <w:r w:rsidR="009928DB" w:rsidRPr="00A53D32">
        <w:rPr>
          <w:rFonts w:ascii="Times New Roman" w:hAnsi="Times New Roman"/>
          <w:color w:val="FF0000"/>
          <w:sz w:val="24"/>
          <w:szCs w:val="24"/>
        </w:rPr>
        <w:t xml:space="preserve"> 30 dní.</w:t>
      </w:r>
    </w:p>
    <w:p w:rsidR="005B0C31" w:rsidRPr="00A53D32" w:rsidRDefault="005B0C31">
      <w:pPr>
        <w:widowControl w:val="0"/>
        <w:autoSpaceDE w:val="0"/>
        <w:autoSpaceDN w:val="0"/>
        <w:adjustRightInd w:val="0"/>
        <w:spacing w:after="0" w:line="240" w:lineRule="auto"/>
        <w:rPr>
          <w:rFonts w:ascii="Times New Roman" w:hAnsi="Times New Roman"/>
          <w:color w:val="FF0000"/>
          <w:sz w:val="24"/>
          <w:szCs w:val="24"/>
        </w:rPr>
      </w:pPr>
      <w:r w:rsidRPr="00A53D32">
        <w:rPr>
          <w:rFonts w:ascii="Times New Roman" w:hAnsi="Times New Roman"/>
          <w:color w:val="FF0000"/>
          <w:sz w:val="24"/>
          <w:szCs w:val="24"/>
        </w:rPr>
        <w:t xml:space="preserve"> </w:t>
      </w:r>
    </w:p>
    <w:p w:rsidR="005B0C31" w:rsidRPr="00A53D32" w:rsidRDefault="005B0C31">
      <w:pPr>
        <w:widowControl w:val="0"/>
        <w:autoSpaceDE w:val="0"/>
        <w:autoSpaceDN w:val="0"/>
        <w:adjustRightInd w:val="0"/>
        <w:spacing w:after="0" w:line="240" w:lineRule="auto"/>
        <w:jc w:val="both"/>
        <w:rPr>
          <w:rFonts w:ascii="Times New Roman" w:hAnsi="Times New Roman"/>
          <w:color w:val="FF0000"/>
          <w:sz w:val="24"/>
          <w:szCs w:val="24"/>
        </w:rPr>
      </w:pPr>
      <w:r w:rsidRPr="00A53D32">
        <w:rPr>
          <w:rFonts w:ascii="Times New Roman" w:hAnsi="Times New Roman"/>
          <w:color w:val="FF0000"/>
          <w:sz w:val="24"/>
          <w:szCs w:val="24"/>
        </w:rPr>
        <w:tab/>
        <w:t xml:space="preserve">(2) </w:t>
      </w:r>
      <w:r w:rsidR="009928DB" w:rsidRPr="00A53D32">
        <w:rPr>
          <w:rFonts w:ascii="Times New Roman" w:hAnsi="Times New Roman"/>
          <w:color w:val="FF0000"/>
          <w:sz w:val="24"/>
          <w:szCs w:val="24"/>
        </w:rPr>
        <w:t>Súdna rada preskúma úplnosť písomného vyhlásenia a majetkového priznania a v prípade potreby vyzve sudcu, aby ich do 30 dní v potrebnom rozsahu spresnil alebo doplnil.</w:t>
      </w:r>
    </w:p>
    <w:p w:rsidR="005B0C31" w:rsidRPr="00A53D32" w:rsidRDefault="005B0C31">
      <w:pPr>
        <w:widowControl w:val="0"/>
        <w:autoSpaceDE w:val="0"/>
        <w:autoSpaceDN w:val="0"/>
        <w:adjustRightInd w:val="0"/>
        <w:spacing w:after="0" w:line="240" w:lineRule="auto"/>
        <w:rPr>
          <w:rFonts w:ascii="Times New Roman" w:hAnsi="Times New Roman"/>
          <w:color w:val="FF0000"/>
          <w:sz w:val="24"/>
          <w:szCs w:val="24"/>
        </w:rPr>
      </w:pPr>
      <w:r w:rsidRPr="00A53D32">
        <w:rPr>
          <w:rFonts w:ascii="Times New Roman" w:hAnsi="Times New Roman"/>
          <w:color w:val="FF0000"/>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A53D32">
        <w:rPr>
          <w:rFonts w:ascii="Times New Roman" w:hAnsi="Times New Roman"/>
          <w:color w:val="FF0000"/>
          <w:sz w:val="24"/>
          <w:szCs w:val="24"/>
        </w:rPr>
        <w:tab/>
        <w:t xml:space="preserve">(3) </w:t>
      </w:r>
      <w:r w:rsidR="004E023D" w:rsidRPr="00A53D32">
        <w:rPr>
          <w:rFonts w:ascii="Times New Roman" w:hAnsi="Times New Roman"/>
          <w:color w:val="FF0000"/>
          <w:sz w:val="24"/>
          <w:szCs w:val="24"/>
        </w:rPr>
        <w:t>Ak sudca nesplní niektorú z povinností uvedených v odsekoch 1 a 2, predseda súdnej rady podá</w:t>
      </w:r>
      <w:r w:rsidR="004E023D" w:rsidRPr="00022457">
        <w:rPr>
          <w:rFonts w:ascii="Times New Roman" w:hAnsi="Times New Roman"/>
          <w:color w:val="FF0000"/>
          <w:sz w:val="24"/>
          <w:szCs w:val="24"/>
        </w:rPr>
        <w:t xml:space="preserve"> návrh na začatie disciplinárneho konania.</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4E023D" w:rsidRPr="00A53D32" w:rsidRDefault="004E023D" w:rsidP="00022457">
      <w:pPr>
        <w:widowControl w:val="0"/>
        <w:autoSpaceDE w:val="0"/>
        <w:autoSpaceDN w:val="0"/>
        <w:adjustRightInd w:val="0"/>
        <w:spacing w:after="0" w:line="240" w:lineRule="auto"/>
        <w:jc w:val="center"/>
        <w:rPr>
          <w:rFonts w:ascii="Times New Roman" w:hAnsi="Times New Roman"/>
          <w:color w:val="FF0000"/>
          <w:sz w:val="24"/>
          <w:szCs w:val="24"/>
        </w:rPr>
      </w:pPr>
      <w:r w:rsidRPr="00A53D32">
        <w:rPr>
          <w:rFonts w:ascii="Times New Roman" w:hAnsi="Times New Roman"/>
          <w:color w:val="FF0000"/>
          <w:sz w:val="24"/>
          <w:szCs w:val="24"/>
        </w:rPr>
        <w:t>§ 27ha</w:t>
      </w:r>
    </w:p>
    <w:p w:rsidR="004E023D" w:rsidRPr="00022457" w:rsidRDefault="004E023D" w:rsidP="00022457">
      <w:pPr>
        <w:widowControl w:val="0"/>
        <w:autoSpaceDE w:val="0"/>
        <w:autoSpaceDN w:val="0"/>
        <w:adjustRightInd w:val="0"/>
        <w:spacing w:after="0" w:line="240" w:lineRule="auto"/>
        <w:jc w:val="center"/>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jc w:val="center"/>
        <w:rPr>
          <w:rFonts w:ascii="Times New Roman" w:hAnsi="Times New Roman"/>
          <w:b/>
          <w:color w:val="FF0000"/>
          <w:sz w:val="24"/>
          <w:szCs w:val="24"/>
        </w:rPr>
      </w:pPr>
      <w:r w:rsidRPr="00022457">
        <w:rPr>
          <w:rFonts w:ascii="Times New Roman" w:hAnsi="Times New Roman"/>
          <w:b/>
          <w:color w:val="FF0000"/>
          <w:sz w:val="24"/>
          <w:szCs w:val="24"/>
        </w:rPr>
        <w:t>Konanie vo veciach majetkových pomerov sudcu</w:t>
      </w:r>
    </w:p>
    <w:p w:rsidR="004E023D" w:rsidRPr="00022457" w:rsidRDefault="004E023D" w:rsidP="004E023D">
      <w:pPr>
        <w:widowControl w:val="0"/>
        <w:autoSpaceDE w:val="0"/>
        <w:autoSpaceDN w:val="0"/>
        <w:adjustRightInd w:val="0"/>
        <w:spacing w:after="0" w:line="240" w:lineRule="auto"/>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022457">
        <w:rPr>
          <w:rFonts w:ascii="Times New Roman" w:hAnsi="Times New Roman"/>
          <w:color w:val="FF0000"/>
          <w:sz w:val="24"/>
          <w:szCs w:val="24"/>
        </w:rPr>
        <w:t>(1) Súdna rada preveruje úplnosť majetkových priznaní sudcov. Na tento účel súdna rada spomedzi svojich členov zriaďuje trojčlenné kontrolné komisie (ďalej len „komisia súdnej rady“), ktorých členmi je vždy aspoň jeden člen súdnej rady zvolený sudcami a aspoň jeden člen súdnej rady, ktorý nie je sudcom; predsedu komisie súdnej rady určí súdna rada.</w:t>
      </w:r>
    </w:p>
    <w:p w:rsidR="004E023D" w:rsidRPr="00022457" w:rsidRDefault="004E023D" w:rsidP="00022457">
      <w:pPr>
        <w:widowControl w:val="0"/>
        <w:autoSpaceDE w:val="0"/>
        <w:autoSpaceDN w:val="0"/>
        <w:adjustRightInd w:val="0"/>
        <w:spacing w:after="0" w:line="240" w:lineRule="auto"/>
        <w:jc w:val="both"/>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022457">
        <w:rPr>
          <w:rFonts w:ascii="Times New Roman" w:hAnsi="Times New Roman"/>
          <w:color w:val="FF0000"/>
          <w:sz w:val="24"/>
          <w:szCs w:val="24"/>
        </w:rPr>
        <w:t xml:space="preserve">(2) Ak na základe vyhodnotenia majetkového priznania komisia súdnej rady zistí u sudcu majetkový prírastok prevyšujúci jeho príjmy v súčte aspoň o 5000 eur, alebo </w:t>
      </w:r>
      <w:r w:rsidRPr="00022457">
        <w:rPr>
          <w:rFonts w:ascii="Times New Roman" w:hAnsi="Times New Roman"/>
          <w:color w:val="FF0000"/>
          <w:sz w:val="24"/>
          <w:szCs w:val="24"/>
        </w:rPr>
        <w:lastRenderedPageBreak/>
        <w:t>nadobudne dôvodné pochybnosti o statočnosti pôvodu samotného majetku, sudca je povinný na základe výzvy komisie súdnej rady preukázať ich pôvod. O svojich zisteniach komisia súdnej rady informuje všetkých členov súdnej rady.</w:t>
      </w:r>
    </w:p>
    <w:p w:rsidR="004E023D" w:rsidRPr="00022457" w:rsidRDefault="004E023D" w:rsidP="00022457">
      <w:pPr>
        <w:widowControl w:val="0"/>
        <w:autoSpaceDE w:val="0"/>
        <w:autoSpaceDN w:val="0"/>
        <w:adjustRightInd w:val="0"/>
        <w:spacing w:after="0" w:line="240" w:lineRule="auto"/>
        <w:jc w:val="both"/>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022457">
        <w:rPr>
          <w:rFonts w:ascii="Times New Roman" w:hAnsi="Times New Roman"/>
          <w:color w:val="FF0000"/>
          <w:sz w:val="24"/>
          <w:szCs w:val="24"/>
        </w:rPr>
        <w:t>(3) Komisia súdnej rady je oprávnená na účely podľa odseku 2 vyzvať sudcu, aby</w:t>
      </w:r>
    </w:p>
    <w:p w:rsidR="00E57A43" w:rsidRPr="00022457" w:rsidRDefault="00E57A43"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p>
    <w:p w:rsidR="004E023D" w:rsidRPr="00022457" w:rsidRDefault="00E57A43" w:rsidP="00022457">
      <w:pPr>
        <w:widowControl w:val="0"/>
        <w:autoSpaceDE w:val="0"/>
        <w:autoSpaceDN w:val="0"/>
        <w:adjustRightInd w:val="0"/>
        <w:spacing w:after="0" w:line="240" w:lineRule="auto"/>
        <w:jc w:val="both"/>
        <w:rPr>
          <w:rFonts w:ascii="Times New Roman" w:hAnsi="Times New Roman"/>
          <w:color w:val="FF0000"/>
          <w:sz w:val="24"/>
          <w:szCs w:val="24"/>
        </w:rPr>
      </w:pPr>
      <w:r w:rsidRPr="00022457">
        <w:rPr>
          <w:rFonts w:ascii="Times New Roman" w:hAnsi="Times New Roman"/>
          <w:color w:val="FF0000"/>
          <w:sz w:val="24"/>
          <w:szCs w:val="24"/>
        </w:rPr>
        <w:t xml:space="preserve">a) </w:t>
      </w:r>
      <w:r w:rsidR="004E023D" w:rsidRPr="00022457">
        <w:rPr>
          <w:rFonts w:ascii="Times New Roman" w:hAnsi="Times New Roman"/>
          <w:color w:val="FF0000"/>
          <w:sz w:val="24"/>
          <w:szCs w:val="24"/>
        </w:rPr>
        <w:t>predložil potvrdenie o podanom daňovom priznaní k dani z príjmov fyzických osôb alebo doklad preukazujúci príjmy sudcu alebo nadobudnutie majetku a jeho hodnotu,</w:t>
      </w:r>
    </w:p>
    <w:p w:rsidR="00E57A43" w:rsidRPr="00022457" w:rsidRDefault="00E57A43" w:rsidP="00022457">
      <w:pPr>
        <w:widowControl w:val="0"/>
        <w:autoSpaceDE w:val="0"/>
        <w:autoSpaceDN w:val="0"/>
        <w:adjustRightInd w:val="0"/>
        <w:spacing w:after="0" w:line="240" w:lineRule="auto"/>
        <w:jc w:val="both"/>
        <w:rPr>
          <w:rFonts w:ascii="Times New Roman" w:hAnsi="Times New Roman"/>
          <w:color w:val="FF0000"/>
          <w:sz w:val="24"/>
          <w:szCs w:val="24"/>
        </w:rPr>
      </w:pPr>
    </w:p>
    <w:p w:rsidR="004E023D" w:rsidRPr="00022457" w:rsidRDefault="00E57A43" w:rsidP="00022457">
      <w:pPr>
        <w:widowControl w:val="0"/>
        <w:autoSpaceDE w:val="0"/>
        <w:autoSpaceDN w:val="0"/>
        <w:adjustRightInd w:val="0"/>
        <w:spacing w:after="0" w:line="240" w:lineRule="auto"/>
        <w:jc w:val="both"/>
        <w:rPr>
          <w:rFonts w:ascii="Times New Roman" w:hAnsi="Times New Roman"/>
          <w:color w:val="FF0000"/>
          <w:sz w:val="24"/>
          <w:szCs w:val="24"/>
        </w:rPr>
      </w:pPr>
      <w:r w:rsidRPr="00022457">
        <w:rPr>
          <w:rFonts w:ascii="Times New Roman" w:hAnsi="Times New Roman"/>
          <w:color w:val="FF0000"/>
          <w:sz w:val="24"/>
          <w:szCs w:val="24"/>
        </w:rPr>
        <w:t xml:space="preserve">b) </w:t>
      </w:r>
      <w:r w:rsidR="004E023D" w:rsidRPr="00022457">
        <w:rPr>
          <w:rFonts w:ascii="Times New Roman" w:hAnsi="Times New Roman"/>
          <w:color w:val="FF0000"/>
          <w:sz w:val="24"/>
          <w:szCs w:val="24"/>
        </w:rPr>
        <w:t>preukázal pôvod zdrojov, z ktorých nadobudol majetok uvádzaný v majetkovom priznaní,</w:t>
      </w:r>
    </w:p>
    <w:p w:rsidR="00E57A43" w:rsidRPr="00022457" w:rsidRDefault="00E57A43" w:rsidP="00022457">
      <w:pPr>
        <w:widowControl w:val="0"/>
        <w:autoSpaceDE w:val="0"/>
        <w:autoSpaceDN w:val="0"/>
        <w:adjustRightInd w:val="0"/>
        <w:spacing w:after="0" w:line="240" w:lineRule="auto"/>
        <w:jc w:val="both"/>
        <w:rPr>
          <w:rFonts w:ascii="Times New Roman" w:hAnsi="Times New Roman"/>
          <w:color w:val="FF0000"/>
          <w:sz w:val="24"/>
          <w:szCs w:val="24"/>
        </w:rPr>
      </w:pPr>
    </w:p>
    <w:p w:rsidR="004E023D" w:rsidRPr="00022457" w:rsidRDefault="00E57A43" w:rsidP="00022457">
      <w:pPr>
        <w:widowControl w:val="0"/>
        <w:autoSpaceDE w:val="0"/>
        <w:autoSpaceDN w:val="0"/>
        <w:adjustRightInd w:val="0"/>
        <w:spacing w:after="0" w:line="240" w:lineRule="auto"/>
        <w:jc w:val="both"/>
        <w:rPr>
          <w:rFonts w:ascii="Times New Roman" w:hAnsi="Times New Roman"/>
          <w:color w:val="FF0000"/>
          <w:sz w:val="24"/>
          <w:szCs w:val="24"/>
        </w:rPr>
      </w:pPr>
      <w:r w:rsidRPr="00022457">
        <w:rPr>
          <w:rFonts w:ascii="Times New Roman" w:hAnsi="Times New Roman"/>
          <w:color w:val="FF0000"/>
          <w:sz w:val="24"/>
          <w:szCs w:val="24"/>
        </w:rPr>
        <w:t xml:space="preserve">c) </w:t>
      </w:r>
      <w:r w:rsidR="004E023D" w:rsidRPr="00022457">
        <w:rPr>
          <w:rFonts w:ascii="Times New Roman" w:hAnsi="Times New Roman"/>
          <w:color w:val="FF0000"/>
          <w:sz w:val="24"/>
          <w:szCs w:val="24"/>
        </w:rPr>
        <w:t>preukázal pôvod zdrojov majetku uvádzaného v čestnom alebo inom obdobnom vyhlásení,</w:t>
      </w:r>
    </w:p>
    <w:p w:rsidR="00E57A43" w:rsidRPr="00022457" w:rsidRDefault="00E57A43" w:rsidP="00022457">
      <w:pPr>
        <w:widowControl w:val="0"/>
        <w:autoSpaceDE w:val="0"/>
        <w:autoSpaceDN w:val="0"/>
        <w:adjustRightInd w:val="0"/>
        <w:spacing w:after="0" w:line="240" w:lineRule="auto"/>
        <w:jc w:val="both"/>
        <w:rPr>
          <w:rFonts w:ascii="Times New Roman" w:hAnsi="Times New Roman"/>
          <w:color w:val="FF0000"/>
          <w:sz w:val="24"/>
          <w:szCs w:val="24"/>
        </w:rPr>
      </w:pPr>
    </w:p>
    <w:p w:rsidR="004E023D" w:rsidRPr="00022457" w:rsidRDefault="00E57A43" w:rsidP="00022457">
      <w:pPr>
        <w:widowControl w:val="0"/>
        <w:autoSpaceDE w:val="0"/>
        <w:autoSpaceDN w:val="0"/>
        <w:adjustRightInd w:val="0"/>
        <w:spacing w:after="0" w:line="240" w:lineRule="auto"/>
        <w:jc w:val="both"/>
        <w:rPr>
          <w:rFonts w:ascii="Times New Roman" w:hAnsi="Times New Roman"/>
          <w:color w:val="FF0000"/>
          <w:sz w:val="24"/>
          <w:szCs w:val="24"/>
        </w:rPr>
      </w:pPr>
      <w:r w:rsidRPr="00022457">
        <w:rPr>
          <w:rFonts w:ascii="Times New Roman" w:hAnsi="Times New Roman"/>
          <w:color w:val="FF0000"/>
          <w:sz w:val="24"/>
          <w:szCs w:val="24"/>
        </w:rPr>
        <w:t xml:space="preserve">d) </w:t>
      </w:r>
      <w:r w:rsidR="004E023D" w:rsidRPr="00022457">
        <w:rPr>
          <w:rFonts w:ascii="Times New Roman" w:hAnsi="Times New Roman"/>
          <w:color w:val="FF0000"/>
          <w:sz w:val="24"/>
          <w:szCs w:val="24"/>
        </w:rPr>
        <w:t xml:space="preserve">objasnil majetkové pomery a pôvod zdrojov majetku svojho plnoletého </w:t>
      </w:r>
      <w:r w:rsidR="00C77A3C">
        <w:rPr>
          <w:rFonts w:ascii="Times New Roman" w:hAnsi="Times New Roman"/>
          <w:color w:val="FF0000"/>
          <w:sz w:val="24"/>
          <w:szCs w:val="24"/>
        </w:rPr>
        <w:t xml:space="preserve">dieťaťa, ako </w:t>
      </w:r>
      <w:r w:rsidR="004E023D" w:rsidRPr="00022457">
        <w:rPr>
          <w:rFonts w:ascii="Times New Roman" w:hAnsi="Times New Roman"/>
          <w:color w:val="FF0000"/>
          <w:sz w:val="24"/>
          <w:szCs w:val="24"/>
        </w:rPr>
        <w:t>a</w:t>
      </w:r>
      <w:r w:rsidR="00C77A3C">
        <w:rPr>
          <w:rFonts w:ascii="Times New Roman" w:hAnsi="Times New Roman"/>
          <w:color w:val="FF0000"/>
          <w:sz w:val="24"/>
          <w:szCs w:val="24"/>
        </w:rPr>
        <w:t>j</w:t>
      </w:r>
      <w:r w:rsidR="004E023D" w:rsidRPr="00022457">
        <w:rPr>
          <w:rFonts w:ascii="Times New Roman" w:hAnsi="Times New Roman"/>
          <w:color w:val="FF0000"/>
          <w:sz w:val="24"/>
          <w:szCs w:val="24"/>
        </w:rPr>
        <w:t xml:space="preserve"> neplnoletého dieťaťa a manžela, ktorý s ním žije v domácnosti, a to aj vtedy, ak manželia uzavreli dohodu o zúžení alebo rozšírení zákonom určeného rozsahu bezpodielového spoluvlastníctva manželov alebo o správe spoločného majetku,</w:t>
      </w:r>
    </w:p>
    <w:p w:rsidR="00E57A43" w:rsidRPr="00022457" w:rsidRDefault="00E57A43" w:rsidP="00022457">
      <w:pPr>
        <w:widowControl w:val="0"/>
        <w:autoSpaceDE w:val="0"/>
        <w:autoSpaceDN w:val="0"/>
        <w:adjustRightInd w:val="0"/>
        <w:spacing w:after="0" w:line="240" w:lineRule="auto"/>
        <w:jc w:val="both"/>
        <w:rPr>
          <w:rFonts w:ascii="Times New Roman" w:hAnsi="Times New Roman"/>
          <w:color w:val="FF0000"/>
          <w:sz w:val="24"/>
          <w:szCs w:val="24"/>
        </w:rPr>
      </w:pPr>
    </w:p>
    <w:p w:rsidR="004E023D" w:rsidRPr="00022457" w:rsidRDefault="00E57A43" w:rsidP="00022457">
      <w:pPr>
        <w:widowControl w:val="0"/>
        <w:autoSpaceDE w:val="0"/>
        <w:autoSpaceDN w:val="0"/>
        <w:adjustRightInd w:val="0"/>
        <w:spacing w:after="0" w:line="240" w:lineRule="auto"/>
        <w:jc w:val="both"/>
        <w:rPr>
          <w:rFonts w:ascii="Times New Roman" w:hAnsi="Times New Roman"/>
          <w:color w:val="FF0000"/>
          <w:sz w:val="24"/>
          <w:szCs w:val="24"/>
        </w:rPr>
      </w:pPr>
      <w:r w:rsidRPr="00022457">
        <w:rPr>
          <w:rFonts w:ascii="Times New Roman" w:hAnsi="Times New Roman"/>
          <w:color w:val="FF0000"/>
          <w:sz w:val="24"/>
          <w:szCs w:val="24"/>
        </w:rPr>
        <w:t xml:space="preserve">e) </w:t>
      </w:r>
      <w:r w:rsidR="004E023D" w:rsidRPr="00022457">
        <w:rPr>
          <w:rFonts w:ascii="Times New Roman" w:hAnsi="Times New Roman"/>
          <w:color w:val="FF0000"/>
          <w:sz w:val="24"/>
          <w:szCs w:val="24"/>
        </w:rPr>
        <w:t>objasnil pôvod darov a pôvod zdedeného majetku.</w:t>
      </w:r>
    </w:p>
    <w:p w:rsidR="004E023D" w:rsidRPr="00022457" w:rsidRDefault="004E023D" w:rsidP="00022457">
      <w:pPr>
        <w:widowControl w:val="0"/>
        <w:autoSpaceDE w:val="0"/>
        <w:autoSpaceDN w:val="0"/>
        <w:adjustRightInd w:val="0"/>
        <w:spacing w:after="0" w:line="240" w:lineRule="auto"/>
        <w:jc w:val="both"/>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022457">
        <w:rPr>
          <w:rFonts w:ascii="Times New Roman" w:hAnsi="Times New Roman"/>
          <w:color w:val="FF0000"/>
          <w:sz w:val="24"/>
          <w:szCs w:val="24"/>
        </w:rPr>
        <w:t>(4) Na sp</w:t>
      </w:r>
      <w:r w:rsidR="00E57A43" w:rsidRPr="00022457">
        <w:rPr>
          <w:rFonts w:ascii="Times New Roman" w:hAnsi="Times New Roman"/>
          <w:color w:val="FF0000"/>
          <w:sz w:val="24"/>
          <w:szCs w:val="24"/>
        </w:rPr>
        <w:t>lnenie povinností podľa odsekov</w:t>
      </w:r>
      <w:r w:rsidRPr="00022457">
        <w:rPr>
          <w:rFonts w:ascii="Times New Roman" w:hAnsi="Times New Roman"/>
          <w:color w:val="FF0000"/>
          <w:sz w:val="24"/>
          <w:szCs w:val="24"/>
        </w:rPr>
        <w:t xml:space="preserve"> 2 a 3 určí komisia súdnej rady sudcovi primeranú lehotu, ktorá nesmie byť dlhšia ako 60 dní. Splnenie povinností podľa odsekov 2 a 3 sa preukazuje komisii súdnej rady. Komisia súdnej rady si sama zaobstará podklady dôležité pre výkon jej pôsobnosti.</w:t>
      </w:r>
    </w:p>
    <w:p w:rsidR="004E023D" w:rsidRPr="00022457" w:rsidRDefault="004E023D" w:rsidP="00022457">
      <w:pPr>
        <w:widowControl w:val="0"/>
        <w:autoSpaceDE w:val="0"/>
        <w:autoSpaceDN w:val="0"/>
        <w:adjustRightInd w:val="0"/>
        <w:spacing w:after="0" w:line="240" w:lineRule="auto"/>
        <w:jc w:val="both"/>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022457">
        <w:rPr>
          <w:rFonts w:ascii="Times New Roman" w:hAnsi="Times New Roman"/>
          <w:color w:val="FF0000"/>
          <w:sz w:val="24"/>
          <w:szCs w:val="24"/>
        </w:rPr>
        <w:t xml:space="preserve">(5) Ak komisia súdnej rady nepovažuje splnenie </w:t>
      </w:r>
      <w:r w:rsidR="00C77A3C">
        <w:rPr>
          <w:rFonts w:ascii="Times New Roman" w:hAnsi="Times New Roman"/>
          <w:color w:val="FF0000"/>
          <w:sz w:val="24"/>
          <w:szCs w:val="24"/>
        </w:rPr>
        <w:t>preukazovaných povinností</w:t>
      </w:r>
      <w:r w:rsidRPr="00022457">
        <w:rPr>
          <w:rFonts w:ascii="Times New Roman" w:hAnsi="Times New Roman"/>
          <w:color w:val="FF0000"/>
          <w:sz w:val="24"/>
          <w:szCs w:val="24"/>
        </w:rPr>
        <w:t xml:space="preserve"> podľa odsekov 2 a 3 za dostatočné a má dôvodné pochybnosti o statočnosti pôvodu majetkového prírastku sudcu, o hodnovernosti ním preukazovaných skutočností týkajúcich sa pôvodu majetkového prírastku alebo o statočnosti pôvodu samotného majetku, sudcu ústne vypočuje. Ak je to nevyhnutné pre úplne objasnenie veci, komisia súdnej rady môže ústne vypočuť aj ďalšie osoby, najmä blízke osoby sudcu. Komisia súdnej rady pri tom dbá o zachovanie práva na súkromie a ochranu osobných údajov vypočúvaných osôb. Ústne vypočutie je neverejné.</w:t>
      </w:r>
    </w:p>
    <w:p w:rsidR="004E023D" w:rsidRPr="00022457" w:rsidRDefault="004E023D" w:rsidP="00022457">
      <w:pPr>
        <w:widowControl w:val="0"/>
        <w:autoSpaceDE w:val="0"/>
        <w:autoSpaceDN w:val="0"/>
        <w:adjustRightInd w:val="0"/>
        <w:spacing w:after="0" w:line="240" w:lineRule="auto"/>
        <w:jc w:val="both"/>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022457">
        <w:rPr>
          <w:rFonts w:ascii="Times New Roman" w:hAnsi="Times New Roman"/>
          <w:color w:val="FF0000"/>
          <w:sz w:val="24"/>
          <w:szCs w:val="24"/>
        </w:rPr>
        <w:t>(6) Ak je to nevyhnutné pre úplné objasnenie veci a na odstránenie pochybností o neprijímaní neoprávnených platieb, môže komisia súdnej rady po ústnom vypočutí sudcu požiadať kanceláriu súdnej rady o zabezpečenie informácií o existencii bankových účtov a o transakciách na týchto účtoch vedených na sudcu. Kancelária súdnej rady zriaďuje na tento účel v rámci svojej organizačnej štruktúry organizačný útvar, ktorého zamestnanci musia disponovať platným osvedčením o bezpečnostnej previerke IV. stupňa pre stupeň utajenia „Prísne tajné“. Kancelária súdnej rady požiada o poskytnutie uvedených informácií postupom podľa osobitného predpisu.</w:t>
      </w:r>
      <w:r w:rsidR="00E57A43" w:rsidRPr="00022457">
        <w:rPr>
          <w:rFonts w:ascii="Times New Roman" w:hAnsi="Times New Roman"/>
          <w:iCs/>
          <w:color w:val="FF0000"/>
          <w:sz w:val="24"/>
          <w:szCs w:val="24"/>
          <w:vertAlign w:val="superscript"/>
        </w:rPr>
        <w:t>14</w:t>
      </w:r>
      <w:r w:rsidR="00E57A43" w:rsidRPr="00022457">
        <w:rPr>
          <w:rFonts w:ascii="Times New Roman" w:hAnsi="Times New Roman"/>
          <w:iCs/>
          <w:color w:val="FF0000"/>
          <w:sz w:val="24"/>
          <w:szCs w:val="24"/>
        </w:rPr>
        <w:t>)</w:t>
      </w:r>
      <w:r w:rsidRPr="00022457">
        <w:rPr>
          <w:rFonts w:ascii="Times New Roman" w:hAnsi="Times New Roman"/>
          <w:color w:val="FF0000"/>
          <w:sz w:val="24"/>
          <w:szCs w:val="24"/>
        </w:rPr>
        <w:t xml:space="preserve"> Kancelária súdnej rady po zaobstaraní informácií poskytne komisii súdnej rady zoznam bankových účtov podľa prvej vety a informácie o transakciách na týchto účtoch prevyšujúcich jednotlivo sumu 266 eur, a to za obdobie predchádzajúcich 60 mesiacov, najviac však za obdobie výkonu funkcie sudcu.</w:t>
      </w:r>
    </w:p>
    <w:p w:rsidR="004E023D" w:rsidRPr="00022457" w:rsidRDefault="004E023D" w:rsidP="00022457">
      <w:pPr>
        <w:widowControl w:val="0"/>
        <w:autoSpaceDE w:val="0"/>
        <w:autoSpaceDN w:val="0"/>
        <w:adjustRightInd w:val="0"/>
        <w:spacing w:after="0" w:line="240" w:lineRule="auto"/>
        <w:jc w:val="both"/>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022457">
        <w:rPr>
          <w:rFonts w:ascii="Times New Roman" w:hAnsi="Times New Roman"/>
          <w:color w:val="FF0000"/>
          <w:sz w:val="24"/>
          <w:szCs w:val="24"/>
        </w:rPr>
        <w:t xml:space="preserve">(7) Komisia súdnej rady umožní sudcovi </w:t>
      </w:r>
      <w:r w:rsidR="00C77A3C">
        <w:rPr>
          <w:rFonts w:ascii="Times New Roman" w:hAnsi="Times New Roman"/>
          <w:color w:val="FF0000"/>
          <w:sz w:val="24"/>
          <w:szCs w:val="24"/>
        </w:rPr>
        <w:t xml:space="preserve">písomne </w:t>
      </w:r>
      <w:r w:rsidRPr="00022457">
        <w:rPr>
          <w:rFonts w:ascii="Times New Roman" w:hAnsi="Times New Roman"/>
          <w:color w:val="FF0000"/>
          <w:sz w:val="24"/>
          <w:szCs w:val="24"/>
        </w:rPr>
        <w:t xml:space="preserve">sa </w:t>
      </w:r>
      <w:r w:rsidR="00C77A3C">
        <w:rPr>
          <w:rFonts w:ascii="Times New Roman" w:hAnsi="Times New Roman"/>
          <w:color w:val="FF0000"/>
          <w:sz w:val="24"/>
          <w:szCs w:val="24"/>
        </w:rPr>
        <w:t xml:space="preserve">vyjadriť </w:t>
      </w:r>
      <w:r w:rsidRPr="00022457">
        <w:rPr>
          <w:rFonts w:ascii="Times New Roman" w:hAnsi="Times New Roman"/>
          <w:color w:val="FF0000"/>
          <w:sz w:val="24"/>
          <w:szCs w:val="24"/>
        </w:rPr>
        <w:t>ku zisteným informáciám o bankových účtoch podľa odseku 6 a o transakciách na týchto účtoch a k pochybnostiam súdnej rady. Ak je to potrebné, komisia súdnej rady môže sudcu opätovne ústne vypočuť; ustanovenia § 27ha ods. 5 tretej vety a štvrtej vety platia primerane.</w:t>
      </w:r>
    </w:p>
    <w:p w:rsidR="004E023D" w:rsidRPr="00022457" w:rsidRDefault="004E023D" w:rsidP="00022457">
      <w:pPr>
        <w:widowControl w:val="0"/>
        <w:autoSpaceDE w:val="0"/>
        <w:autoSpaceDN w:val="0"/>
        <w:adjustRightInd w:val="0"/>
        <w:spacing w:after="0" w:line="240" w:lineRule="auto"/>
        <w:jc w:val="both"/>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022457">
        <w:rPr>
          <w:rFonts w:ascii="Times New Roman" w:hAnsi="Times New Roman"/>
          <w:color w:val="FF0000"/>
          <w:sz w:val="24"/>
          <w:szCs w:val="24"/>
        </w:rPr>
        <w:lastRenderedPageBreak/>
        <w:t>(8) Ak sudca hodnoverným spôsobom nepreukáže statočnosť pôvodu majetkového prírastku alebo statočnosť pôvodu samotného majetku, predseda súdnej rady podá návrh na začatie disciplinárneho konania. Návrh na začatie disciplinárneho konania podá predseda súdnej rady na základe stanoviska súdnej rady o nespôsobilosti sudcu hodnoverným spôsobom preukázať statočnosť pôvodu majetkového prírastku alebo statočnosť pôvodu samotného majetku prijímaným vo forme uznesenia na návrh komisie, ktorá preverovala úplnosť majetkového priznania sudcu.</w:t>
      </w:r>
    </w:p>
    <w:p w:rsidR="004E023D" w:rsidRPr="00022457" w:rsidRDefault="004E023D" w:rsidP="004E023D">
      <w:pPr>
        <w:widowControl w:val="0"/>
        <w:autoSpaceDE w:val="0"/>
        <w:autoSpaceDN w:val="0"/>
        <w:adjustRightInd w:val="0"/>
        <w:spacing w:after="0" w:line="240" w:lineRule="auto"/>
        <w:ind w:firstLine="720"/>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center"/>
        <w:rPr>
          <w:rFonts w:ascii="Times New Roman" w:hAnsi="Times New Roman"/>
          <w:color w:val="FF0000"/>
          <w:sz w:val="24"/>
          <w:szCs w:val="24"/>
        </w:rPr>
      </w:pPr>
      <w:r w:rsidRPr="00022457">
        <w:rPr>
          <w:rFonts w:ascii="Times New Roman" w:hAnsi="Times New Roman"/>
          <w:color w:val="FF0000"/>
          <w:sz w:val="24"/>
          <w:szCs w:val="24"/>
        </w:rPr>
        <w:t>§ 27hb</w:t>
      </w:r>
    </w:p>
    <w:p w:rsidR="00CB331A" w:rsidRPr="00022457" w:rsidRDefault="00CB331A" w:rsidP="00022457">
      <w:pPr>
        <w:widowControl w:val="0"/>
        <w:autoSpaceDE w:val="0"/>
        <w:autoSpaceDN w:val="0"/>
        <w:adjustRightInd w:val="0"/>
        <w:spacing w:after="0" w:line="240" w:lineRule="auto"/>
        <w:ind w:firstLine="720"/>
        <w:jc w:val="center"/>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center"/>
        <w:rPr>
          <w:rFonts w:ascii="Times New Roman" w:hAnsi="Times New Roman"/>
          <w:b/>
          <w:color w:val="FF0000"/>
          <w:sz w:val="24"/>
          <w:szCs w:val="24"/>
        </w:rPr>
      </w:pPr>
      <w:r w:rsidRPr="00022457">
        <w:rPr>
          <w:rFonts w:ascii="Times New Roman" w:hAnsi="Times New Roman"/>
          <w:b/>
          <w:color w:val="FF0000"/>
          <w:sz w:val="24"/>
          <w:szCs w:val="24"/>
        </w:rPr>
        <w:t>Dohľad nad spĺňaním predpokladov sudcovskej spôsobilosti u sudcu týkajúcich sa obchodných, majetkových alebo finančných vzťahov s osobami z prostredia organizovaného zločinu</w:t>
      </w:r>
    </w:p>
    <w:p w:rsidR="004E023D" w:rsidRPr="00022457" w:rsidRDefault="004E023D" w:rsidP="004E023D">
      <w:pPr>
        <w:widowControl w:val="0"/>
        <w:autoSpaceDE w:val="0"/>
        <w:autoSpaceDN w:val="0"/>
        <w:adjustRightInd w:val="0"/>
        <w:spacing w:after="0" w:line="240" w:lineRule="auto"/>
        <w:ind w:firstLine="720"/>
        <w:rPr>
          <w:rFonts w:ascii="Times New Roman" w:hAnsi="Times New Roman"/>
          <w:color w:val="FF0000"/>
          <w:sz w:val="24"/>
          <w:szCs w:val="24"/>
        </w:rPr>
      </w:pPr>
    </w:p>
    <w:p w:rsidR="004E023D" w:rsidRDefault="00A53D32" w:rsidP="00A53D32">
      <w:pPr>
        <w:widowControl w:val="0"/>
        <w:autoSpaceDE w:val="0"/>
        <w:autoSpaceDN w:val="0"/>
        <w:adjustRightInd w:val="0"/>
        <w:spacing w:after="0" w:line="240" w:lineRule="auto"/>
        <w:ind w:firstLine="720"/>
        <w:jc w:val="both"/>
        <w:rPr>
          <w:rFonts w:ascii="Times New Roman" w:hAnsi="Times New Roman"/>
          <w:iCs/>
          <w:color w:val="FF0000"/>
          <w:sz w:val="24"/>
          <w:szCs w:val="24"/>
        </w:rPr>
      </w:pPr>
      <w:r w:rsidRPr="00A53D32">
        <w:rPr>
          <w:rFonts w:ascii="Times New Roman" w:hAnsi="Times New Roman"/>
          <w:color w:val="FF0000"/>
          <w:sz w:val="24"/>
          <w:szCs w:val="24"/>
        </w:rPr>
        <w:t>(1</w:t>
      </w:r>
      <w:r>
        <w:rPr>
          <w:rFonts w:ascii="Times New Roman" w:hAnsi="Times New Roman"/>
          <w:color w:val="FF0000"/>
          <w:sz w:val="24"/>
          <w:szCs w:val="24"/>
        </w:rPr>
        <w:t xml:space="preserve">) </w:t>
      </w:r>
      <w:r w:rsidR="004E023D" w:rsidRPr="00022457">
        <w:rPr>
          <w:rFonts w:ascii="Times New Roman" w:hAnsi="Times New Roman"/>
          <w:color w:val="FF0000"/>
          <w:sz w:val="24"/>
          <w:szCs w:val="24"/>
        </w:rPr>
        <w:t>Ak</w:t>
      </w:r>
      <w:r>
        <w:rPr>
          <w:rFonts w:ascii="Times New Roman" w:hAnsi="Times New Roman"/>
          <w:color w:val="FF0000"/>
          <w:sz w:val="24"/>
          <w:szCs w:val="24"/>
        </w:rPr>
        <w:t xml:space="preserve"> tak ustanovuje tento zákon, alebo ak</w:t>
      </w:r>
      <w:r w:rsidR="004E023D" w:rsidRPr="00022457">
        <w:rPr>
          <w:rFonts w:ascii="Times New Roman" w:hAnsi="Times New Roman"/>
          <w:color w:val="FF0000"/>
          <w:sz w:val="24"/>
          <w:szCs w:val="24"/>
        </w:rPr>
        <w:t xml:space="preserve"> bol na sudcu podaný návrh na začatie disciplinárneho konania pre nespôsobilosť sudcu hodnoverným spôsobom preukázať statočnosť pôvodu majetkového prírastku alebo statočnosť pôvodu samotného majetku a komisia súdnej rady má dôvodné pochybnosti o dodržiavaní povinnosti spĺňať predpoklady sudcovskej spôsobilosti týkajúce sa stránenia sa obchodných, majetkových alebo finančných vzťahov s osobami z prostredia organizovaného zločinu, komisia súdnej rady je oprávnená preveriť, či sudca nemá obchodné, majetkové alebo finančné vzťahy s osobami z prost</w:t>
      </w:r>
      <w:r w:rsidR="00CB331A" w:rsidRPr="00022457">
        <w:rPr>
          <w:rFonts w:ascii="Times New Roman" w:hAnsi="Times New Roman"/>
          <w:color w:val="FF0000"/>
          <w:sz w:val="24"/>
          <w:szCs w:val="24"/>
        </w:rPr>
        <w:t>redia organizovaného zločinu.</w:t>
      </w:r>
      <w:r w:rsidR="00CB331A" w:rsidRPr="00022457">
        <w:rPr>
          <w:rFonts w:ascii="Times New Roman" w:hAnsi="Times New Roman"/>
          <w:iCs/>
          <w:color w:val="FF0000"/>
          <w:sz w:val="24"/>
          <w:szCs w:val="24"/>
          <w:vertAlign w:val="superscript"/>
        </w:rPr>
        <w:t>15</w:t>
      </w:r>
      <w:r w:rsidR="00CB331A" w:rsidRPr="00022457">
        <w:rPr>
          <w:rFonts w:ascii="Times New Roman" w:hAnsi="Times New Roman"/>
          <w:iCs/>
          <w:color w:val="FF0000"/>
          <w:sz w:val="24"/>
          <w:szCs w:val="24"/>
        </w:rPr>
        <w:t>)</w:t>
      </w:r>
    </w:p>
    <w:p w:rsidR="00A53D32" w:rsidRDefault="00A53D32" w:rsidP="00A53D32">
      <w:pPr>
        <w:widowControl w:val="0"/>
        <w:autoSpaceDE w:val="0"/>
        <w:autoSpaceDN w:val="0"/>
        <w:adjustRightInd w:val="0"/>
        <w:spacing w:after="0" w:line="240" w:lineRule="auto"/>
        <w:ind w:firstLine="720"/>
        <w:jc w:val="both"/>
        <w:rPr>
          <w:rFonts w:ascii="Times New Roman" w:hAnsi="Times New Roman"/>
          <w:iCs/>
          <w:color w:val="FF0000"/>
          <w:sz w:val="24"/>
          <w:szCs w:val="24"/>
        </w:rPr>
      </w:pPr>
    </w:p>
    <w:p w:rsidR="00A53D32" w:rsidRPr="00022457" w:rsidRDefault="00A53D32" w:rsidP="00A53D32">
      <w:pPr>
        <w:widowControl w:val="0"/>
        <w:autoSpaceDE w:val="0"/>
        <w:autoSpaceDN w:val="0"/>
        <w:adjustRightInd w:val="0"/>
        <w:spacing w:after="0" w:line="240" w:lineRule="auto"/>
        <w:ind w:firstLine="720"/>
        <w:jc w:val="both"/>
        <w:rPr>
          <w:rFonts w:ascii="Times New Roman" w:hAnsi="Times New Roman"/>
          <w:color w:val="FF0000"/>
          <w:sz w:val="24"/>
          <w:szCs w:val="24"/>
        </w:rPr>
      </w:pPr>
      <w:r>
        <w:rPr>
          <w:rFonts w:ascii="Times New Roman" w:hAnsi="Times New Roman"/>
          <w:color w:val="FF0000"/>
          <w:sz w:val="24"/>
          <w:szCs w:val="24"/>
        </w:rPr>
        <w:t xml:space="preserve">(2) </w:t>
      </w:r>
      <w:r w:rsidRPr="00A53D32">
        <w:rPr>
          <w:rFonts w:ascii="Times New Roman" w:hAnsi="Times New Roman"/>
          <w:color w:val="FF0000"/>
          <w:sz w:val="24"/>
          <w:szCs w:val="24"/>
        </w:rPr>
        <w:t>Komisia súdnej rady na účely podľa odseku 1 dožiada príslušné štátne orgány o vyjadrenia a informácie týkajúce sa obchodných, majetkových alebo finančných vzťahoch sudcu s osobami s prostredia organizovaného zločinu, ktorými štátne orgány disponujú. Vyjadrenia a informácie podľa prvej vety sa poskytujú len za podmienky, že ich poskytnutím nedôjde k ohrozeniu plnenia konkrétnej úlohy spravodajskej služby16) alebo k odhaleniu jej zdrojov, prostriedkov, totožnosti jej príslušníkov alebo osôb konajúcich v jej prospech, alebo k ohrozeniu medzinárodnej spravodajskej spolupráce.</w:t>
      </w:r>
    </w:p>
    <w:p w:rsidR="004E023D" w:rsidRPr="00022457" w:rsidRDefault="004E023D" w:rsidP="00A53D32">
      <w:pPr>
        <w:widowControl w:val="0"/>
        <w:autoSpaceDE w:val="0"/>
        <w:autoSpaceDN w:val="0"/>
        <w:adjustRightInd w:val="0"/>
        <w:spacing w:after="0" w:line="240" w:lineRule="auto"/>
        <w:jc w:val="both"/>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022457">
        <w:rPr>
          <w:rFonts w:ascii="Times New Roman" w:hAnsi="Times New Roman"/>
          <w:color w:val="FF0000"/>
          <w:sz w:val="24"/>
          <w:szCs w:val="24"/>
        </w:rPr>
        <w:t>(3) Komisia súdnej rady je povinná pri výkone pôsobnosti podľa odseku 1 si sama zaobstarať aj ďalšie podklady dôležité pre výkon jej pôsobnosti.</w:t>
      </w: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p>
    <w:p w:rsidR="004E023D"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022457">
        <w:rPr>
          <w:rFonts w:ascii="Times New Roman" w:hAnsi="Times New Roman"/>
          <w:color w:val="FF0000"/>
          <w:sz w:val="24"/>
          <w:szCs w:val="24"/>
        </w:rPr>
        <w:t>(4)</w:t>
      </w:r>
      <w:r w:rsidR="00A53D32" w:rsidRPr="00A53D32">
        <w:t xml:space="preserve"> </w:t>
      </w:r>
      <w:r w:rsidR="00A53D32" w:rsidRPr="00A53D32">
        <w:rPr>
          <w:rFonts w:ascii="Times New Roman" w:hAnsi="Times New Roman"/>
          <w:color w:val="FF0000"/>
          <w:sz w:val="24"/>
          <w:szCs w:val="24"/>
        </w:rPr>
        <w:t>Vyjadrenia a informácie poskytnuté dožiadanými štátnymi orgánmi podľa odseku 2 a podklady podľa odseku 3 komisia súdnej rady sama vyhodnoc</w:t>
      </w:r>
      <w:r w:rsidR="00A53D32">
        <w:rPr>
          <w:rFonts w:ascii="Times New Roman" w:hAnsi="Times New Roman"/>
          <w:color w:val="FF0000"/>
          <w:sz w:val="24"/>
          <w:szCs w:val="24"/>
        </w:rPr>
        <w:t>uje, pričom nimi nie je viazaná</w:t>
      </w:r>
      <w:r w:rsidRPr="00022457">
        <w:rPr>
          <w:rFonts w:ascii="Times New Roman" w:hAnsi="Times New Roman"/>
          <w:color w:val="FF0000"/>
          <w:sz w:val="24"/>
          <w:szCs w:val="24"/>
        </w:rPr>
        <w:t>.</w:t>
      </w:r>
    </w:p>
    <w:p w:rsidR="00A53D32" w:rsidRDefault="00A53D32"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p>
    <w:p w:rsidR="00A53D32" w:rsidRPr="00022457" w:rsidRDefault="00A53D32"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r>
        <w:rPr>
          <w:rFonts w:ascii="Times New Roman" w:hAnsi="Times New Roman"/>
          <w:color w:val="FF0000"/>
          <w:sz w:val="24"/>
          <w:szCs w:val="24"/>
        </w:rPr>
        <w:t xml:space="preserve">(5) </w:t>
      </w:r>
      <w:r w:rsidRPr="00A53D32">
        <w:rPr>
          <w:rFonts w:ascii="Times New Roman" w:hAnsi="Times New Roman"/>
          <w:color w:val="FF0000"/>
          <w:sz w:val="24"/>
          <w:szCs w:val="24"/>
        </w:rPr>
        <w:t>Komisia súdnej rady umožní sudcovi vyjadriť sa ku zisteným informáciám vyhodnoteným podľa odseku 4; informácie, ktoré sú utajovanými skutočnosťami sa sudcovi neposkytujú. Komisia súdnej rady sudcu za týmto účelom ústne vypočuje. Komisia súdnej rady pri tom dbá o zachovanie práva na súkromie a ochranu osobných údajov vypočúvanej osoby. Ústne vypočutie je neverejné.</w:t>
      </w: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p>
    <w:p w:rsidR="004E023D" w:rsidRPr="00022457" w:rsidRDefault="00A53D32"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r>
        <w:rPr>
          <w:rFonts w:ascii="Times New Roman" w:hAnsi="Times New Roman"/>
          <w:color w:val="FF0000"/>
          <w:sz w:val="24"/>
          <w:szCs w:val="24"/>
        </w:rPr>
        <w:t>(6</w:t>
      </w:r>
      <w:r w:rsidR="004E023D" w:rsidRPr="00022457">
        <w:rPr>
          <w:rFonts w:ascii="Times New Roman" w:hAnsi="Times New Roman"/>
          <w:color w:val="FF0000"/>
          <w:sz w:val="24"/>
          <w:szCs w:val="24"/>
        </w:rPr>
        <w:t>) Súdna rada príjme na základe</w:t>
      </w:r>
      <w:r w:rsidR="00C77A3C">
        <w:rPr>
          <w:rFonts w:ascii="Times New Roman" w:hAnsi="Times New Roman"/>
          <w:color w:val="FF0000"/>
          <w:sz w:val="24"/>
          <w:szCs w:val="24"/>
        </w:rPr>
        <w:t xml:space="preserve"> komisiou súdnej rady vedeného </w:t>
      </w:r>
      <w:r w:rsidR="004E023D" w:rsidRPr="00022457">
        <w:rPr>
          <w:rFonts w:ascii="Times New Roman" w:hAnsi="Times New Roman"/>
          <w:color w:val="FF0000"/>
          <w:sz w:val="24"/>
          <w:szCs w:val="24"/>
        </w:rPr>
        <w:t xml:space="preserve">preverovania, ňou zaobstaraných alebo vyžiadaných podkladov a vyjadrenia sudcu uznesením stanovisko, či sudca porušil povinnosť spĺňať predpoklady sudcovskej spôsobilosti týkajúce sa stránenia sa obchodných, majetkových alebo finančných vzťahov s osobami z prostredia organizovaného zločinu. Ak súdna rada prijme stanovisko, že sudca porušil povinnosť spĺňať predpoklady sudcovskej spôsobilosti týkajúce sa stránenia sa obchodných, majetkových alebo finančných </w:t>
      </w:r>
      <w:r w:rsidR="004E023D" w:rsidRPr="00022457">
        <w:rPr>
          <w:rFonts w:ascii="Times New Roman" w:hAnsi="Times New Roman"/>
          <w:color w:val="FF0000"/>
          <w:sz w:val="24"/>
          <w:szCs w:val="24"/>
        </w:rPr>
        <w:lastRenderedPageBreak/>
        <w:t>vzťahov s osobami z prostredia organizovaného zločinu, predseda súdnej rady podá návrh na začatie disciplinárneho konania.</w:t>
      </w:r>
    </w:p>
    <w:p w:rsidR="004E023D" w:rsidRPr="00022457" w:rsidRDefault="004E023D" w:rsidP="004E023D">
      <w:pPr>
        <w:widowControl w:val="0"/>
        <w:autoSpaceDE w:val="0"/>
        <w:autoSpaceDN w:val="0"/>
        <w:adjustRightInd w:val="0"/>
        <w:spacing w:after="0" w:line="240" w:lineRule="auto"/>
        <w:ind w:firstLine="720"/>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center"/>
        <w:rPr>
          <w:rFonts w:ascii="Times New Roman" w:hAnsi="Times New Roman"/>
          <w:color w:val="FF0000"/>
          <w:sz w:val="24"/>
          <w:szCs w:val="24"/>
        </w:rPr>
      </w:pPr>
      <w:r w:rsidRPr="00022457">
        <w:rPr>
          <w:rFonts w:ascii="Times New Roman" w:hAnsi="Times New Roman"/>
          <w:color w:val="FF0000"/>
          <w:sz w:val="24"/>
          <w:szCs w:val="24"/>
        </w:rPr>
        <w:t>§ 27hc</w:t>
      </w:r>
    </w:p>
    <w:p w:rsidR="00A04060" w:rsidRPr="00022457" w:rsidRDefault="00A04060" w:rsidP="00022457">
      <w:pPr>
        <w:widowControl w:val="0"/>
        <w:autoSpaceDE w:val="0"/>
        <w:autoSpaceDN w:val="0"/>
        <w:adjustRightInd w:val="0"/>
        <w:spacing w:after="0" w:line="240" w:lineRule="auto"/>
        <w:ind w:firstLine="720"/>
        <w:jc w:val="center"/>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center"/>
        <w:rPr>
          <w:rFonts w:ascii="Times New Roman" w:hAnsi="Times New Roman"/>
          <w:b/>
          <w:color w:val="FF0000"/>
          <w:sz w:val="24"/>
          <w:szCs w:val="24"/>
        </w:rPr>
      </w:pPr>
      <w:r w:rsidRPr="00022457">
        <w:rPr>
          <w:rFonts w:ascii="Times New Roman" w:hAnsi="Times New Roman"/>
          <w:b/>
          <w:color w:val="FF0000"/>
          <w:sz w:val="24"/>
          <w:szCs w:val="24"/>
        </w:rPr>
        <w:t>Dohľad pri výberovom konaní na funkciu predsedu súdu a pri preložení sudcu na iný súd</w:t>
      </w:r>
    </w:p>
    <w:p w:rsidR="004E023D" w:rsidRPr="00022457" w:rsidRDefault="004E023D" w:rsidP="004E023D">
      <w:pPr>
        <w:widowControl w:val="0"/>
        <w:autoSpaceDE w:val="0"/>
        <w:autoSpaceDN w:val="0"/>
        <w:adjustRightInd w:val="0"/>
        <w:spacing w:after="0" w:line="240" w:lineRule="auto"/>
        <w:ind w:firstLine="720"/>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022457">
        <w:rPr>
          <w:rFonts w:ascii="Times New Roman" w:hAnsi="Times New Roman"/>
          <w:color w:val="FF0000"/>
          <w:sz w:val="24"/>
          <w:szCs w:val="24"/>
        </w:rPr>
        <w:t>(1) Výberová komisia podľa osobitného predpisu</w:t>
      </w:r>
      <w:r w:rsidR="00037589">
        <w:rPr>
          <w:rFonts w:ascii="Times New Roman" w:hAnsi="Times New Roman"/>
          <w:iCs/>
          <w:color w:val="FF0000"/>
          <w:sz w:val="24"/>
          <w:szCs w:val="24"/>
          <w:vertAlign w:val="superscript"/>
        </w:rPr>
        <w:t>17</w:t>
      </w:r>
      <w:r w:rsidR="001D5DCE" w:rsidRPr="00022457">
        <w:rPr>
          <w:rFonts w:ascii="Times New Roman" w:hAnsi="Times New Roman"/>
          <w:iCs/>
          <w:color w:val="FF0000"/>
          <w:sz w:val="24"/>
          <w:szCs w:val="24"/>
        </w:rPr>
        <w:t>)</w:t>
      </w:r>
      <w:r w:rsidRPr="00022457">
        <w:rPr>
          <w:rFonts w:ascii="Times New Roman" w:hAnsi="Times New Roman"/>
          <w:color w:val="FF0000"/>
          <w:sz w:val="24"/>
          <w:szCs w:val="24"/>
        </w:rPr>
        <w:t xml:space="preserve"> požiada súdnu radu po ukončení výberového konania o preverenie majetkových pomerov úspešných uchádzačov o funkciu predsedu súdu a o vykonanie dohľadu nad spĺňaním predpokladov sudcovskej spôsobilosti. Súdna rada postupuje podľa § 27ha a 27hb. O zisteniach a prijatých stanoviskách informuje súdna rada výberovú komisiu a ministra spravodlivosti. Odmietnutie úspešného uchádzača o funkciu predsedu súdu pred vymenovaním do funkcie predsedu súdu nie je dôvodom pre ukončenie dohľadu podľa tohto zákona.</w:t>
      </w: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022457">
        <w:rPr>
          <w:rFonts w:ascii="Times New Roman" w:hAnsi="Times New Roman"/>
          <w:color w:val="FF0000"/>
          <w:sz w:val="24"/>
          <w:szCs w:val="24"/>
        </w:rPr>
        <w:t>(2) Súdna rada vykoná u sudcu, ktorý má byť preložený na súd vyššieho stupňa preverenie majetkových pomerov a vykoná dohľad nad spĺňaním predpokladov sudcovskej spôsobilosti. Súdna rada postupuje podľa § 27ha a 27hb. O zisteniach a prijatých stanoviskách informuje súdna rada toho, kto preloženie sudcu navrhol. Späťvzatie návrhu na preloženie sudcu, späťvzatie súhlasu sudcu s preložením alebo späťvzatie žiadosti sudcu o preloženie nie je dôvodom pre ukončenie dohľadu podľa tohto zákona.</w:t>
      </w:r>
    </w:p>
    <w:p w:rsidR="004E023D" w:rsidRPr="00022457" w:rsidRDefault="004E023D" w:rsidP="004E023D">
      <w:pPr>
        <w:widowControl w:val="0"/>
        <w:autoSpaceDE w:val="0"/>
        <w:autoSpaceDN w:val="0"/>
        <w:adjustRightInd w:val="0"/>
        <w:spacing w:after="0" w:line="240" w:lineRule="auto"/>
        <w:ind w:firstLine="720"/>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center"/>
        <w:rPr>
          <w:rFonts w:ascii="Times New Roman" w:hAnsi="Times New Roman"/>
          <w:color w:val="FF0000"/>
          <w:sz w:val="24"/>
          <w:szCs w:val="24"/>
        </w:rPr>
      </w:pPr>
      <w:r w:rsidRPr="00022457">
        <w:rPr>
          <w:rFonts w:ascii="Times New Roman" w:hAnsi="Times New Roman"/>
          <w:color w:val="FF0000"/>
          <w:sz w:val="24"/>
          <w:szCs w:val="24"/>
        </w:rPr>
        <w:t>§ 27hd</w:t>
      </w:r>
    </w:p>
    <w:p w:rsidR="001D5DCE" w:rsidRPr="00022457" w:rsidRDefault="001D5DCE" w:rsidP="00022457">
      <w:pPr>
        <w:widowControl w:val="0"/>
        <w:autoSpaceDE w:val="0"/>
        <w:autoSpaceDN w:val="0"/>
        <w:adjustRightInd w:val="0"/>
        <w:spacing w:after="0" w:line="240" w:lineRule="auto"/>
        <w:ind w:firstLine="720"/>
        <w:jc w:val="center"/>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center"/>
        <w:rPr>
          <w:rFonts w:ascii="Times New Roman" w:hAnsi="Times New Roman"/>
          <w:b/>
          <w:color w:val="FF0000"/>
          <w:sz w:val="24"/>
          <w:szCs w:val="24"/>
        </w:rPr>
      </w:pPr>
      <w:r w:rsidRPr="00022457">
        <w:rPr>
          <w:rFonts w:ascii="Times New Roman" w:hAnsi="Times New Roman"/>
          <w:b/>
          <w:color w:val="FF0000"/>
          <w:sz w:val="24"/>
          <w:szCs w:val="24"/>
        </w:rPr>
        <w:t>Dohľad pri voľbe predsedu a podpredsedu najvyššieho súdu a predsedu a podpredsedu najvyššieho správneho súdu</w:t>
      </w:r>
    </w:p>
    <w:p w:rsidR="004E023D" w:rsidRPr="00022457" w:rsidRDefault="004E023D" w:rsidP="004E023D">
      <w:pPr>
        <w:widowControl w:val="0"/>
        <w:autoSpaceDE w:val="0"/>
        <w:autoSpaceDN w:val="0"/>
        <w:adjustRightInd w:val="0"/>
        <w:spacing w:after="0" w:line="240" w:lineRule="auto"/>
        <w:ind w:firstLine="720"/>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022457">
        <w:rPr>
          <w:rFonts w:ascii="Times New Roman" w:hAnsi="Times New Roman"/>
          <w:color w:val="FF0000"/>
          <w:sz w:val="24"/>
          <w:szCs w:val="24"/>
        </w:rPr>
        <w:t xml:space="preserve">Súdna rada vykoná po doručení návrhov kandidátov na funkciu podľa § 27a preverenie majetkových pomerov kandidátov a vykoná dohľad nad spĺňaním predpokladov sudcovskej spôsobilosti. Súdna rada postupuje podľa § 27ha a 27hb. O zisteniach a prijatých stanoviskách informuje súdna rada toho, kto kandidáta navrhol. Späťvzatie návrhu kandidáta alebo vzdanie sa kandidatúry nie je dôvodom pre ukončenie dohľadu podľa </w:t>
      </w:r>
      <w:r w:rsidR="00C77A3C">
        <w:rPr>
          <w:rFonts w:ascii="Times New Roman" w:hAnsi="Times New Roman"/>
          <w:color w:val="FF0000"/>
          <w:sz w:val="24"/>
          <w:szCs w:val="24"/>
        </w:rPr>
        <w:t>paragrafu</w:t>
      </w:r>
      <w:r w:rsidRPr="00022457">
        <w:rPr>
          <w:rFonts w:ascii="Times New Roman" w:hAnsi="Times New Roman"/>
          <w:color w:val="FF0000"/>
          <w:sz w:val="24"/>
          <w:szCs w:val="24"/>
        </w:rPr>
        <w:t>.</w:t>
      </w:r>
    </w:p>
    <w:p w:rsidR="004E023D" w:rsidRPr="00022457" w:rsidRDefault="004E023D" w:rsidP="004E023D">
      <w:pPr>
        <w:widowControl w:val="0"/>
        <w:autoSpaceDE w:val="0"/>
        <w:autoSpaceDN w:val="0"/>
        <w:adjustRightInd w:val="0"/>
        <w:spacing w:after="0" w:line="240" w:lineRule="auto"/>
        <w:ind w:firstLine="720"/>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center"/>
        <w:rPr>
          <w:rFonts w:ascii="Times New Roman" w:hAnsi="Times New Roman"/>
          <w:color w:val="FF0000"/>
          <w:sz w:val="24"/>
          <w:szCs w:val="24"/>
        </w:rPr>
      </w:pPr>
      <w:r w:rsidRPr="00022457">
        <w:rPr>
          <w:rFonts w:ascii="Times New Roman" w:hAnsi="Times New Roman"/>
          <w:color w:val="FF0000"/>
          <w:sz w:val="24"/>
          <w:szCs w:val="24"/>
        </w:rPr>
        <w:t>§ 27he</w:t>
      </w:r>
    </w:p>
    <w:p w:rsidR="001D5DCE" w:rsidRPr="00022457" w:rsidRDefault="001D5DCE" w:rsidP="004E023D">
      <w:pPr>
        <w:widowControl w:val="0"/>
        <w:autoSpaceDE w:val="0"/>
        <w:autoSpaceDN w:val="0"/>
        <w:adjustRightInd w:val="0"/>
        <w:spacing w:after="0" w:line="240" w:lineRule="auto"/>
        <w:ind w:firstLine="720"/>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center"/>
        <w:rPr>
          <w:rFonts w:ascii="Times New Roman" w:hAnsi="Times New Roman"/>
          <w:b/>
          <w:color w:val="FF0000"/>
          <w:sz w:val="24"/>
          <w:szCs w:val="24"/>
        </w:rPr>
      </w:pPr>
      <w:r w:rsidRPr="00022457">
        <w:rPr>
          <w:rFonts w:ascii="Times New Roman" w:hAnsi="Times New Roman"/>
          <w:b/>
          <w:color w:val="FF0000"/>
          <w:sz w:val="24"/>
          <w:szCs w:val="24"/>
        </w:rPr>
        <w:t>Osobitné ustanovenia o dohľade pri výbere sudcov najvyššieho správneho súdu</w:t>
      </w:r>
    </w:p>
    <w:p w:rsidR="004E023D" w:rsidRPr="00022457" w:rsidRDefault="004E023D" w:rsidP="004E023D">
      <w:pPr>
        <w:widowControl w:val="0"/>
        <w:autoSpaceDE w:val="0"/>
        <w:autoSpaceDN w:val="0"/>
        <w:adjustRightInd w:val="0"/>
        <w:spacing w:after="0" w:line="240" w:lineRule="auto"/>
        <w:ind w:firstLine="720"/>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022457">
        <w:rPr>
          <w:rFonts w:ascii="Times New Roman" w:hAnsi="Times New Roman"/>
          <w:color w:val="FF0000"/>
          <w:sz w:val="24"/>
          <w:szCs w:val="24"/>
        </w:rPr>
        <w:t>(1) Pri výbere sudcov najvyššieho správneho súdu súdnou radou podľa osobitného predpisu</w:t>
      </w:r>
      <w:r w:rsidR="00AB0617">
        <w:rPr>
          <w:rFonts w:ascii="Times New Roman" w:hAnsi="Times New Roman"/>
          <w:iCs/>
          <w:color w:val="FF0000"/>
          <w:sz w:val="24"/>
          <w:szCs w:val="24"/>
          <w:vertAlign w:val="superscript"/>
        </w:rPr>
        <w:t>18</w:t>
      </w:r>
      <w:r w:rsidR="00E57A43" w:rsidRPr="00022457">
        <w:rPr>
          <w:rFonts w:ascii="Times New Roman" w:hAnsi="Times New Roman"/>
          <w:iCs/>
          <w:color w:val="FF0000"/>
          <w:sz w:val="24"/>
          <w:szCs w:val="24"/>
        </w:rPr>
        <w:t>)</w:t>
      </w:r>
      <w:r w:rsidRPr="00022457">
        <w:rPr>
          <w:rFonts w:ascii="Times New Roman" w:hAnsi="Times New Roman"/>
          <w:color w:val="FF0000"/>
          <w:sz w:val="24"/>
          <w:szCs w:val="24"/>
        </w:rPr>
        <w:t xml:space="preserve"> vykoná súdna rada preverenie majetkových pomerov kandidátov na funkciu sudcu najvyššieho správneho súdu a vykoná dohľad nad spĺňaním predpokladov sudcovskej spôsobilosti. Súdna rada postupuje podľa § 27ha a 27hb.</w:t>
      </w: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022457">
        <w:rPr>
          <w:rFonts w:ascii="Times New Roman" w:hAnsi="Times New Roman"/>
          <w:color w:val="FF0000"/>
          <w:sz w:val="24"/>
          <w:szCs w:val="24"/>
        </w:rPr>
        <w:t xml:space="preserve">(2) U kandidáta na funkciu sudcu najvyššieho správneho súdu, ktorý ku dňu podania kandidatúry na funkciu sudcu najvyššieho správneho súdu nevykonával funkciu sudcu, sa ustanovenia § 27ha a 27hb použijú primerane. </w:t>
      </w: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022457">
        <w:rPr>
          <w:rFonts w:ascii="Times New Roman" w:hAnsi="Times New Roman"/>
          <w:color w:val="FF0000"/>
          <w:sz w:val="24"/>
          <w:szCs w:val="24"/>
        </w:rPr>
        <w:t>(3) Pri kandidátovi na funkciu sudcu najvyššieho správneho súdu, ktorý ku dňu podania kandidatúry na funkciu sudcu najvyššieho správneho súdu vykonával funkciu sudcu, sa vzdanie kandidatúry nie je dôvodom pre ukončenie dohľadu podľa odseku 1.</w:t>
      </w: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center"/>
        <w:rPr>
          <w:rFonts w:ascii="Times New Roman" w:hAnsi="Times New Roman"/>
          <w:color w:val="FF0000"/>
          <w:sz w:val="24"/>
          <w:szCs w:val="24"/>
        </w:rPr>
      </w:pPr>
      <w:r w:rsidRPr="00022457">
        <w:rPr>
          <w:rFonts w:ascii="Times New Roman" w:hAnsi="Times New Roman"/>
          <w:color w:val="FF0000"/>
          <w:sz w:val="24"/>
          <w:szCs w:val="24"/>
        </w:rPr>
        <w:t>§ 27hf</w:t>
      </w:r>
    </w:p>
    <w:p w:rsidR="00E57A43" w:rsidRPr="00022457" w:rsidRDefault="00E57A43" w:rsidP="00022457">
      <w:pPr>
        <w:widowControl w:val="0"/>
        <w:autoSpaceDE w:val="0"/>
        <w:autoSpaceDN w:val="0"/>
        <w:adjustRightInd w:val="0"/>
        <w:spacing w:after="0" w:line="240" w:lineRule="auto"/>
        <w:ind w:firstLine="720"/>
        <w:jc w:val="center"/>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center"/>
        <w:rPr>
          <w:rFonts w:ascii="Times New Roman" w:hAnsi="Times New Roman"/>
          <w:b/>
          <w:color w:val="FF0000"/>
          <w:sz w:val="24"/>
          <w:szCs w:val="24"/>
        </w:rPr>
      </w:pPr>
      <w:r w:rsidRPr="00022457">
        <w:rPr>
          <w:rFonts w:ascii="Times New Roman" w:hAnsi="Times New Roman"/>
          <w:b/>
          <w:color w:val="FF0000"/>
          <w:sz w:val="24"/>
          <w:szCs w:val="24"/>
        </w:rPr>
        <w:t>Overovanie spĺňania predpokladov sudcovskej spôsobilosti u kandidáta na funkciu sudcu</w:t>
      </w:r>
    </w:p>
    <w:p w:rsidR="004E023D" w:rsidRPr="00022457" w:rsidRDefault="004E023D" w:rsidP="004E023D">
      <w:pPr>
        <w:widowControl w:val="0"/>
        <w:autoSpaceDE w:val="0"/>
        <w:autoSpaceDN w:val="0"/>
        <w:adjustRightInd w:val="0"/>
        <w:spacing w:after="0" w:line="240" w:lineRule="auto"/>
        <w:ind w:firstLine="720"/>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022457">
        <w:rPr>
          <w:rFonts w:ascii="Times New Roman" w:hAnsi="Times New Roman"/>
          <w:color w:val="FF0000"/>
          <w:sz w:val="24"/>
          <w:szCs w:val="24"/>
        </w:rPr>
        <w:t xml:space="preserve">Súdna rada pri obsadzovaní voľných miest sudcov a voľných miest hosťujúcich sudcov vykoná preverenie majetkových pomerov kandidátov na funkciu sudcu a vykoná dohľad nad spĺňaním predpokladov sudcovskej spôsobilosti podľa tohto zákona. </w:t>
      </w:r>
      <w:r w:rsidR="00C77A3C">
        <w:rPr>
          <w:rFonts w:ascii="Times New Roman" w:hAnsi="Times New Roman"/>
          <w:color w:val="FF0000"/>
          <w:sz w:val="24"/>
          <w:szCs w:val="24"/>
        </w:rPr>
        <w:t>Súdna rada postupuje podľa § 27ha a 27 hb primerane</w:t>
      </w:r>
      <w:r w:rsidRPr="00022457">
        <w:rPr>
          <w:rFonts w:ascii="Times New Roman" w:hAnsi="Times New Roman"/>
          <w:color w:val="FF0000"/>
          <w:sz w:val="24"/>
          <w:szCs w:val="24"/>
        </w:rPr>
        <w:t xml:space="preserve">. </w:t>
      </w: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center"/>
        <w:rPr>
          <w:rFonts w:ascii="Times New Roman" w:hAnsi="Times New Roman"/>
          <w:color w:val="FF0000"/>
          <w:sz w:val="24"/>
          <w:szCs w:val="24"/>
        </w:rPr>
      </w:pPr>
      <w:r w:rsidRPr="00022457">
        <w:rPr>
          <w:rFonts w:ascii="Times New Roman" w:hAnsi="Times New Roman"/>
          <w:color w:val="FF0000"/>
          <w:sz w:val="24"/>
          <w:szCs w:val="24"/>
        </w:rPr>
        <w:t>§ 27hg</w:t>
      </w:r>
    </w:p>
    <w:p w:rsidR="00E57A43" w:rsidRPr="00022457" w:rsidRDefault="00E57A43" w:rsidP="00022457">
      <w:pPr>
        <w:widowControl w:val="0"/>
        <w:autoSpaceDE w:val="0"/>
        <w:autoSpaceDN w:val="0"/>
        <w:adjustRightInd w:val="0"/>
        <w:spacing w:after="0" w:line="240" w:lineRule="auto"/>
        <w:ind w:firstLine="720"/>
        <w:jc w:val="center"/>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center"/>
        <w:rPr>
          <w:rFonts w:ascii="Times New Roman" w:hAnsi="Times New Roman"/>
          <w:b/>
          <w:color w:val="FF0000"/>
          <w:sz w:val="24"/>
          <w:szCs w:val="24"/>
        </w:rPr>
      </w:pPr>
      <w:r w:rsidRPr="00022457">
        <w:rPr>
          <w:rFonts w:ascii="Times New Roman" w:hAnsi="Times New Roman"/>
          <w:b/>
          <w:color w:val="FF0000"/>
          <w:sz w:val="24"/>
          <w:szCs w:val="24"/>
        </w:rPr>
        <w:t>Spoločné ustanovenia o dohľade k výkonu pôsobnosti podľa § 27ha a 27hb</w:t>
      </w:r>
    </w:p>
    <w:p w:rsidR="004E023D" w:rsidRPr="00022457" w:rsidRDefault="004E023D" w:rsidP="004E023D">
      <w:pPr>
        <w:widowControl w:val="0"/>
        <w:autoSpaceDE w:val="0"/>
        <w:autoSpaceDN w:val="0"/>
        <w:adjustRightInd w:val="0"/>
        <w:spacing w:after="0" w:line="240" w:lineRule="auto"/>
        <w:ind w:firstLine="720"/>
        <w:rPr>
          <w:rFonts w:ascii="Times New Roman" w:hAnsi="Times New Roman"/>
          <w:color w:val="FF0000"/>
          <w:sz w:val="24"/>
          <w:szCs w:val="24"/>
        </w:rPr>
      </w:pPr>
    </w:p>
    <w:p w:rsidR="004E023D" w:rsidRPr="00022457" w:rsidRDefault="004E023D" w:rsidP="00022457">
      <w:pPr>
        <w:widowControl w:val="0"/>
        <w:numPr>
          <w:ilvl w:val="0"/>
          <w:numId w:val="1"/>
        </w:numPr>
        <w:autoSpaceDE w:val="0"/>
        <w:autoSpaceDN w:val="0"/>
        <w:adjustRightInd w:val="0"/>
        <w:spacing w:after="0" w:line="240" w:lineRule="auto"/>
        <w:jc w:val="both"/>
        <w:rPr>
          <w:rFonts w:ascii="Times New Roman" w:hAnsi="Times New Roman"/>
          <w:color w:val="FF0000"/>
          <w:sz w:val="24"/>
          <w:szCs w:val="24"/>
        </w:rPr>
      </w:pPr>
      <w:r w:rsidRPr="00022457">
        <w:rPr>
          <w:rFonts w:ascii="Times New Roman" w:hAnsi="Times New Roman"/>
          <w:color w:val="FF0000"/>
          <w:sz w:val="24"/>
          <w:szCs w:val="24"/>
        </w:rPr>
        <w:t>Súdna rada vykonáva svoju pôsobnosť podľa § 27ha alebo § 27hb aj na základe</w:t>
      </w:r>
    </w:p>
    <w:p w:rsidR="00E57A43" w:rsidRPr="00022457" w:rsidRDefault="00E57A43" w:rsidP="00022457">
      <w:pPr>
        <w:widowControl w:val="0"/>
        <w:autoSpaceDE w:val="0"/>
        <w:autoSpaceDN w:val="0"/>
        <w:adjustRightInd w:val="0"/>
        <w:spacing w:after="0" w:line="240" w:lineRule="auto"/>
        <w:ind w:left="1080"/>
        <w:jc w:val="both"/>
        <w:rPr>
          <w:rFonts w:ascii="Times New Roman" w:hAnsi="Times New Roman"/>
          <w:color w:val="FF0000"/>
          <w:sz w:val="24"/>
          <w:szCs w:val="24"/>
        </w:rPr>
      </w:pPr>
    </w:p>
    <w:p w:rsidR="004E023D" w:rsidRPr="00022457" w:rsidRDefault="00E57A43" w:rsidP="00022457">
      <w:pPr>
        <w:widowControl w:val="0"/>
        <w:autoSpaceDE w:val="0"/>
        <w:autoSpaceDN w:val="0"/>
        <w:adjustRightInd w:val="0"/>
        <w:spacing w:after="0" w:line="240" w:lineRule="auto"/>
        <w:jc w:val="both"/>
        <w:rPr>
          <w:rFonts w:ascii="Times New Roman" w:hAnsi="Times New Roman"/>
          <w:color w:val="FF0000"/>
          <w:sz w:val="24"/>
          <w:szCs w:val="24"/>
        </w:rPr>
      </w:pPr>
      <w:r w:rsidRPr="00022457">
        <w:rPr>
          <w:rFonts w:ascii="Times New Roman" w:hAnsi="Times New Roman"/>
          <w:color w:val="FF0000"/>
          <w:sz w:val="24"/>
          <w:szCs w:val="24"/>
        </w:rPr>
        <w:t xml:space="preserve">a) </w:t>
      </w:r>
      <w:r w:rsidR="004E023D" w:rsidRPr="00022457">
        <w:rPr>
          <w:rFonts w:ascii="Times New Roman" w:hAnsi="Times New Roman"/>
          <w:color w:val="FF0000"/>
          <w:sz w:val="24"/>
          <w:szCs w:val="24"/>
        </w:rPr>
        <w:t xml:space="preserve">odôvodneného podnetu predsedu súdnej rady, predsedu súdu, alebo ministra spravodlivosti, </w:t>
      </w:r>
    </w:p>
    <w:p w:rsidR="00E57A43" w:rsidRPr="00022457" w:rsidRDefault="00E57A43" w:rsidP="00022457">
      <w:pPr>
        <w:widowControl w:val="0"/>
        <w:autoSpaceDE w:val="0"/>
        <w:autoSpaceDN w:val="0"/>
        <w:adjustRightInd w:val="0"/>
        <w:spacing w:after="0" w:line="240" w:lineRule="auto"/>
        <w:jc w:val="both"/>
        <w:rPr>
          <w:rFonts w:ascii="Times New Roman" w:hAnsi="Times New Roman"/>
          <w:color w:val="FF0000"/>
          <w:sz w:val="24"/>
          <w:szCs w:val="24"/>
        </w:rPr>
      </w:pPr>
    </w:p>
    <w:p w:rsidR="004E023D" w:rsidRPr="00022457" w:rsidRDefault="00E57A43" w:rsidP="00022457">
      <w:pPr>
        <w:widowControl w:val="0"/>
        <w:autoSpaceDE w:val="0"/>
        <w:autoSpaceDN w:val="0"/>
        <w:adjustRightInd w:val="0"/>
        <w:spacing w:after="0" w:line="240" w:lineRule="auto"/>
        <w:jc w:val="both"/>
        <w:rPr>
          <w:rFonts w:ascii="Times New Roman" w:hAnsi="Times New Roman"/>
          <w:color w:val="FF0000"/>
          <w:sz w:val="24"/>
          <w:szCs w:val="24"/>
        </w:rPr>
      </w:pPr>
      <w:r w:rsidRPr="00022457">
        <w:rPr>
          <w:rFonts w:ascii="Times New Roman" w:hAnsi="Times New Roman"/>
          <w:color w:val="FF0000"/>
          <w:sz w:val="24"/>
          <w:szCs w:val="24"/>
        </w:rPr>
        <w:t xml:space="preserve">b) </w:t>
      </w:r>
      <w:r w:rsidR="004E023D" w:rsidRPr="00022457">
        <w:rPr>
          <w:rFonts w:ascii="Times New Roman" w:hAnsi="Times New Roman"/>
          <w:color w:val="FF0000"/>
          <w:sz w:val="24"/>
          <w:szCs w:val="24"/>
        </w:rPr>
        <w:t>kvalifikovaného podnetu fyzickej osoby alebo právnickej osoby, ak sa o jeho dôvodnosti uznesie nadpolovičná väčšina členov súdnej rady.</w:t>
      </w: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022457">
        <w:rPr>
          <w:rFonts w:ascii="Times New Roman" w:hAnsi="Times New Roman"/>
          <w:color w:val="FF0000"/>
          <w:sz w:val="24"/>
          <w:szCs w:val="24"/>
        </w:rPr>
        <w:t>(2) Kvalifikovaný podnet podľa odseku 1 písm. b) musí obsahovať identifikáciu a podpis osoby, ktorá ho podáva, musí byť z neho zrejmé, ktorého sudcu sa týka a opis skutočností odôvodňujúcich dôvodnú pochybnosť o pravdivosti majetkového priznania sudcu alebo o dodržiavaní povinnosti spĺňať predpoklady sudcovskej spôsobilosti. Na anonymné podanie súdna rada neprihliada.</w:t>
      </w: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022457">
        <w:rPr>
          <w:rFonts w:ascii="Times New Roman" w:hAnsi="Times New Roman"/>
          <w:color w:val="FF0000"/>
          <w:sz w:val="24"/>
          <w:szCs w:val="24"/>
        </w:rPr>
        <w:t>(3) Pri odôvodnenom a kvalifikovanom podnete podľa odseku 1 na výkon pôsobnosti podľa § 27hb je súdna rada oprávnená preveriť najskôr majetkové pomery sudcu postupom podľa tohto zákona. Pre následný výkon pôsobnosti podľa § 27hb sa v takom prípade ustanovenia § 27hb ods. 1 nepoužijú.</w:t>
      </w:r>
    </w:p>
    <w:p w:rsidR="004E023D" w:rsidRPr="00022457" w:rsidRDefault="004E023D" w:rsidP="004E023D">
      <w:pPr>
        <w:widowControl w:val="0"/>
        <w:autoSpaceDE w:val="0"/>
        <w:autoSpaceDN w:val="0"/>
        <w:adjustRightInd w:val="0"/>
        <w:spacing w:after="0" w:line="240" w:lineRule="auto"/>
        <w:ind w:firstLine="720"/>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center"/>
        <w:rPr>
          <w:rFonts w:ascii="Times New Roman" w:hAnsi="Times New Roman"/>
          <w:color w:val="FF0000"/>
          <w:sz w:val="24"/>
          <w:szCs w:val="24"/>
        </w:rPr>
      </w:pPr>
      <w:r w:rsidRPr="00022457">
        <w:rPr>
          <w:rFonts w:ascii="Times New Roman" w:hAnsi="Times New Roman"/>
          <w:color w:val="FF0000"/>
          <w:sz w:val="24"/>
          <w:szCs w:val="24"/>
        </w:rPr>
        <w:t>§ 27hh</w:t>
      </w:r>
    </w:p>
    <w:p w:rsidR="00E57A43" w:rsidRPr="00022457" w:rsidRDefault="00E57A43" w:rsidP="00022457">
      <w:pPr>
        <w:widowControl w:val="0"/>
        <w:autoSpaceDE w:val="0"/>
        <w:autoSpaceDN w:val="0"/>
        <w:adjustRightInd w:val="0"/>
        <w:spacing w:after="0" w:line="240" w:lineRule="auto"/>
        <w:ind w:firstLine="720"/>
        <w:jc w:val="center"/>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center"/>
        <w:rPr>
          <w:rFonts w:ascii="Times New Roman" w:hAnsi="Times New Roman"/>
          <w:b/>
          <w:color w:val="FF0000"/>
          <w:sz w:val="24"/>
          <w:szCs w:val="24"/>
        </w:rPr>
      </w:pPr>
      <w:r w:rsidRPr="00022457">
        <w:rPr>
          <w:rFonts w:ascii="Times New Roman" w:hAnsi="Times New Roman"/>
          <w:b/>
          <w:color w:val="FF0000"/>
          <w:sz w:val="24"/>
          <w:szCs w:val="24"/>
        </w:rPr>
        <w:t>Spoločné ustanovenia k pôsobnosti súdnej rady</w:t>
      </w:r>
    </w:p>
    <w:p w:rsidR="004E023D" w:rsidRPr="00022457" w:rsidRDefault="004E023D" w:rsidP="004E023D">
      <w:pPr>
        <w:widowControl w:val="0"/>
        <w:autoSpaceDE w:val="0"/>
        <w:autoSpaceDN w:val="0"/>
        <w:adjustRightInd w:val="0"/>
        <w:spacing w:after="0" w:line="240" w:lineRule="auto"/>
        <w:ind w:firstLine="720"/>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022457">
        <w:rPr>
          <w:rFonts w:ascii="Times New Roman" w:hAnsi="Times New Roman"/>
          <w:color w:val="FF0000"/>
          <w:sz w:val="24"/>
          <w:szCs w:val="24"/>
        </w:rPr>
        <w:t xml:space="preserve">(1) Sudcovské rady poskytujú súdnej rade súčinnosť pri výkone jej pôsobnosti. Sudcovské rady poskytnú na požiadanie súdnej rade dokumenty a informácie, ktoré súdna rada potrebuje na rozhodovanie. </w:t>
      </w:r>
      <w:r w:rsidR="00C77A3C">
        <w:rPr>
          <w:rFonts w:ascii="Times New Roman" w:hAnsi="Times New Roman"/>
          <w:color w:val="FF0000"/>
          <w:sz w:val="24"/>
          <w:szCs w:val="24"/>
        </w:rPr>
        <w:t>Člen súdnej rady má právo zúčastniť sa na zasadnutí sudcovskej rady</w:t>
      </w:r>
      <w:r w:rsidRPr="00022457">
        <w:rPr>
          <w:rFonts w:ascii="Times New Roman" w:hAnsi="Times New Roman"/>
          <w:color w:val="FF0000"/>
          <w:sz w:val="24"/>
          <w:szCs w:val="24"/>
        </w:rPr>
        <w:t>.</w:t>
      </w: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022457">
        <w:rPr>
          <w:rFonts w:ascii="Times New Roman" w:hAnsi="Times New Roman"/>
          <w:color w:val="FF0000"/>
          <w:sz w:val="24"/>
          <w:szCs w:val="24"/>
        </w:rPr>
        <w:t xml:space="preserve">(2) </w:t>
      </w:r>
      <w:r w:rsidR="00AB0617" w:rsidRPr="00AB0617">
        <w:rPr>
          <w:rFonts w:ascii="Times New Roman" w:hAnsi="Times New Roman"/>
          <w:color w:val="FF0000"/>
          <w:sz w:val="24"/>
          <w:szCs w:val="24"/>
        </w:rPr>
        <w:t>Orgány verejnej moci sú povinné poskytnúť súdnej rade súčinnosť pri výkone jej pôsobnosti v rozsahu, v akom im to umožňujú osobitné predpisy, najmä sú povinné poskytnúť súdnej rade na požiadanie vyjadrenia a informácie, ktorými disponujú a ktoré súdna rada potrebuje na rozhodovanie; to neplatí pre spravodajské služby.</w:t>
      </w: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022457">
        <w:rPr>
          <w:rFonts w:ascii="Times New Roman" w:hAnsi="Times New Roman"/>
          <w:color w:val="FF0000"/>
          <w:sz w:val="24"/>
          <w:szCs w:val="24"/>
        </w:rPr>
        <w:t xml:space="preserve">(3) Podklady vyžiadané súdnou radou na účely výkonu jej pôsobnosti od orgánov verejnej moci </w:t>
      </w:r>
      <w:r w:rsidR="00C77A3C">
        <w:rPr>
          <w:rFonts w:ascii="Times New Roman" w:hAnsi="Times New Roman"/>
          <w:color w:val="FF0000"/>
          <w:sz w:val="24"/>
          <w:szCs w:val="24"/>
        </w:rPr>
        <w:t xml:space="preserve">sa </w:t>
      </w:r>
      <w:r w:rsidRPr="00022457">
        <w:rPr>
          <w:rFonts w:ascii="Times New Roman" w:hAnsi="Times New Roman"/>
          <w:color w:val="FF0000"/>
          <w:sz w:val="24"/>
          <w:szCs w:val="24"/>
        </w:rPr>
        <w:t xml:space="preserve">nesmú </w:t>
      </w:r>
      <w:r w:rsidR="00C77A3C">
        <w:rPr>
          <w:rFonts w:ascii="Times New Roman" w:hAnsi="Times New Roman"/>
          <w:color w:val="FF0000"/>
          <w:sz w:val="24"/>
          <w:szCs w:val="24"/>
        </w:rPr>
        <w:t>požiť</w:t>
      </w:r>
      <w:r w:rsidRPr="00022457">
        <w:rPr>
          <w:rFonts w:ascii="Times New Roman" w:hAnsi="Times New Roman"/>
          <w:color w:val="FF0000"/>
          <w:sz w:val="24"/>
          <w:szCs w:val="24"/>
        </w:rPr>
        <w:t xml:space="preserve"> pri opätovnom výkone pôsobnosti súdnej rady voči tej istej osobe.</w:t>
      </w: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022457">
        <w:rPr>
          <w:rFonts w:ascii="Times New Roman" w:hAnsi="Times New Roman"/>
          <w:color w:val="FF0000"/>
          <w:sz w:val="24"/>
          <w:szCs w:val="24"/>
        </w:rPr>
        <w:t>(4) Po skončení výkonu pôsobnosti voči konkrétnej osobe je súdna rada povinná zabezpečiť, aby ďalším nakladaním s podkladmi vyžiadanými súdnou radou od orgánov verejnej moci nedošlo k zásahu do nezávislosti a nestrannosti súdu pri rozhodovaní alebo k neprimeranému zásahu do práva na súkromie.</w:t>
      </w: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022457">
        <w:rPr>
          <w:rFonts w:ascii="Times New Roman" w:hAnsi="Times New Roman"/>
          <w:color w:val="FF0000"/>
          <w:sz w:val="24"/>
          <w:szCs w:val="24"/>
        </w:rPr>
        <w:t xml:space="preserve">(5) V súvislosti s výkonom pôsobnosti súdnej rady sú poverení členovia súdnej rady oprávnení vykonať úkony potrebné na zistenie skutočností a zabezpečenie dôkazov nevyhnutných na rozhodovanie súdnej rady, súdna rada je najmä oprávnená nahliadnuť do registrov, do spisu orgánu verejnej moci alebo súdneho spisu vrátane spisov v trestnom konaní a robiť si z nich odpisy, výpisy a kópie; to sa netýka registrov a spisov vedených orgánmi verejnej moci plniacimi úlohy ochrany utajovaných skutočností alebo spravodajských služieb. Ustanovenia Trestného poriadku nie sú </w:t>
      </w:r>
      <w:r w:rsidR="00C77A3C">
        <w:rPr>
          <w:rFonts w:ascii="Times New Roman" w:hAnsi="Times New Roman"/>
          <w:color w:val="FF0000"/>
          <w:sz w:val="24"/>
          <w:szCs w:val="24"/>
        </w:rPr>
        <w:t>prvou</w:t>
      </w:r>
      <w:r w:rsidRPr="00022457">
        <w:rPr>
          <w:rFonts w:ascii="Times New Roman" w:hAnsi="Times New Roman"/>
          <w:color w:val="FF0000"/>
          <w:sz w:val="24"/>
          <w:szCs w:val="24"/>
        </w:rPr>
        <w:t xml:space="preserve"> vetou v časti pred bodkočiarkou dotknuté.</w:t>
      </w: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022457">
        <w:rPr>
          <w:rFonts w:ascii="Times New Roman" w:hAnsi="Times New Roman"/>
          <w:color w:val="FF0000"/>
          <w:sz w:val="24"/>
          <w:szCs w:val="24"/>
        </w:rPr>
        <w:t xml:space="preserve">(6) Ak tento zákon </w:t>
      </w:r>
      <w:r w:rsidR="00AB0617" w:rsidRPr="00AB0617">
        <w:rPr>
          <w:rFonts w:ascii="Times New Roman" w:hAnsi="Times New Roman"/>
          <w:color w:val="FF0000"/>
          <w:sz w:val="24"/>
          <w:szCs w:val="24"/>
        </w:rPr>
        <w:t xml:space="preserve">v § 27ha ods. 8a a 27hb ods. 5 </w:t>
      </w:r>
      <w:r w:rsidRPr="00022457">
        <w:rPr>
          <w:rFonts w:ascii="Times New Roman" w:hAnsi="Times New Roman"/>
          <w:color w:val="FF0000"/>
          <w:sz w:val="24"/>
          <w:szCs w:val="24"/>
        </w:rPr>
        <w:t>neustanovuje inak, pri výkone pôsobnosti v súvislosti s oprávnením predsedu súdnej rady podať návrh na začatie disciplinárneho konania voči sudcovi je predseda súdnej rady oprávnený požadovať od disciplinárne zodpovedného sudcu stanovisko k disciplinárnemu previneniu a k veciam súvisiacim s disciplinárnym previnením. Na tento účel si predseda súdnej rady môže vyžiadať súdny spis vrátane spisov v trestnom konaní a robiť z neho odpisy, výpisy, kópie a žiadať doplňujúce vyjadrenia tým nie sú dotknuté ustanovenia Trestného poriadku.</w:t>
      </w:r>
    </w:p>
    <w:p w:rsidR="004E023D" w:rsidRPr="00022457" w:rsidRDefault="004E023D" w:rsidP="004E023D">
      <w:pPr>
        <w:widowControl w:val="0"/>
        <w:autoSpaceDE w:val="0"/>
        <w:autoSpaceDN w:val="0"/>
        <w:adjustRightInd w:val="0"/>
        <w:spacing w:after="0" w:line="240" w:lineRule="auto"/>
        <w:ind w:firstLine="720"/>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022457">
        <w:rPr>
          <w:rFonts w:ascii="Times New Roman" w:hAnsi="Times New Roman"/>
          <w:color w:val="FF0000"/>
          <w:sz w:val="24"/>
          <w:szCs w:val="24"/>
        </w:rPr>
        <w:t xml:space="preserve">(7) Orgán činný v trestnom konaní je povinný bezodkladne oznámiť súdnej rade </w:t>
      </w:r>
    </w:p>
    <w:p w:rsidR="00E57A43" w:rsidRPr="00022457" w:rsidRDefault="00E57A43"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p>
    <w:p w:rsidR="004E023D" w:rsidRPr="00022457" w:rsidRDefault="00E57A43" w:rsidP="00022457">
      <w:pPr>
        <w:widowControl w:val="0"/>
        <w:autoSpaceDE w:val="0"/>
        <w:autoSpaceDN w:val="0"/>
        <w:adjustRightInd w:val="0"/>
        <w:spacing w:after="0" w:line="240" w:lineRule="auto"/>
        <w:jc w:val="both"/>
        <w:rPr>
          <w:rFonts w:ascii="Times New Roman" w:hAnsi="Times New Roman"/>
          <w:color w:val="FF0000"/>
          <w:sz w:val="24"/>
          <w:szCs w:val="24"/>
        </w:rPr>
      </w:pPr>
      <w:r w:rsidRPr="00022457">
        <w:rPr>
          <w:rFonts w:ascii="Times New Roman" w:hAnsi="Times New Roman"/>
          <w:color w:val="FF0000"/>
          <w:sz w:val="24"/>
          <w:szCs w:val="24"/>
        </w:rPr>
        <w:t xml:space="preserve">a) </w:t>
      </w:r>
      <w:r w:rsidR="004E023D" w:rsidRPr="00022457">
        <w:rPr>
          <w:rFonts w:ascii="Times New Roman" w:hAnsi="Times New Roman"/>
          <w:color w:val="FF0000"/>
          <w:sz w:val="24"/>
          <w:szCs w:val="24"/>
        </w:rPr>
        <w:t>začatie trestného konania, ktoré môže súvisieť s výkonom pôsobnosti súdnej rady (§ 3b</w:t>
      </w:r>
      <w:r w:rsidR="00C77A3C">
        <w:rPr>
          <w:rFonts w:ascii="Times New Roman" w:hAnsi="Times New Roman"/>
          <w:color w:val="FF0000"/>
          <w:sz w:val="24"/>
          <w:szCs w:val="24"/>
        </w:rPr>
        <w:t>,</w:t>
      </w:r>
      <w:r w:rsidR="004E023D" w:rsidRPr="00022457">
        <w:rPr>
          <w:rFonts w:ascii="Times New Roman" w:hAnsi="Times New Roman"/>
          <w:color w:val="FF0000"/>
          <w:sz w:val="24"/>
          <w:szCs w:val="24"/>
        </w:rPr>
        <w:t xml:space="preserve"> </w:t>
      </w:r>
      <w:r w:rsidR="00C77A3C">
        <w:rPr>
          <w:rFonts w:ascii="Times New Roman" w:hAnsi="Times New Roman"/>
          <w:color w:val="FF0000"/>
          <w:sz w:val="24"/>
          <w:szCs w:val="24"/>
        </w:rPr>
        <w:t xml:space="preserve">§ </w:t>
      </w:r>
      <w:r w:rsidR="004E023D" w:rsidRPr="00022457">
        <w:rPr>
          <w:rFonts w:ascii="Times New Roman" w:hAnsi="Times New Roman"/>
          <w:color w:val="FF0000"/>
          <w:sz w:val="24"/>
          <w:szCs w:val="24"/>
        </w:rPr>
        <w:t>27h až 27hh</w:t>
      </w:r>
      <w:r w:rsidR="00C77A3C">
        <w:rPr>
          <w:rFonts w:ascii="Times New Roman" w:hAnsi="Times New Roman"/>
          <w:color w:val="FF0000"/>
          <w:sz w:val="24"/>
          <w:szCs w:val="24"/>
        </w:rPr>
        <w:t xml:space="preserve"> a tento paragraf</w:t>
      </w:r>
      <w:r w:rsidR="004E023D" w:rsidRPr="00022457">
        <w:rPr>
          <w:rFonts w:ascii="Times New Roman" w:hAnsi="Times New Roman"/>
          <w:color w:val="FF0000"/>
          <w:sz w:val="24"/>
          <w:szCs w:val="24"/>
        </w:rPr>
        <w:t xml:space="preserve">), </w:t>
      </w:r>
    </w:p>
    <w:p w:rsidR="00E57A43" w:rsidRPr="00022457" w:rsidRDefault="00E57A43" w:rsidP="00022457">
      <w:pPr>
        <w:widowControl w:val="0"/>
        <w:autoSpaceDE w:val="0"/>
        <w:autoSpaceDN w:val="0"/>
        <w:adjustRightInd w:val="0"/>
        <w:spacing w:after="0" w:line="240" w:lineRule="auto"/>
        <w:jc w:val="both"/>
        <w:rPr>
          <w:rFonts w:ascii="Times New Roman" w:hAnsi="Times New Roman"/>
          <w:color w:val="FF0000"/>
          <w:sz w:val="24"/>
          <w:szCs w:val="24"/>
        </w:rPr>
      </w:pPr>
    </w:p>
    <w:p w:rsidR="004E023D" w:rsidRPr="00022457" w:rsidRDefault="00E57A43" w:rsidP="00022457">
      <w:pPr>
        <w:widowControl w:val="0"/>
        <w:autoSpaceDE w:val="0"/>
        <w:autoSpaceDN w:val="0"/>
        <w:adjustRightInd w:val="0"/>
        <w:spacing w:after="0" w:line="240" w:lineRule="auto"/>
        <w:jc w:val="both"/>
        <w:rPr>
          <w:rFonts w:ascii="Times New Roman" w:hAnsi="Times New Roman"/>
          <w:color w:val="FF0000"/>
          <w:sz w:val="24"/>
          <w:szCs w:val="24"/>
        </w:rPr>
      </w:pPr>
      <w:r w:rsidRPr="00022457">
        <w:rPr>
          <w:rFonts w:ascii="Times New Roman" w:hAnsi="Times New Roman"/>
          <w:color w:val="FF0000"/>
          <w:sz w:val="24"/>
          <w:szCs w:val="24"/>
        </w:rPr>
        <w:t xml:space="preserve">b) </w:t>
      </w:r>
      <w:r w:rsidR="004E023D" w:rsidRPr="00022457">
        <w:rPr>
          <w:rFonts w:ascii="Times New Roman" w:hAnsi="Times New Roman"/>
          <w:color w:val="FF0000"/>
          <w:sz w:val="24"/>
          <w:szCs w:val="24"/>
        </w:rPr>
        <w:t xml:space="preserve">vznesenie obvinenia voči sudcovi. </w:t>
      </w: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022457">
        <w:rPr>
          <w:rFonts w:ascii="Times New Roman" w:hAnsi="Times New Roman"/>
          <w:color w:val="FF0000"/>
          <w:sz w:val="24"/>
          <w:szCs w:val="24"/>
        </w:rPr>
        <w:t>(8) Členovia súdnej rady sú povinní zachovávať mlčanlivosť o skutočnostiach, o ktorých sa dozvedeli pri výkone pôsobnosti súdnej rady; povinnosť zachovávať mlčanlivosť trvá aj po skončení výkonu funkcie a tej ich môže zbaviť len súdna rada. Povinnosť mlčanlivosti sa nevzťahuje na oznámenie kriminality alebo inej protispoločenskej činnosti.</w:t>
      </w:r>
      <w:r w:rsidR="00AB0617">
        <w:rPr>
          <w:rFonts w:ascii="Times New Roman" w:hAnsi="Times New Roman"/>
          <w:iCs/>
          <w:color w:val="FF0000"/>
          <w:sz w:val="24"/>
          <w:szCs w:val="24"/>
          <w:vertAlign w:val="superscript"/>
        </w:rPr>
        <w:t>19</w:t>
      </w:r>
      <w:r w:rsidR="00E57A43" w:rsidRPr="00022457">
        <w:rPr>
          <w:rFonts w:ascii="Times New Roman" w:hAnsi="Times New Roman"/>
          <w:iCs/>
          <w:color w:val="FF0000"/>
          <w:sz w:val="24"/>
          <w:szCs w:val="24"/>
        </w:rPr>
        <w:t>)</w:t>
      </w: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p>
    <w:p w:rsidR="004E023D" w:rsidRPr="00022457" w:rsidRDefault="004E023D" w:rsidP="00022457">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022457">
        <w:rPr>
          <w:rFonts w:ascii="Times New Roman" w:hAnsi="Times New Roman"/>
          <w:color w:val="FF0000"/>
          <w:sz w:val="24"/>
          <w:szCs w:val="24"/>
        </w:rPr>
        <w:t>(9) Súdna rada prijíma na účely výkonu jej pôsobnosti zodpovedajúce technické opatrenia a organizačné opatrenia na ochranu súkromia a osobných údajov osôb, o ktorých koná.“.</w:t>
      </w:r>
    </w:p>
    <w:p w:rsidR="004E023D" w:rsidRPr="00440CEA" w:rsidRDefault="004E023D" w:rsidP="004E023D">
      <w:pPr>
        <w:widowControl w:val="0"/>
        <w:autoSpaceDE w:val="0"/>
        <w:autoSpaceDN w:val="0"/>
        <w:adjustRightInd w:val="0"/>
        <w:spacing w:after="0" w:line="240" w:lineRule="auto"/>
        <w:ind w:firstLine="720"/>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t xml:space="preserve">§ 27i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Člen súdnej rady má právo na zabezpečenie primeraného času na prípravu na zasadnutie súdnej rady a na prípravu materiálov na rokovanie súdnej rady.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center"/>
        <w:rPr>
          <w:rFonts w:ascii="Times New Roman" w:hAnsi="Times New Roman"/>
          <w:b/>
          <w:bCs/>
          <w:sz w:val="24"/>
          <w:szCs w:val="24"/>
        </w:rPr>
      </w:pPr>
      <w:r w:rsidRPr="00440CEA">
        <w:rPr>
          <w:rFonts w:ascii="Times New Roman" w:hAnsi="Times New Roman"/>
          <w:b/>
          <w:bCs/>
          <w:sz w:val="24"/>
          <w:szCs w:val="24"/>
        </w:rPr>
        <w:t xml:space="preserve">PRECHODNÉ A ZÁVEREČNÉ USTANOVENIA </w:t>
      </w:r>
    </w:p>
    <w:p w:rsidR="005B0C31" w:rsidRPr="00440CEA" w:rsidRDefault="005B0C31">
      <w:pPr>
        <w:widowControl w:val="0"/>
        <w:autoSpaceDE w:val="0"/>
        <w:autoSpaceDN w:val="0"/>
        <w:adjustRightInd w:val="0"/>
        <w:spacing w:after="0" w:line="240" w:lineRule="auto"/>
        <w:rPr>
          <w:rFonts w:ascii="Times New Roman" w:hAnsi="Times New Roman"/>
          <w:b/>
          <w:bCs/>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t xml:space="preserve">§ 28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(1) Členov prvej súdnej rady zvolených národnou radou oznámi predseda Národnej rady Slovenskej republiky predsedovi súdnej rady do 75 dní od nadobudnutia účinnosti tohto </w:t>
      </w:r>
      <w:r w:rsidRPr="00440CEA">
        <w:rPr>
          <w:rFonts w:ascii="Times New Roman" w:hAnsi="Times New Roman"/>
          <w:sz w:val="24"/>
          <w:szCs w:val="24"/>
        </w:rPr>
        <w:lastRenderedPageBreak/>
        <w:t xml:space="preserve">zákona.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(2) Členov prvej súdnej rady vymenovaných prezidentom oznámi prezident predsedovi súdnej rady.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(3) Členov prvej súdnej rady vymenovaných vládou oznámi predseda vlády Slovenskej republiky predsedovi súdnej rady do 75 dní od nadobudnutia účinnosti tohto zákona.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(4) Deň volieb členov prvej súdnej rady volených sudcami vyhlási predseda súdnej rady tak, aby sa voľba uskutočnila do 75 dní od nadobudnutia účinnosti tohto zákona. Členov prvej súdnej rady zvolených sudcami oznámi hlavná volebná komisia bezodkladne predsedovi súdnej rady po vyhotovení zápisnice o výsledku volieb.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(5) Prvé zasadnutie súdnej rady podľa tohto zákona zvolá predseda súdnej rady do 30 dní od ustanovenia všetkých jej členov.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t xml:space="preserve">§ 29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b/>
          <w:bCs/>
          <w:sz w:val="24"/>
          <w:szCs w:val="24"/>
        </w:rPr>
      </w:pPr>
      <w:r w:rsidRPr="00440CEA">
        <w:rPr>
          <w:rFonts w:ascii="Times New Roman" w:hAnsi="Times New Roman"/>
          <w:b/>
          <w:bCs/>
          <w:sz w:val="24"/>
          <w:szCs w:val="24"/>
        </w:rPr>
        <w:t xml:space="preserve">Prechodné ustanovenie k úpravám účinným od 1. novembra 2003 </w:t>
      </w:r>
    </w:p>
    <w:p w:rsidR="005B0C31" w:rsidRPr="00440CEA" w:rsidRDefault="005B0C31">
      <w:pPr>
        <w:widowControl w:val="0"/>
        <w:autoSpaceDE w:val="0"/>
        <w:autoSpaceDN w:val="0"/>
        <w:adjustRightInd w:val="0"/>
        <w:spacing w:after="0" w:line="240" w:lineRule="auto"/>
        <w:rPr>
          <w:rFonts w:ascii="Times New Roman" w:hAnsi="Times New Roman"/>
          <w:b/>
          <w:bCs/>
          <w:sz w:val="24"/>
          <w:szCs w:val="24"/>
        </w:rPr>
      </w:pP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Člen súdnej rady zvolený do funkcie pred nadobudnutím účinnosti tohto zákona nemusí preukazovať bezúhonnosť podľa tohto zákona.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t xml:space="preserve">§ 30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b/>
          <w:bCs/>
          <w:sz w:val="24"/>
          <w:szCs w:val="24"/>
        </w:rPr>
      </w:pPr>
      <w:r w:rsidRPr="00440CEA">
        <w:rPr>
          <w:rFonts w:ascii="Times New Roman" w:hAnsi="Times New Roman"/>
          <w:b/>
          <w:bCs/>
          <w:sz w:val="24"/>
          <w:szCs w:val="24"/>
        </w:rPr>
        <w:t xml:space="preserve">Zrušený od 12.12.2015 **) </w:t>
      </w:r>
    </w:p>
    <w:p w:rsidR="005B0C31" w:rsidRPr="00440CEA" w:rsidRDefault="005B0C31">
      <w:pPr>
        <w:widowControl w:val="0"/>
        <w:autoSpaceDE w:val="0"/>
        <w:autoSpaceDN w:val="0"/>
        <w:adjustRightInd w:val="0"/>
        <w:spacing w:after="0" w:line="240" w:lineRule="auto"/>
        <w:rPr>
          <w:rFonts w:ascii="Times New Roman" w:hAnsi="Times New Roman"/>
          <w:b/>
          <w:bCs/>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b/>
          <w:bCs/>
          <w:sz w:val="24"/>
          <w:szCs w:val="24"/>
        </w:rPr>
      </w:pPr>
      <w:r w:rsidRPr="00440CEA">
        <w:rPr>
          <w:rFonts w:ascii="Times New Roman" w:hAnsi="Times New Roman"/>
          <w:b/>
          <w:bCs/>
          <w:sz w:val="24"/>
          <w:szCs w:val="24"/>
        </w:rPr>
        <w:t xml:space="preserve">Prechodné ustanovenia k úpravám účinným od 1. septembra 2014 </w:t>
      </w:r>
    </w:p>
    <w:p w:rsidR="005B0C31" w:rsidRPr="00440CEA" w:rsidRDefault="005B0C31">
      <w:pPr>
        <w:widowControl w:val="0"/>
        <w:autoSpaceDE w:val="0"/>
        <w:autoSpaceDN w:val="0"/>
        <w:adjustRightInd w:val="0"/>
        <w:spacing w:after="0" w:line="240" w:lineRule="auto"/>
        <w:rPr>
          <w:rFonts w:ascii="Times New Roman" w:hAnsi="Times New Roman"/>
          <w:b/>
          <w:bCs/>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t xml:space="preserve">§ 31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b/>
          <w:bCs/>
          <w:sz w:val="24"/>
          <w:szCs w:val="24"/>
        </w:rPr>
      </w:pPr>
      <w:r w:rsidRPr="00440CEA">
        <w:rPr>
          <w:rFonts w:ascii="Times New Roman" w:hAnsi="Times New Roman"/>
          <w:b/>
          <w:bCs/>
          <w:sz w:val="24"/>
          <w:szCs w:val="24"/>
        </w:rPr>
        <w:t xml:space="preserve">Zrušený od 23.2.2019 *) </w:t>
      </w:r>
    </w:p>
    <w:p w:rsidR="005B0C31" w:rsidRPr="00440CEA" w:rsidRDefault="005B0C31">
      <w:pPr>
        <w:widowControl w:val="0"/>
        <w:autoSpaceDE w:val="0"/>
        <w:autoSpaceDN w:val="0"/>
        <w:adjustRightInd w:val="0"/>
        <w:spacing w:after="0" w:line="240" w:lineRule="auto"/>
        <w:rPr>
          <w:rFonts w:ascii="Times New Roman" w:hAnsi="Times New Roman"/>
          <w:b/>
          <w:bCs/>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t xml:space="preserve">§ 32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b/>
          <w:bCs/>
          <w:sz w:val="24"/>
          <w:szCs w:val="24"/>
        </w:rPr>
      </w:pPr>
      <w:r w:rsidRPr="00440CEA">
        <w:rPr>
          <w:rFonts w:ascii="Times New Roman" w:hAnsi="Times New Roman"/>
          <w:b/>
          <w:bCs/>
          <w:sz w:val="24"/>
          <w:szCs w:val="24"/>
        </w:rPr>
        <w:t xml:space="preserve">Prechodné ustanovenia k úpravám účinným od 15. októbra 2019 </w:t>
      </w:r>
    </w:p>
    <w:p w:rsidR="005B0C31" w:rsidRPr="00440CEA" w:rsidRDefault="005B0C31">
      <w:pPr>
        <w:widowControl w:val="0"/>
        <w:autoSpaceDE w:val="0"/>
        <w:autoSpaceDN w:val="0"/>
        <w:adjustRightInd w:val="0"/>
        <w:spacing w:after="0" w:line="240" w:lineRule="auto"/>
        <w:rPr>
          <w:rFonts w:ascii="Times New Roman" w:hAnsi="Times New Roman"/>
          <w:b/>
          <w:bCs/>
          <w:sz w:val="24"/>
          <w:szCs w:val="24"/>
        </w:rPr>
      </w:pP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Kandidát na funkciu sudcu zaradený do databázy kandidátov na funkciu sudcu k 14. októbru 2019, ktorý neudelí súhlas s vymenovaním do funkcie sudcu a s pridelením na voľné miesto hosťujúceho sudcu, sa z databázy kandidátov na funkciu sudcu nevyradí.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center"/>
        <w:rPr>
          <w:rFonts w:ascii="Times New Roman" w:hAnsi="Times New Roman"/>
          <w:sz w:val="24"/>
          <w:szCs w:val="24"/>
        </w:rPr>
      </w:pPr>
      <w:r w:rsidRPr="00440CEA">
        <w:rPr>
          <w:rFonts w:ascii="Times New Roman" w:hAnsi="Times New Roman"/>
          <w:sz w:val="24"/>
          <w:szCs w:val="24"/>
        </w:rPr>
        <w:t xml:space="preserve">§ 33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p>
    <w:p w:rsidR="005B0C31" w:rsidRPr="00440CEA" w:rsidRDefault="005B0C31">
      <w:pPr>
        <w:widowControl w:val="0"/>
        <w:autoSpaceDE w:val="0"/>
        <w:autoSpaceDN w:val="0"/>
        <w:adjustRightInd w:val="0"/>
        <w:spacing w:after="0" w:line="240" w:lineRule="auto"/>
        <w:jc w:val="center"/>
        <w:rPr>
          <w:rFonts w:ascii="Times New Roman" w:hAnsi="Times New Roman"/>
          <w:b/>
          <w:bCs/>
          <w:sz w:val="24"/>
          <w:szCs w:val="24"/>
        </w:rPr>
      </w:pPr>
      <w:r w:rsidRPr="00440CEA">
        <w:rPr>
          <w:rFonts w:ascii="Times New Roman" w:hAnsi="Times New Roman"/>
          <w:b/>
          <w:bCs/>
          <w:sz w:val="24"/>
          <w:szCs w:val="24"/>
        </w:rPr>
        <w:t xml:space="preserve">Prechodné ustanovenie </w:t>
      </w:r>
    </w:p>
    <w:p w:rsidR="005B0C31" w:rsidRPr="00440CEA" w:rsidRDefault="005B0C31">
      <w:pPr>
        <w:widowControl w:val="0"/>
        <w:autoSpaceDE w:val="0"/>
        <w:autoSpaceDN w:val="0"/>
        <w:adjustRightInd w:val="0"/>
        <w:spacing w:after="0" w:line="240" w:lineRule="auto"/>
        <w:rPr>
          <w:rFonts w:ascii="Times New Roman" w:hAnsi="Times New Roman"/>
          <w:b/>
          <w:bCs/>
          <w:sz w:val="24"/>
          <w:szCs w:val="24"/>
        </w:rPr>
      </w:pP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ab/>
        <w:t xml:space="preserve">(1) Ak ku dňu účinnosti tohto zákona plynie lehota podľa § 26 ods. 2 v znení účinnom predo dňom nadobudnutia účinnosti tohto zákona, funkcia člena súdnej rady, ktorý sa vzdal funkcie člena súdnej rady, zanikne deň nasledujúci po dni účinnosti tohto zákona. </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lastRenderedPageBreak/>
        <w:tab/>
        <w:t xml:space="preserve">(2) Ak ku dňu účinnosti tohto zákona plynie lehota podľa § 4b ods. 2 v znení účinnom predo dňom nadobudnutia účinnosti tohto zákona, funkcia predsedu súdnej rady, ktorý sa vzdal funkcie predsedu súdnej rady, zanikne deň nasledujúci po dni účinnosti tohto zákona. </w:t>
      </w:r>
    </w:p>
    <w:p w:rsidR="005B0C31" w:rsidRPr="00022457" w:rsidRDefault="005B0C31">
      <w:pPr>
        <w:widowControl w:val="0"/>
        <w:autoSpaceDE w:val="0"/>
        <w:autoSpaceDN w:val="0"/>
        <w:adjustRightInd w:val="0"/>
        <w:spacing w:after="0" w:line="240" w:lineRule="auto"/>
        <w:rPr>
          <w:rFonts w:ascii="Times New Roman" w:hAnsi="Times New Roman"/>
          <w:color w:val="FF0000"/>
          <w:sz w:val="24"/>
          <w:szCs w:val="24"/>
        </w:rPr>
      </w:pPr>
      <w:r w:rsidRPr="00440CEA">
        <w:rPr>
          <w:rFonts w:ascii="Times New Roman" w:hAnsi="Times New Roman"/>
          <w:sz w:val="24"/>
          <w:szCs w:val="24"/>
        </w:rPr>
        <w:t xml:space="preserve"> </w:t>
      </w:r>
    </w:p>
    <w:p w:rsidR="00AC5274" w:rsidRPr="00022457" w:rsidRDefault="00AC5274" w:rsidP="00022457">
      <w:pPr>
        <w:widowControl w:val="0"/>
        <w:autoSpaceDE w:val="0"/>
        <w:autoSpaceDN w:val="0"/>
        <w:adjustRightInd w:val="0"/>
        <w:spacing w:after="0" w:line="240" w:lineRule="auto"/>
        <w:jc w:val="center"/>
        <w:rPr>
          <w:rFonts w:ascii="Times New Roman" w:hAnsi="Times New Roman"/>
          <w:color w:val="FF0000"/>
          <w:sz w:val="24"/>
          <w:szCs w:val="24"/>
        </w:rPr>
      </w:pPr>
      <w:r w:rsidRPr="00022457">
        <w:rPr>
          <w:rFonts w:ascii="Times New Roman" w:hAnsi="Times New Roman"/>
          <w:color w:val="FF0000"/>
          <w:sz w:val="24"/>
          <w:szCs w:val="24"/>
        </w:rPr>
        <w:t>§ 34</w:t>
      </w:r>
    </w:p>
    <w:p w:rsidR="00AC5274" w:rsidRPr="00022457" w:rsidRDefault="00AC5274" w:rsidP="00022457">
      <w:pPr>
        <w:widowControl w:val="0"/>
        <w:autoSpaceDE w:val="0"/>
        <w:autoSpaceDN w:val="0"/>
        <w:adjustRightInd w:val="0"/>
        <w:spacing w:after="0" w:line="240" w:lineRule="auto"/>
        <w:jc w:val="center"/>
        <w:rPr>
          <w:rFonts w:ascii="Times New Roman" w:hAnsi="Times New Roman"/>
          <w:color w:val="FF0000"/>
          <w:sz w:val="24"/>
          <w:szCs w:val="24"/>
        </w:rPr>
      </w:pPr>
    </w:p>
    <w:p w:rsidR="00AC5274" w:rsidRPr="00022457" w:rsidRDefault="00AC5274" w:rsidP="00022457">
      <w:pPr>
        <w:widowControl w:val="0"/>
        <w:autoSpaceDE w:val="0"/>
        <w:autoSpaceDN w:val="0"/>
        <w:adjustRightInd w:val="0"/>
        <w:spacing w:after="0" w:line="240" w:lineRule="auto"/>
        <w:jc w:val="center"/>
        <w:rPr>
          <w:rFonts w:ascii="Times New Roman" w:hAnsi="Times New Roman"/>
          <w:b/>
          <w:color w:val="FF0000"/>
          <w:sz w:val="24"/>
          <w:szCs w:val="24"/>
        </w:rPr>
      </w:pPr>
      <w:r w:rsidRPr="00022457">
        <w:rPr>
          <w:rFonts w:ascii="Times New Roman" w:hAnsi="Times New Roman"/>
          <w:b/>
          <w:color w:val="FF0000"/>
          <w:sz w:val="24"/>
          <w:szCs w:val="24"/>
        </w:rPr>
        <w:t>Prechodné ustanovenie</w:t>
      </w:r>
    </w:p>
    <w:p w:rsidR="00AC5274" w:rsidRPr="00022457" w:rsidRDefault="00AC5274" w:rsidP="00022457">
      <w:pPr>
        <w:widowControl w:val="0"/>
        <w:autoSpaceDE w:val="0"/>
        <w:autoSpaceDN w:val="0"/>
        <w:adjustRightInd w:val="0"/>
        <w:spacing w:after="0" w:line="240" w:lineRule="auto"/>
        <w:jc w:val="center"/>
        <w:rPr>
          <w:rFonts w:ascii="Times New Roman" w:hAnsi="Times New Roman"/>
          <w:b/>
          <w:color w:val="FF0000"/>
          <w:sz w:val="24"/>
          <w:szCs w:val="24"/>
        </w:rPr>
      </w:pPr>
      <w:r w:rsidRPr="00022457">
        <w:rPr>
          <w:rFonts w:ascii="Times New Roman" w:hAnsi="Times New Roman"/>
          <w:b/>
          <w:color w:val="FF0000"/>
          <w:sz w:val="24"/>
          <w:szCs w:val="24"/>
        </w:rPr>
        <w:t>k úpravám účinným od 1. januára 2021</w:t>
      </w:r>
    </w:p>
    <w:p w:rsidR="00AC5274" w:rsidRPr="00022457" w:rsidRDefault="00AC5274">
      <w:pPr>
        <w:widowControl w:val="0"/>
        <w:autoSpaceDE w:val="0"/>
        <w:autoSpaceDN w:val="0"/>
        <w:adjustRightInd w:val="0"/>
        <w:spacing w:after="0" w:line="240" w:lineRule="auto"/>
        <w:rPr>
          <w:rFonts w:ascii="Times New Roman" w:hAnsi="Times New Roman"/>
          <w:color w:val="FF0000"/>
          <w:sz w:val="24"/>
          <w:szCs w:val="24"/>
        </w:rPr>
      </w:pPr>
    </w:p>
    <w:p w:rsidR="00AC5274" w:rsidRPr="00022457" w:rsidRDefault="00AC5274" w:rsidP="00AC5274">
      <w:pPr>
        <w:widowControl w:val="0"/>
        <w:autoSpaceDE w:val="0"/>
        <w:autoSpaceDN w:val="0"/>
        <w:adjustRightInd w:val="0"/>
        <w:spacing w:after="0" w:line="240" w:lineRule="auto"/>
        <w:ind w:firstLine="720"/>
        <w:rPr>
          <w:rFonts w:ascii="Times New Roman" w:hAnsi="Times New Roman"/>
          <w:color w:val="FF0000"/>
          <w:sz w:val="24"/>
          <w:szCs w:val="24"/>
        </w:rPr>
      </w:pPr>
      <w:r w:rsidRPr="00022457">
        <w:rPr>
          <w:rFonts w:ascii="Times New Roman" w:hAnsi="Times New Roman"/>
          <w:color w:val="FF0000"/>
          <w:sz w:val="24"/>
          <w:szCs w:val="24"/>
        </w:rPr>
        <w:t>(1) Členom súdnej rady, ktorí vykonávajú funkciu člena súdnej rady ku dňu účinnosti tohto zákona, patria nároky podľa tohto zákona od prvého dňa nasledujúceho mesiaca, v ktorom tento zákon nadobudol účinnosť.</w:t>
      </w:r>
    </w:p>
    <w:p w:rsidR="00AC5274" w:rsidRPr="00022457" w:rsidRDefault="00AC5274" w:rsidP="00AC5274">
      <w:pPr>
        <w:widowControl w:val="0"/>
        <w:autoSpaceDE w:val="0"/>
        <w:autoSpaceDN w:val="0"/>
        <w:adjustRightInd w:val="0"/>
        <w:spacing w:after="0" w:line="240" w:lineRule="auto"/>
        <w:rPr>
          <w:rFonts w:ascii="Times New Roman" w:hAnsi="Times New Roman"/>
          <w:color w:val="FF0000"/>
          <w:sz w:val="24"/>
          <w:szCs w:val="24"/>
        </w:rPr>
      </w:pPr>
    </w:p>
    <w:p w:rsidR="00AC5274" w:rsidRPr="00022457" w:rsidRDefault="00AC5274" w:rsidP="00AC5274">
      <w:pPr>
        <w:widowControl w:val="0"/>
        <w:autoSpaceDE w:val="0"/>
        <w:autoSpaceDN w:val="0"/>
        <w:adjustRightInd w:val="0"/>
        <w:spacing w:after="0" w:line="240" w:lineRule="auto"/>
        <w:ind w:firstLine="720"/>
        <w:rPr>
          <w:rFonts w:ascii="Times New Roman" w:hAnsi="Times New Roman"/>
          <w:color w:val="FF0000"/>
          <w:sz w:val="24"/>
          <w:szCs w:val="24"/>
        </w:rPr>
      </w:pPr>
      <w:r w:rsidRPr="00022457">
        <w:rPr>
          <w:rFonts w:ascii="Times New Roman" w:hAnsi="Times New Roman"/>
          <w:color w:val="FF0000"/>
          <w:sz w:val="24"/>
          <w:szCs w:val="24"/>
        </w:rPr>
        <w:t>(2) Voľbu prvého predsedu najvyššieho správneho súdu vyhlási predseda súdnej rady do 15. januára 2021.</w:t>
      </w:r>
    </w:p>
    <w:p w:rsidR="00AC5274" w:rsidRPr="00440CEA" w:rsidRDefault="00AC5274">
      <w:pPr>
        <w:widowControl w:val="0"/>
        <w:autoSpaceDE w:val="0"/>
        <w:autoSpaceDN w:val="0"/>
        <w:adjustRightInd w:val="0"/>
        <w:spacing w:after="0" w:line="240" w:lineRule="auto"/>
        <w:rPr>
          <w:rFonts w:ascii="Times New Roman" w:hAnsi="Times New Roman"/>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B1D93">
        <w:rPr>
          <w:rFonts w:ascii="Times New Roman" w:hAnsi="Times New Roman"/>
          <w:color w:val="000000" w:themeColor="text1"/>
          <w:sz w:val="24"/>
          <w:szCs w:val="24"/>
        </w:rPr>
        <w:t>Čl.</w:t>
      </w:r>
      <w:r w:rsidR="00AB1D93"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II</w:t>
      </w:r>
    </w:p>
    <w:p w:rsidR="005B0C31" w:rsidRPr="00AB1D93" w:rsidRDefault="005B0C3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Zákon č. </w:t>
      </w:r>
      <w:hyperlink r:id="rId10" w:history="1">
        <w:r w:rsidRPr="00AB1D93">
          <w:rPr>
            <w:rFonts w:ascii="Times New Roman" w:hAnsi="Times New Roman"/>
            <w:color w:val="000000" w:themeColor="text1"/>
            <w:sz w:val="24"/>
            <w:szCs w:val="24"/>
          </w:rPr>
          <w:t>385/2000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o sudcoch a prísediacich a o zmene a doplnení niektorých zákonov sa mení a</w:t>
      </w:r>
      <w:r w:rsid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 xml:space="preserve">dopĺňa takto: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 V § 1 sa za slovo "prísediacich" vkladá slovo "sudcov".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 V § 2 odsek 3 znie: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"(3) Sudca je pri výkone svojej funkcie nezávislý a pri rozhodovaní viazaný len </w:t>
      </w:r>
      <w:r w:rsidRPr="00DE5B48">
        <w:rPr>
          <w:rFonts w:ascii="Times New Roman" w:hAnsi="Times New Roman"/>
          <w:strike/>
          <w:color w:val="FF0000"/>
          <w:sz w:val="24"/>
          <w:szCs w:val="24"/>
        </w:rPr>
        <w:t>Ústavou Slovenskej republiky</w:t>
      </w:r>
      <w:r w:rsidR="00DE5B48">
        <w:rPr>
          <w:rFonts w:ascii="Times New Roman" w:hAnsi="Times New Roman"/>
          <w:strike/>
          <w:color w:val="FF0000"/>
          <w:sz w:val="24"/>
          <w:szCs w:val="24"/>
        </w:rPr>
        <w:t xml:space="preserve"> </w:t>
      </w:r>
      <w:r w:rsidR="00DE5B48">
        <w:rPr>
          <w:rFonts w:ascii="Times New Roman" w:hAnsi="Times New Roman"/>
          <w:color w:val="FF0000"/>
          <w:sz w:val="24"/>
          <w:szCs w:val="24"/>
        </w:rPr>
        <w:t>ústavy</w:t>
      </w:r>
      <w:r w:rsidRPr="00AB1D93">
        <w:rPr>
          <w:rFonts w:ascii="Times New Roman" w:hAnsi="Times New Roman"/>
          <w:color w:val="000000" w:themeColor="text1"/>
          <w:sz w:val="24"/>
          <w:szCs w:val="24"/>
        </w:rPr>
        <w:t xml:space="preserve">, ústavným zákonom, medzinárodnou zmluvou podľa čl. 7 ods. 2 a 5 </w:t>
      </w:r>
      <w:r w:rsidRPr="00DE5B48">
        <w:rPr>
          <w:rFonts w:ascii="Times New Roman" w:hAnsi="Times New Roman"/>
          <w:strike/>
          <w:color w:val="FF0000"/>
          <w:sz w:val="24"/>
          <w:szCs w:val="24"/>
        </w:rPr>
        <w:t xml:space="preserve">Ústavy Slovenskej republiky </w:t>
      </w:r>
      <w:r w:rsidR="00DE5B48" w:rsidRPr="00DE5B48">
        <w:rPr>
          <w:rFonts w:ascii="Times New Roman" w:hAnsi="Times New Roman"/>
          <w:color w:val="FF0000"/>
          <w:sz w:val="24"/>
          <w:szCs w:val="24"/>
        </w:rPr>
        <w:t>ústavy</w:t>
      </w:r>
      <w:r w:rsidR="00DE5B48">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 xml:space="preserve">a zákonom. Právny názor Ústavného súdu Slovenskej republiky obsiahnutý v jeho rozhodnutí vydanom v konaní podľa čl. 125 ods. 1 </w:t>
      </w:r>
      <w:r w:rsidRPr="00DE5B48">
        <w:rPr>
          <w:rFonts w:ascii="Times New Roman" w:hAnsi="Times New Roman"/>
          <w:strike/>
          <w:color w:val="FF0000"/>
          <w:sz w:val="24"/>
          <w:szCs w:val="24"/>
        </w:rPr>
        <w:t xml:space="preserve">Ústavy Slovenskej republiky </w:t>
      </w:r>
      <w:r w:rsidR="00DE5B48" w:rsidRPr="00DE5B48">
        <w:rPr>
          <w:rFonts w:ascii="Times New Roman" w:hAnsi="Times New Roman"/>
          <w:color w:val="FF0000"/>
          <w:sz w:val="24"/>
          <w:szCs w:val="24"/>
        </w:rPr>
        <w:t>ústavy</w:t>
      </w:r>
      <w:r w:rsidR="00DE5B48">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 xml:space="preserve">na základe návrhu súdu je pre súd záväzný.".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3. V druhej časti prvej hlave nadpis prvého dielu znie: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AB1D93">
        <w:rPr>
          <w:rFonts w:ascii="Times New Roman" w:hAnsi="Times New Roman"/>
          <w:b/>
          <w:bCs/>
          <w:color w:val="000000" w:themeColor="text1"/>
          <w:sz w:val="24"/>
          <w:szCs w:val="24"/>
        </w:rPr>
        <w:t xml:space="preserve">"Predpoklady na vymenovanie sudcu a vymenovanie sudcu". </w:t>
      </w:r>
    </w:p>
    <w:p w:rsidR="005B0C31" w:rsidRPr="00AB1D93" w:rsidRDefault="005B0C31">
      <w:pPr>
        <w:widowControl w:val="0"/>
        <w:autoSpaceDE w:val="0"/>
        <w:autoSpaceDN w:val="0"/>
        <w:adjustRightInd w:val="0"/>
        <w:spacing w:after="0" w:line="240" w:lineRule="auto"/>
        <w:rPr>
          <w:rFonts w:ascii="Times New Roman" w:hAnsi="Times New Roman"/>
          <w:b/>
          <w:bCs/>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4. Nadpis pod § 5 znie: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AB1D93">
        <w:rPr>
          <w:rFonts w:ascii="Times New Roman" w:hAnsi="Times New Roman"/>
          <w:b/>
          <w:bCs/>
          <w:color w:val="000000" w:themeColor="text1"/>
          <w:sz w:val="24"/>
          <w:szCs w:val="24"/>
        </w:rPr>
        <w:t xml:space="preserve">"Predpoklady na vymenovanie sudcu". </w:t>
      </w:r>
    </w:p>
    <w:p w:rsidR="005B0C31" w:rsidRPr="00AB1D93" w:rsidRDefault="005B0C31">
      <w:pPr>
        <w:widowControl w:val="0"/>
        <w:autoSpaceDE w:val="0"/>
        <w:autoSpaceDN w:val="0"/>
        <w:adjustRightInd w:val="0"/>
        <w:spacing w:after="0" w:line="240" w:lineRule="auto"/>
        <w:rPr>
          <w:rFonts w:ascii="Times New Roman" w:hAnsi="Times New Roman"/>
          <w:b/>
          <w:bCs/>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5. V § 5 ods. 1 v úvodnej vete sa slovo "zvolený" nahrádza slovom "vymenovaný".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6. V § 5 ods. 1 písm. a) sa slovo "zvolenia" nahrádza slovom "vymenovania".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7. V § 5 ods. 1 písm. g) sa na konci bodka nahrádza čiarkou a pripájajú sa tieto slová: "ak tento zákon neustanovuje inak.".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8. V § 5 sa za odsek 1 vkladá nový odsek 2, ktorý znie: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 Za sudcu nemožno vymenovať občana, ktorý už vykonával funkciu sudcu a bol z </w:t>
      </w:r>
      <w:r w:rsidRPr="00AB1D93">
        <w:rPr>
          <w:rFonts w:ascii="Times New Roman" w:hAnsi="Times New Roman"/>
          <w:color w:val="000000" w:themeColor="text1"/>
          <w:sz w:val="24"/>
          <w:szCs w:val="24"/>
        </w:rPr>
        <w:lastRenderedPageBreak/>
        <w:t xml:space="preserve">nej odvolaný z dôvodu uvedeného v ustanovení § 18 ods. 1 písm. c).".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Doterajšie odseky 2, 3 a 4 sa označujú ako odseky 3, 4 a 5.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9. V § 5 ods. 3 sa slová "Rady sudcov Slovenskej republiky" nahrádzajú slovami "Súdnej rady Slovenskej republiky (ďalej len "súdna rada")".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10. V § 5 ods. 4 sa slovo "voľbu" nahrádza slovom "vymenovanie".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11. V § 5 odsek 5 znie: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"(5) Bezúhonný na účely tohto zákona je občan, ktorý nebol právoplatne odsúdený za úmyselný trestný čin alebo za trestný čin, za ktorý mu bol uložený nepodmienečný trest odňatia slobody, čo preukázal výpisom z registra trestov 5) nie starším ako tri mesiace.".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12. Nadpis nad § 6 vrátane § 6 a 7 znejú: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AB1D93">
        <w:rPr>
          <w:rFonts w:ascii="Times New Roman" w:hAnsi="Times New Roman"/>
          <w:b/>
          <w:bCs/>
          <w:color w:val="000000" w:themeColor="text1"/>
          <w:sz w:val="24"/>
          <w:szCs w:val="24"/>
        </w:rPr>
        <w:t xml:space="preserve">"Vymenovanie sudcu a funkčné obdobie sudcu </w:t>
      </w:r>
    </w:p>
    <w:p w:rsidR="005B0C31" w:rsidRPr="00AB1D93" w:rsidRDefault="005B0C31">
      <w:pPr>
        <w:widowControl w:val="0"/>
        <w:autoSpaceDE w:val="0"/>
        <w:autoSpaceDN w:val="0"/>
        <w:adjustRightInd w:val="0"/>
        <w:spacing w:after="0" w:line="240" w:lineRule="auto"/>
        <w:rPr>
          <w:rFonts w:ascii="Times New Roman" w:hAnsi="Times New Roman"/>
          <w:b/>
          <w:bCs/>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6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Sudcu vymenúva prezident Slovenskej republiky (ďalej len "prezident") na návrh súdnej rady; vymenúva ho bez časového obmedzenia.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7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Súdna rada podá prezidentovi návrh na vymenovanie sudcu, len ak ide o osobu, ktorá spĺňa predpoklady podľa § 5 ods. 1 a 3 a ktorá súhlasí so svojím vymenovaním za sudcu a s pridelením na vopred určený súd.".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13. § 8 a 9 sa vypúšťajú.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14. V § 10 odsek 1 znie: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 Sudca po svojom vymenovaní skladá </w:t>
      </w:r>
      <w:r w:rsidRPr="00DE5B48">
        <w:rPr>
          <w:rFonts w:ascii="Times New Roman" w:hAnsi="Times New Roman"/>
          <w:strike/>
          <w:color w:val="FF0000"/>
          <w:sz w:val="24"/>
          <w:szCs w:val="24"/>
        </w:rPr>
        <w:t xml:space="preserve">Ústavou Slovenskej republiky </w:t>
      </w:r>
      <w:r w:rsidR="00DE5B48" w:rsidRPr="00DE5B48">
        <w:rPr>
          <w:rFonts w:ascii="Times New Roman" w:hAnsi="Times New Roman"/>
          <w:color w:val="FF0000"/>
          <w:sz w:val="24"/>
          <w:szCs w:val="24"/>
        </w:rPr>
        <w:t>ústavy</w:t>
      </w:r>
      <w:r w:rsidR="00DE5B48">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 xml:space="preserve">predpísaný sľub do rúk prezidenta a potvrdzuje ho svojím podpisom.".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15. V § 10 sa vypúšťajú odseky 3 a 4. Doterajší odsek 5 sa označuje ako odsek 3.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16. V § 11 odseky 1 a 2 znejú: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 Sudcu prideľuje na výkon funkcie na určitý súd s jeho predchádzajúcim súhlasom súdna rada na návrh ministra.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 Na Najvyšší súd Slovenskej republiky (ďalej len "najvyšší súd") možno prideliť len sudcu, ktorý dovŕšil vek 35 rokov.".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17. V § 11 ods. 4 sa slovo "voľby" nahrádza slovom "vymenovania".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18. § 12 až 14 vrátane nadpisov znejú: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12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AB1D93">
        <w:rPr>
          <w:rFonts w:ascii="Times New Roman" w:hAnsi="Times New Roman"/>
          <w:b/>
          <w:bCs/>
          <w:color w:val="000000" w:themeColor="text1"/>
          <w:sz w:val="24"/>
          <w:szCs w:val="24"/>
        </w:rPr>
        <w:t xml:space="preserve">Dočasné pridelenie sudcu </w:t>
      </w:r>
    </w:p>
    <w:p w:rsidR="005B0C31" w:rsidRPr="00AB1D93" w:rsidRDefault="005B0C31">
      <w:pPr>
        <w:widowControl w:val="0"/>
        <w:autoSpaceDE w:val="0"/>
        <w:autoSpaceDN w:val="0"/>
        <w:adjustRightInd w:val="0"/>
        <w:spacing w:after="0" w:line="240" w:lineRule="auto"/>
        <w:rPr>
          <w:rFonts w:ascii="Times New Roman" w:hAnsi="Times New Roman"/>
          <w:b/>
          <w:bCs/>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 Na zabezpečenie riadneho chodu súdnictva možno sudcu s jeho súhlasom dočasne prideliť na výkon funkcie na iný súd. Vykonávanie funkcie na dvoch súdoch je vylúčené okrem výkonu funkcie sudcu disciplinárneho súdu.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 Sudcu možno s jeho súhlasom dočasne prideliť na súd vyššieho stupňa aj na účely prehlbovania kvalifikácie alebo zvyšovania kvalifikácie na výkon súčasnej alebo budúcej funkcie. Počas dočasného pridelenia na vyšší súd môže vykonávať funkciu sudcu len na tomto súde.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(3) O dočasnom pridelení sudcu rozhoduje súdna rada.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(4) Dočasné pridelenie sudcu nesmie presahovať jeden rok v období troch rokov.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13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AB1D93">
        <w:rPr>
          <w:rFonts w:ascii="Times New Roman" w:hAnsi="Times New Roman"/>
          <w:b/>
          <w:bCs/>
          <w:color w:val="000000" w:themeColor="text1"/>
          <w:sz w:val="24"/>
          <w:szCs w:val="24"/>
        </w:rPr>
        <w:t xml:space="preserve">Stáž sudcu </w:t>
      </w:r>
    </w:p>
    <w:p w:rsidR="005B0C31" w:rsidRPr="00AB1D93" w:rsidRDefault="005B0C31">
      <w:pPr>
        <w:widowControl w:val="0"/>
        <w:autoSpaceDE w:val="0"/>
        <w:autoSpaceDN w:val="0"/>
        <w:adjustRightInd w:val="0"/>
        <w:spacing w:after="0" w:line="240" w:lineRule="auto"/>
        <w:rPr>
          <w:rFonts w:ascii="Times New Roman" w:hAnsi="Times New Roman"/>
          <w:b/>
          <w:bCs/>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 Sudca, ak s tým súhlasí, môže na využitie svojich skúseností vykonávať stáž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a) na ústrednom orgáne štátnej správy súdov alebo na inštitúcii, ktorá zabezpečuje vzdelávanie sudcov,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b) ako súdny poradca 6) na Ústavnom súde Slovenskej republiky,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c) v Kancelárii prezidenta Slovenskej republiky, v Kancelárii Národnej rady Slovenskej republiky a na Úrade vlády Slovenskej republiky.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 Sudca, ak s tým súhlasí, môže vykonávať stáž na ústrednom orgáne štátnej správy súdov aj na účely prehlbovania kvalifikácie alebo zvyšovania kvalifikácie na výkon súčasnej alebo budúcej funkcie.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(3) Sudca počas stáže podľa odseku 1 písm. a) a c) a odseku 2 nemôže vykonávať funkciu sudcu. Stáž podľa odsekov 1 a 2 sa považuje za výkon funkcie sudcu.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(4) Stáž sudcu nesmie presahovať jeden rok v období troch rokov okrem prípadu uvedeného v odseku 1 písm. a).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(5) O stáži sudcu rozhoduje minister.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(6) Ustanovenia tohto zákona o dočasnom pridelení sudcu sa použijú primerane aj na stáž sudcu.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14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AB1D93">
        <w:rPr>
          <w:rFonts w:ascii="Times New Roman" w:hAnsi="Times New Roman"/>
          <w:b/>
          <w:bCs/>
          <w:color w:val="000000" w:themeColor="text1"/>
          <w:sz w:val="24"/>
          <w:szCs w:val="24"/>
        </w:rPr>
        <w:t xml:space="preserve">Preloženie sudcu na iný súd </w:t>
      </w:r>
    </w:p>
    <w:p w:rsidR="005B0C31" w:rsidRPr="00AB1D93" w:rsidRDefault="005B0C31">
      <w:pPr>
        <w:widowControl w:val="0"/>
        <w:autoSpaceDE w:val="0"/>
        <w:autoSpaceDN w:val="0"/>
        <w:adjustRightInd w:val="0"/>
        <w:spacing w:after="0" w:line="240" w:lineRule="auto"/>
        <w:rPr>
          <w:rFonts w:ascii="Times New Roman" w:hAnsi="Times New Roman"/>
          <w:b/>
          <w:bCs/>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 Súdna rada môže preložiť sudcu na iný súd len s jeho súhlasom alebo na základe rozhodnutia disciplinárneho senátu.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 Na najvyšší súd možno preložiť len sudcu, ktorý dovŕšil vek 35 rokov.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(3) Na súd vyššieho stupňa sa sudca preloží na základe výsledkov výberového konania a v súlade so zásadami funkčného postupu sudcov.".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Poznámka pod čiarou k odkazu 6 znie: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"6) Zákon Národnej rady Slovenskej republiky č. </w:t>
      </w:r>
      <w:hyperlink r:id="rId11" w:history="1">
        <w:r w:rsidRPr="00AB1D93">
          <w:rPr>
            <w:rFonts w:ascii="Times New Roman" w:hAnsi="Times New Roman"/>
            <w:color w:val="000000" w:themeColor="text1"/>
            <w:sz w:val="24"/>
            <w:szCs w:val="24"/>
          </w:rPr>
          <w:t>38/1993 Z.</w:t>
        </w:r>
        <w:r w:rsidR="001C3B6B"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o organizácii Ústavného súdu</w:t>
      </w:r>
      <w:r w:rsidR="001C3B6B"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 xml:space="preserve">Slovenskej republiky, o konaní pred ním a o postavení jeho sudcov v znení neskorších predpisov.".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19. V § 17 sa vypúšťajú písmená j) a k). Doterajšie písmeno l) sa označuje ako písmeno j).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20. V § 18 odseky 1 až 3 znejú: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 Prezident na návrh súdnej rady sudcu odvolá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a) na základe právoplatného odsudzujúceho rozsudku za úmyselný trestný čin,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b) ak bol právoplatne odsúdený za trestný čin a súd v jeho prípade nerozhodol o podmienečnom odložení výkonu trestu odňatia slobody,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c) na základe rozhodnutia disciplinárneho senátu pre čin, ktorý je nezlučiteľný s výkonom funkcie sudcu,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d) ak zanikla jeho voliteľnosť do Národnej rady Slovenskej republiky (ďalej len "národná rada").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 Prezident na návrh súdnej rady môže sudcu odvolať, ak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a) mu zdravotný stav dlhodobo nedovoľuje, najmenej počas jedného roka, riadne vykonávať sudcovské povinnosti,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b) dosiahol vek 65 rokov.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(3) Ak sú dôvody na odvolanie z funkcie sudcu podľa odseku 1 alebo 2, súdna rada musí predložiť prezidentovi návrh na odvolanie sudcu.".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21. V § 18 sa vypúšťa odsek 4. Doterajší odsek 5 sa označuje ako odsek 4.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22. § 19 vrátane nadpisu znie: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19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AB1D93">
        <w:rPr>
          <w:rFonts w:ascii="Times New Roman" w:hAnsi="Times New Roman"/>
          <w:b/>
          <w:bCs/>
          <w:color w:val="000000" w:themeColor="text1"/>
          <w:sz w:val="24"/>
          <w:szCs w:val="24"/>
        </w:rPr>
        <w:t xml:space="preserve">Vzdanie sa funkcie sudcu </w:t>
      </w:r>
    </w:p>
    <w:p w:rsidR="005B0C31" w:rsidRPr="00AB1D93" w:rsidRDefault="005B0C31">
      <w:pPr>
        <w:widowControl w:val="0"/>
        <w:autoSpaceDE w:val="0"/>
        <w:autoSpaceDN w:val="0"/>
        <w:adjustRightInd w:val="0"/>
        <w:spacing w:after="0" w:line="240" w:lineRule="auto"/>
        <w:rPr>
          <w:rFonts w:ascii="Times New Roman" w:hAnsi="Times New Roman"/>
          <w:b/>
          <w:bCs/>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Sudca sa môže funkcie sudcu vzdať písomným oznámením prezidentovi. Funkcia sudcu v takom prípade zaniká uplynutím kalendárneho mesiaca, v ktorom bolo písomné oznámenie o vzdaní sa funkcie doručené prezidentovi.".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23. V § 22 ods. 1 sa slová "národnej rady" nahrádzajú slovom "prezidenta".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24. V § 22 ods. 2 sa slová "národná rada" nahrádzajú slovami "súdna rada".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25. V § 22 ods. 3 sa vypúšťa prvá veta a v druhej vete sa slová "Rada sudcov Slovenskej republiky" nahrádzajú slovami "súdna rada".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26. § 23 vrátane nadpisu znie: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23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AB1D93">
        <w:rPr>
          <w:rFonts w:ascii="Times New Roman" w:hAnsi="Times New Roman"/>
          <w:b/>
          <w:bCs/>
          <w:color w:val="000000" w:themeColor="text1"/>
          <w:sz w:val="24"/>
          <w:szCs w:val="24"/>
        </w:rPr>
        <w:t xml:space="preserve">Nezlučiteľnosť výkonu funkcie sudcu </w:t>
      </w:r>
    </w:p>
    <w:p w:rsidR="005B0C31" w:rsidRPr="00AB1D93" w:rsidRDefault="005B0C31">
      <w:pPr>
        <w:widowControl w:val="0"/>
        <w:autoSpaceDE w:val="0"/>
        <w:autoSpaceDN w:val="0"/>
        <w:adjustRightInd w:val="0"/>
        <w:spacing w:after="0" w:line="240" w:lineRule="auto"/>
        <w:rPr>
          <w:rFonts w:ascii="Times New Roman" w:hAnsi="Times New Roman"/>
          <w:b/>
          <w:bCs/>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 Výkon funkcie sudcu je nezlučiteľný s funkciou v inom orgáne verejnej moci, so štátnozamestnaneckým pomerom, s pracovným pomerom, s obdobným pracovným vzťahom, s podnikateľskou činnosťou, s členstvom v riadiacom alebo kontrolnom orgáne právnickej osoby, ktorá vykonáva podnikateľskú činnosť, ani s inou hospodárskou alebo zárobkovou činnosťou okrem správy vlastného majetku, vedeckej, pedagogickej, literárnej alebo umeleckej činnosti a okrem členstva v súdnej rade.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 V prípade pochybností súdna rada rozhodne o povinnosti skončiť túto funkciu alebo činnosť okrem členstva v súdnej rade.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(3) Sudca môže vykonávať funkciu v stavovskej organizácii sudcov a v odborovej organizácii.".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27. V § 24 ods. 1 sa slová "prezidentom Slovenskej republiky" nahrádzajú slovami "prezidentom, členom vlády, poslancom národnej rady".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28. V § 24 odsek 4 znie: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"(4) Minister preruší výkon funkcie sudcovi na základe jeho žiadosti s uvedením dátumu, od ktorého požiada o výplatu starobného dôchodku, a aj sudcovi, ktorý sa stal poberateľom invalidného dôchodku. Minister výkon funkcie sudcovi preruší, ak sa sudca nevzdal výkonu funkcie alebo ak mu z iného dôvodu funkcia nezanikla.".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29. V § 25 ods. 1 sa slovo "Voľbou" nahrádza slovom "Vymenovaním".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30. V § 25 ods. 4 druhá veta znie: "Osobný úrad sudcu je ministerstvo, ak sudca prerušil výkon funkcie sudcu alebo ak je sudca alebo jeho pozostalý poberateľom príplatku k dôchodku.".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31. § 26 vrátane nadpisu znie: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26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AB1D93">
        <w:rPr>
          <w:rFonts w:ascii="Times New Roman" w:hAnsi="Times New Roman"/>
          <w:b/>
          <w:bCs/>
          <w:color w:val="000000" w:themeColor="text1"/>
          <w:sz w:val="24"/>
          <w:szCs w:val="24"/>
        </w:rPr>
        <w:t xml:space="preserve">Sudcovské rady </w:t>
      </w:r>
    </w:p>
    <w:p w:rsidR="005B0C31" w:rsidRPr="00AB1D93" w:rsidRDefault="005B0C31">
      <w:pPr>
        <w:widowControl w:val="0"/>
        <w:autoSpaceDE w:val="0"/>
        <w:autoSpaceDN w:val="0"/>
        <w:adjustRightInd w:val="0"/>
        <w:spacing w:after="0" w:line="240" w:lineRule="auto"/>
        <w:rPr>
          <w:rFonts w:ascii="Times New Roman" w:hAnsi="Times New Roman"/>
          <w:b/>
          <w:bCs/>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Sudcovské rady zriadené podľa osobitného predpisu 10) vystupujú aj na ochranu práv a oprávnených záujmov sudcov. Ak sa príslušná sudcovská rada nevyjadrí alebo ak nerozhodne vo veciach, ktoré sú jej dané na vyjadrenie alebo rozhodnutie podľa tohto zákona, do 30 dní, postupuje sa ďalej bez jej vyjadrenia alebo rozhodnutia. Vyjadrenie príslušnej sudcovskej rady je však potrebné vyžiadať, ak ide o ustanovenie do vyššej sudcovskej funkcie (§ 15).".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Poznámka pod čiarou k odkazu 10 znie: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"10) </w:t>
      </w:r>
      <w:hyperlink r:id="rId12" w:history="1">
        <w:r w:rsidRPr="00AB1D93">
          <w:rPr>
            <w:rFonts w:ascii="Times New Roman" w:hAnsi="Times New Roman"/>
            <w:color w:val="000000" w:themeColor="text1"/>
            <w:sz w:val="24"/>
            <w:szCs w:val="24"/>
          </w:rPr>
          <w:t>§ 58</w:t>
        </w:r>
      </w:hyperlink>
      <w:r w:rsidRPr="00AB1D93">
        <w:rPr>
          <w:rFonts w:ascii="Times New Roman" w:hAnsi="Times New Roman"/>
          <w:color w:val="000000" w:themeColor="text1"/>
          <w:sz w:val="24"/>
          <w:szCs w:val="24"/>
        </w:rPr>
        <w:t xml:space="preserve"> zákona č. </w:t>
      </w:r>
      <w:hyperlink r:id="rId13" w:history="1">
        <w:r w:rsidRPr="00AB1D93">
          <w:rPr>
            <w:rFonts w:ascii="Times New Roman" w:hAnsi="Times New Roman"/>
            <w:color w:val="000000" w:themeColor="text1"/>
            <w:sz w:val="24"/>
            <w:szCs w:val="24"/>
          </w:rPr>
          <w:t>335/1991 Zb.</w:t>
        </w:r>
      </w:hyperlink>
      <w:r w:rsidRPr="00AB1D93">
        <w:rPr>
          <w:rFonts w:ascii="Times New Roman" w:hAnsi="Times New Roman"/>
          <w:color w:val="000000" w:themeColor="text1"/>
          <w:sz w:val="24"/>
          <w:szCs w:val="24"/>
        </w:rPr>
        <w:t xml:space="preserve"> v</w:t>
      </w:r>
      <w:r w:rsidR="001C3B6B"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 xml:space="preserve">znení neskorších predpisov.".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32. V § 27 odsek 1 znie: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 Hodnotenie sudcu sa uskutočňuje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a) vždy po piatich rokoch výkonu funkcie sudcu,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b) vždy v súvislosti s výberovým konaním,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c) na návrh oprávnenej osoby (§ 120 ods. 2) v súvislosti s disciplinárnym konaním,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d) ak sudca požiada o hodnotenie.".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33. V § 27 sa vypúšťa odsek 5. Doterajšie odseky 6 a 7 sa označujú ako odseky 5 a 6.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34. V § 29 ods. 1 sa na konci druhej vety pripájajú tieto slová: "vždy po vyhlásení výberového konania".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35. V § 29 sa vypúšťa odsek 2. Doterajší odsek 3 sa označuje ako odsek 2.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36. Za § 29 sa vkladá deviaty diel, ktorý vrátane nadpisu znie: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AB1D93">
        <w:rPr>
          <w:rFonts w:ascii="Times New Roman" w:hAnsi="Times New Roman"/>
          <w:b/>
          <w:bCs/>
          <w:color w:val="000000" w:themeColor="text1"/>
          <w:sz w:val="24"/>
          <w:szCs w:val="24"/>
        </w:rPr>
        <w:tab/>
        <w:t xml:space="preserve">"Deviaty diel </w:t>
      </w:r>
    </w:p>
    <w:p w:rsidR="005B0C31" w:rsidRPr="00AB1D93" w:rsidRDefault="005B0C31">
      <w:pPr>
        <w:widowControl w:val="0"/>
        <w:autoSpaceDE w:val="0"/>
        <w:autoSpaceDN w:val="0"/>
        <w:adjustRightInd w:val="0"/>
        <w:spacing w:after="0" w:line="240" w:lineRule="auto"/>
        <w:rPr>
          <w:rFonts w:ascii="Times New Roman" w:hAnsi="Times New Roman"/>
          <w:b/>
          <w:bCs/>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AB1D93">
        <w:rPr>
          <w:rFonts w:ascii="Times New Roman" w:hAnsi="Times New Roman"/>
          <w:b/>
          <w:bCs/>
          <w:color w:val="000000" w:themeColor="text1"/>
          <w:sz w:val="24"/>
          <w:szCs w:val="24"/>
        </w:rPr>
        <w:tab/>
        <w:t xml:space="preserve">Rozsah imunity a podmienky trestného stíhania sudcov a prísediacich </w:t>
      </w:r>
    </w:p>
    <w:p w:rsidR="005B0C31" w:rsidRPr="00AB1D93" w:rsidRDefault="005B0C31">
      <w:pPr>
        <w:widowControl w:val="0"/>
        <w:autoSpaceDE w:val="0"/>
        <w:autoSpaceDN w:val="0"/>
        <w:adjustRightInd w:val="0"/>
        <w:spacing w:after="0" w:line="240" w:lineRule="auto"/>
        <w:rPr>
          <w:rFonts w:ascii="Times New Roman" w:hAnsi="Times New Roman"/>
          <w:b/>
          <w:bCs/>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 29a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 Za rozhodovanie nemožno sudcu ani prísediaceho stíhať, a to ani po zániku ich funkcií.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 Prísediaceho možno pre činy spáchané pri výkone sudcovskej funkcie alebo v súvislosti s výkonom tejto funkcie trestne stíhať alebo vziať do väzby len so súhlasom súdnej rady.".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37. V § 30 ods. 2 písm. f) sa slovo "pravidlá" nahrádza slovom "zásady".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lastRenderedPageBreak/>
        <w:tab/>
        <w:t xml:space="preserve">38. V § 30 ods. 5 sa na konci druhej vety vkladá čiarka a pripájajú sa tieto slová: "ako aj funkciu sudcu disciplinárneho senátu alebo predsedu disciplinárneho senátu, ak bol do tejto funkcie zvolený súdnou radou".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39. V § 32 odseky 2 až 4 znejú: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 Majetkové priznanie musí obsahovať údaje o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a) právnom dôvode a o dátume nadobudnutia nehnuteľného majetku, a ak o to požiada predseda príslušnej sudcovskej rady alebo predseda súdnej rady, aj cenu jeho obstarania, pri bezodplatnom nadobudnutí cenu podľa osobitného predpisu, 11a)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b) každej hnuteľnej veci, ktorej hodnota presahuje 200 000 Sk, právny dôvod a dátum nadobudnutia tejto veci, cenu obstarania, pri vlastnom zhotovení výdavky na zhotovenie, pri bezodplatnom nadobudnutí cenu obvyklú,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c) každom majetkovom práve a inej majetkovej hodnote, ktorej hodnota presahuje 200 000 Sk, právny dôvod a dátum nadobudnutia tohto majetkového práva alebo inej majetkovej hodnoty, pri odplatnom prevode cenu obstarania, pri bezodplatnom nadobudnutí cenu obvyklú,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d) hnuteľných veciach, majetkových právach a iných majetkových hodnotách, aj keď ich hodnota jednotlivo nepresahuje 200 000 Sk, ak ich súhrnná hodnota presahuje 500 000 Sk, na účely majetkového priznania sa ocenia cenou obvyklou.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(3) Sudca je povinný deklarovať v majetkovom priznaní aj majetkové pomery svojho neplnoletého dieťaťa a manžela, ktorý s ním žije v domácnosti, a to aj vtedy, ak manželia uzavreli dohodu o zúžení alebo rozšírení zákonom určeného rozsahu bezpodielového spoluvlastníctva alebo o správe spoločného majetku. Ak manželia uzavreli dohodu o zúžení alebo rozšírení zákonom určeného rozsahu bezpodielového spoluvlastníctva alebo o správe spoločného majetku, sudca deklaruje majetkové pomery svojho manžela v majetkovom priznaní oddelene od svojich majetkových pomerov.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(4) Súčasťou majetkového priznania je aj čestné vyhlásenie sudcu, že nemá vedomosť o takých príjmoch osôb žijúcich s ním v domácnosti, ktoré možno považovať za nezdanené príjmy alebo za príjmy z nestatočných zdrojov.".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Poznámka pod čiarou k odkazu 11a znie: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"11a) Vyhláška Ministerstva financií Slovenskej republiky č. </w:t>
      </w:r>
      <w:hyperlink r:id="rId14" w:history="1">
        <w:r w:rsidRPr="00AB1D93">
          <w:rPr>
            <w:rFonts w:ascii="Times New Roman" w:hAnsi="Times New Roman"/>
            <w:color w:val="000000" w:themeColor="text1"/>
            <w:sz w:val="24"/>
            <w:szCs w:val="24"/>
          </w:rPr>
          <w:t>465/1991 Zb.</w:t>
        </w:r>
      </w:hyperlink>
      <w:r w:rsidRPr="00AB1D93">
        <w:rPr>
          <w:rFonts w:ascii="Times New Roman" w:hAnsi="Times New Roman"/>
          <w:color w:val="000000" w:themeColor="text1"/>
          <w:sz w:val="24"/>
          <w:szCs w:val="24"/>
        </w:rPr>
        <w:t xml:space="preserve"> o cenách stavieb,</w:t>
      </w:r>
      <w:r w:rsidR="001C3B6B"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pozemkov, trvalých porastov, úhradách za zriadenie práva osobného užívania pozemkov a náhradách za dočasné užívanie pozemkov v znení neskorších</w:t>
      </w:r>
      <w:r w:rsidR="001C3B6B"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 xml:space="preserve">predpisov.".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40. V § 32 ods. 5 sa slová "Rady sudcov Slovenskej republiky" nahrádzajú slovami "súdnej rady".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41. V § 32 sa vypúšťa odsek 6. Doterajší odsek 7 sa označuje ako odsek 6.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42. V § 33 sa slová "Rada sudcov Slovenskej republiky" nahrádzajú slovami "súdna rada" a slová "Rady sudcov Slovenskej republiky" sa nahrádzajú slovami "súdnej rady".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43. V § 35 ods. 2 sa slová "Rada sudcov Slovenskej republiky" nahrádzajú slovami "súdna rada".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44. V § 41 ods. 1 sa na konci pripájajú tieto vety: "O žiadosti sudcu je predseda súdu povinný rozhodnúť do 60 dní od jej podania. Ak predseda súdu žiadosti sudcu nevyhovie, musí svoje rozhodnutie odôvodniť.".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45. § 45 sa dopĺňa odsekom 3, ktorý znie: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"(3) Sudca má nárok na dovolenku na zotavenie za obdobie dočasného pozastavenia výkonu funkcie sudcu iba v prípade, ak sa toto obdobie bude posudzovať ako výkon funkcie sudcu [§ 62 písm. j)].".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46. V § 47 ods. 1 sa slová "správa súdu je však povinná" nahrádzajú slovami "predseda súdu je však povinný".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47. V § 52 ods. 1 sa vypúšťa slovo "základnej".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48. V § 54 ods. 5 sa vypúšťajú slová "zvolená na štyri roky,".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49. § 61 vrátane nadpisu znie: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61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AB1D93">
        <w:rPr>
          <w:rFonts w:ascii="Times New Roman" w:hAnsi="Times New Roman"/>
          <w:b/>
          <w:bCs/>
          <w:color w:val="000000" w:themeColor="text1"/>
          <w:sz w:val="24"/>
          <w:szCs w:val="24"/>
        </w:rPr>
        <w:t xml:space="preserve">Upovedomenie o pracovnom voľne a dĺžke jeho trvania </w:t>
      </w:r>
    </w:p>
    <w:p w:rsidR="005B0C31" w:rsidRPr="00AB1D93" w:rsidRDefault="005B0C31">
      <w:pPr>
        <w:widowControl w:val="0"/>
        <w:autoSpaceDE w:val="0"/>
        <w:autoSpaceDN w:val="0"/>
        <w:adjustRightInd w:val="0"/>
        <w:spacing w:after="0" w:line="240" w:lineRule="auto"/>
        <w:rPr>
          <w:rFonts w:ascii="Times New Roman" w:hAnsi="Times New Roman"/>
          <w:b/>
          <w:bCs/>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 Ak je sudcovi vopred známy dôvod pracovného voľna, je povinný včas o ňom a o predpokladanom trvaní pracovného voľna upovedomiť predsedu súdu. Inak je sudca povinný o dôvode pracovného voľna predsedu súdu upovedomiť bez zbytočného odkladu.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 Dôvod pracovného voľna a jeho trvanie je sudca povinný predsedovi súdu preukázať.".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50. V § 82 ods. 3 sa slová "Rady sudcov Slovenskej republiky" nahrádzajú slovami "súdnej rady".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51. V § 95 ods. 5 sa na konci pripájajú tieto slová: "bezhotovostne na bankové účty poberateľov alebo na vkladné knižky, ktoré si poberatelia zriaďujú na vlastné náklady".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52. V § 101 ods. 1 sa za slovo "príplatku" vkladajú slová "podľa § 93 a 94".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53. V § 116 ods. 1 sa na konci pripája táto veta: "Za disciplinárne previnenie sa považuje nepreukázanie požadovaných výsledkov podľa zásad hodnotenia sudcov schválených podľa osobitného predpisu 28a) na základe hodnotenia práce sudcu a úmyselné uvedenie neúplných údajov alebo nepravdivých údajov v majetkovom priznaní alebo v čestnom vyhlásení podľa § 32.".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Poznámka pod čiarou k odkazu 28a znie: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lastRenderedPageBreak/>
        <w:tab/>
        <w:t xml:space="preserve">"28a) </w:t>
      </w:r>
      <w:hyperlink r:id="rId15" w:history="1">
        <w:r w:rsidRPr="00AB1D93">
          <w:rPr>
            <w:rFonts w:ascii="Times New Roman" w:hAnsi="Times New Roman"/>
            <w:color w:val="000000" w:themeColor="text1"/>
            <w:sz w:val="24"/>
            <w:szCs w:val="24"/>
          </w:rPr>
          <w:t>§ 4 ods. 2 písm. b)</w:t>
        </w:r>
      </w:hyperlink>
      <w:r w:rsidRPr="00AB1D93">
        <w:rPr>
          <w:rFonts w:ascii="Times New Roman" w:hAnsi="Times New Roman"/>
          <w:color w:val="000000" w:themeColor="text1"/>
          <w:sz w:val="24"/>
          <w:szCs w:val="24"/>
        </w:rPr>
        <w:t xml:space="preserve"> zákona č. </w:t>
      </w:r>
      <w:hyperlink r:id="rId16" w:history="1">
        <w:r w:rsidRPr="00AB1D93">
          <w:rPr>
            <w:rFonts w:ascii="Times New Roman" w:hAnsi="Times New Roman"/>
            <w:color w:val="000000" w:themeColor="text1"/>
            <w:sz w:val="24"/>
            <w:szCs w:val="24"/>
          </w:rPr>
          <w:t>185/2002 Z.</w:t>
        </w:r>
        <w:r w:rsidR="001C3B6B"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o Súdnej rade Slovenskej republiky a o zmene a doplnení niektorých zákonov.".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54. V § 117 ods. 4 a 6 sa slová "národná rada" nahrádzajú slovom "prezident".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55. V § 118 ods. 1 sa na konci vkladá čiarka a pripájajú sa tieto slová: "to neplatí, ak ide o disciplinárne previnenie, ktorého sa sudca dopustil tým, že neviedol súdne konanie bez zbytočných prieťahov.".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56. V § 119 ods. 1 sa vypúšťa druhá veta.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57. V § 119 ods. 2 sa na konci bodka nahrádza bodkočiarkou a pripájajú sa tieto slová: "disciplinárne konanie vo veci predsedu Najvyššieho súdu Slovenskej republiky a podpredsedu Najvyššieho súdu Slovenskej republiky vykonáva Ústavný súd Slovenskej republiky.".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58. V § 119 ods. 3 sa slová "Rada sudcov Slovenskej republiky" nahrádzajú slovami "súdna rada" a slová "Rady sudcov Slovenskej republiky" nahrádzajú slovami "súdnej rady".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59. V § 119 ods. 5 sa slová "Rada sudcov Slovenskej republiky" nahrádzajú slovami "súdna rada".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60. V § 119 odsek 6 znie: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"(6) Disciplinárny senát prvého stupňa je trojčlenný; jeden člen disciplinárneho senátu je zvolený sudca krajského súdu, ďalší člen je zvolený sudca okresného súdu a senátu predsedá podľa odseku 5 zvolený sudca najvyššieho súdu. Odvolací disciplinárny senát je päťčlenný a za jeho členov môžu byť zvolení len sudcovia najvyššieho súdu.".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61. V § 119 ods. 8 sa slová "Rady sudcov Slovenskej republiky" nahrádzajú slovami "súdnej rady".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62. V § 120 ods. 2 sa za písmeno a) vkladajú nové písmená b) a c), ktoré znejú: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"b) verejný ochranca práv,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c) súdna rada,".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Doterajšie písmená b) a c) sa označujú ako písmená d) a 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63. V § 121 ods. 3 sa slová "Rada sudcov Slovenskej republiky" nahrádzajú slovami "súdna rada".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64. § 136 sa vypúšťa.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65. V § 138 ods. 3 sa slová "národná rada" nahrádzajú slovom "prezident".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66. V § 151 ods. 6 sa slová "Rady sudcov Slovenskej republiky" nahrádzajú slovami "súdnej rady".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lastRenderedPageBreak/>
        <w:tab/>
        <w:t xml:space="preserve">67. Za § 151 sa vkladá § 151a, ktorý vrátane nadpisu znie: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151a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AB1D93">
        <w:rPr>
          <w:rFonts w:ascii="Times New Roman" w:hAnsi="Times New Roman"/>
          <w:b/>
          <w:bCs/>
          <w:color w:val="000000" w:themeColor="text1"/>
          <w:sz w:val="24"/>
          <w:szCs w:val="24"/>
        </w:rPr>
        <w:t xml:space="preserve">Prechodné ustanovenia k úpravám účinným od 16. apríla 2002 </w:t>
      </w:r>
    </w:p>
    <w:p w:rsidR="005B0C31" w:rsidRPr="00AB1D93" w:rsidRDefault="005B0C31">
      <w:pPr>
        <w:widowControl w:val="0"/>
        <w:autoSpaceDE w:val="0"/>
        <w:autoSpaceDN w:val="0"/>
        <w:adjustRightInd w:val="0"/>
        <w:spacing w:after="0" w:line="240" w:lineRule="auto"/>
        <w:rPr>
          <w:rFonts w:ascii="Times New Roman" w:hAnsi="Times New Roman"/>
          <w:b/>
          <w:bCs/>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 Do prijatia zásad súdnou radou podľa osobitného zákona 35) sa zásady prijaté Radou sudcov Slovenskej republiky podľa doterajších predpisov považujú za zásady prijaté súdnou radou.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 Sudcu zvoleného na štyri roky podľa doterajších predpisov po uplynutí jeho volebného obdobia prezident na návrh súdnej rady vymenuje za sudcu bez časového obmedzenia aj vtedy, ak v deň vymenovania nedosiahol vek 30 rokov. Za výkon funkcie sudcu sa na účely tohto zákona považuje aj čas od uplynutia štvorročného volebného obdobia sudcu zvoleného na štyri roky do jeho vymenovania prezidentom za sudcu bez časového obmedzenia.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(3) Sudca zvolený podľa doterajších predpisov za sudcu bez časového obmedzenia sa považuje za sudcu vymenovaného prezidentom.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(4) Sudca zvolený podľa odseku 2 alebo 3 môže uplatniť do 30 dní od nadobudnutia účinnosti tohto zákona výhradu k sľubu sudcu. Výhrada má za následok zánik funkcie sudcu.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(5) Sudca disciplinárneho súdu zvolený podľa doterajších predpisov zostáva vo funkcii až do uplynutia lehoty, na ktorú bol zvolený.".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Poznámka pod čiarou k odkazu 35 znie: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"35) Zákon č. </w:t>
      </w:r>
      <w:hyperlink r:id="rId17" w:history="1">
        <w:r w:rsidRPr="00AB1D93">
          <w:rPr>
            <w:rFonts w:ascii="Times New Roman" w:hAnsi="Times New Roman"/>
            <w:color w:val="000000" w:themeColor="text1"/>
            <w:sz w:val="24"/>
            <w:szCs w:val="24"/>
          </w:rPr>
          <w:t>185/2002 Z.</w:t>
        </w:r>
        <w:r w:rsidR="001C3B6B"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o Súdnej rade Slovenskej republiky a o zmene a</w:t>
      </w:r>
      <w:r w:rsidR="001C3B6B" w:rsidRPr="00AB1D93">
        <w:rPr>
          <w:rFonts w:ascii="Times New Roman" w:hAnsi="Times New Roman"/>
          <w:color w:val="000000" w:themeColor="text1"/>
          <w:sz w:val="24"/>
          <w:szCs w:val="24"/>
        </w:rPr>
        <w:t> </w:t>
      </w:r>
      <w:r w:rsidRPr="00AB1D93">
        <w:rPr>
          <w:rFonts w:ascii="Times New Roman" w:hAnsi="Times New Roman"/>
          <w:color w:val="000000" w:themeColor="text1"/>
          <w:sz w:val="24"/>
          <w:szCs w:val="24"/>
        </w:rPr>
        <w:t>doplnení</w:t>
      </w:r>
      <w:r w:rsidR="001C3B6B"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 xml:space="preserve">niektorých zákonov.".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B1D93">
        <w:rPr>
          <w:rFonts w:ascii="Times New Roman" w:hAnsi="Times New Roman"/>
          <w:color w:val="000000" w:themeColor="text1"/>
          <w:sz w:val="24"/>
          <w:szCs w:val="24"/>
        </w:rPr>
        <w:t>Čl.</w:t>
      </w:r>
      <w:r w:rsid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III</w:t>
      </w:r>
    </w:p>
    <w:p w:rsidR="005B0C31" w:rsidRPr="00AB1D93" w:rsidRDefault="005B0C3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Zákon č. </w:t>
      </w:r>
      <w:hyperlink r:id="rId18" w:history="1">
        <w:r w:rsidRPr="00AB1D93">
          <w:rPr>
            <w:rFonts w:ascii="Times New Roman" w:hAnsi="Times New Roman"/>
            <w:color w:val="000000" w:themeColor="text1"/>
            <w:sz w:val="24"/>
            <w:szCs w:val="24"/>
          </w:rPr>
          <w:t>335/1991 Zb.</w:t>
        </w:r>
      </w:hyperlink>
      <w:r w:rsidRPr="00AB1D93">
        <w:rPr>
          <w:rFonts w:ascii="Times New Roman" w:hAnsi="Times New Roman"/>
          <w:color w:val="000000" w:themeColor="text1"/>
          <w:sz w:val="24"/>
          <w:szCs w:val="24"/>
        </w:rPr>
        <w:t xml:space="preserve"> o súdoch a sudcoch v znení zákona č. </w:t>
      </w:r>
      <w:hyperlink r:id="rId19" w:history="1">
        <w:r w:rsidRPr="00AB1D93">
          <w:rPr>
            <w:rFonts w:ascii="Times New Roman" w:hAnsi="Times New Roman"/>
            <w:color w:val="000000" w:themeColor="text1"/>
            <w:sz w:val="24"/>
            <w:szCs w:val="24"/>
          </w:rPr>
          <w:t>264/1992 Zb.</w:t>
        </w:r>
      </w:hyperlink>
      <w:r w:rsidRPr="00AB1D93">
        <w:rPr>
          <w:rFonts w:ascii="Times New Roman" w:hAnsi="Times New Roman"/>
          <w:color w:val="000000" w:themeColor="text1"/>
          <w:sz w:val="24"/>
          <w:szCs w:val="24"/>
        </w:rPr>
        <w:t xml:space="preserve">, zákona Národnej rady Slovenskej republiky č. </w:t>
      </w:r>
      <w:hyperlink r:id="rId20" w:history="1">
        <w:r w:rsidRPr="00AB1D93">
          <w:rPr>
            <w:rFonts w:ascii="Times New Roman" w:hAnsi="Times New Roman"/>
            <w:color w:val="000000" w:themeColor="text1"/>
            <w:sz w:val="24"/>
            <w:szCs w:val="24"/>
          </w:rPr>
          <w:t>12/1993 Z.</w:t>
        </w:r>
        <w:r w:rsidR="001C3B6B"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zákona Národnej rady Slovenskej republiky č. </w:t>
      </w:r>
      <w:hyperlink r:id="rId21" w:history="1">
        <w:r w:rsidRPr="00AB1D93">
          <w:rPr>
            <w:rFonts w:ascii="Times New Roman" w:hAnsi="Times New Roman"/>
            <w:color w:val="000000" w:themeColor="text1"/>
            <w:sz w:val="24"/>
            <w:szCs w:val="24"/>
          </w:rPr>
          <w:t>307/1995 Z.</w:t>
        </w:r>
        <w:r w:rsidR="001C3B6B"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zákona Národnej rady Slovenskej republiky č. </w:t>
      </w:r>
      <w:hyperlink r:id="rId22" w:history="1">
        <w:r w:rsidRPr="00AB1D93">
          <w:rPr>
            <w:rFonts w:ascii="Times New Roman" w:hAnsi="Times New Roman"/>
            <w:color w:val="000000" w:themeColor="text1"/>
            <w:sz w:val="24"/>
            <w:szCs w:val="24"/>
          </w:rPr>
          <w:t>328/1996 Z.</w:t>
        </w:r>
        <w:r w:rsidR="001C3B6B"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a zákona č. </w:t>
      </w:r>
      <w:hyperlink r:id="rId23" w:history="1">
        <w:r w:rsidRPr="00AB1D93">
          <w:rPr>
            <w:rFonts w:ascii="Times New Roman" w:hAnsi="Times New Roman"/>
            <w:color w:val="000000" w:themeColor="text1"/>
            <w:sz w:val="24"/>
            <w:szCs w:val="24"/>
          </w:rPr>
          <w:t>385/2000 Z.</w:t>
        </w:r>
        <w:r w:rsidR="001C3B6B"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sa mení a</w:t>
      </w:r>
      <w:r w:rsidR="001C3B6B"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 xml:space="preserve">dopĺňa takto: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 V § 3 písmeno d) znie: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"d) preskúmavať zákonnosť rozhodnutí, opatrení alebo iných zásahov orgánov verejnej moci, ak tak ustanovuje zákon.".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 V § 7 odsek 2 znie: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 Nikoho nemožno odňať jeho zákonnému sudcovi. Zákonným sudcom je sudca, ktorý vykonáva funkciu sudcu na príslušnom súde a je určený rozvrhom práce na konanie a rozhodovanie o prejednávanej veci. Ak súd rozhoduje v senáte, zákonnými sudcami sú všetci sudcovia určení rozvrhom práce na konanie a rozhodovanie v senáte.".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lastRenderedPageBreak/>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3. V § 9 ods. 1 sa na konci pripájajú tieto slová: "sudcov a zamestnancov súdu podľa osobitného predpisu".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4. V § 9 ods. 2 sa na konci pripája táto veta: "Osobitný zákon môže ustanoviť, v ktorých veciach môže rozhodnúť aj zamestnanec súdu poverený sudcom.".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5. V § 12 ods. 1 sa na konci pripájajú tieto slová: "sudcov a zamestnancov súdu podľa osobitného predpisu".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6. V § 12 ods. 2 sa na konci pripája táto veta: "Osobitný zákon môže ustanoviť, v ktorých veciach môže rozhodnúť aj zamestnanec súdu poverený sudcom.".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7. V § 13 sa za odsek 1 vkladajú nové odseky 2 a 3, ktoré znejú: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 Krajský súd rozhoduje o súhlase na použitie informačno-technických prostriedkov podľa osobitných zákonov, 1) ak tento zákon neustanovuje inak.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(3) Na rozhodovanie o súhlase na použitie informačno-technických prostriedkov je príslušný krajský súd, v ktorého obvode má sídlo žiadateľ o vydanie súhlasu na ich použitie; krajský súd, v ktorého obvode sa nachádza objekt Zboru väzenskej a justičnej stráže, ak sa majú použiť informačno-technické prostriedky v tomto objekte.".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Doterajší odsek 2 sa označuje ako odsek 4.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Poznámka pod čiarou k odkazu 1 znie: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 Napríklad zákon Národnej rady Slovenskej republiky č. </w:t>
      </w:r>
      <w:hyperlink r:id="rId24" w:history="1">
        <w:r w:rsidRPr="00AB1D93">
          <w:rPr>
            <w:rFonts w:ascii="Times New Roman" w:hAnsi="Times New Roman"/>
            <w:color w:val="000000" w:themeColor="text1"/>
            <w:sz w:val="24"/>
            <w:szCs w:val="24"/>
          </w:rPr>
          <w:t>46/1993 Z.</w:t>
        </w:r>
        <w:r w:rsidR="001C3B6B"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o</w:t>
      </w:r>
      <w:r w:rsidR="001C3B6B" w:rsidRPr="00AB1D93">
        <w:rPr>
          <w:rFonts w:ascii="Times New Roman" w:hAnsi="Times New Roman"/>
          <w:color w:val="000000" w:themeColor="text1"/>
          <w:sz w:val="24"/>
          <w:szCs w:val="24"/>
        </w:rPr>
        <w:t> </w:t>
      </w:r>
      <w:r w:rsidRPr="00AB1D93">
        <w:rPr>
          <w:rFonts w:ascii="Times New Roman" w:hAnsi="Times New Roman"/>
          <w:color w:val="000000" w:themeColor="text1"/>
          <w:sz w:val="24"/>
          <w:szCs w:val="24"/>
        </w:rPr>
        <w:t>Slovenskej</w:t>
      </w:r>
      <w:r w:rsidR="001C3B6B"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 xml:space="preserve">informačnej službe v znení neskorších predpisov, zákon Národnej rady Slovenskej republiky č. </w:t>
      </w:r>
      <w:hyperlink r:id="rId25" w:history="1">
        <w:r w:rsidRPr="00AB1D93">
          <w:rPr>
            <w:rFonts w:ascii="Times New Roman" w:hAnsi="Times New Roman"/>
            <w:color w:val="000000" w:themeColor="text1"/>
            <w:sz w:val="24"/>
            <w:szCs w:val="24"/>
          </w:rPr>
          <w:t>171/1993 Z.</w:t>
        </w:r>
        <w:r w:rsidR="001C3B6B"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o Policajnom zbore v znení neskorších predpisov, zákon č. </w:t>
      </w:r>
      <w:hyperlink r:id="rId26" w:history="1">
        <w:r w:rsidRPr="00AB1D93">
          <w:rPr>
            <w:rFonts w:ascii="Times New Roman" w:hAnsi="Times New Roman"/>
            <w:color w:val="000000" w:themeColor="text1"/>
            <w:sz w:val="24"/>
            <w:szCs w:val="24"/>
          </w:rPr>
          <w:t>57/1998 Z.</w:t>
        </w:r>
        <w:r w:rsidR="001C3B6B"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o Železničnej polícii v znení zákona č. </w:t>
      </w:r>
      <w:hyperlink r:id="rId27" w:history="1">
        <w:r w:rsidRPr="00AB1D93">
          <w:rPr>
            <w:rFonts w:ascii="Times New Roman" w:hAnsi="Times New Roman"/>
            <w:color w:val="000000" w:themeColor="text1"/>
            <w:sz w:val="24"/>
            <w:szCs w:val="24"/>
          </w:rPr>
          <w:t>73/1998 Z.</w:t>
        </w:r>
        <w:r w:rsidR="001C3B6B"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zákon č. </w:t>
      </w:r>
      <w:hyperlink r:id="rId28" w:history="1">
        <w:r w:rsidRPr="00AB1D93">
          <w:rPr>
            <w:rFonts w:ascii="Times New Roman" w:hAnsi="Times New Roman"/>
            <w:color w:val="000000" w:themeColor="text1"/>
            <w:sz w:val="24"/>
            <w:szCs w:val="24"/>
          </w:rPr>
          <w:t>4/2001 Z.</w:t>
        </w:r>
        <w:r w:rsidR="001C3B6B"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o</w:t>
      </w:r>
      <w:r w:rsidR="001C3B6B"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 xml:space="preserve">Zbore väzenskej a justičnej stráže, zákon č. </w:t>
      </w:r>
      <w:hyperlink r:id="rId29" w:history="1">
        <w:r w:rsidRPr="00AB1D93">
          <w:rPr>
            <w:rFonts w:ascii="Times New Roman" w:hAnsi="Times New Roman"/>
            <w:color w:val="000000" w:themeColor="text1"/>
            <w:sz w:val="24"/>
            <w:szCs w:val="24"/>
          </w:rPr>
          <w:t>240/2001 Z.</w:t>
        </w:r>
        <w:r w:rsidR="001C3B6B"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o orgánoch štátnej správy v</w:t>
      </w:r>
      <w:r w:rsidR="001C3B6B"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 xml:space="preserve">colníctve.".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8. V § 15 ods. 1 sa na konci pripájajú tieto slová: "a zamestnancov súdu podľa osobitného predpisu".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9. V § 15 ods. 2 sa na konci pripája táto veta: "Osobitný zákon môže ustanoviť, v ktorých veciach môže rozhodnúť aj zamestnanec súdu poverený sudcom.".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10. V § 17 odsek 1 znie: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 Sudcovia najvyššieho súdu tvoria podľa prevažujúceho úseku svojej činnosti trestné, občianskoprávne, obchodné a správne kolégiá. Sudca môže byť členom len jedného kolégia. Predseda najvyššieho súdu môže so súhlasom pléna zlúčiť niektoré kolégiá, ak je to vzhľadom na náplň ich činnosti vhodné.".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11. V § 18 ods. 2 písm. a) sa na konci pripájajú tieto slová: "a na poriadku pre voľbu a odvolávanie predsedov kolégií".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12. V § 18 ods. 3 druhej vete sa slovo "a" nahrádza čiarkou a na konci sa pripájajú </w:t>
      </w:r>
      <w:r w:rsidRPr="00AB1D93">
        <w:rPr>
          <w:rFonts w:ascii="Times New Roman" w:hAnsi="Times New Roman"/>
          <w:color w:val="000000" w:themeColor="text1"/>
          <w:sz w:val="24"/>
          <w:szCs w:val="24"/>
        </w:rPr>
        <w:lastRenderedPageBreak/>
        <w:t xml:space="preserve">tieto slová: "a členovia súdnej rady".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13. § 20 znie: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20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 Vojenské súdy rozhodujú o trestných veciach osôb, o ktorých to ustanovuje zákon, 2) a o ďalších veciach podľa osobitného zákona. 3)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 Vyšší vojenský súd rozhoduje o súhlase na použitie informačno-technických prostriedkov vo vzťahu k vojenským objektom, vojenským zariadeniam, osobám vykonávajúcim vojenskú službu a občianskym zamestnancom v pôsobnosti Ministerstva obrany Slovenskej republiky (ďalej len "ministerstvo obrany") v súvislosti s ich pracovnou činnosťou, alebo ak je žiadateľom Vojenské spravodajstvo. 4)".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Poznámky pod čiarou k odkazom 2 až 4 znejú: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 </w:t>
      </w:r>
      <w:hyperlink r:id="rId30" w:history="1">
        <w:r w:rsidRPr="00AB1D93">
          <w:rPr>
            <w:rFonts w:ascii="Times New Roman" w:hAnsi="Times New Roman"/>
            <w:color w:val="000000" w:themeColor="text1"/>
            <w:sz w:val="24"/>
            <w:szCs w:val="24"/>
          </w:rPr>
          <w:t>§ 14</w:t>
        </w:r>
      </w:hyperlink>
      <w:r w:rsidRPr="00AB1D93">
        <w:rPr>
          <w:rFonts w:ascii="Times New Roman" w:hAnsi="Times New Roman"/>
          <w:color w:val="000000" w:themeColor="text1"/>
          <w:sz w:val="24"/>
          <w:szCs w:val="24"/>
        </w:rPr>
        <w:t xml:space="preserve"> a </w:t>
      </w:r>
      <w:hyperlink r:id="rId31" w:history="1">
        <w:r w:rsidRPr="00AB1D93">
          <w:rPr>
            <w:rFonts w:ascii="Times New Roman" w:hAnsi="Times New Roman"/>
            <w:color w:val="000000" w:themeColor="text1"/>
            <w:sz w:val="24"/>
            <w:szCs w:val="24"/>
          </w:rPr>
          <w:t>15</w:t>
        </w:r>
      </w:hyperlink>
      <w:r w:rsidRPr="00AB1D93">
        <w:rPr>
          <w:rFonts w:ascii="Times New Roman" w:hAnsi="Times New Roman"/>
          <w:color w:val="000000" w:themeColor="text1"/>
          <w:sz w:val="24"/>
          <w:szCs w:val="24"/>
        </w:rPr>
        <w:t xml:space="preserve"> Trestného poriadku</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 xml:space="preserve">v znení neskorších predpisov.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3) </w:t>
      </w:r>
      <w:hyperlink r:id="rId32" w:history="1">
        <w:r w:rsidRPr="00AB1D93">
          <w:rPr>
            <w:rFonts w:ascii="Times New Roman" w:hAnsi="Times New Roman"/>
            <w:color w:val="000000" w:themeColor="text1"/>
            <w:sz w:val="24"/>
            <w:szCs w:val="24"/>
          </w:rPr>
          <w:t>§ 26 ods. 4</w:t>
        </w:r>
      </w:hyperlink>
      <w:r w:rsidRPr="00AB1D93">
        <w:rPr>
          <w:rFonts w:ascii="Times New Roman" w:hAnsi="Times New Roman"/>
          <w:color w:val="000000" w:themeColor="text1"/>
          <w:sz w:val="24"/>
          <w:szCs w:val="24"/>
        </w:rPr>
        <w:t xml:space="preserve"> zákona č. </w:t>
      </w:r>
      <w:hyperlink r:id="rId33" w:history="1">
        <w:r w:rsidRPr="00AB1D93">
          <w:rPr>
            <w:rFonts w:ascii="Times New Roman" w:hAnsi="Times New Roman"/>
            <w:color w:val="000000" w:themeColor="text1"/>
            <w:sz w:val="24"/>
            <w:szCs w:val="24"/>
          </w:rPr>
          <w:t>241/2001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o ochrane utajovaných skutočností a o zmene a doplnení niektorých zákonov.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4) Zákon Národnej rady Slovenskej republiky č. </w:t>
      </w:r>
      <w:hyperlink r:id="rId34" w:history="1">
        <w:r w:rsidRPr="00AB1D93">
          <w:rPr>
            <w:rFonts w:ascii="Times New Roman" w:hAnsi="Times New Roman"/>
            <w:color w:val="000000" w:themeColor="text1"/>
            <w:sz w:val="24"/>
            <w:szCs w:val="24"/>
          </w:rPr>
          <w:t>198/1994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o Vojenskom spravodajstve.".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14. V § 21 ods. 1 sa na konci pripájajú tieto slová: "sudcov a zamestnancov súdu podľa osobitného zákona".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15. V § 21 ods. 2 sa na konci pripája táto veta: "Osobitný zákon môže ustanoviť, v ktorých veciach môže rozhodnúť aj zamestnanec súdu poverený sudcom.".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16. V § 23 odsek 2 znie: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 Vyšší vojenský súd rozhoduje v senátoch alebo samosudcom. Osobitný zákon môže ustanoviť, v ktorých veciach môže rozhodnúť aj zamestnanec súdu poverený sudcom.".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17. Za § 25 sa vkladajú § 26 a 27, ktoré vrátane nadpisu nad § 26 znejú: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AB1D93">
        <w:rPr>
          <w:rFonts w:ascii="Times New Roman" w:hAnsi="Times New Roman"/>
          <w:b/>
          <w:bCs/>
          <w:color w:val="000000" w:themeColor="text1"/>
          <w:sz w:val="24"/>
          <w:szCs w:val="24"/>
        </w:rPr>
        <w:t xml:space="preserve">"Činnosť súdov </w:t>
      </w:r>
    </w:p>
    <w:p w:rsidR="005B0C31" w:rsidRPr="00AB1D93" w:rsidRDefault="005B0C31">
      <w:pPr>
        <w:widowControl w:val="0"/>
        <w:autoSpaceDE w:val="0"/>
        <w:autoSpaceDN w:val="0"/>
        <w:adjustRightInd w:val="0"/>
        <w:spacing w:after="0" w:line="240" w:lineRule="auto"/>
        <w:rPr>
          <w:rFonts w:ascii="Times New Roman" w:hAnsi="Times New Roman"/>
          <w:b/>
          <w:bCs/>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26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 Činnosť súdov sa pri zabezpečovaní riadneho výkonu súdnictva určuje v rozvrhu práce na kalendárny rok, ak tento zákon neustanovuje inak.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 Veci sa v súlade s rozvrhom práce prideľujú sudcom náhodným výberom pomocou technických prostriedkov a programových prostriedkov schválených Ministerstvom spravodlivosti Slovenskej republiky (ďalej len "ministerstvo spravodlivosti") tak, aby bola vylúčená možnosť ovplyvňovania pridelenia vecí.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lastRenderedPageBreak/>
        <w:tab/>
        <w:t xml:space="preserve">(3) Rozvrh práce obsahuje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a) určenie sudcov, samosudcov a senátov poverených vybavovaním jednotlivých druhov vecí, ktoré došli na súd,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b) zloženie senátov s uvedením predsedu senátu a ďalších sudcov, prípadne prísediacich sudcov; v rozvrhu práce sa tiež uvedie, ktorý z viacerých predsedov senátov určených do toho istého senátu zodpovedá za riadny chod senátu,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c) obsadenie a rozdelenie funkcií ďalších zamestnancov súdu podľa osobitného predpisu,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d) určenie spôsobu zastupovania sudcov, samosudcov, predsedov senátov a členov senátov tak, aby v prípade ich neprítomnosti bolo možné zabezpečiť v súlade s osobitnými predpismi konanie a rozhodovanie v prejednávanej veci,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e) spôsob a podmienky vykonania zmien v rozvrhu práce, ak sa zmení personálne obsadenie súdu, vylúčia sa sudcovia alebo ďalší zamestnanci súdu podľa osobitného predpisu uvedení v rozvrhu práce; zmena v rozvrhu práce z dôvodu výrazného zaťaženia len niektorých sudcov v priebehu kalendárneho roka sa nemôže týkať vecí, v ktorých sa už začalo konanie pred súdom,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f) spôsob prideľovania vecí sudcom v prípade nemožnosti využitia technických prostriedkov a programových prostriedkov,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g) rozvrh služieb určujúci sudcov a spôsob ich zastupovania v prípade nemožnosti prideľovania vecí náhodným výberom.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(4) Nemožnosťou využitia technických prostriedkov a programových prostriedkov podľa odseku 3 písm. f) sa na účely tohto zákona rozumie ich porucha znemožňujúca prístup k dátam potrebným na prideľovanie vecí v trvaní najmenej dvoch pracovných dní.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(5) Nemožnosťou prideľovania vecí náhodným výberom podľa odseku 3 písm. g) sa na účely tohto zákona rozumie potreba prideliť vec na rozhodnutie bez zbytočného odkladu, a to v prípadoch ustanovenia obhajcu, príkazu na zatknutie, rozhodnutia o väzbe, príkazu na domovú prehliadku, príkazu na odpočúvanie a záznam telekomunikačnej prevádzky, príkazu na vyšetrenie duševného stavu a súhlasu na použitie informačno-technických prostriedkov.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27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 Rozvrh práce zostavuje predseda súdu po predchádzajúcom prerokovaní so sudcami tohto súdu. V prípade zmien týkajúcich sa doterajšieho zaradenia sudcov a ďalších zamestnancov súdu podľa osobitného predpisu musí byť návrh s nimi prerokovaný vopred.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 Pri tvorbe rozvrhu práce sa musí rešpektovať zásada rovnomernej zaťaženosti sudcov.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(3) Rozvrh práce vydáva predseda súdu s uvedením výsledku prerokovania v sudcovskej rade.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(4) Evidencia rozdeľovania vecí na prejednanie musí zabezpečovať takú možnosť </w:t>
      </w:r>
      <w:r w:rsidRPr="00AB1D93">
        <w:rPr>
          <w:rFonts w:ascii="Times New Roman" w:hAnsi="Times New Roman"/>
          <w:color w:val="000000" w:themeColor="text1"/>
          <w:sz w:val="24"/>
          <w:szCs w:val="24"/>
        </w:rPr>
        <w:lastRenderedPageBreak/>
        <w:t xml:space="preserve">kontroly, aby si každá osoba, ktorá má na veci právny záujem, mohla nazretím do spisu a evidenčných pomôcok preveriť pridelenie vecí zákonnému sudcovi.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(5) Každý má právo nazrieť do rozvrhu práce a robiť si z neho výpisy a odpisy.".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18. Nadpis tretej hlavy znie: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"VYMENÚVANIE SUDCOV A VOĽBA PRÍSEDIACICH SUDCOV".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19. V tretej hlave nadpis druhého oddielu znie: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AB1D93">
        <w:rPr>
          <w:rFonts w:ascii="Times New Roman" w:hAnsi="Times New Roman"/>
          <w:b/>
          <w:bCs/>
          <w:color w:val="000000" w:themeColor="text1"/>
          <w:sz w:val="24"/>
          <w:szCs w:val="24"/>
        </w:rPr>
        <w:t xml:space="preserve">"Vymenúvanie sudcov". </w:t>
      </w:r>
    </w:p>
    <w:p w:rsidR="005B0C31" w:rsidRPr="00AB1D93" w:rsidRDefault="005B0C31">
      <w:pPr>
        <w:widowControl w:val="0"/>
        <w:autoSpaceDE w:val="0"/>
        <w:autoSpaceDN w:val="0"/>
        <w:adjustRightInd w:val="0"/>
        <w:spacing w:after="0" w:line="240" w:lineRule="auto"/>
        <w:rPr>
          <w:rFonts w:ascii="Times New Roman" w:hAnsi="Times New Roman"/>
          <w:b/>
          <w:bCs/>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20. Nadpis pod § 39 znie: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AB1D93">
        <w:rPr>
          <w:rFonts w:ascii="Times New Roman" w:hAnsi="Times New Roman"/>
          <w:b/>
          <w:bCs/>
          <w:color w:val="000000" w:themeColor="text1"/>
          <w:sz w:val="24"/>
          <w:szCs w:val="24"/>
        </w:rPr>
        <w:t xml:space="preserve">"Vymenúvanie súdnych funkcionárov". </w:t>
      </w:r>
    </w:p>
    <w:p w:rsidR="005B0C31" w:rsidRPr="00AB1D93" w:rsidRDefault="005B0C31">
      <w:pPr>
        <w:widowControl w:val="0"/>
        <w:autoSpaceDE w:val="0"/>
        <w:autoSpaceDN w:val="0"/>
        <w:adjustRightInd w:val="0"/>
        <w:spacing w:after="0" w:line="240" w:lineRule="auto"/>
        <w:rPr>
          <w:rFonts w:ascii="Times New Roman" w:hAnsi="Times New Roman"/>
          <w:b/>
          <w:bCs/>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21. V § 39 odsek 1 znie: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"(1) Predsedu najvyššieho súdu a podpredsedu najvyššieho súdu vymenúva zo sudcov tohto súdu prezident Slovenskej republiky na návrh Súdnej rady Slovenskej republiky na päť rokov. Tú istú osobu možno vymenovať za predsedu najvyššieho súdu alebo podpredsedu najvyššieho súdu najviac v dvoch po sebe nasledujúcich obdobiach.".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22. V § 50 ods. 1 sa vypúšťajú slová "zvolil alebo".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23. V § 50 ods. 2 v prvej vete sa vypúšťajú slová "a predseda kolégia najvyššieho súdu" a v druhej vete sa slová "ods. 1 a 2" nahrádzajú slovami "ods. 1" a slovo "zvolenie" sa nahrádza slovom "vymenovanie".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24. § 50 sa dopĺňa odsekom 3, ktorý znie: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"(3) Pred uplynutím funkčného obdobia môže prezident Slovenskej republiky na návrh Súdnej rady Slovenskej republiky odvolať predsedu najvyššieho súdu alebo podpredsedu najvyššieho súdu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a) na základe právoplatného odsudzujúceho rozsudku za úmyselný trestný čin,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b) ak bol právoplatne odsúdený za trestný čin a súd nerozhodol v jeho prípade o podmienečnom odložení výkonu trestu odňatia slobody,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c) na základe rozhodnutia disciplinárneho senátu pre čin, ktorý je nezlučiteľný s výkonom funkcie sudcu,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d) ak zanikla jeho voliteľnosť do Národnej rady Slovenskej republiky,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e) ak mu zdravotný stav dlhodobo nedovoľuje, najmenej počas jedného roka, riadne vykonávať sudcovské povinnosti alebo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f) ak dosiahol vek 65 rokov.".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lastRenderedPageBreak/>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25. § 55 sa vypúšťa.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26. V § 58 ods. 8 písm. e) sa slovo "voľbu" nahrádza slovom "vymenovanie".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27. § 58a sa vypúšťa.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28. V § 58b ods. 1 sa vypúšťajú slová "a Rady sudcov Slovenskej republiky", slová "a člena Rady sudcov Slovenskej republiky", slová "a členovia Rady sudcov Slovenskej republiky" a slová "alebo v Rade sudcov Slovenskej republiky".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B1D93">
        <w:rPr>
          <w:rFonts w:ascii="Times New Roman" w:hAnsi="Times New Roman"/>
          <w:color w:val="000000" w:themeColor="text1"/>
          <w:sz w:val="24"/>
          <w:szCs w:val="24"/>
        </w:rPr>
        <w:t>Čl.</w:t>
      </w:r>
      <w:r w:rsid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IV</w:t>
      </w:r>
    </w:p>
    <w:p w:rsidR="005B0C31" w:rsidRPr="00AB1D93" w:rsidRDefault="005B0C3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AB1D93">
        <w:rPr>
          <w:rFonts w:ascii="Times New Roman" w:hAnsi="Times New Roman"/>
          <w:b/>
          <w:bCs/>
          <w:color w:val="000000" w:themeColor="text1"/>
          <w:sz w:val="24"/>
          <w:szCs w:val="24"/>
        </w:rPr>
        <w:t xml:space="preserve">Zrušený od 1.11.2009 </w:t>
      </w:r>
    </w:p>
    <w:p w:rsidR="005B0C31" w:rsidRPr="00AB1D93" w:rsidRDefault="005B0C31">
      <w:pPr>
        <w:widowControl w:val="0"/>
        <w:autoSpaceDE w:val="0"/>
        <w:autoSpaceDN w:val="0"/>
        <w:adjustRightInd w:val="0"/>
        <w:spacing w:after="0" w:line="240" w:lineRule="auto"/>
        <w:rPr>
          <w:rFonts w:ascii="Times New Roman" w:hAnsi="Times New Roman"/>
          <w:b/>
          <w:bCs/>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B1D93">
        <w:rPr>
          <w:rFonts w:ascii="Times New Roman" w:hAnsi="Times New Roman"/>
          <w:color w:val="000000" w:themeColor="text1"/>
          <w:sz w:val="24"/>
          <w:szCs w:val="24"/>
        </w:rPr>
        <w:t>Čl.</w:t>
      </w:r>
      <w:r w:rsid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V</w:t>
      </w:r>
    </w:p>
    <w:p w:rsidR="005B0C31" w:rsidRPr="00AB1D93" w:rsidRDefault="005B0C3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Tento zákon nadobúda účinnosť dňom vyhlásenia okrem ustanovení uvedených v čl. III v sedemnástom bode v § 26 ods. 2, odseku 3 písm. f) a odseku 4, ktoré nadobúdajú účinnosť 1. júna 2002, a ustanovenia uvedeného v čl. III v dvadsiatom siedmom bode, ktoré nadobúda účinnosť dňom ustanovenia všetkých členov súdnej rady.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Zákon č. </w:t>
      </w:r>
      <w:hyperlink r:id="rId35" w:history="1">
        <w:r w:rsidRPr="00AB1D93">
          <w:rPr>
            <w:rFonts w:ascii="Times New Roman" w:hAnsi="Times New Roman"/>
            <w:color w:val="000000" w:themeColor="text1"/>
            <w:sz w:val="24"/>
            <w:szCs w:val="24"/>
          </w:rPr>
          <w:t>267/2003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nadobudol účinnosť 26. júlom 2003 okrem ustanovenia uvedeného v </w:t>
      </w:r>
      <w:hyperlink r:id="rId36" w:history="1">
        <w:r w:rsidRPr="00AB1D93">
          <w:rPr>
            <w:rFonts w:ascii="Times New Roman" w:hAnsi="Times New Roman"/>
            <w:color w:val="000000" w:themeColor="text1"/>
            <w:sz w:val="24"/>
            <w:szCs w:val="24"/>
          </w:rPr>
          <w:t>čl. I § 9</w:t>
        </w:r>
      </w:hyperlink>
      <w:r w:rsidRPr="00AB1D93">
        <w:rPr>
          <w:rFonts w:ascii="Times New Roman" w:hAnsi="Times New Roman"/>
          <w:color w:val="000000" w:themeColor="text1"/>
          <w:sz w:val="24"/>
          <w:szCs w:val="24"/>
        </w:rPr>
        <w:t xml:space="preserve">, ktoré nadobudlo účinnosť 1. januárom 2004.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Zákon č. </w:t>
      </w:r>
      <w:hyperlink r:id="rId37" w:history="1">
        <w:r w:rsidRPr="00AB1D93">
          <w:rPr>
            <w:rFonts w:ascii="Times New Roman" w:hAnsi="Times New Roman"/>
            <w:color w:val="000000" w:themeColor="text1"/>
            <w:sz w:val="24"/>
            <w:szCs w:val="24"/>
          </w:rPr>
          <w:t>426/2003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nadobudol účinnosť 1. novembrom 2003.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Zákon č. </w:t>
      </w:r>
      <w:hyperlink r:id="rId38" w:history="1">
        <w:r w:rsidRPr="00AB1D93">
          <w:rPr>
            <w:rFonts w:ascii="Times New Roman" w:hAnsi="Times New Roman"/>
            <w:color w:val="000000" w:themeColor="text1"/>
            <w:sz w:val="24"/>
            <w:szCs w:val="24"/>
          </w:rPr>
          <w:t>548/2003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nadobudol účinnosť 1. januárom 2004.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Zákon č. </w:t>
      </w:r>
      <w:hyperlink r:id="rId39" w:history="1">
        <w:r w:rsidRPr="00AB1D93">
          <w:rPr>
            <w:rFonts w:ascii="Times New Roman" w:hAnsi="Times New Roman"/>
            <w:color w:val="000000" w:themeColor="text1"/>
            <w:sz w:val="24"/>
            <w:szCs w:val="24"/>
          </w:rPr>
          <w:t>458/2003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nadobudol účinnosť 1. septembrom 2004.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Pozn.: Účinnosť zákona č. </w:t>
      </w:r>
      <w:hyperlink r:id="rId40" w:history="1">
        <w:r w:rsidRPr="00AB1D93">
          <w:rPr>
            <w:rFonts w:ascii="Times New Roman" w:hAnsi="Times New Roman"/>
            <w:color w:val="000000" w:themeColor="text1"/>
            <w:sz w:val="24"/>
            <w:szCs w:val="24"/>
          </w:rPr>
          <w:t>458/2003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zmenil zákon č. </w:t>
      </w:r>
      <w:hyperlink r:id="rId41" w:history="1">
        <w:r w:rsidRPr="00AB1D93">
          <w:rPr>
            <w:rFonts w:ascii="Times New Roman" w:hAnsi="Times New Roman"/>
            <w:color w:val="000000" w:themeColor="text1"/>
            <w:sz w:val="24"/>
            <w:szCs w:val="24"/>
          </w:rPr>
          <w:t>267/2004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z dátumu 1. mája 2004 s účinnosťou od 30. apríla 2004.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Zákon č. </w:t>
      </w:r>
      <w:hyperlink r:id="rId42" w:history="1">
        <w:r w:rsidRPr="00AB1D93">
          <w:rPr>
            <w:rFonts w:ascii="Times New Roman" w:hAnsi="Times New Roman"/>
            <w:color w:val="000000" w:themeColor="text1"/>
            <w:sz w:val="24"/>
            <w:szCs w:val="24"/>
          </w:rPr>
          <w:t>523/2004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nadobudol účinnosť 1. januárom 2005.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Zákon č. </w:t>
      </w:r>
      <w:hyperlink r:id="rId43" w:history="1">
        <w:r w:rsidRPr="00AB1D93">
          <w:rPr>
            <w:rFonts w:ascii="Times New Roman" w:hAnsi="Times New Roman"/>
            <w:color w:val="000000" w:themeColor="text1"/>
            <w:sz w:val="24"/>
            <w:szCs w:val="24"/>
          </w:rPr>
          <w:t>597/2008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nadobudol účinnosť 23. decembrom 2008.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Nález Ústavného súdu SR, uverejnený pod č. </w:t>
      </w:r>
      <w:hyperlink r:id="rId44" w:history="1">
        <w:r w:rsidRPr="00AB1D93">
          <w:rPr>
            <w:rFonts w:ascii="Times New Roman" w:hAnsi="Times New Roman"/>
            <w:color w:val="000000" w:themeColor="text1"/>
            <w:sz w:val="24"/>
            <w:szCs w:val="24"/>
          </w:rPr>
          <w:t>290/2009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a zákon č. </w:t>
      </w:r>
      <w:hyperlink r:id="rId45" w:history="1">
        <w:r w:rsidRPr="00AB1D93">
          <w:rPr>
            <w:rFonts w:ascii="Times New Roman" w:hAnsi="Times New Roman"/>
            <w:color w:val="000000" w:themeColor="text1"/>
            <w:sz w:val="24"/>
            <w:szCs w:val="24"/>
          </w:rPr>
          <w:t>291/2009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 xml:space="preserve">nadobudli účinnosť 17. júlom 2009.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Zákon č. </w:t>
      </w:r>
      <w:hyperlink r:id="rId46" w:history="1">
        <w:r w:rsidRPr="00AB1D93">
          <w:rPr>
            <w:rFonts w:ascii="Times New Roman" w:hAnsi="Times New Roman"/>
            <w:color w:val="000000" w:themeColor="text1"/>
            <w:sz w:val="24"/>
            <w:szCs w:val="24"/>
          </w:rPr>
          <w:t>400/2009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nadobudol účinnosť 1. novembrom 2009.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Zákon č. </w:t>
      </w:r>
      <w:hyperlink r:id="rId47" w:history="1">
        <w:r w:rsidRPr="00AB1D93">
          <w:rPr>
            <w:rFonts w:ascii="Times New Roman" w:hAnsi="Times New Roman"/>
            <w:color w:val="000000" w:themeColor="text1"/>
            <w:sz w:val="24"/>
            <w:szCs w:val="24"/>
          </w:rPr>
          <w:t>495/2010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nadobudol účinnosť 22. decembrom 2010.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Zákon č. </w:t>
      </w:r>
      <w:hyperlink r:id="rId48" w:history="1">
        <w:r w:rsidRPr="00AB1D93">
          <w:rPr>
            <w:rFonts w:ascii="Times New Roman" w:hAnsi="Times New Roman"/>
            <w:color w:val="000000" w:themeColor="text1"/>
            <w:sz w:val="24"/>
            <w:szCs w:val="24"/>
          </w:rPr>
          <w:t>467/2011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nadobudol účinnosť 1. januárom 2012.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Uznesenie Ústavného súdu SR, uverejnené pod č. </w:t>
      </w:r>
      <w:hyperlink r:id="rId49" w:history="1">
        <w:r w:rsidRPr="00AB1D93">
          <w:rPr>
            <w:rFonts w:ascii="Times New Roman" w:hAnsi="Times New Roman"/>
            <w:color w:val="000000" w:themeColor="text1"/>
            <w:sz w:val="24"/>
            <w:szCs w:val="24"/>
          </w:rPr>
          <w:t>110/2012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nadobudlo účinnosť 23. marcom 2012.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Zákon č. </w:t>
      </w:r>
      <w:hyperlink r:id="rId50" w:history="1">
        <w:r w:rsidRPr="00AB1D93">
          <w:rPr>
            <w:rFonts w:ascii="Times New Roman" w:hAnsi="Times New Roman"/>
            <w:color w:val="000000" w:themeColor="text1"/>
            <w:sz w:val="24"/>
            <w:szCs w:val="24"/>
          </w:rPr>
          <w:t>195/2014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nadobudol účinnosť 1. septembrom 2014.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Uznesenie Ústavného súdu SR, uverejnené pod č. </w:t>
      </w:r>
      <w:hyperlink r:id="rId51" w:history="1">
        <w:r w:rsidRPr="00AB1D93">
          <w:rPr>
            <w:rFonts w:ascii="Times New Roman" w:hAnsi="Times New Roman"/>
            <w:color w:val="000000" w:themeColor="text1"/>
            <w:sz w:val="24"/>
            <w:szCs w:val="24"/>
          </w:rPr>
          <w:t>261/2014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nadobudlo účinnosť 26. septembrom 2014.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Zákon č. </w:t>
      </w:r>
      <w:hyperlink r:id="rId52" w:history="1">
        <w:r w:rsidRPr="00AB1D93">
          <w:rPr>
            <w:rFonts w:ascii="Times New Roman" w:hAnsi="Times New Roman"/>
            <w:color w:val="000000" w:themeColor="text1"/>
            <w:sz w:val="24"/>
            <w:szCs w:val="24"/>
          </w:rPr>
          <w:t>322/2014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nadobudol účinnosť 1. decembrom 2014.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Zákon č. </w:t>
      </w:r>
      <w:hyperlink r:id="rId53" w:history="1">
        <w:r w:rsidRPr="00AB1D93">
          <w:rPr>
            <w:rFonts w:ascii="Times New Roman" w:hAnsi="Times New Roman"/>
            <w:color w:val="000000" w:themeColor="text1"/>
            <w:sz w:val="24"/>
            <w:szCs w:val="24"/>
          </w:rPr>
          <w:t>362/2014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nadobudol účinnosť 1. januárom 2015.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Nález Ústavného súdu SR, uverejnený pod č. </w:t>
      </w:r>
      <w:hyperlink r:id="rId54" w:history="1">
        <w:r w:rsidRPr="00AB1D93">
          <w:rPr>
            <w:rFonts w:ascii="Times New Roman" w:hAnsi="Times New Roman"/>
            <w:color w:val="000000" w:themeColor="text1"/>
            <w:sz w:val="24"/>
            <w:szCs w:val="24"/>
          </w:rPr>
          <w:t>374/2015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nadobudol účinnosť 12. decembrom 2015.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Zákon č. </w:t>
      </w:r>
      <w:hyperlink r:id="rId55" w:history="1">
        <w:r w:rsidRPr="00AB1D93">
          <w:rPr>
            <w:rFonts w:ascii="Times New Roman" w:hAnsi="Times New Roman"/>
            <w:color w:val="000000" w:themeColor="text1"/>
            <w:sz w:val="24"/>
            <w:szCs w:val="24"/>
          </w:rPr>
          <w:t>171/2015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nadobudol účinnosť 1. januárom 2016.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Zákon č. </w:t>
      </w:r>
      <w:hyperlink r:id="rId56" w:history="1">
        <w:r w:rsidRPr="00AB1D93">
          <w:rPr>
            <w:rFonts w:ascii="Times New Roman" w:hAnsi="Times New Roman"/>
            <w:color w:val="000000" w:themeColor="text1"/>
            <w:sz w:val="24"/>
            <w:szCs w:val="24"/>
          </w:rPr>
          <w:t>152/2017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nadobudol účinnosť 1. júlom 2017.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Uznesenie Ústavného súdu SR, uverejnené pod č. </w:t>
      </w:r>
      <w:hyperlink r:id="rId57" w:history="1">
        <w:r w:rsidRPr="00AB1D93">
          <w:rPr>
            <w:rFonts w:ascii="Times New Roman" w:hAnsi="Times New Roman"/>
            <w:color w:val="000000" w:themeColor="text1"/>
            <w:sz w:val="24"/>
            <w:szCs w:val="24"/>
          </w:rPr>
          <w:t>285/2018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nadobudlo účinnosť 15. októbrom 2018.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Zákon č. </w:t>
      </w:r>
      <w:hyperlink r:id="rId58" w:history="1">
        <w:r w:rsidRPr="00AB1D93">
          <w:rPr>
            <w:rFonts w:ascii="Times New Roman" w:hAnsi="Times New Roman"/>
            <w:color w:val="000000" w:themeColor="text1"/>
            <w:sz w:val="24"/>
            <w:szCs w:val="24"/>
          </w:rPr>
          <w:t>177/2018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nadobudol účinnosť 1. januárom 2019.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Nález Ústavného súdu uverejnený v Zbierke zákonov pod č. </w:t>
      </w:r>
      <w:hyperlink r:id="rId59" w:history="1">
        <w:r w:rsidRPr="00AB1D93">
          <w:rPr>
            <w:rFonts w:ascii="Times New Roman" w:hAnsi="Times New Roman"/>
            <w:color w:val="000000" w:themeColor="text1"/>
            <w:sz w:val="24"/>
            <w:szCs w:val="24"/>
          </w:rPr>
          <w:t>40/2019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nadobudol účinnosť 23. februárom 2019.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Zákon č. </w:t>
      </w:r>
      <w:hyperlink r:id="rId60" w:history="1">
        <w:r w:rsidRPr="00AB1D93">
          <w:rPr>
            <w:rFonts w:ascii="Times New Roman" w:hAnsi="Times New Roman"/>
            <w:color w:val="000000" w:themeColor="text1"/>
            <w:sz w:val="24"/>
            <w:szCs w:val="24"/>
          </w:rPr>
          <w:t>282/2019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nadobudol účinnosť 15. októbrom 2019.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Zákon č. </w:t>
      </w:r>
      <w:hyperlink r:id="rId61" w:history="1">
        <w:r w:rsidRPr="00AB1D93">
          <w:rPr>
            <w:rFonts w:ascii="Times New Roman" w:hAnsi="Times New Roman"/>
            <w:color w:val="000000" w:themeColor="text1"/>
            <w:sz w:val="24"/>
            <w:szCs w:val="24"/>
          </w:rPr>
          <w:t>459/2019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nadobudol účinnosť 27. decembrom 2019.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 xml:space="preserve">Zákon č. </w:t>
      </w:r>
      <w:hyperlink r:id="rId62" w:history="1">
        <w:r w:rsidRPr="00AB1D93">
          <w:rPr>
            <w:rFonts w:ascii="Times New Roman" w:hAnsi="Times New Roman"/>
            <w:color w:val="000000" w:themeColor="text1"/>
            <w:sz w:val="24"/>
            <w:szCs w:val="24"/>
          </w:rPr>
          <w:t>62/2020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nadobudol účinnosť 27. marcom 2020.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ab/>
        <w:t>Zákon č. 106/2020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 xml:space="preserve">z. nadobudol účinnosť 5. májom 2020.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AB1D93">
        <w:rPr>
          <w:rFonts w:ascii="Times New Roman" w:hAnsi="Times New Roman"/>
          <w:b/>
          <w:bCs/>
          <w:color w:val="000000" w:themeColor="text1"/>
          <w:sz w:val="24"/>
          <w:szCs w:val="24"/>
        </w:rPr>
        <w:t xml:space="preserve">Jozef Migaš v.r. </w:t>
      </w:r>
    </w:p>
    <w:p w:rsidR="005B0C31" w:rsidRPr="00AB1D93" w:rsidRDefault="005B0C31">
      <w:pPr>
        <w:widowControl w:val="0"/>
        <w:autoSpaceDE w:val="0"/>
        <w:autoSpaceDN w:val="0"/>
        <w:adjustRightInd w:val="0"/>
        <w:spacing w:after="0" w:line="240" w:lineRule="auto"/>
        <w:rPr>
          <w:rFonts w:ascii="Times New Roman" w:hAnsi="Times New Roman"/>
          <w:b/>
          <w:bCs/>
          <w:color w:val="000000" w:themeColor="text1"/>
          <w:sz w:val="24"/>
          <w:szCs w:val="24"/>
        </w:rPr>
      </w:pPr>
    </w:p>
    <w:p w:rsidR="005B0C31" w:rsidRPr="00AB1D93" w:rsidRDefault="005B0C3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AB1D93">
        <w:rPr>
          <w:rFonts w:ascii="Times New Roman" w:hAnsi="Times New Roman"/>
          <w:b/>
          <w:bCs/>
          <w:color w:val="000000" w:themeColor="text1"/>
          <w:sz w:val="24"/>
          <w:szCs w:val="24"/>
        </w:rPr>
        <w:t xml:space="preserve">Mikuláš Dzurinda v.r. </w:t>
      </w:r>
    </w:p>
    <w:p w:rsidR="005B0C31" w:rsidRPr="00AB1D93" w:rsidRDefault="005B0C31">
      <w:pPr>
        <w:widowControl w:val="0"/>
        <w:autoSpaceDE w:val="0"/>
        <w:autoSpaceDN w:val="0"/>
        <w:adjustRightInd w:val="0"/>
        <w:spacing w:after="0" w:line="240" w:lineRule="auto"/>
        <w:rPr>
          <w:rFonts w:ascii="Times New Roman" w:hAnsi="Times New Roman"/>
          <w:b/>
          <w:bCs/>
          <w:color w:val="000000" w:themeColor="text1"/>
          <w:sz w:val="24"/>
          <w:szCs w:val="24"/>
        </w:rPr>
      </w:pP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____________________</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Poznámka redakcie: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Podľa nálezu Ústavného súdu č. </w:t>
      </w:r>
      <w:hyperlink r:id="rId63" w:history="1">
        <w:r w:rsidRPr="00AB1D93">
          <w:rPr>
            <w:rFonts w:ascii="Times New Roman" w:hAnsi="Times New Roman"/>
            <w:color w:val="000000" w:themeColor="text1"/>
            <w:sz w:val="24"/>
            <w:szCs w:val="24"/>
          </w:rPr>
          <w:t>40/2019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ustanovenia </w:t>
      </w:r>
      <w:hyperlink r:id="rId64" w:history="1">
        <w:r w:rsidRPr="00AB1D93">
          <w:rPr>
            <w:rFonts w:ascii="Times New Roman" w:hAnsi="Times New Roman"/>
            <w:color w:val="000000" w:themeColor="text1"/>
            <w:sz w:val="24"/>
            <w:szCs w:val="24"/>
          </w:rPr>
          <w:t>§ 27ga</w:t>
        </w:r>
      </w:hyperlink>
      <w:r w:rsidRPr="00AB1D93">
        <w:rPr>
          <w:rFonts w:ascii="Times New Roman" w:hAnsi="Times New Roman"/>
          <w:color w:val="000000" w:themeColor="text1"/>
          <w:sz w:val="24"/>
          <w:szCs w:val="24"/>
        </w:rPr>
        <w:t xml:space="preserve">, </w:t>
      </w:r>
      <w:hyperlink r:id="rId65" w:history="1">
        <w:r w:rsidRPr="00AB1D93">
          <w:rPr>
            <w:rFonts w:ascii="Times New Roman" w:hAnsi="Times New Roman"/>
            <w:color w:val="000000" w:themeColor="text1"/>
            <w:sz w:val="24"/>
            <w:szCs w:val="24"/>
          </w:rPr>
          <w:t>§ 27h ods. 1</w:t>
        </w:r>
      </w:hyperlink>
      <w:r w:rsidRPr="00AB1D93">
        <w:rPr>
          <w:rFonts w:ascii="Times New Roman" w:hAnsi="Times New Roman"/>
          <w:color w:val="000000" w:themeColor="text1"/>
          <w:sz w:val="24"/>
          <w:szCs w:val="24"/>
        </w:rPr>
        <w:t xml:space="preserve"> druhej vety a </w:t>
      </w:r>
      <w:hyperlink r:id="rId66" w:history="1">
        <w:r w:rsidRPr="00AB1D93">
          <w:rPr>
            <w:rFonts w:ascii="Times New Roman" w:hAnsi="Times New Roman"/>
            <w:color w:val="000000" w:themeColor="text1"/>
            <w:sz w:val="24"/>
            <w:szCs w:val="24"/>
          </w:rPr>
          <w:t>§ 31 zákona č. 185/2002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o Súdnej rade Slovenskej republiky nie sú v súlade s </w:t>
      </w:r>
      <w:hyperlink r:id="rId67" w:history="1">
        <w:r w:rsidRPr="00AB1D93">
          <w:rPr>
            <w:rFonts w:ascii="Times New Roman" w:hAnsi="Times New Roman"/>
            <w:color w:val="000000" w:themeColor="text1"/>
            <w:sz w:val="24"/>
            <w:szCs w:val="24"/>
          </w:rPr>
          <w:t>čl. 1 ods. 1</w:t>
        </w:r>
      </w:hyperlink>
      <w:r w:rsidRPr="00AB1D93">
        <w:rPr>
          <w:rFonts w:ascii="Times New Roman" w:hAnsi="Times New Roman"/>
          <w:color w:val="000000" w:themeColor="text1"/>
          <w:sz w:val="24"/>
          <w:szCs w:val="24"/>
        </w:rPr>
        <w:t xml:space="preserve">, </w:t>
      </w:r>
      <w:hyperlink r:id="rId68" w:history="1">
        <w:r w:rsidRPr="00AB1D93">
          <w:rPr>
            <w:rFonts w:ascii="Times New Roman" w:hAnsi="Times New Roman"/>
            <w:color w:val="000000" w:themeColor="text1"/>
            <w:sz w:val="24"/>
            <w:szCs w:val="24"/>
          </w:rPr>
          <w:t>čl. 141 ods. 1</w:t>
        </w:r>
      </w:hyperlink>
      <w:r w:rsidRPr="00AB1D93">
        <w:rPr>
          <w:rFonts w:ascii="Times New Roman" w:hAnsi="Times New Roman"/>
          <w:color w:val="000000" w:themeColor="text1"/>
          <w:sz w:val="24"/>
          <w:szCs w:val="24"/>
        </w:rPr>
        <w:t xml:space="preserve"> a </w:t>
      </w:r>
      <w:r w:rsidR="00DE5B48" w:rsidRPr="00DE5B48">
        <w:rPr>
          <w:rFonts w:ascii="Times New Roman" w:hAnsi="Times New Roman"/>
          <w:color w:val="000000"/>
          <w:sz w:val="24"/>
          <w:szCs w:val="24"/>
        </w:rPr>
        <w:t xml:space="preserve">čl. 144 ods. 1 </w:t>
      </w:r>
      <w:r w:rsidR="00DE5B48" w:rsidRPr="00DE5B48">
        <w:rPr>
          <w:rFonts w:ascii="Times New Roman" w:hAnsi="Times New Roman"/>
          <w:strike/>
          <w:color w:val="FF0000"/>
          <w:sz w:val="24"/>
          <w:szCs w:val="24"/>
        </w:rPr>
        <w:t>Ústavy Slovenskej republiky</w:t>
      </w:r>
      <w:r w:rsidR="00DE5B48">
        <w:rPr>
          <w:rFonts w:ascii="Times New Roman" w:hAnsi="Times New Roman"/>
          <w:strike/>
          <w:color w:val="FF0000"/>
          <w:sz w:val="24"/>
          <w:szCs w:val="24"/>
        </w:rPr>
        <w:t xml:space="preserve"> </w:t>
      </w:r>
      <w:r w:rsidR="00DE5B48" w:rsidRPr="00DE5B48">
        <w:rPr>
          <w:rFonts w:ascii="Times New Roman" w:hAnsi="Times New Roman"/>
          <w:color w:val="FF0000"/>
          <w:sz w:val="24"/>
          <w:szCs w:val="24"/>
        </w:rPr>
        <w:t>ústavy.</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Ustanovenia strácajú účinnosť dňom 23.2.2019.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Poznámka redakcie: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Podľa uznesenia Ústavného súdu SR č. </w:t>
      </w:r>
      <w:hyperlink r:id="rId69" w:history="1">
        <w:r w:rsidRPr="00AB1D93">
          <w:rPr>
            <w:rFonts w:ascii="Times New Roman" w:hAnsi="Times New Roman"/>
            <w:color w:val="000000" w:themeColor="text1"/>
            <w:sz w:val="24"/>
            <w:szCs w:val="24"/>
          </w:rPr>
          <w:t>110/2012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sa dňom 23. marcom 2012 pozastavuje účinnosť novelizujúcich ustanovení čl. II bodov 6 až 25 a 28 zákona č. </w:t>
      </w:r>
      <w:hyperlink r:id="rId70" w:history="1">
        <w:r w:rsidRPr="00AB1D93">
          <w:rPr>
            <w:rFonts w:ascii="Times New Roman" w:hAnsi="Times New Roman"/>
            <w:color w:val="000000" w:themeColor="text1"/>
            <w:sz w:val="24"/>
            <w:szCs w:val="24"/>
          </w:rPr>
          <w:t>467/2011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lastRenderedPageBreak/>
        <w:t xml:space="preserve">Podľa nálezu Ústavného súdu SR č. </w:t>
      </w:r>
      <w:hyperlink r:id="rId71" w:history="1">
        <w:r w:rsidRPr="00AB1D93">
          <w:rPr>
            <w:rFonts w:ascii="Times New Roman" w:hAnsi="Times New Roman"/>
            <w:color w:val="000000" w:themeColor="text1"/>
            <w:sz w:val="24"/>
            <w:szCs w:val="24"/>
          </w:rPr>
          <w:t>374/2015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dňom 12. decembra 2015 strácajú účinnosť uvedené ustanovenia zákona č. </w:t>
      </w:r>
      <w:hyperlink r:id="rId72" w:history="1">
        <w:r w:rsidRPr="00AB1D93">
          <w:rPr>
            <w:rFonts w:ascii="Times New Roman" w:hAnsi="Times New Roman"/>
            <w:color w:val="000000" w:themeColor="text1"/>
            <w:sz w:val="24"/>
            <w:szCs w:val="24"/>
          </w:rPr>
          <w:t>467/2011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Poznámka redakcie: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Podľa uznesenia Ústavného súdu SR sp. zn. PL. ÚS 6/2018 zo 4. apríla 2018, uverejneného v Zbierke zákonov pod č. </w:t>
      </w:r>
      <w:hyperlink r:id="rId73" w:history="1">
        <w:r w:rsidRPr="00AB1D93">
          <w:rPr>
            <w:rFonts w:ascii="Times New Roman" w:hAnsi="Times New Roman"/>
            <w:color w:val="000000" w:themeColor="text1"/>
            <w:sz w:val="24"/>
            <w:szCs w:val="24"/>
          </w:rPr>
          <w:t>285/2018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sa dňom 15. októbrom 2018 pozastavuje účinnosť § 6 ods. 12 zákona o Súdnej rade.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1) Zákon č. </w:t>
      </w:r>
      <w:hyperlink r:id="rId74" w:history="1">
        <w:r w:rsidRPr="00AB1D93">
          <w:rPr>
            <w:rFonts w:ascii="Times New Roman" w:hAnsi="Times New Roman"/>
            <w:color w:val="000000" w:themeColor="text1"/>
            <w:sz w:val="24"/>
            <w:szCs w:val="24"/>
          </w:rPr>
          <w:t>131/2002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o vysokých školách a o zmene a doplnení niektorých zákonov.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1a) </w:t>
      </w:r>
      <w:hyperlink r:id="rId75" w:history="1">
        <w:r w:rsidRPr="00AB1D93">
          <w:rPr>
            <w:rFonts w:ascii="Times New Roman" w:hAnsi="Times New Roman"/>
            <w:color w:val="000000" w:themeColor="text1"/>
            <w:sz w:val="24"/>
            <w:szCs w:val="24"/>
          </w:rPr>
          <w:t>Trestný zákon</w:t>
        </w:r>
      </w:hyperlink>
      <w:r w:rsidRPr="00AB1D93">
        <w:rPr>
          <w:rFonts w:ascii="Times New Roman" w:hAnsi="Times New Roman"/>
          <w:color w:val="000000" w:themeColor="text1"/>
          <w:sz w:val="24"/>
          <w:szCs w:val="24"/>
        </w:rPr>
        <w:t xml:space="preserve"> v znení neskorších predpisov.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1b) Zákon č. </w:t>
      </w:r>
      <w:hyperlink r:id="rId76" w:history="1">
        <w:r w:rsidRPr="00AB1D93">
          <w:rPr>
            <w:rFonts w:ascii="Times New Roman" w:hAnsi="Times New Roman"/>
            <w:color w:val="000000" w:themeColor="text1"/>
            <w:sz w:val="24"/>
            <w:szCs w:val="24"/>
          </w:rPr>
          <w:t>330/2007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o registri trestov a o zmene a doplnení niektorých zákonov v</w:t>
      </w:r>
      <w:r w:rsidR="00032F40" w:rsidRPr="00AB1D93">
        <w:rPr>
          <w:rFonts w:ascii="Times New Roman" w:hAnsi="Times New Roman"/>
          <w:color w:val="000000" w:themeColor="text1"/>
          <w:sz w:val="24"/>
          <w:szCs w:val="24"/>
        </w:rPr>
        <w:t> </w:t>
      </w:r>
      <w:r w:rsidRPr="00AB1D93">
        <w:rPr>
          <w:rFonts w:ascii="Times New Roman" w:hAnsi="Times New Roman"/>
          <w:color w:val="000000" w:themeColor="text1"/>
          <w:sz w:val="24"/>
          <w:szCs w:val="24"/>
        </w:rPr>
        <w:t>znení</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 xml:space="preserve">neskorších predpisov.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1c) </w:t>
      </w:r>
      <w:hyperlink r:id="rId77" w:history="1">
        <w:r w:rsidRPr="00AB1D93">
          <w:rPr>
            <w:rFonts w:ascii="Times New Roman" w:hAnsi="Times New Roman"/>
            <w:color w:val="000000" w:themeColor="text1"/>
            <w:sz w:val="24"/>
            <w:szCs w:val="24"/>
          </w:rPr>
          <w:t>§ 13 ods. 4 zákona č. 330/2007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o registri trestov a o zmene a doplnení niektorých zákonov v znení neskorších predpisov.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2) </w:t>
      </w:r>
      <w:r w:rsidR="00DE5B48" w:rsidRPr="00DE5B48">
        <w:rPr>
          <w:rFonts w:ascii="Times New Roman" w:hAnsi="Times New Roman"/>
          <w:color w:val="000000"/>
          <w:sz w:val="24"/>
          <w:szCs w:val="24"/>
        </w:rPr>
        <w:t xml:space="preserve">Čl. 141a ods. 4 písm. g) </w:t>
      </w:r>
      <w:r w:rsidR="00DE5B48" w:rsidRPr="00DE5B48">
        <w:rPr>
          <w:rFonts w:ascii="Times New Roman" w:hAnsi="Times New Roman"/>
          <w:strike/>
          <w:color w:val="FF0000"/>
          <w:sz w:val="24"/>
          <w:szCs w:val="24"/>
        </w:rPr>
        <w:t xml:space="preserve">Ústavy Slovenskej republiky </w:t>
      </w:r>
      <w:r w:rsidR="00DE5B48" w:rsidRPr="00DE5B48">
        <w:rPr>
          <w:rFonts w:ascii="Times New Roman" w:hAnsi="Times New Roman"/>
          <w:color w:val="FF0000"/>
          <w:sz w:val="24"/>
          <w:szCs w:val="24"/>
        </w:rPr>
        <w:t>ústavy</w:t>
      </w:r>
      <w:r w:rsidR="00DE5B48" w:rsidRPr="00DE5B48">
        <w:rPr>
          <w:rFonts w:ascii="Times New Roman" w:hAnsi="Times New Roman"/>
          <w:color w:val="000000"/>
          <w:sz w:val="24"/>
          <w:szCs w:val="24"/>
        </w:rPr>
        <w:t>.</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2a) </w:t>
      </w:r>
      <w:hyperlink r:id="rId78" w:history="1">
        <w:r w:rsidRPr="00AB1D93">
          <w:rPr>
            <w:rFonts w:ascii="Times New Roman" w:hAnsi="Times New Roman"/>
            <w:color w:val="000000" w:themeColor="text1"/>
            <w:sz w:val="24"/>
            <w:szCs w:val="24"/>
          </w:rPr>
          <w:t>§ 6 ods. 1 zákona č. 548/2003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o Justičnej akadémii a o zmene a doplnení niektorých</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 xml:space="preserve">zákonov.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3) </w:t>
      </w:r>
      <w:hyperlink r:id="rId79" w:history="1">
        <w:r w:rsidRPr="00AB1D93">
          <w:rPr>
            <w:rFonts w:ascii="Times New Roman" w:hAnsi="Times New Roman"/>
            <w:color w:val="000000" w:themeColor="text1"/>
            <w:sz w:val="24"/>
            <w:szCs w:val="24"/>
          </w:rPr>
          <w:t>§ 45 zákona č. 757/2004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o súdoch a o zmene a doplnení niektorých zákonov.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4) Napríklad zákon č. </w:t>
      </w:r>
      <w:hyperlink r:id="rId80" w:history="1">
        <w:r w:rsidRPr="00AB1D93">
          <w:rPr>
            <w:rFonts w:ascii="Times New Roman" w:hAnsi="Times New Roman"/>
            <w:color w:val="000000" w:themeColor="text1"/>
            <w:sz w:val="24"/>
            <w:szCs w:val="24"/>
          </w:rPr>
          <w:t>385/2000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o sudcoch a prísediacich a o zmene a doplnení niektorých zákonov.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4a) </w:t>
      </w:r>
      <w:r w:rsidR="00DE5B48" w:rsidRPr="00DE5B48">
        <w:rPr>
          <w:rFonts w:ascii="Times New Roman" w:hAnsi="Times New Roman"/>
          <w:color w:val="000000"/>
          <w:sz w:val="24"/>
          <w:szCs w:val="24"/>
        </w:rPr>
        <w:t xml:space="preserve">Čl. 141a ods. 1 </w:t>
      </w:r>
      <w:r w:rsidR="00DE5B48" w:rsidRPr="00DE5B48">
        <w:rPr>
          <w:rFonts w:ascii="Times New Roman" w:hAnsi="Times New Roman"/>
          <w:strike/>
          <w:color w:val="FF0000"/>
          <w:sz w:val="24"/>
          <w:szCs w:val="24"/>
        </w:rPr>
        <w:t>Ústavy Slovenskej republiky</w:t>
      </w:r>
      <w:r w:rsidR="00DE5B48">
        <w:rPr>
          <w:rFonts w:ascii="Times New Roman" w:hAnsi="Times New Roman"/>
          <w:strike/>
          <w:color w:val="FF0000"/>
          <w:sz w:val="24"/>
          <w:szCs w:val="24"/>
        </w:rPr>
        <w:t xml:space="preserve"> </w:t>
      </w:r>
      <w:r w:rsidR="00DE5B48" w:rsidRPr="00DE5B48">
        <w:rPr>
          <w:rFonts w:ascii="Times New Roman" w:hAnsi="Times New Roman"/>
          <w:color w:val="FF0000"/>
          <w:sz w:val="24"/>
          <w:szCs w:val="24"/>
        </w:rPr>
        <w:t>ústavy.</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4aa) </w:t>
      </w:r>
      <w:hyperlink r:id="rId81" w:history="1">
        <w:r w:rsidRPr="00AB1D93">
          <w:rPr>
            <w:rFonts w:ascii="Times New Roman" w:hAnsi="Times New Roman"/>
            <w:color w:val="000000" w:themeColor="text1"/>
            <w:sz w:val="24"/>
            <w:szCs w:val="24"/>
          </w:rPr>
          <w:t>§ 3 ods. 1 zákona Národnej rady Slovenskej republiky č. 42/1994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o civilnej ochrane obyvateľstva v znení neskorších predpisov.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4ab) </w:t>
      </w:r>
      <w:hyperlink r:id="rId82" w:history="1">
        <w:r w:rsidRPr="00AB1D93">
          <w:rPr>
            <w:rFonts w:ascii="Times New Roman" w:hAnsi="Times New Roman"/>
            <w:color w:val="000000" w:themeColor="text1"/>
            <w:sz w:val="24"/>
            <w:szCs w:val="24"/>
          </w:rPr>
          <w:t>Čl. 5 ústavného zákona č. 227/2002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o bezpečnosti štátu v čase vojny, vojnového stavu, výnimočného stavu a núdzového stavu v znení neskorších predpisov.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4b) </w:t>
      </w:r>
      <w:hyperlink r:id="rId83" w:history="1">
        <w:r w:rsidRPr="00AB1D93">
          <w:rPr>
            <w:rFonts w:ascii="Times New Roman" w:hAnsi="Times New Roman"/>
            <w:color w:val="000000" w:themeColor="text1"/>
            <w:sz w:val="24"/>
            <w:szCs w:val="24"/>
          </w:rPr>
          <w:t>§ 19a</w:t>
        </w:r>
      </w:hyperlink>
      <w:r w:rsidRPr="00AB1D93">
        <w:rPr>
          <w:rFonts w:ascii="Times New Roman" w:hAnsi="Times New Roman"/>
          <w:color w:val="000000" w:themeColor="text1"/>
          <w:sz w:val="24"/>
          <w:szCs w:val="24"/>
        </w:rPr>
        <w:t xml:space="preserve"> a </w:t>
      </w:r>
      <w:hyperlink r:id="rId84" w:history="1">
        <w:r w:rsidRPr="00AB1D93">
          <w:rPr>
            <w:rFonts w:ascii="Times New Roman" w:hAnsi="Times New Roman"/>
            <w:color w:val="000000" w:themeColor="text1"/>
            <w:sz w:val="24"/>
            <w:szCs w:val="24"/>
          </w:rPr>
          <w:t>29k zákona Národnej rady Slovenskej republiky č. 120/1993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o platových pomeroch niektorých ústavných činiteľov Slovenskej republiky v znení zákona č. </w:t>
      </w:r>
      <w:hyperlink r:id="rId85" w:history="1">
        <w:r w:rsidRPr="00AB1D93">
          <w:rPr>
            <w:rFonts w:ascii="Times New Roman" w:hAnsi="Times New Roman"/>
            <w:color w:val="000000" w:themeColor="text1"/>
            <w:sz w:val="24"/>
            <w:szCs w:val="24"/>
          </w:rPr>
          <w:t>195/2014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w:t>
      </w:r>
    </w:p>
    <w:p w:rsidR="00EE474F" w:rsidRPr="00AB1D93" w:rsidRDefault="00EE474F">
      <w:pPr>
        <w:widowControl w:val="0"/>
        <w:autoSpaceDE w:val="0"/>
        <w:autoSpaceDN w:val="0"/>
        <w:adjustRightInd w:val="0"/>
        <w:spacing w:after="0" w:line="240" w:lineRule="auto"/>
        <w:jc w:val="both"/>
        <w:rPr>
          <w:rFonts w:ascii="Times New Roman" w:hAnsi="Times New Roman"/>
          <w:color w:val="000000" w:themeColor="text1"/>
          <w:sz w:val="24"/>
          <w:szCs w:val="24"/>
        </w:rPr>
      </w:pPr>
    </w:p>
    <w:p w:rsidR="00EE474F" w:rsidRPr="000E3CD9" w:rsidRDefault="00EE474F">
      <w:pPr>
        <w:widowControl w:val="0"/>
        <w:autoSpaceDE w:val="0"/>
        <w:autoSpaceDN w:val="0"/>
        <w:adjustRightInd w:val="0"/>
        <w:spacing w:after="0" w:line="240" w:lineRule="auto"/>
        <w:jc w:val="both"/>
        <w:rPr>
          <w:rFonts w:ascii="Times New Roman" w:hAnsi="Times New Roman"/>
          <w:color w:val="FF0000"/>
          <w:sz w:val="24"/>
          <w:szCs w:val="24"/>
        </w:rPr>
      </w:pPr>
      <w:r w:rsidRPr="000E3CD9">
        <w:rPr>
          <w:rFonts w:ascii="Times New Roman" w:hAnsi="Times New Roman"/>
          <w:color w:val="FF0000"/>
          <w:sz w:val="24"/>
          <w:szCs w:val="24"/>
        </w:rPr>
        <w:t xml:space="preserve">4c) § 50 ods. 3 zákona č. 757/2004 Z. z. v znení </w:t>
      </w:r>
      <w:r w:rsidR="000E3CD9" w:rsidRPr="000E3CD9">
        <w:rPr>
          <w:rFonts w:ascii="Times New Roman" w:hAnsi="Times New Roman"/>
          <w:color w:val="FF0000"/>
          <w:sz w:val="24"/>
          <w:szCs w:val="24"/>
        </w:rPr>
        <w:t xml:space="preserve">zákona č. </w:t>
      </w:r>
      <w:r w:rsidRPr="000E3CD9">
        <w:rPr>
          <w:rFonts w:ascii="Times New Roman" w:hAnsi="Times New Roman"/>
          <w:color w:val="FF0000"/>
          <w:sz w:val="24"/>
          <w:szCs w:val="24"/>
        </w:rPr>
        <w:t>... /2020.</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5) Zákon č. </w:t>
      </w:r>
      <w:hyperlink r:id="rId86" w:history="1">
        <w:r w:rsidRPr="00AB1D93">
          <w:rPr>
            <w:rFonts w:ascii="Times New Roman" w:hAnsi="Times New Roman"/>
            <w:color w:val="000000" w:themeColor="text1"/>
            <w:sz w:val="24"/>
            <w:szCs w:val="24"/>
          </w:rPr>
          <w:t>283/2002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o cestovných náhradách v znení neskorších predpisov.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5a) Zákon č. </w:t>
      </w:r>
      <w:hyperlink r:id="rId87" w:history="1">
        <w:r w:rsidRPr="00AB1D93">
          <w:rPr>
            <w:rFonts w:ascii="Times New Roman" w:hAnsi="Times New Roman"/>
            <w:color w:val="000000" w:themeColor="text1"/>
            <w:sz w:val="24"/>
            <w:szCs w:val="24"/>
          </w:rPr>
          <w:t>312/2001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o štátnej službe a o zmene a doplnení niektorých zákonov v</w:t>
      </w:r>
      <w:r w:rsidR="00032F40" w:rsidRPr="00AB1D93">
        <w:rPr>
          <w:rFonts w:ascii="Times New Roman" w:hAnsi="Times New Roman"/>
          <w:color w:val="000000" w:themeColor="text1"/>
          <w:sz w:val="24"/>
          <w:szCs w:val="24"/>
        </w:rPr>
        <w:t> </w:t>
      </w:r>
      <w:r w:rsidRPr="00AB1D93">
        <w:rPr>
          <w:rFonts w:ascii="Times New Roman" w:hAnsi="Times New Roman"/>
          <w:color w:val="000000" w:themeColor="text1"/>
          <w:sz w:val="24"/>
          <w:szCs w:val="24"/>
        </w:rPr>
        <w:t>znení</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 xml:space="preserve">neskorších predpisov.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5b) Zákon č. </w:t>
      </w:r>
      <w:hyperlink r:id="rId88" w:history="1">
        <w:r w:rsidRPr="00AB1D93">
          <w:rPr>
            <w:rFonts w:ascii="Times New Roman" w:hAnsi="Times New Roman"/>
            <w:color w:val="000000" w:themeColor="text1"/>
            <w:sz w:val="24"/>
            <w:szCs w:val="24"/>
          </w:rPr>
          <w:t>552/2003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o výkone práce vo verejnom záujme v znení neskorších predpisov.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Zákon č. </w:t>
      </w:r>
      <w:hyperlink r:id="rId89" w:history="1">
        <w:r w:rsidRPr="00AB1D93">
          <w:rPr>
            <w:rFonts w:ascii="Times New Roman" w:hAnsi="Times New Roman"/>
            <w:color w:val="000000" w:themeColor="text1"/>
            <w:sz w:val="24"/>
            <w:szCs w:val="24"/>
          </w:rPr>
          <w:t>553/2003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o odmeňovaní zamestnancov pri výkone práce vo verejnom záujme a </w:t>
      </w:r>
      <w:r w:rsidRPr="00AB1D93">
        <w:rPr>
          <w:rFonts w:ascii="Times New Roman" w:hAnsi="Times New Roman"/>
          <w:color w:val="000000" w:themeColor="text1"/>
          <w:sz w:val="24"/>
          <w:szCs w:val="24"/>
        </w:rPr>
        <w:lastRenderedPageBreak/>
        <w:t>o zmene a</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 xml:space="preserve">doplnení niektorých zákonov v znení neskorších predpisov.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6) </w:t>
      </w:r>
      <w:hyperlink r:id="rId90" w:history="1">
        <w:r w:rsidRPr="00AB1D93">
          <w:rPr>
            <w:rFonts w:ascii="Times New Roman" w:hAnsi="Times New Roman"/>
            <w:color w:val="000000" w:themeColor="text1"/>
            <w:sz w:val="24"/>
            <w:szCs w:val="24"/>
          </w:rPr>
          <w:t>§ 51 zákona č. 355/2007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o ochrane, podpore a rozvoji verejného zdravia a o zmene a</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 xml:space="preserve">doplnení niektorých zákonov.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7) Zákon Národnej rady Slovenskej republiky č. </w:t>
      </w:r>
      <w:hyperlink r:id="rId91" w:history="1">
        <w:r w:rsidRPr="00AB1D93">
          <w:rPr>
            <w:rFonts w:ascii="Times New Roman" w:hAnsi="Times New Roman"/>
            <w:color w:val="000000" w:themeColor="text1"/>
            <w:sz w:val="24"/>
            <w:szCs w:val="24"/>
          </w:rPr>
          <w:t>350/1996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o rokovacom poriadku Národnej rady</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 xml:space="preserve">Slovenskej republiky v znení neskorších predpisov.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8) </w:t>
      </w:r>
      <w:hyperlink r:id="rId92" w:history="1">
        <w:r w:rsidRPr="00AB1D93">
          <w:rPr>
            <w:rFonts w:ascii="Times New Roman" w:hAnsi="Times New Roman"/>
            <w:color w:val="000000" w:themeColor="text1"/>
            <w:sz w:val="24"/>
            <w:szCs w:val="24"/>
          </w:rPr>
          <w:t>§ 66</w:t>
        </w:r>
      </w:hyperlink>
      <w:r w:rsidRPr="00AB1D93">
        <w:rPr>
          <w:rFonts w:ascii="Times New Roman" w:hAnsi="Times New Roman"/>
          <w:color w:val="000000" w:themeColor="text1"/>
          <w:sz w:val="24"/>
          <w:szCs w:val="24"/>
        </w:rPr>
        <w:t xml:space="preserve"> a </w:t>
      </w:r>
      <w:hyperlink r:id="rId93" w:history="1">
        <w:r w:rsidRPr="00AB1D93">
          <w:rPr>
            <w:rFonts w:ascii="Times New Roman" w:hAnsi="Times New Roman"/>
            <w:color w:val="000000" w:themeColor="text1"/>
            <w:sz w:val="24"/>
            <w:szCs w:val="24"/>
          </w:rPr>
          <w:t>67 zákona č. 586/2003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o</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 xml:space="preserve">advokácii a o zmene a doplnení zákona č. </w:t>
      </w:r>
      <w:hyperlink r:id="rId94" w:history="1">
        <w:r w:rsidRPr="00AB1D93">
          <w:rPr>
            <w:rFonts w:ascii="Times New Roman" w:hAnsi="Times New Roman"/>
            <w:color w:val="000000" w:themeColor="text1"/>
            <w:sz w:val="24"/>
            <w:szCs w:val="24"/>
          </w:rPr>
          <w:t>455/1991 Zb.</w:t>
        </w:r>
      </w:hyperlink>
      <w:r w:rsidRPr="00AB1D93">
        <w:rPr>
          <w:rFonts w:ascii="Times New Roman" w:hAnsi="Times New Roman"/>
          <w:color w:val="000000" w:themeColor="text1"/>
          <w:sz w:val="24"/>
          <w:szCs w:val="24"/>
        </w:rPr>
        <w:t xml:space="preserve"> o živnostenskom podnikaní (živnostenský zákon) v</w:t>
      </w:r>
      <w:r w:rsidR="00CD0E01"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 xml:space="preserve">znení neskorších predpisov.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hyperlink r:id="rId95" w:history="1">
        <w:r w:rsidRPr="00AB1D93">
          <w:rPr>
            <w:rFonts w:ascii="Times New Roman" w:hAnsi="Times New Roman"/>
            <w:color w:val="000000" w:themeColor="text1"/>
            <w:sz w:val="24"/>
            <w:szCs w:val="24"/>
          </w:rPr>
          <w:t>§ 29 zákona Slovenskej národnej rady č. 323/1992 Zb.</w:t>
        </w:r>
      </w:hyperlink>
      <w:r w:rsidRPr="00AB1D93">
        <w:rPr>
          <w:rFonts w:ascii="Times New Roman" w:hAnsi="Times New Roman"/>
          <w:color w:val="000000" w:themeColor="text1"/>
          <w:sz w:val="24"/>
          <w:szCs w:val="24"/>
        </w:rPr>
        <w:t xml:space="preserve"> o notároch a notárskej činnosti (Notársky</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 xml:space="preserve">poriadok) v znení neskorších predpisov.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9) </w:t>
      </w:r>
      <w:hyperlink r:id="rId96" w:history="1">
        <w:r w:rsidRPr="00AB1D93">
          <w:rPr>
            <w:rFonts w:ascii="Times New Roman" w:hAnsi="Times New Roman"/>
            <w:color w:val="000000" w:themeColor="text1"/>
            <w:sz w:val="24"/>
            <w:szCs w:val="24"/>
          </w:rPr>
          <w:t>§ 106 zákona č. 131/2002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o vysokých školách a o zmene a doplnení niektorých zákonov.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10) Zákon č. </w:t>
      </w:r>
      <w:hyperlink r:id="rId97" w:history="1">
        <w:r w:rsidRPr="00AB1D93">
          <w:rPr>
            <w:rFonts w:ascii="Times New Roman" w:hAnsi="Times New Roman"/>
            <w:color w:val="000000" w:themeColor="text1"/>
            <w:sz w:val="24"/>
            <w:szCs w:val="24"/>
          </w:rPr>
          <w:t>131/2002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v znení neskorších predpisov.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11) Zákon č. </w:t>
      </w:r>
      <w:hyperlink r:id="rId98" w:history="1">
        <w:r w:rsidRPr="00AB1D93">
          <w:rPr>
            <w:rFonts w:ascii="Times New Roman" w:hAnsi="Times New Roman"/>
            <w:color w:val="000000" w:themeColor="text1"/>
            <w:sz w:val="24"/>
            <w:szCs w:val="24"/>
          </w:rPr>
          <w:t>355/2007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v znení zákona č. </w:t>
      </w:r>
      <w:hyperlink r:id="rId99" w:history="1">
        <w:r w:rsidRPr="00AB1D93">
          <w:rPr>
            <w:rFonts w:ascii="Times New Roman" w:hAnsi="Times New Roman"/>
            <w:color w:val="000000" w:themeColor="text1"/>
            <w:sz w:val="24"/>
            <w:szCs w:val="24"/>
          </w:rPr>
          <w:t>140/2008 Z.</w:t>
        </w:r>
        <w:r w:rsidR="00032F40" w:rsidRPr="00AB1D93">
          <w:rPr>
            <w:rFonts w:ascii="Times New Roman" w:hAnsi="Times New Roman"/>
            <w:color w:val="000000" w:themeColor="text1"/>
            <w:sz w:val="24"/>
            <w:szCs w:val="24"/>
          </w:rPr>
          <w:t xml:space="preserve"> </w:t>
        </w:r>
        <w:r w:rsidRPr="00AB1D93">
          <w:rPr>
            <w:rFonts w:ascii="Times New Roman" w:hAnsi="Times New Roman"/>
            <w:color w:val="000000" w:themeColor="text1"/>
            <w:sz w:val="24"/>
            <w:szCs w:val="24"/>
          </w:rPr>
          <w:t>z.</w:t>
        </w:r>
      </w:hyperlink>
      <w:r w:rsidRPr="00AB1D93">
        <w:rPr>
          <w:rFonts w:ascii="Times New Roman" w:hAnsi="Times New Roman"/>
          <w:color w:val="000000" w:themeColor="text1"/>
          <w:sz w:val="24"/>
          <w:szCs w:val="24"/>
        </w:rPr>
        <w:t xml:space="preserve"> </w:t>
      </w:r>
    </w:p>
    <w:p w:rsidR="005B0C31" w:rsidRPr="00AB1D93" w:rsidRDefault="005B0C31">
      <w:pPr>
        <w:widowControl w:val="0"/>
        <w:autoSpaceDE w:val="0"/>
        <w:autoSpaceDN w:val="0"/>
        <w:adjustRightInd w:val="0"/>
        <w:spacing w:after="0" w:line="240" w:lineRule="auto"/>
        <w:rPr>
          <w:rFonts w:ascii="Times New Roman" w:hAnsi="Times New Roman"/>
          <w:color w:val="000000" w:themeColor="text1"/>
          <w:sz w:val="24"/>
          <w:szCs w:val="24"/>
        </w:rPr>
      </w:pPr>
      <w:r w:rsidRPr="00AB1D93">
        <w:rPr>
          <w:rFonts w:ascii="Times New Roman" w:hAnsi="Times New Roman"/>
          <w:color w:val="000000" w:themeColor="text1"/>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AB1D93">
        <w:rPr>
          <w:rFonts w:ascii="Times New Roman" w:hAnsi="Times New Roman"/>
          <w:color w:val="000000" w:themeColor="text1"/>
          <w:sz w:val="24"/>
          <w:szCs w:val="24"/>
        </w:rPr>
        <w:t>12)</w:t>
      </w:r>
      <w:r w:rsidR="004E023D" w:rsidRPr="00AB1D93">
        <w:rPr>
          <w:rFonts w:ascii="Times New Roman" w:hAnsi="Times New Roman"/>
          <w:color w:val="000000" w:themeColor="text1"/>
          <w:sz w:val="24"/>
          <w:szCs w:val="24"/>
        </w:rPr>
        <w:t xml:space="preserve"> § 31 zákona č. 385/2000 Z. z. v znení neskorších predpisov.</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13) </w:t>
      </w:r>
      <w:hyperlink r:id="rId100" w:history="1">
        <w:r w:rsidRPr="00022457">
          <w:rPr>
            <w:rFonts w:ascii="Times New Roman" w:hAnsi="Times New Roman"/>
            <w:strike/>
            <w:color w:val="FF0000"/>
            <w:sz w:val="24"/>
            <w:szCs w:val="24"/>
            <w:u w:val="single"/>
          </w:rPr>
          <w:t>§ 69a zákona č. 215/2004 Z.z.</w:t>
        </w:r>
      </w:hyperlink>
      <w:r w:rsidRPr="00022457">
        <w:rPr>
          <w:rFonts w:ascii="Times New Roman" w:hAnsi="Times New Roman"/>
          <w:strike/>
          <w:color w:val="FF0000"/>
          <w:sz w:val="24"/>
          <w:szCs w:val="24"/>
        </w:rPr>
        <w:t xml:space="preserve"> o ochrane utajovaných skutočností a o zmene a doplnení niektorých zákonov v znení zákona č. </w:t>
      </w:r>
      <w:hyperlink r:id="rId101" w:history="1">
        <w:r w:rsidRPr="00022457">
          <w:rPr>
            <w:rFonts w:ascii="Times New Roman" w:hAnsi="Times New Roman"/>
            <w:strike/>
            <w:color w:val="FF0000"/>
            <w:sz w:val="24"/>
            <w:szCs w:val="24"/>
            <w:u w:val="single"/>
          </w:rPr>
          <w:t>195/2014 Z.z.</w:t>
        </w:r>
      </w:hyperlink>
      <w:r w:rsidRPr="00022457">
        <w:rPr>
          <w:rFonts w:ascii="Times New Roman" w:hAnsi="Times New Roman"/>
          <w:strike/>
          <w:color w:val="FF0000"/>
          <w:sz w:val="24"/>
          <w:szCs w:val="24"/>
        </w:rPr>
        <w:t xml:space="preserve"> </w:t>
      </w:r>
      <w:r w:rsidR="004E023D" w:rsidRPr="00022457">
        <w:rPr>
          <w:rFonts w:ascii="Times New Roman" w:hAnsi="Times New Roman"/>
          <w:color w:val="FF0000"/>
          <w:sz w:val="24"/>
          <w:szCs w:val="24"/>
        </w:rPr>
        <w:t>§ 32 zákona č. 385/2000 Z. z. v znení neskorších predpisov.</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440CEA" w:rsidRDefault="005B0C31">
      <w:pPr>
        <w:widowControl w:val="0"/>
        <w:autoSpaceDE w:val="0"/>
        <w:autoSpaceDN w:val="0"/>
        <w:adjustRightInd w:val="0"/>
        <w:spacing w:after="0" w:line="240" w:lineRule="auto"/>
        <w:jc w:val="both"/>
        <w:rPr>
          <w:rFonts w:ascii="Times New Roman" w:hAnsi="Times New Roman"/>
          <w:sz w:val="24"/>
          <w:szCs w:val="24"/>
        </w:rPr>
      </w:pPr>
      <w:r w:rsidRPr="00440CEA">
        <w:rPr>
          <w:rFonts w:ascii="Times New Roman" w:hAnsi="Times New Roman"/>
          <w:sz w:val="24"/>
          <w:szCs w:val="24"/>
        </w:rPr>
        <w:t xml:space="preserve">14) </w:t>
      </w:r>
      <w:hyperlink r:id="rId102" w:history="1">
        <w:r w:rsidRPr="00022457">
          <w:rPr>
            <w:rFonts w:ascii="Times New Roman" w:hAnsi="Times New Roman"/>
            <w:strike/>
            <w:color w:val="FF0000"/>
            <w:sz w:val="24"/>
            <w:szCs w:val="24"/>
            <w:u w:val="single"/>
          </w:rPr>
          <w:t>§ 28 ods. 2 zákona č. 385/2000 Z.z.</w:t>
        </w:r>
      </w:hyperlink>
      <w:r w:rsidRPr="00022457">
        <w:rPr>
          <w:rFonts w:ascii="Times New Roman" w:hAnsi="Times New Roman"/>
          <w:strike/>
          <w:color w:val="FF0000"/>
          <w:sz w:val="24"/>
          <w:szCs w:val="24"/>
        </w:rPr>
        <w:t xml:space="preserve"> v znení neskorších predpisov. </w:t>
      </w:r>
      <w:r w:rsidR="00B94C4A" w:rsidRPr="00022457">
        <w:rPr>
          <w:rFonts w:ascii="Times New Roman" w:hAnsi="Times New Roman"/>
          <w:color w:val="FF0000"/>
          <w:sz w:val="24"/>
          <w:szCs w:val="24"/>
        </w:rPr>
        <w:t>§ 91 ods. 10 zákona č. 483/2001 Z. z. o bankách a o zmene a doplnení niektorých zákonov</w:t>
      </w:r>
      <w:r w:rsidR="0082144D">
        <w:rPr>
          <w:rFonts w:ascii="Times New Roman" w:hAnsi="Times New Roman"/>
          <w:color w:val="FF0000"/>
          <w:sz w:val="24"/>
          <w:szCs w:val="24"/>
        </w:rPr>
        <w:t xml:space="preserve"> v znení neskorších predpisov</w:t>
      </w:r>
      <w:r w:rsidR="00B94C4A" w:rsidRPr="00022457">
        <w:rPr>
          <w:rFonts w:ascii="Times New Roman" w:hAnsi="Times New Roman"/>
          <w:color w:val="FF0000"/>
          <w:sz w:val="24"/>
          <w:szCs w:val="24"/>
        </w:rPr>
        <w:t>.</w:t>
      </w:r>
    </w:p>
    <w:p w:rsidR="005B0C31" w:rsidRPr="00440CEA" w:rsidRDefault="005B0C31">
      <w:pPr>
        <w:widowControl w:val="0"/>
        <w:autoSpaceDE w:val="0"/>
        <w:autoSpaceDN w:val="0"/>
        <w:adjustRightInd w:val="0"/>
        <w:spacing w:after="0" w:line="240" w:lineRule="auto"/>
        <w:rPr>
          <w:rFonts w:ascii="Times New Roman" w:hAnsi="Times New Roman"/>
          <w:sz w:val="24"/>
          <w:szCs w:val="24"/>
        </w:rPr>
      </w:pPr>
      <w:r w:rsidRPr="00440CEA">
        <w:rPr>
          <w:rFonts w:ascii="Times New Roman" w:hAnsi="Times New Roman"/>
          <w:sz w:val="24"/>
          <w:szCs w:val="24"/>
        </w:rPr>
        <w:t xml:space="preserve"> </w:t>
      </w:r>
    </w:p>
    <w:p w:rsidR="005B0C31" w:rsidRPr="00022457" w:rsidRDefault="005B0C31">
      <w:pPr>
        <w:widowControl w:val="0"/>
        <w:autoSpaceDE w:val="0"/>
        <w:autoSpaceDN w:val="0"/>
        <w:adjustRightInd w:val="0"/>
        <w:spacing w:after="0" w:line="240" w:lineRule="auto"/>
        <w:jc w:val="both"/>
        <w:rPr>
          <w:rFonts w:ascii="Times New Roman" w:hAnsi="Times New Roman"/>
          <w:color w:val="FF0000"/>
          <w:sz w:val="24"/>
          <w:szCs w:val="24"/>
        </w:rPr>
      </w:pPr>
      <w:r w:rsidRPr="00440CEA">
        <w:rPr>
          <w:rFonts w:ascii="Times New Roman" w:hAnsi="Times New Roman"/>
          <w:sz w:val="24"/>
          <w:szCs w:val="24"/>
        </w:rPr>
        <w:t xml:space="preserve">15) </w:t>
      </w:r>
      <w:hyperlink r:id="rId103" w:history="1">
        <w:r w:rsidRPr="00022457">
          <w:rPr>
            <w:rFonts w:ascii="Times New Roman" w:hAnsi="Times New Roman"/>
            <w:strike/>
            <w:color w:val="FF0000"/>
            <w:sz w:val="24"/>
            <w:szCs w:val="24"/>
            <w:u w:val="single"/>
          </w:rPr>
          <w:t>§ 74da zákona č. 38/1993 Z.z.</w:t>
        </w:r>
      </w:hyperlink>
      <w:r w:rsidRPr="00022457">
        <w:rPr>
          <w:rFonts w:ascii="Times New Roman" w:hAnsi="Times New Roman"/>
          <w:strike/>
          <w:color w:val="FF0000"/>
          <w:sz w:val="24"/>
          <w:szCs w:val="24"/>
        </w:rPr>
        <w:t xml:space="preserve"> Národnej rady Slovenskej republiky o organizácii Ústavného súdu Slovenskej republiky o konaní pred ním a o postavení jeho sudcov v znení zákona č. </w:t>
      </w:r>
      <w:hyperlink r:id="rId104" w:history="1">
        <w:r w:rsidRPr="00022457">
          <w:rPr>
            <w:rFonts w:ascii="Times New Roman" w:hAnsi="Times New Roman"/>
            <w:strike/>
            <w:color w:val="FF0000"/>
            <w:sz w:val="24"/>
            <w:szCs w:val="24"/>
            <w:u w:val="single"/>
          </w:rPr>
          <w:t>195/2014 Z.z.</w:t>
        </w:r>
      </w:hyperlink>
      <w:r w:rsidR="00B94C4A" w:rsidRPr="00022457">
        <w:rPr>
          <w:rFonts w:ascii="Times New Roman" w:hAnsi="Times New Roman"/>
          <w:color w:val="FF0000"/>
          <w:sz w:val="24"/>
          <w:szCs w:val="24"/>
        </w:rPr>
        <w:t xml:space="preserve"> Napríklad § 129 ods. 2 až 7 Trestného zákona.</w:t>
      </w:r>
    </w:p>
    <w:p w:rsidR="00B94C4A" w:rsidRPr="00022457" w:rsidRDefault="00B94C4A">
      <w:pPr>
        <w:widowControl w:val="0"/>
        <w:autoSpaceDE w:val="0"/>
        <w:autoSpaceDN w:val="0"/>
        <w:adjustRightInd w:val="0"/>
        <w:spacing w:after="0" w:line="240" w:lineRule="auto"/>
        <w:jc w:val="both"/>
        <w:rPr>
          <w:rFonts w:ascii="Times New Roman" w:hAnsi="Times New Roman"/>
          <w:color w:val="FF0000"/>
          <w:sz w:val="24"/>
          <w:szCs w:val="24"/>
        </w:rPr>
      </w:pPr>
    </w:p>
    <w:p w:rsidR="00B94C4A" w:rsidRPr="00022457" w:rsidRDefault="00B94C4A">
      <w:pPr>
        <w:widowControl w:val="0"/>
        <w:autoSpaceDE w:val="0"/>
        <w:autoSpaceDN w:val="0"/>
        <w:adjustRightInd w:val="0"/>
        <w:spacing w:after="0" w:line="240" w:lineRule="auto"/>
        <w:jc w:val="both"/>
        <w:rPr>
          <w:rFonts w:ascii="Times New Roman" w:hAnsi="Times New Roman"/>
          <w:color w:val="FF0000"/>
          <w:sz w:val="24"/>
          <w:szCs w:val="24"/>
        </w:rPr>
      </w:pPr>
      <w:r w:rsidRPr="00022457">
        <w:rPr>
          <w:rFonts w:ascii="Times New Roman" w:hAnsi="Times New Roman"/>
          <w:color w:val="FF0000"/>
          <w:sz w:val="24"/>
          <w:szCs w:val="24"/>
        </w:rPr>
        <w:t xml:space="preserve">16) </w:t>
      </w:r>
      <w:r w:rsidR="00AB0617">
        <w:rPr>
          <w:rFonts w:ascii="Times New Roman" w:hAnsi="Times New Roman"/>
          <w:color w:val="FF0000"/>
          <w:sz w:val="24"/>
          <w:szCs w:val="24"/>
        </w:rPr>
        <w:t>Z</w:t>
      </w:r>
      <w:r w:rsidRPr="00022457">
        <w:rPr>
          <w:rFonts w:ascii="Times New Roman" w:hAnsi="Times New Roman"/>
          <w:color w:val="FF0000"/>
          <w:sz w:val="24"/>
          <w:szCs w:val="24"/>
        </w:rPr>
        <w:t xml:space="preserve">ákona Národnej rady Slovenskej republiky č. 46/1993 Z. z. o Slovenskej informačnej službe v znení neskorších predpisov, </w:t>
      </w:r>
      <w:r w:rsidR="00AB0617">
        <w:rPr>
          <w:rFonts w:ascii="Times New Roman" w:hAnsi="Times New Roman"/>
          <w:color w:val="FF0000"/>
          <w:sz w:val="24"/>
          <w:szCs w:val="24"/>
        </w:rPr>
        <w:t xml:space="preserve">zákon </w:t>
      </w:r>
      <w:r w:rsidR="00AB0617" w:rsidRPr="00AB0617">
        <w:rPr>
          <w:rFonts w:ascii="Times New Roman" w:hAnsi="Times New Roman"/>
          <w:color w:val="FF0000"/>
          <w:sz w:val="24"/>
          <w:szCs w:val="24"/>
        </w:rPr>
        <w:t>Národnej rady Slovenskej republiky č. 198/1994 Z. z. o Vojenskom spravodajstve v znení neskorších predpisov</w:t>
      </w:r>
      <w:r w:rsidR="00AB0617">
        <w:rPr>
          <w:rFonts w:ascii="Times New Roman" w:hAnsi="Times New Roman"/>
          <w:color w:val="FF0000"/>
          <w:sz w:val="24"/>
          <w:szCs w:val="24"/>
        </w:rPr>
        <w:t xml:space="preserve">. </w:t>
      </w:r>
    </w:p>
    <w:p w:rsidR="00B94C4A" w:rsidRPr="00022457" w:rsidRDefault="00B94C4A">
      <w:pPr>
        <w:widowControl w:val="0"/>
        <w:autoSpaceDE w:val="0"/>
        <w:autoSpaceDN w:val="0"/>
        <w:adjustRightInd w:val="0"/>
        <w:spacing w:after="0" w:line="240" w:lineRule="auto"/>
        <w:jc w:val="both"/>
        <w:rPr>
          <w:rFonts w:ascii="Times New Roman" w:hAnsi="Times New Roman"/>
          <w:color w:val="FF0000"/>
          <w:sz w:val="24"/>
          <w:szCs w:val="24"/>
        </w:rPr>
      </w:pPr>
    </w:p>
    <w:p w:rsidR="00B94C4A" w:rsidRPr="00022457" w:rsidRDefault="00B94C4A">
      <w:pPr>
        <w:widowControl w:val="0"/>
        <w:autoSpaceDE w:val="0"/>
        <w:autoSpaceDN w:val="0"/>
        <w:adjustRightInd w:val="0"/>
        <w:spacing w:after="0" w:line="240" w:lineRule="auto"/>
        <w:jc w:val="both"/>
        <w:rPr>
          <w:rFonts w:ascii="Times New Roman" w:hAnsi="Times New Roman"/>
          <w:color w:val="FF0000"/>
          <w:sz w:val="24"/>
          <w:szCs w:val="24"/>
        </w:rPr>
      </w:pPr>
      <w:r w:rsidRPr="00022457">
        <w:rPr>
          <w:rFonts w:ascii="Times New Roman" w:hAnsi="Times New Roman"/>
          <w:color w:val="FF0000"/>
          <w:sz w:val="24"/>
          <w:szCs w:val="24"/>
        </w:rPr>
        <w:t>17)</w:t>
      </w:r>
      <w:r w:rsidR="00AB0617" w:rsidRPr="00AB0617">
        <w:t xml:space="preserve"> </w:t>
      </w:r>
      <w:r w:rsidR="00AB0617" w:rsidRPr="00AB0617">
        <w:rPr>
          <w:rFonts w:ascii="Times New Roman" w:hAnsi="Times New Roman"/>
          <w:color w:val="FF0000"/>
          <w:sz w:val="24"/>
          <w:szCs w:val="24"/>
        </w:rPr>
        <w:t xml:space="preserve">§ 29 zákona č. 385/2000 Z. </w:t>
      </w:r>
      <w:r w:rsidR="00AB0617">
        <w:rPr>
          <w:rFonts w:ascii="Times New Roman" w:hAnsi="Times New Roman"/>
          <w:color w:val="FF0000"/>
          <w:sz w:val="24"/>
          <w:szCs w:val="24"/>
        </w:rPr>
        <w:t>z. v znení neskorších predpisov</w:t>
      </w:r>
      <w:r w:rsidRPr="00022457">
        <w:rPr>
          <w:rFonts w:ascii="Times New Roman" w:hAnsi="Times New Roman"/>
          <w:color w:val="FF0000"/>
          <w:sz w:val="24"/>
          <w:szCs w:val="24"/>
        </w:rPr>
        <w:t>.</w:t>
      </w:r>
    </w:p>
    <w:p w:rsidR="00B94C4A" w:rsidRPr="00022457" w:rsidRDefault="00B94C4A">
      <w:pPr>
        <w:widowControl w:val="0"/>
        <w:autoSpaceDE w:val="0"/>
        <w:autoSpaceDN w:val="0"/>
        <w:adjustRightInd w:val="0"/>
        <w:spacing w:after="0" w:line="240" w:lineRule="auto"/>
        <w:jc w:val="both"/>
        <w:rPr>
          <w:rFonts w:ascii="Times New Roman" w:hAnsi="Times New Roman"/>
          <w:color w:val="FF0000"/>
          <w:sz w:val="24"/>
          <w:szCs w:val="24"/>
        </w:rPr>
      </w:pPr>
    </w:p>
    <w:p w:rsidR="00B94C4A" w:rsidRPr="00022457" w:rsidRDefault="00B94C4A">
      <w:pPr>
        <w:widowControl w:val="0"/>
        <w:autoSpaceDE w:val="0"/>
        <w:autoSpaceDN w:val="0"/>
        <w:adjustRightInd w:val="0"/>
        <w:spacing w:after="0" w:line="240" w:lineRule="auto"/>
        <w:jc w:val="both"/>
        <w:rPr>
          <w:rFonts w:ascii="Times New Roman" w:hAnsi="Times New Roman"/>
          <w:color w:val="FF0000"/>
          <w:sz w:val="24"/>
          <w:szCs w:val="24"/>
        </w:rPr>
      </w:pPr>
      <w:r w:rsidRPr="00022457">
        <w:rPr>
          <w:rFonts w:ascii="Times New Roman" w:hAnsi="Times New Roman"/>
          <w:color w:val="FF0000"/>
          <w:sz w:val="24"/>
          <w:szCs w:val="24"/>
        </w:rPr>
        <w:t>18)</w:t>
      </w:r>
      <w:r w:rsidR="00AB0617" w:rsidRPr="00AB0617">
        <w:t xml:space="preserve"> </w:t>
      </w:r>
      <w:r w:rsidR="00AB0617" w:rsidRPr="00AB0617">
        <w:rPr>
          <w:rFonts w:ascii="Times New Roman" w:hAnsi="Times New Roman"/>
          <w:color w:val="FF0000"/>
          <w:sz w:val="24"/>
          <w:szCs w:val="24"/>
        </w:rPr>
        <w:t xml:space="preserve">§ 151zf ods. 2 zákona č. 385/2000 Z. z. </w:t>
      </w:r>
      <w:r w:rsidR="00AB0617">
        <w:rPr>
          <w:rFonts w:ascii="Times New Roman" w:hAnsi="Times New Roman"/>
          <w:color w:val="FF0000"/>
          <w:sz w:val="24"/>
          <w:szCs w:val="24"/>
        </w:rPr>
        <w:t>v znení zákona č. .../2020 Z. z</w:t>
      </w:r>
      <w:r w:rsidRPr="00022457">
        <w:rPr>
          <w:rFonts w:ascii="Times New Roman" w:hAnsi="Times New Roman"/>
          <w:color w:val="FF0000"/>
          <w:sz w:val="24"/>
          <w:szCs w:val="24"/>
        </w:rPr>
        <w:t>.</w:t>
      </w:r>
    </w:p>
    <w:p w:rsidR="00B94C4A" w:rsidRPr="00022457" w:rsidRDefault="00B94C4A">
      <w:pPr>
        <w:widowControl w:val="0"/>
        <w:autoSpaceDE w:val="0"/>
        <w:autoSpaceDN w:val="0"/>
        <w:adjustRightInd w:val="0"/>
        <w:spacing w:after="0" w:line="240" w:lineRule="auto"/>
        <w:jc w:val="both"/>
        <w:rPr>
          <w:rFonts w:ascii="Times New Roman" w:hAnsi="Times New Roman"/>
          <w:color w:val="FF0000"/>
          <w:sz w:val="24"/>
          <w:szCs w:val="24"/>
        </w:rPr>
      </w:pPr>
    </w:p>
    <w:p w:rsidR="00B94C4A" w:rsidRPr="00022457" w:rsidRDefault="00AB0617">
      <w:pPr>
        <w:widowControl w:val="0"/>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FF0000"/>
          <w:sz w:val="24"/>
          <w:szCs w:val="24"/>
        </w:rPr>
        <w:t xml:space="preserve">19) </w:t>
      </w:r>
      <w:r w:rsidRPr="00AB0617">
        <w:rPr>
          <w:rFonts w:ascii="Times New Roman" w:hAnsi="Times New Roman"/>
          <w:color w:val="FF0000"/>
          <w:sz w:val="24"/>
          <w:szCs w:val="24"/>
        </w:rPr>
        <w:t>§ 3 písm. b) a c) zákona č. 583/2008 Z. z. o prevencii kriminality a inej protispoločenskej činnosti a o zmene a doplnení niektorých zákonov</w:t>
      </w:r>
      <w:r w:rsidR="00B94C4A" w:rsidRPr="00022457">
        <w:rPr>
          <w:rFonts w:ascii="Times New Roman" w:hAnsi="Times New Roman"/>
          <w:color w:val="FF0000"/>
          <w:sz w:val="24"/>
          <w:szCs w:val="24"/>
        </w:rPr>
        <w:t>.</w:t>
      </w:r>
    </w:p>
    <w:p w:rsidR="00B94C4A" w:rsidRPr="00440CEA" w:rsidRDefault="00B94C4A">
      <w:pPr>
        <w:widowControl w:val="0"/>
        <w:autoSpaceDE w:val="0"/>
        <w:autoSpaceDN w:val="0"/>
        <w:adjustRightInd w:val="0"/>
        <w:spacing w:after="0" w:line="240" w:lineRule="auto"/>
        <w:jc w:val="both"/>
        <w:rPr>
          <w:rFonts w:ascii="Times New Roman" w:hAnsi="Times New Roman"/>
          <w:sz w:val="24"/>
          <w:szCs w:val="24"/>
        </w:rPr>
      </w:pPr>
    </w:p>
    <w:sectPr w:rsidR="00B94C4A" w:rsidRPr="00440CEA">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Arial"/>
    <w:panose1 w:val="020F0502020204030204"/>
    <w:charset w:val="EE"/>
    <w:family w:val="swiss"/>
    <w:pitch w:val="variable"/>
    <w:sig w:usb0="E0002A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316"/>
    <w:multiLevelType w:val="hybridMultilevel"/>
    <w:tmpl w:val="E52C8B9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23E375C"/>
    <w:multiLevelType w:val="hybridMultilevel"/>
    <w:tmpl w:val="5630FF26"/>
    <w:lvl w:ilvl="0" w:tplc="2496011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FC70614"/>
    <w:multiLevelType w:val="hybridMultilevel"/>
    <w:tmpl w:val="E8162DB0"/>
    <w:lvl w:ilvl="0" w:tplc="20DA9D08">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 w15:restartNumberingAfterBreak="0">
    <w:nsid w:val="1139632F"/>
    <w:multiLevelType w:val="hybridMultilevel"/>
    <w:tmpl w:val="5032177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3CD573A"/>
    <w:multiLevelType w:val="hybridMultilevel"/>
    <w:tmpl w:val="DA0CB260"/>
    <w:lvl w:ilvl="0" w:tplc="0E72775E">
      <w:start w:val="1"/>
      <w:numFmt w:val="decimal"/>
      <w:lvlText w:val="(%1)"/>
      <w:lvlJc w:val="left"/>
      <w:pPr>
        <w:ind w:left="720" w:hanging="360"/>
      </w:pPr>
      <w:rPr>
        <w:rFonts w:cs="Times New Roman" w:hint="default"/>
        <w:color w:val="FF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6212724"/>
    <w:multiLevelType w:val="hybridMultilevel"/>
    <w:tmpl w:val="CFAA6466"/>
    <w:lvl w:ilvl="0" w:tplc="7CE28DD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D991ED4"/>
    <w:multiLevelType w:val="hybridMultilevel"/>
    <w:tmpl w:val="848EDEA4"/>
    <w:lvl w:ilvl="0" w:tplc="AA6A44DE">
      <w:start w:val="1"/>
      <w:numFmt w:val="lowerLetter"/>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BE94F03"/>
    <w:multiLevelType w:val="hybridMultilevel"/>
    <w:tmpl w:val="6C3E14B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CCF2FA4"/>
    <w:multiLevelType w:val="hybridMultilevel"/>
    <w:tmpl w:val="BE22C64E"/>
    <w:lvl w:ilvl="0" w:tplc="3F74BFB2">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9" w15:restartNumberingAfterBreak="0">
    <w:nsid w:val="4DEB73F2"/>
    <w:multiLevelType w:val="hybridMultilevel"/>
    <w:tmpl w:val="D6808D0A"/>
    <w:lvl w:ilvl="0" w:tplc="DE0882BC">
      <w:start w:val="1"/>
      <w:numFmt w:val="decimal"/>
      <w:lvlText w:val="(%1)"/>
      <w:lvlJc w:val="left"/>
      <w:pPr>
        <w:ind w:left="1080" w:hanging="360"/>
      </w:pPr>
      <w:rPr>
        <w:rFonts w:cs="Times New Roman" w:hint="default"/>
        <w:color w:val="auto"/>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0" w15:restartNumberingAfterBreak="0">
    <w:nsid w:val="5E374001"/>
    <w:multiLevelType w:val="hybridMultilevel"/>
    <w:tmpl w:val="2DC43680"/>
    <w:lvl w:ilvl="0" w:tplc="3B92E34A">
      <w:start w:val="1"/>
      <w:numFmt w:val="decimal"/>
      <w:lvlText w:val="(%1)"/>
      <w:lvlJc w:val="left"/>
      <w:pPr>
        <w:ind w:left="720" w:hanging="360"/>
      </w:pPr>
      <w:rPr>
        <w:rFonts w:cs="Times New Roman" w:hint="default"/>
        <w:color w:val="FF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603A5190"/>
    <w:multiLevelType w:val="hybridMultilevel"/>
    <w:tmpl w:val="B040376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6A103B87"/>
    <w:multiLevelType w:val="hybridMultilevel"/>
    <w:tmpl w:val="55447D90"/>
    <w:lvl w:ilvl="0" w:tplc="BA70D3D0">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3" w15:restartNumberingAfterBreak="0">
    <w:nsid w:val="73055B83"/>
    <w:multiLevelType w:val="hybridMultilevel"/>
    <w:tmpl w:val="378A2BC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79FE64BF"/>
    <w:multiLevelType w:val="hybridMultilevel"/>
    <w:tmpl w:val="099E4C3C"/>
    <w:lvl w:ilvl="0" w:tplc="041B0017">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2"/>
  </w:num>
  <w:num w:numId="2">
    <w:abstractNumId w:val="6"/>
  </w:num>
  <w:num w:numId="3">
    <w:abstractNumId w:val="8"/>
  </w:num>
  <w:num w:numId="4">
    <w:abstractNumId w:val="3"/>
  </w:num>
  <w:num w:numId="5">
    <w:abstractNumId w:val="13"/>
  </w:num>
  <w:num w:numId="6">
    <w:abstractNumId w:val="11"/>
  </w:num>
  <w:num w:numId="7">
    <w:abstractNumId w:val="7"/>
  </w:num>
  <w:num w:numId="8">
    <w:abstractNumId w:val="5"/>
  </w:num>
  <w:num w:numId="9">
    <w:abstractNumId w:val="1"/>
  </w:num>
  <w:num w:numId="10">
    <w:abstractNumId w:val="10"/>
  </w:num>
  <w:num w:numId="11">
    <w:abstractNumId w:val="14"/>
  </w:num>
  <w:num w:numId="12">
    <w:abstractNumId w:val="0"/>
  </w:num>
  <w:num w:numId="13">
    <w:abstractNumId w:val="9"/>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433"/>
    <w:rsid w:val="00022457"/>
    <w:rsid w:val="00032F40"/>
    <w:rsid w:val="00037589"/>
    <w:rsid w:val="00046F9A"/>
    <w:rsid w:val="0005768F"/>
    <w:rsid w:val="000D05DD"/>
    <w:rsid w:val="000E3CD9"/>
    <w:rsid w:val="00101B49"/>
    <w:rsid w:val="0012187B"/>
    <w:rsid w:val="0018071E"/>
    <w:rsid w:val="00193369"/>
    <w:rsid w:val="001B4AFD"/>
    <w:rsid w:val="001C3B6B"/>
    <w:rsid w:val="001D5DCE"/>
    <w:rsid w:val="0024497A"/>
    <w:rsid w:val="00314697"/>
    <w:rsid w:val="0033130A"/>
    <w:rsid w:val="00440CEA"/>
    <w:rsid w:val="004A7449"/>
    <w:rsid w:val="004E023D"/>
    <w:rsid w:val="005B0C31"/>
    <w:rsid w:val="005C7DA9"/>
    <w:rsid w:val="005F59E1"/>
    <w:rsid w:val="006B4433"/>
    <w:rsid w:val="00736961"/>
    <w:rsid w:val="00751681"/>
    <w:rsid w:val="00782ECB"/>
    <w:rsid w:val="007B1060"/>
    <w:rsid w:val="007F4AF7"/>
    <w:rsid w:val="0082144D"/>
    <w:rsid w:val="00871FE2"/>
    <w:rsid w:val="008A694E"/>
    <w:rsid w:val="008B4063"/>
    <w:rsid w:val="008F246B"/>
    <w:rsid w:val="00955A6D"/>
    <w:rsid w:val="009928DB"/>
    <w:rsid w:val="009C27D0"/>
    <w:rsid w:val="00A04060"/>
    <w:rsid w:val="00A05EC5"/>
    <w:rsid w:val="00A4387B"/>
    <w:rsid w:val="00A43A59"/>
    <w:rsid w:val="00A52906"/>
    <w:rsid w:val="00A53D32"/>
    <w:rsid w:val="00A6783D"/>
    <w:rsid w:val="00A94F68"/>
    <w:rsid w:val="00AB0617"/>
    <w:rsid w:val="00AB1D93"/>
    <w:rsid w:val="00AC5274"/>
    <w:rsid w:val="00B17231"/>
    <w:rsid w:val="00B504CA"/>
    <w:rsid w:val="00B94C4A"/>
    <w:rsid w:val="00BA5A6F"/>
    <w:rsid w:val="00BC7C67"/>
    <w:rsid w:val="00BD1CA0"/>
    <w:rsid w:val="00C1250C"/>
    <w:rsid w:val="00C77A3C"/>
    <w:rsid w:val="00C9165B"/>
    <w:rsid w:val="00CB0055"/>
    <w:rsid w:val="00CB331A"/>
    <w:rsid w:val="00CD0E01"/>
    <w:rsid w:val="00D7386E"/>
    <w:rsid w:val="00DE5B48"/>
    <w:rsid w:val="00E32AA9"/>
    <w:rsid w:val="00E57A43"/>
    <w:rsid w:val="00EE474F"/>
    <w:rsid w:val="00FA22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E0CB2B-B56D-4703-8A33-68A51FEB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4A744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4A7449"/>
    <w:rPr>
      <w:rFonts w:ascii="Segoe UI" w:hAnsi="Segoe UI" w:cs="Segoe UI"/>
      <w:sz w:val="18"/>
      <w:szCs w:val="18"/>
    </w:rPr>
  </w:style>
  <w:style w:type="character" w:styleId="Odkaznakomentr">
    <w:name w:val="annotation reference"/>
    <w:basedOn w:val="Predvolenpsmoodseku"/>
    <w:uiPriority w:val="99"/>
    <w:semiHidden/>
    <w:unhideWhenUsed/>
    <w:rsid w:val="00955A6D"/>
    <w:rPr>
      <w:rFonts w:cs="Times New Roman"/>
      <w:sz w:val="16"/>
      <w:szCs w:val="16"/>
    </w:rPr>
  </w:style>
  <w:style w:type="paragraph" w:styleId="Textkomentra">
    <w:name w:val="annotation text"/>
    <w:basedOn w:val="Normlny"/>
    <w:link w:val="TextkomentraChar"/>
    <w:uiPriority w:val="99"/>
    <w:semiHidden/>
    <w:unhideWhenUsed/>
    <w:rsid w:val="00955A6D"/>
    <w:rPr>
      <w:sz w:val="20"/>
      <w:szCs w:val="20"/>
    </w:rPr>
  </w:style>
  <w:style w:type="character" w:customStyle="1" w:styleId="TextkomentraChar">
    <w:name w:val="Text komentára Char"/>
    <w:basedOn w:val="Predvolenpsmoodseku"/>
    <w:link w:val="Textkomentra"/>
    <w:uiPriority w:val="99"/>
    <w:semiHidden/>
    <w:locked/>
    <w:rsid w:val="00955A6D"/>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955A6D"/>
    <w:rPr>
      <w:b/>
      <w:bCs/>
    </w:rPr>
  </w:style>
  <w:style w:type="character" w:customStyle="1" w:styleId="PredmetkomentraChar">
    <w:name w:val="Predmet komentára Char"/>
    <w:basedOn w:val="TextkomentraChar"/>
    <w:link w:val="Predmetkomentra"/>
    <w:uiPriority w:val="99"/>
    <w:semiHidden/>
    <w:locked/>
    <w:rsid w:val="00955A6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57/1998%20Z.z.'&amp;ucin-k-dni='30.12.9999'" TargetMode="External"/><Relationship Id="rId21" Type="http://schemas.openxmlformats.org/officeDocument/2006/relationships/hyperlink" Target="aspi://module='ASPI'&amp;link='307/1995%20Z.z.'&amp;ucin-k-dni='30.12.9999'" TargetMode="External"/><Relationship Id="rId42" Type="http://schemas.openxmlformats.org/officeDocument/2006/relationships/hyperlink" Target="aspi://module='ASPI'&amp;link='523/2004%20Z.z.'&amp;ucin-k-dni='30.12.9999'" TargetMode="External"/><Relationship Id="rId47" Type="http://schemas.openxmlformats.org/officeDocument/2006/relationships/hyperlink" Target="aspi://module='ASPI'&amp;link='495/2010%20Z.z.'&amp;ucin-k-dni='30.12.9999'" TargetMode="External"/><Relationship Id="rId63" Type="http://schemas.openxmlformats.org/officeDocument/2006/relationships/hyperlink" Target="aspi://module='ASPI'&amp;link='40/2019%20Z.z.'&amp;ucin-k-dni='30.12.9999'" TargetMode="External"/><Relationship Id="rId68" Type="http://schemas.openxmlformats.org/officeDocument/2006/relationships/hyperlink" Target="aspi://module='ASPI'&amp;link='460/1992%20Zb.%2523%25C8l.141'&amp;ucin-k-dni='30.12.9999'" TargetMode="External"/><Relationship Id="rId84" Type="http://schemas.openxmlformats.org/officeDocument/2006/relationships/hyperlink" Target="aspi://module='ASPI'&amp;link='120/1993%20Z.z.%252329k'&amp;ucin-k-dni='30.12.9999'" TargetMode="External"/><Relationship Id="rId89" Type="http://schemas.openxmlformats.org/officeDocument/2006/relationships/hyperlink" Target="aspi://module='ASPI'&amp;link='553/2003%20Z.z.'&amp;ucin-k-dni='30.12.9999'" TargetMode="External"/><Relationship Id="rId16" Type="http://schemas.openxmlformats.org/officeDocument/2006/relationships/hyperlink" Target="aspi://module='ASPI'&amp;link='185/2002%20Z.z.'&amp;ucin-k-dni='30.12.9999'" TargetMode="External"/><Relationship Id="rId11" Type="http://schemas.openxmlformats.org/officeDocument/2006/relationships/hyperlink" Target="aspi://module='ASPI'&amp;link='38/1993%20Z.z.'&amp;ucin-k-dni='30.12.9999'" TargetMode="External"/><Relationship Id="rId32" Type="http://schemas.openxmlformats.org/officeDocument/2006/relationships/hyperlink" Target="aspi://module='ASPI'&amp;link='241/2001%20Z.z.%252326'&amp;ucin-k-dni='30.12.9999'" TargetMode="External"/><Relationship Id="rId37" Type="http://schemas.openxmlformats.org/officeDocument/2006/relationships/hyperlink" Target="aspi://module='ASPI'&amp;link='426/2003%20Z.z.'&amp;ucin-k-dni='30.12.9999'" TargetMode="External"/><Relationship Id="rId53" Type="http://schemas.openxmlformats.org/officeDocument/2006/relationships/hyperlink" Target="aspi://module='ASPI'&amp;link='362/2014%20Z.z.'&amp;ucin-k-dni='30.12.9999'" TargetMode="External"/><Relationship Id="rId58" Type="http://schemas.openxmlformats.org/officeDocument/2006/relationships/hyperlink" Target="aspi://module='ASPI'&amp;link='177/2018%20Z.z.'&amp;ucin-k-dni='30.12.9999'" TargetMode="External"/><Relationship Id="rId74" Type="http://schemas.openxmlformats.org/officeDocument/2006/relationships/hyperlink" Target="aspi://module='ASPI'&amp;link='131/2002%20Z.z.'&amp;ucin-k-dni='30.12.9999'" TargetMode="External"/><Relationship Id="rId79" Type="http://schemas.openxmlformats.org/officeDocument/2006/relationships/hyperlink" Target="aspi://module='ASPI'&amp;link='757/2004%20Z.z.%252345'&amp;ucin-k-dni='30.12.9999'" TargetMode="External"/><Relationship Id="rId102" Type="http://schemas.openxmlformats.org/officeDocument/2006/relationships/hyperlink" Target="aspi://module='ASPI'&amp;link='385/2000%20Z.z.%252328'&amp;ucin-k-dni='30.12.9999'" TargetMode="External"/><Relationship Id="rId5" Type="http://schemas.openxmlformats.org/officeDocument/2006/relationships/webSettings" Target="webSettings.xml"/><Relationship Id="rId90" Type="http://schemas.openxmlformats.org/officeDocument/2006/relationships/hyperlink" Target="aspi://module='ASPI'&amp;link='355/2007%20Z.z.%252351'&amp;ucin-k-dni='30.12.9999'" TargetMode="External"/><Relationship Id="rId95" Type="http://schemas.openxmlformats.org/officeDocument/2006/relationships/hyperlink" Target="aspi://module='ASPI'&amp;link='323/1992%20Zb.%252329'&amp;ucin-k-dni='30.12.9999'" TargetMode="External"/><Relationship Id="rId22" Type="http://schemas.openxmlformats.org/officeDocument/2006/relationships/hyperlink" Target="aspi://module='ASPI'&amp;link='328/1996%20Z.z.'&amp;ucin-k-dni='30.12.9999'" TargetMode="External"/><Relationship Id="rId27" Type="http://schemas.openxmlformats.org/officeDocument/2006/relationships/hyperlink" Target="aspi://module='ASPI'&amp;link='73/1998%20Z.z.'&amp;ucin-k-dni='30.12.9999'" TargetMode="External"/><Relationship Id="rId43" Type="http://schemas.openxmlformats.org/officeDocument/2006/relationships/hyperlink" Target="aspi://module='ASPI'&amp;link='597/2008%20Z.z.'&amp;ucin-k-dni='30.12.9999'" TargetMode="External"/><Relationship Id="rId48" Type="http://schemas.openxmlformats.org/officeDocument/2006/relationships/hyperlink" Target="aspi://module='ASPI'&amp;link='467/2011%20Z.z.'&amp;ucin-k-dni='30.12.9999'" TargetMode="External"/><Relationship Id="rId64" Type="http://schemas.openxmlformats.org/officeDocument/2006/relationships/hyperlink" Target="aspi://module='ASPI'&amp;link='185/2002%20Z.z.%252327ga'&amp;ucin-k-dni='30.12.9999'" TargetMode="External"/><Relationship Id="rId69" Type="http://schemas.openxmlformats.org/officeDocument/2006/relationships/hyperlink" Target="aspi://module='ASPI'&amp;link='110/2012%20Z.z.'&amp;ucin-k-dni='30.12.9999'" TargetMode="External"/><Relationship Id="rId80" Type="http://schemas.openxmlformats.org/officeDocument/2006/relationships/hyperlink" Target="aspi://module='ASPI'&amp;link='385/2000%20Z.z.'&amp;ucin-k-dni='30.12.9999'" TargetMode="External"/><Relationship Id="rId85" Type="http://schemas.openxmlformats.org/officeDocument/2006/relationships/hyperlink" Target="aspi://module='ASPI'&amp;link='195/2014%20Z.z.'&amp;ucin-k-dni='30.12.9999'" TargetMode="External"/><Relationship Id="rId12" Type="http://schemas.openxmlformats.org/officeDocument/2006/relationships/hyperlink" Target="aspi://module='ASPI'&amp;link='335/1991%20Zb.%252358'&amp;ucin-k-dni='30.12.9999'" TargetMode="External"/><Relationship Id="rId17" Type="http://schemas.openxmlformats.org/officeDocument/2006/relationships/hyperlink" Target="aspi://module='ASPI'&amp;link='185/2002%20Z.z.'&amp;ucin-k-dni='30.12.9999'" TargetMode="External"/><Relationship Id="rId33" Type="http://schemas.openxmlformats.org/officeDocument/2006/relationships/hyperlink" Target="aspi://module='ASPI'&amp;link='241/2001%20Z.z.'&amp;ucin-k-dni='30.12.9999'" TargetMode="External"/><Relationship Id="rId38" Type="http://schemas.openxmlformats.org/officeDocument/2006/relationships/hyperlink" Target="aspi://module='ASPI'&amp;link='548/2003%20Z.z.'&amp;ucin-k-dni='30.12.9999'" TargetMode="External"/><Relationship Id="rId59" Type="http://schemas.openxmlformats.org/officeDocument/2006/relationships/hyperlink" Target="aspi://module='ASPI'&amp;link='40/2019%20Z.z.'&amp;ucin-k-dni='30.12.9999'" TargetMode="External"/><Relationship Id="rId103" Type="http://schemas.openxmlformats.org/officeDocument/2006/relationships/hyperlink" Target="aspi://module='ASPI'&amp;link='38/1993%20Z.z.%252374da'&amp;ucin-k-dni='30.12.9999'" TargetMode="External"/><Relationship Id="rId20" Type="http://schemas.openxmlformats.org/officeDocument/2006/relationships/hyperlink" Target="aspi://module='ASPI'&amp;link='12/1993%20Z.z.'&amp;ucin-k-dni='30.12.9999'" TargetMode="External"/><Relationship Id="rId41" Type="http://schemas.openxmlformats.org/officeDocument/2006/relationships/hyperlink" Target="aspi://module='ASPI'&amp;link='267/2004%20Z.z.'&amp;ucin-k-dni='30.12.9999'" TargetMode="External"/><Relationship Id="rId54" Type="http://schemas.openxmlformats.org/officeDocument/2006/relationships/hyperlink" Target="aspi://module='ASPI'&amp;link='374/2015%20Z.z.'&amp;ucin-k-dni='30.12.9999'" TargetMode="External"/><Relationship Id="rId62" Type="http://schemas.openxmlformats.org/officeDocument/2006/relationships/hyperlink" Target="aspi://module='ASPI'&amp;link='62/2020%20Z.z.'&amp;ucin-k-dni='30.12.9999'" TargetMode="External"/><Relationship Id="rId70" Type="http://schemas.openxmlformats.org/officeDocument/2006/relationships/hyperlink" Target="aspi://module='ASPI'&amp;link='467/2011%20Z.z.'&amp;ucin-k-dni='30.12.9999'" TargetMode="External"/><Relationship Id="rId75" Type="http://schemas.openxmlformats.org/officeDocument/2006/relationships/hyperlink" Target="aspi://module='ASPI'&amp;link='140/1961%20Zb.'&amp;ucin-k-dni='30.12.9999'" TargetMode="External"/><Relationship Id="rId83" Type="http://schemas.openxmlformats.org/officeDocument/2006/relationships/hyperlink" Target="aspi://module='ASPI'&amp;link='120/1993%20Z.z.%252319a'&amp;ucin-k-dni='30.12.9999'" TargetMode="External"/><Relationship Id="rId88" Type="http://schemas.openxmlformats.org/officeDocument/2006/relationships/hyperlink" Target="aspi://module='ASPI'&amp;link='552/2003%20Z.z.'&amp;ucin-k-dni='30.12.9999'" TargetMode="External"/><Relationship Id="rId91" Type="http://schemas.openxmlformats.org/officeDocument/2006/relationships/hyperlink" Target="aspi://module='ASPI'&amp;link='350/1996%20Z.z.'&amp;ucin-k-dni='30.12.9999'" TargetMode="External"/><Relationship Id="rId96" Type="http://schemas.openxmlformats.org/officeDocument/2006/relationships/hyperlink" Target="aspi://module='ASPI'&amp;link='131/2002%20Z.z.%2523106'&amp;ucin-k-dni='30.12.9999'" TargetMode="External"/><Relationship Id="rId1" Type="http://schemas.openxmlformats.org/officeDocument/2006/relationships/customXml" Target="../customXml/item1.xml"/><Relationship Id="rId6" Type="http://schemas.openxmlformats.org/officeDocument/2006/relationships/hyperlink" Target="aspi://module='ASPI'&amp;link='460/1992%20Zb.%2523%25C8l.141a'&amp;ucin-k-dni='30.12.9999'" TargetMode="External"/><Relationship Id="rId15" Type="http://schemas.openxmlformats.org/officeDocument/2006/relationships/hyperlink" Target="aspi://module='ASPI'&amp;link='185/2002%20Z.z.%25234'&amp;ucin-k-dni='30.12.9999'" TargetMode="External"/><Relationship Id="rId23" Type="http://schemas.openxmlformats.org/officeDocument/2006/relationships/hyperlink" Target="aspi://module='ASPI'&amp;link='385/2000%20Z.z.'&amp;ucin-k-dni='30.12.9999'" TargetMode="External"/><Relationship Id="rId28" Type="http://schemas.openxmlformats.org/officeDocument/2006/relationships/hyperlink" Target="aspi://module='ASPI'&amp;link='4/2001%20Z.z.'&amp;ucin-k-dni='30.12.9999'" TargetMode="External"/><Relationship Id="rId36" Type="http://schemas.openxmlformats.org/officeDocument/2006/relationships/hyperlink" Target="aspi://module='ASPI'&amp;link='267/2003%20Z.z.'&amp;ucin-k-dni='30.12.9999'" TargetMode="External"/><Relationship Id="rId49" Type="http://schemas.openxmlformats.org/officeDocument/2006/relationships/hyperlink" Target="aspi://module='ASPI'&amp;link='110/2012%20Z.z.'&amp;ucin-k-dni='30.12.9999'" TargetMode="External"/><Relationship Id="rId57" Type="http://schemas.openxmlformats.org/officeDocument/2006/relationships/hyperlink" Target="aspi://module='ASPI'&amp;link='285/2018%20Z.z.'&amp;ucin-k-dni='30.12.9999'" TargetMode="External"/><Relationship Id="rId106" Type="http://schemas.openxmlformats.org/officeDocument/2006/relationships/theme" Target="theme/theme1.xml"/><Relationship Id="rId10" Type="http://schemas.openxmlformats.org/officeDocument/2006/relationships/hyperlink" Target="aspi://module='ASPI'&amp;link='385/2000%20Z.z.'&amp;ucin-k-dni='30.12.9999'" TargetMode="External"/><Relationship Id="rId31" Type="http://schemas.openxmlformats.org/officeDocument/2006/relationships/hyperlink" Target="aspi://module='ASPI'&amp;link='140/1961%20Zb.%252315'&amp;ucin-k-dni='30.12.9999'" TargetMode="External"/><Relationship Id="rId44" Type="http://schemas.openxmlformats.org/officeDocument/2006/relationships/hyperlink" Target="aspi://module='ASPI'&amp;link='290/2009%20Z.z.'&amp;ucin-k-dni='30.12.9999'" TargetMode="External"/><Relationship Id="rId52" Type="http://schemas.openxmlformats.org/officeDocument/2006/relationships/hyperlink" Target="aspi://module='ASPI'&amp;link='322/2014%20Z.z.'&amp;ucin-k-dni='30.12.9999'" TargetMode="External"/><Relationship Id="rId60" Type="http://schemas.openxmlformats.org/officeDocument/2006/relationships/hyperlink" Target="aspi://module='ASPI'&amp;link='282/2019%20Z.z.'&amp;ucin-k-dni='30.12.9999'" TargetMode="External"/><Relationship Id="rId65" Type="http://schemas.openxmlformats.org/officeDocument/2006/relationships/hyperlink" Target="aspi://module='ASPI'&amp;link='185/2002%20Z.z.%252327h'&amp;ucin-k-dni='30.12.9999'" TargetMode="External"/><Relationship Id="rId73" Type="http://schemas.openxmlformats.org/officeDocument/2006/relationships/hyperlink" Target="aspi://module='ASPI'&amp;link='285/2018%20Z.z.'&amp;ucin-k-dni='30.12.9999'" TargetMode="External"/><Relationship Id="rId78" Type="http://schemas.openxmlformats.org/officeDocument/2006/relationships/hyperlink" Target="aspi://module='ASPI'&amp;link='548/2003%20Z.z.%25236'&amp;ucin-k-dni='30.12.9999'" TargetMode="External"/><Relationship Id="rId81" Type="http://schemas.openxmlformats.org/officeDocument/2006/relationships/hyperlink" Target="aspi://module='ASPI'&amp;link='42/1994%20Z.z.%25233'&amp;ucin-k-dni='30.12.9999'" TargetMode="External"/><Relationship Id="rId86" Type="http://schemas.openxmlformats.org/officeDocument/2006/relationships/hyperlink" Target="aspi://module='ASPI'&amp;link='283/2002%20Z.z.'&amp;ucin-k-dni='30.12.9999'" TargetMode="External"/><Relationship Id="rId94" Type="http://schemas.openxmlformats.org/officeDocument/2006/relationships/hyperlink" Target="aspi://module='ASPI'&amp;link='455/1991%20Zb.'&amp;ucin-k-dni='30.12.9999'" TargetMode="External"/><Relationship Id="rId99" Type="http://schemas.openxmlformats.org/officeDocument/2006/relationships/hyperlink" Target="aspi://module='ASPI'&amp;link='140/2008%20Z.z.'&amp;ucin-k-dni='30.12.9999'" TargetMode="External"/><Relationship Id="rId101" Type="http://schemas.openxmlformats.org/officeDocument/2006/relationships/hyperlink" Target="aspi://module='ASPI'&amp;link='195/2014%20Z.z.'&amp;ucin-k-dni='30.12.9999'" TargetMode="External"/><Relationship Id="rId4" Type="http://schemas.openxmlformats.org/officeDocument/2006/relationships/settings" Target="settings.xml"/><Relationship Id="rId9" Type="http://schemas.openxmlformats.org/officeDocument/2006/relationships/hyperlink" Target="aspi://module='ASPI'&amp;link='460/1992%20Zb.%2523%25C8l.147'&amp;ucin-k-dni='30.12.9999'" TargetMode="External"/><Relationship Id="rId13" Type="http://schemas.openxmlformats.org/officeDocument/2006/relationships/hyperlink" Target="aspi://module='ASPI'&amp;link='335/1991%20Zb.'&amp;ucin-k-dni='30.12.9999'" TargetMode="External"/><Relationship Id="rId18" Type="http://schemas.openxmlformats.org/officeDocument/2006/relationships/hyperlink" Target="aspi://module='ASPI'&amp;link='335/1991%20Zb.'&amp;ucin-k-dni='30.12.9999'" TargetMode="External"/><Relationship Id="rId39" Type="http://schemas.openxmlformats.org/officeDocument/2006/relationships/hyperlink" Target="aspi://module='ASPI'&amp;link='458/2003%20Z.z.'&amp;ucin-k-dni='30.12.9999'" TargetMode="External"/><Relationship Id="rId34" Type="http://schemas.openxmlformats.org/officeDocument/2006/relationships/hyperlink" Target="aspi://module='ASPI'&amp;link='198/1994%20Z.z.'&amp;ucin-k-dni='30.12.9999'" TargetMode="External"/><Relationship Id="rId50" Type="http://schemas.openxmlformats.org/officeDocument/2006/relationships/hyperlink" Target="aspi://module='ASPI'&amp;link='195/2014%20Z.z.'&amp;ucin-k-dni='30.12.9999'" TargetMode="External"/><Relationship Id="rId55" Type="http://schemas.openxmlformats.org/officeDocument/2006/relationships/hyperlink" Target="aspi://module='ASPI'&amp;link='171/2015%20Z.z.'&amp;ucin-k-dni='30.12.9999'" TargetMode="External"/><Relationship Id="rId76" Type="http://schemas.openxmlformats.org/officeDocument/2006/relationships/hyperlink" Target="aspi://module='ASPI'&amp;link='330/2007%20Z.z.'&amp;ucin-k-dni='30.12.9999'" TargetMode="External"/><Relationship Id="rId97" Type="http://schemas.openxmlformats.org/officeDocument/2006/relationships/hyperlink" Target="aspi://module='ASPI'&amp;link='131/2002%20Z.z.'&amp;ucin-k-dni='30.12.9999'" TargetMode="External"/><Relationship Id="rId104" Type="http://schemas.openxmlformats.org/officeDocument/2006/relationships/hyperlink" Target="aspi://module='ASPI'&amp;link='195/2014%20Z.z.'&amp;ucin-k-dni='30.12.9999'" TargetMode="External"/><Relationship Id="rId7" Type="http://schemas.openxmlformats.org/officeDocument/2006/relationships/hyperlink" Target="aspi://module='ASPI'&amp;link='460/1992%20Zb.%2523%25C8l.141a'&amp;ucin-k-dni='30.12.9999'" TargetMode="External"/><Relationship Id="rId71" Type="http://schemas.openxmlformats.org/officeDocument/2006/relationships/hyperlink" Target="aspi://module='ASPI'&amp;link='374/2015%20Z.z.'&amp;ucin-k-dni='30.12.9999'" TargetMode="External"/><Relationship Id="rId92" Type="http://schemas.openxmlformats.org/officeDocument/2006/relationships/hyperlink" Target="aspi://module='ASPI'&amp;link='586/2003%20Z.z.%252366'&amp;ucin-k-dni='30.12.9999'" TargetMode="External"/><Relationship Id="rId2" Type="http://schemas.openxmlformats.org/officeDocument/2006/relationships/numbering" Target="numbering.xml"/><Relationship Id="rId29" Type="http://schemas.openxmlformats.org/officeDocument/2006/relationships/hyperlink" Target="aspi://module='ASPI'&amp;link='240/2001%20Z.z.'&amp;ucin-k-dni='30.12.9999'" TargetMode="External"/><Relationship Id="rId24" Type="http://schemas.openxmlformats.org/officeDocument/2006/relationships/hyperlink" Target="aspi://module='ASPI'&amp;link='46/1993%20Z.z.'&amp;ucin-k-dni='30.12.9999'" TargetMode="External"/><Relationship Id="rId40" Type="http://schemas.openxmlformats.org/officeDocument/2006/relationships/hyperlink" Target="aspi://module='ASPI'&amp;link='458/2003%20Z.z.'&amp;ucin-k-dni='30.12.9999'" TargetMode="External"/><Relationship Id="rId45" Type="http://schemas.openxmlformats.org/officeDocument/2006/relationships/hyperlink" Target="aspi://module='ASPI'&amp;link='291/2009%20Z.z.'&amp;ucin-k-dni='30.12.9999'" TargetMode="External"/><Relationship Id="rId66" Type="http://schemas.openxmlformats.org/officeDocument/2006/relationships/hyperlink" Target="aspi://module='ASPI'&amp;link='185/2002%20Z.z.%252331'&amp;ucin-k-dni='30.12.9999'" TargetMode="External"/><Relationship Id="rId87" Type="http://schemas.openxmlformats.org/officeDocument/2006/relationships/hyperlink" Target="aspi://module='ASPI'&amp;link='312/2001%20Z.z.'&amp;ucin-k-dni='30.12.9999'" TargetMode="External"/><Relationship Id="rId61" Type="http://schemas.openxmlformats.org/officeDocument/2006/relationships/hyperlink" Target="aspi://module='ASPI'&amp;link='459/2019%20Z.z.'&amp;ucin-k-dni='30.12.9999'" TargetMode="External"/><Relationship Id="rId82" Type="http://schemas.openxmlformats.org/officeDocument/2006/relationships/hyperlink" Target="aspi://module='ASPI'&amp;link='227/2002%20Z.z.%2523%25C8l.5'&amp;ucin-k-dni='30.12.9999'" TargetMode="External"/><Relationship Id="rId19" Type="http://schemas.openxmlformats.org/officeDocument/2006/relationships/hyperlink" Target="aspi://module='ASPI'&amp;link='264/1992%20Zb.'&amp;ucin-k-dni='30.12.9999'" TargetMode="External"/><Relationship Id="rId14" Type="http://schemas.openxmlformats.org/officeDocument/2006/relationships/hyperlink" Target="aspi://module='ASPI'&amp;link='465/1991%20Zb.'&amp;ucin-k-dni='30.12.9999'" TargetMode="External"/><Relationship Id="rId30" Type="http://schemas.openxmlformats.org/officeDocument/2006/relationships/hyperlink" Target="aspi://module='ASPI'&amp;link='140/1961%20Zb.%252314'&amp;ucin-k-dni='30.12.9999'" TargetMode="External"/><Relationship Id="rId35" Type="http://schemas.openxmlformats.org/officeDocument/2006/relationships/hyperlink" Target="aspi://module='ASPI'&amp;link='267/2003%20Z.z.'&amp;ucin-k-dni='30.12.9999'" TargetMode="External"/><Relationship Id="rId56" Type="http://schemas.openxmlformats.org/officeDocument/2006/relationships/hyperlink" Target="aspi://module='ASPI'&amp;link='152/2017%20Z.z.'&amp;ucin-k-dni='30.12.9999'" TargetMode="External"/><Relationship Id="rId77" Type="http://schemas.openxmlformats.org/officeDocument/2006/relationships/hyperlink" Target="aspi://module='ASPI'&amp;link='330/2007%20Z.z.%252313'&amp;ucin-k-dni='30.12.9999'" TargetMode="External"/><Relationship Id="rId100" Type="http://schemas.openxmlformats.org/officeDocument/2006/relationships/hyperlink" Target="aspi://module='ASPI'&amp;link='215/2004%20Z.z.%252369a'&amp;ucin-k-dni='30.12.9999'" TargetMode="External"/><Relationship Id="rId105" Type="http://schemas.openxmlformats.org/officeDocument/2006/relationships/fontTable" Target="fontTable.xml"/><Relationship Id="rId8" Type="http://schemas.openxmlformats.org/officeDocument/2006/relationships/hyperlink" Target="aspi://module='ASPI'&amp;link='460/1992%20Zb.%2523%25C8l.141a'&amp;ucin-k-dni='30.12.9999'" TargetMode="External"/><Relationship Id="rId51" Type="http://schemas.openxmlformats.org/officeDocument/2006/relationships/hyperlink" Target="aspi://module='ASPI'&amp;link='261/2014%20Z.z.'&amp;ucin-k-dni='30.12.9999'" TargetMode="External"/><Relationship Id="rId72" Type="http://schemas.openxmlformats.org/officeDocument/2006/relationships/hyperlink" Target="aspi://module='ASPI'&amp;link='467/2011%20Z.z.'&amp;ucin-k-dni='30.12.9999'" TargetMode="External"/><Relationship Id="rId93" Type="http://schemas.openxmlformats.org/officeDocument/2006/relationships/hyperlink" Target="aspi://module='ASPI'&amp;link='586/2003%20Z.z.%252367'&amp;ucin-k-dni='30.12.9999'" TargetMode="External"/><Relationship Id="rId98" Type="http://schemas.openxmlformats.org/officeDocument/2006/relationships/hyperlink" Target="aspi://module='ASPI'&amp;link='355/2007%20Z.z.'&amp;ucin-k-dni='30.12.9999'" TargetMode="External"/><Relationship Id="rId3" Type="http://schemas.openxmlformats.org/officeDocument/2006/relationships/styles" Target="styles.xml"/><Relationship Id="rId25" Type="http://schemas.openxmlformats.org/officeDocument/2006/relationships/hyperlink" Target="aspi://module='ASPI'&amp;link='171/1993%20Z.z.'&amp;ucin-k-dni='30.12.9999'" TargetMode="External"/><Relationship Id="rId46" Type="http://schemas.openxmlformats.org/officeDocument/2006/relationships/hyperlink" Target="aspi://module='ASPI'&amp;link='400/2009%20Z.z.'&amp;ucin-k-dni='30.12.9999'" TargetMode="External"/><Relationship Id="rId67" Type="http://schemas.openxmlformats.org/officeDocument/2006/relationships/hyperlink" Target="aspi://module='ASPI'&amp;link='460/1992%20Zb.%2523%25C8l.1'&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3C085-F3D9-433E-B67D-A8ECBAEE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18060</Words>
  <Characters>102946</Characters>
  <Application>Microsoft Office Word</Application>
  <DocSecurity>0</DocSecurity>
  <Lines>857</Lines>
  <Paragraphs>241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HASÁKOVÁ Mária</dc:creator>
  <cp:keywords/>
  <dc:description/>
  <cp:lastModifiedBy>PALÚŠ Juraj</cp:lastModifiedBy>
  <cp:revision>2</cp:revision>
  <dcterms:created xsi:type="dcterms:W3CDTF">2020-09-28T06:02:00Z</dcterms:created>
  <dcterms:modified xsi:type="dcterms:W3CDTF">2020-09-28T06:02:00Z</dcterms:modified>
</cp:coreProperties>
</file>