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26C40" w14:textId="57DD802E" w:rsidR="00011C74" w:rsidRDefault="00082153" w:rsidP="00416467">
      <w:pPr>
        <w:pStyle w:val="Normlnywebov"/>
        <w:spacing w:before="0" w:beforeAutospacing="0" w:after="0" w:afterAutospacing="0" w:line="276" w:lineRule="auto"/>
        <w:jc w:val="center"/>
      </w:pPr>
      <w:r>
        <w:t>(návrh)</w:t>
      </w:r>
    </w:p>
    <w:p w14:paraId="077FBDCD" w14:textId="77777777" w:rsidR="00082153" w:rsidRPr="00AB4D1A" w:rsidRDefault="00082153" w:rsidP="00416467">
      <w:pPr>
        <w:pStyle w:val="Normlnywebov"/>
        <w:spacing w:before="0" w:beforeAutospacing="0" w:after="0" w:afterAutospacing="0" w:line="276" w:lineRule="auto"/>
        <w:jc w:val="center"/>
        <w:rPr>
          <w:sz w:val="16"/>
        </w:rPr>
      </w:pPr>
    </w:p>
    <w:p w14:paraId="4AA12030" w14:textId="77777777" w:rsidR="00C27D16" w:rsidRDefault="00C27D16" w:rsidP="00416467">
      <w:pPr>
        <w:pStyle w:val="Normlnywebov"/>
        <w:spacing w:before="0" w:beforeAutospacing="0" w:after="0" w:afterAutospacing="0" w:line="276" w:lineRule="auto"/>
        <w:jc w:val="center"/>
      </w:pPr>
      <w:r>
        <w:rPr>
          <w:b/>
          <w:bCs/>
          <w:caps/>
        </w:rPr>
        <w:t>NariadeniE vlády</w:t>
      </w:r>
    </w:p>
    <w:p w14:paraId="225CAC8D" w14:textId="77777777" w:rsidR="00C27D16" w:rsidRDefault="00C27D16" w:rsidP="00416467">
      <w:pPr>
        <w:pStyle w:val="Normlnywebov"/>
        <w:spacing w:before="0" w:beforeAutospacing="0" w:after="0" w:afterAutospacing="0" w:line="276" w:lineRule="auto"/>
        <w:jc w:val="center"/>
      </w:pPr>
      <w:r>
        <w:rPr>
          <w:b/>
          <w:bCs/>
        </w:rPr>
        <w:t>Slovenskej republiky</w:t>
      </w:r>
    </w:p>
    <w:p w14:paraId="58547244" w14:textId="77777777" w:rsidR="0040502F" w:rsidRPr="00AB4D1A" w:rsidRDefault="0040502F" w:rsidP="00416467">
      <w:pPr>
        <w:pStyle w:val="Normlnywebov"/>
        <w:spacing w:before="0" w:beforeAutospacing="0" w:after="0" w:afterAutospacing="0" w:line="276" w:lineRule="auto"/>
        <w:jc w:val="center"/>
        <w:rPr>
          <w:b/>
          <w:bCs/>
          <w:sz w:val="18"/>
        </w:rPr>
      </w:pPr>
    </w:p>
    <w:p w14:paraId="3AB07AC3" w14:textId="2005EE3F" w:rsidR="00C27D16" w:rsidRPr="00896553" w:rsidRDefault="00C27D16" w:rsidP="00416467">
      <w:pPr>
        <w:pStyle w:val="Normlnywebov"/>
        <w:spacing w:before="0" w:beforeAutospacing="0" w:after="0" w:afterAutospacing="0" w:line="276" w:lineRule="auto"/>
        <w:jc w:val="center"/>
        <w:rPr>
          <w:b/>
          <w:bCs/>
        </w:rPr>
      </w:pPr>
      <w:r w:rsidRPr="00896553">
        <w:rPr>
          <w:b/>
          <w:bCs/>
        </w:rPr>
        <w:t>z</w:t>
      </w:r>
      <w:r w:rsidR="00FB78C7" w:rsidRPr="00896553">
        <w:rPr>
          <w:b/>
          <w:bCs/>
        </w:rPr>
        <w:t> </w:t>
      </w:r>
      <w:r w:rsidR="00082153" w:rsidRPr="00896553">
        <w:rPr>
          <w:b/>
          <w:bCs/>
        </w:rPr>
        <w:t>...</w:t>
      </w:r>
      <w:r w:rsidR="007A3A7E">
        <w:rPr>
          <w:b/>
          <w:bCs/>
        </w:rPr>
        <w:t xml:space="preserve"> 2020</w:t>
      </w:r>
    </w:p>
    <w:p w14:paraId="1F625F70" w14:textId="77777777" w:rsidR="0040502F" w:rsidRPr="00AB4D1A" w:rsidRDefault="0040502F" w:rsidP="00416467">
      <w:pPr>
        <w:pStyle w:val="Normlnywebov"/>
        <w:spacing w:before="0" w:beforeAutospacing="0" w:after="0" w:afterAutospacing="0" w:line="276" w:lineRule="auto"/>
        <w:jc w:val="center"/>
        <w:rPr>
          <w:sz w:val="18"/>
        </w:rPr>
      </w:pPr>
    </w:p>
    <w:p w14:paraId="1BF401F0" w14:textId="52E8D664" w:rsidR="00C27D16" w:rsidRDefault="008565A0" w:rsidP="00416467">
      <w:pPr>
        <w:pStyle w:val="Normlnywebov"/>
        <w:spacing w:before="0" w:beforeAutospacing="0" w:after="0" w:afterAutospacing="0" w:line="276" w:lineRule="auto"/>
        <w:jc w:val="center"/>
      </w:pPr>
      <w:r w:rsidRPr="008565A0">
        <w:rPr>
          <w:b/>
          <w:bCs/>
        </w:rPr>
        <w:t>o štúdi</w:t>
      </w:r>
      <w:r w:rsidR="009A3817">
        <w:rPr>
          <w:b/>
          <w:bCs/>
        </w:rPr>
        <w:t>i</w:t>
      </w:r>
      <w:r w:rsidRPr="008565A0">
        <w:rPr>
          <w:b/>
          <w:bCs/>
        </w:rPr>
        <w:t xml:space="preserve"> uskutočniteľnosti investície a</w:t>
      </w:r>
      <w:r w:rsidR="007541CA">
        <w:rPr>
          <w:b/>
          <w:bCs/>
        </w:rPr>
        <w:t> štúdi</w:t>
      </w:r>
      <w:r w:rsidR="009A3817">
        <w:rPr>
          <w:b/>
          <w:bCs/>
        </w:rPr>
        <w:t>i</w:t>
      </w:r>
      <w:r w:rsidR="007541CA">
        <w:rPr>
          <w:b/>
          <w:bCs/>
        </w:rPr>
        <w:t xml:space="preserve"> uskutočniteľnosti</w:t>
      </w:r>
      <w:r w:rsidRPr="008565A0">
        <w:rPr>
          <w:b/>
          <w:bCs/>
        </w:rPr>
        <w:t xml:space="preserve"> koncesie</w:t>
      </w:r>
    </w:p>
    <w:p w14:paraId="7AFB1B24" w14:textId="77777777" w:rsidR="00C27D16" w:rsidRPr="00AB4D1A" w:rsidRDefault="00C27D16" w:rsidP="00416467">
      <w:pPr>
        <w:pStyle w:val="Normlnywebov"/>
        <w:spacing w:before="0" w:beforeAutospacing="0" w:after="0" w:afterAutospacing="0" w:line="276" w:lineRule="auto"/>
        <w:jc w:val="both"/>
        <w:rPr>
          <w:sz w:val="18"/>
        </w:rPr>
      </w:pPr>
    </w:p>
    <w:p w14:paraId="42EF9F13" w14:textId="0ECEF16E" w:rsidR="00D32143" w:rsidRPr="00C27D16" w:rsidRDefault="00C27D16" w:rsidP="001467EB">
      <w:pPr>
        <w:pStyle w:val="Normlnywebov"/>
        <w:spacing w:before="0" w:beforeAutospacing="0" w:after="0" w:afterAutospacing="0" w:line="276" w:lineRule="auto"/>
        <w:ind w:firstLine="284"/>
        <w:jc w:val="both"/>
      </w:pPr>
      <w:r w:rsidRPr="00C27D16">
        <w:t xml:space="preserve">Vláda Slovenskej republiky podľa § </w:t>
      </w:r>
      <w:r w:rsidR="00E47DD5">
        <w:t>19</w:t>
      </w:r>
      <w:r w:rsidR="00F526A6">
        <w:t>a</w:t>
      </w:r>
      <w:r w:rsidRPr="00C27D16">
        <w:t xml:space="preserve"> ods. </w:t>
      </w:r>
      <w:r w:rsidR="00A006C6">
        <w:t>8</w:t>
      </w:r>
      <w:bookmarkStart w:id="0" w:name="_GoBack"/>
      <w:bookmarkEnd w:id="0"/>
      <w:r w:rsidRPr="00C27D16">
        <w:t xml:space="preserve"> zákona č. </w:t>
      </w:r>
      <w:r w:rsidR="00E47DD5">
        <w:t>523</w:t>
      </w:r>
      <w:r w:rsidRPr="00C27D16">
        <w:t>/20</w:t>
      </w:r>
      <w:r w:rsidR="00E47DD5">
        <w:t>04</w:t>
      </w:r>
      <w:r w:rsidRPr="00C27D16">
        <w:t xml:space="preserve"> Z. z. o </w:t>
      </w:r>
      <w:r w:rsidR="00E47DD5" w:rsidRPr="00E47DD5">
        <w:t>rozpočtových pravidlách verejnej správy a o zmene a doplnení niektorých zákonov</w:t>
      </w:r>
      <w:r w:rsidRPr="00C27D16">
        <w:t xml:space="preserve"> </w:t>
      </w:r>
      <w:r w:rsidR="00082153">
        <w:t>v znení zákona č.</w:t>
      </w:r>
      <w:r w:rsidR="00D90944">
        <w:t> </w:t>
      </w:r>
      <w:r w:rsidR="007A3A7E">
        <w:t>...........</w:t>
      </w:r>
      <w:r w:rsidR="00082153">
        <w:t xml:space="preserve"> Z. z.</w:t>
      </w:r>
      <w:r w:rsidR="0039749D">
        <w:t xml:space="preserve"> </w:t>
      </w:r>
      <w:r w:rsidRPr="00C27D16">
        <w:t>nariaďuje:</w:t>
      </w:r>
      <w:r w:rsidR="00767B11">
        <w:t xml:space="preserve"> </w:t>
      </w:r>
    </w:p>
    <w:p w14:paraId="7DB66661" w14:textId="21C5BEC4" w:rsidR="0079211A" w:rsidRDefault="0040502F" w:rsidP="00416467">
      <w:pPr>
        <w:pStyle w:val="Bezriadkovania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  <w:r w:rsidR="00D25B21">
        <w:rPr>
          <w:rFonts w:ascii="Times New Roman" w:hAnsi="Times New Roman"/>
          <w:sz w:val="24"/>
          <w:szCs w:val="24"/>
        </w:rPr>
        <w:br/>
        <w:t>Hodnota</w:t>
      </w:r>
      <w:r w:rsidR="00767B11">
        <w:rPr>
          <w:rFonts w:ascii="Times New Roman" w:hAnsi="Times New Roman"/>
          <w:sz w:val="24"/>
          <w:szCs w:val="24"/>
        </w:rPr>
        <w:t xml:space="preserve"> investície a koncesie</w:t>
      </w:r>
    </w:p>
    <w:p w14:paraId="0B47ED18" w14:textId="77777777" w:rsidR="00767B11" w:rsidRPr="00AB4D1A" w:rsidRDefault="00767B11" w:rsidP="00416467">
      <w:pPr>
        <w:pStyle w:val="Bezriadkovania"/>
        <w:spacing w:line="276" w:lineRule="auto"/>
        <w:jc w:val="both"/>
        <w:rPr>
          <w:rFonts w:ascii="Times New Roman" w:hAnsi="Times New Roman"/>
          <w:sz w:val="20"/>
          <w:szCs w:val="24"/>
        </w:rPr>
      </w:pPr>
    </w:p>
    <w:p w14:paraId="7B35C589" w14:textId="521B8265" w:rsidR="00767B11" w:rsidRPr="00681FA4" w:rsidRDefault="00767B11" w:rsidP="0096376A">
      <w:pPr>
        <w:pStyle w:val="Bezriadkovania"/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3482">
        <w:rPr>
          <w:rFonts w:ascii="Times New Roman" w:hAnsi="Times New Roman"/>
          <w:sz w:val="24"/>
          <w:szCs w:val="24"/>
        </w:rPr>
        <w:t>Štúdia uskutočniteľnosti investície sa vypracu</w:t>
      </w:r>
      <w:r>
        <w:rPr>
          <w:rFonts w:ascii="Times New Roman" w:hAnsi="Times New Roman"/>
          <w:sz w:val="24"/>
          <w:szCs w:val="24"/>
        </w:rPr>
        <w:t xml:space="preserve">je, ak hodnota </w:t>
      </w:r>
      <w:r w:rsidR="00201456">
        <w:rPr>
          <w:rFonts w:ascii="Times New Roman" w:hAnsi="Times New Roman"/>
          <w:sz w:val="24"/>
          <w:szCs w:val="24"/>
        </w:rPr>
        <w:t>investície</w:t>
      </w:r>
      <w:r w:rsidRPr="00681FA4">
        <w:rPr>
          <w:rFonts w:ascii="Times New Roman" w:hAnsi="Times New Roman"/>
          <w:sz w:val="24"/>
          <w:szCs w:val="24"/>
        </w:rPr>
        <w:t xml:space="preserve"> je </w:t>
      </w:r>
      <w:r w:rsidR="0096376A" w:rsidRPr="0096376A">
        <w:rPr>
          <w:rFonts w:ascii="Times New Roman" w:hAnsi="Times New Roman"/>
          <w:sz w:val="24"/>
          <w:szCs w:val="24"/>
        </w:rPr>
        <w:t>rovná alebo vyššia ako</w:t>
      </w:r>
      <w:r w:rsidRPr="00681FA4">
        <w:rPr>
          <w:rFonts w:ascii="Times New Roman" w:hAnsi="Times New Roman"/>
          <w:sz w:val="24"/>
          <w:szCs w:val="24"/>
        </w:rPr>
        <w:t xml:space="preserve"> </w:t>
      </w:r>
      <w:r w:rsidR="002E01C7">
        <w:rPr>
          <w:rFonts w:ascii="Times New Roman" w:hAnsi="Times New Roman"/>
          <w:sz w:val="24"/>
          <w:szCs w:val="24"/>
        </w:rPr>
        <w:t>40</w:t>
      </w:r>
      <w:r w:rsidR="00845675" w:rsidRPr="00681FA4">
        <w:rPr>
          <w:rFonts w:ascii="Times New Roman" w:hAnsi="Times New Roman"/>
          <w:sz w:val="24"/>
          <w:szCs w:val="24"/>
        </w:rPr>
        <w:t> </w:t>
      </w:r>
      <w:r w:rsidRPr="00681FA4">
        <w:rPr>
          <w:rFonts w:ascii="Times New Roman" w:hAnsi="Times New Roman"/>
          <w:sz w:val="24"/>
          <w:szCs w:val="24"/>
        </w:rPr>
        <w:t xml:space="preserve">000 000 eur. </w:t>
      </w:r>
    </w:p>
    <w:p w14:paraId="137CFAAC" w14:textId="04AFF802" w:rsidR="0096376A" w:rsidRDefault="0096376A" w:rsidP="0096376A">
      <w:pPr>
        <w:pStyle w:val="Bezriadkovania"/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6376A">
        <w:rPr>
          <w:rFonts w:ascii="Times New Roman" w:hAnsi="Times New Roman"/>
          <w:sz w:val="24"/>
          <w:szCs w:val="24"/>
        </w:rPr>
        <w:t>Štúdia uskutočniteľnosti investície v informatizácii sa vypracuje, ak hodnota investície je rovná alebo vyššia ako 10 000 000 eur a viac ako 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76A">
        <w:rPr>
          <w:rFonts w:ascii="Times New Roman" w:hAnsi="Times New Roman"/>
          <w:sz w:val="24"/>
          <w:szCs w:val="24"/>
        </w:rPr>
        <w:t>% výdavkov patrí do rozpočtových podpoložiek ekonomickej klasifikácie rozpočtovej klasifikácie uvedených v</w:t>
      </w:r>
      <w:r w:rsidR="0044478F">
        <w:rPr>
          <w:rFonts w:ascii="Times New Roman" w:hAnsi="Times New Roman"/>
          <w:sz w:val="24"/>
          <w:szCs w:val="24"/>
        </w:rPr>
        <w:t> prílohe</w:t>
      </w:r>
      <w:r w:rsidR="00937A04">
        <w:rPr>
          <w:rFonts w:ascii="Times New Roman" w:hAnsi="Times New Roman"/>
          <w:sz w:val="24"/>
          <w:szCs w:val="24"/>
        </w:rPr>
        <w:t>.</w:t>
      </w:r>
    </w:p>
    <w:p w14:paraId="5BDC1126" w14:textId="52D05148" w:rsidR="00767B11" w:rsidRPr="00681FA4" w:rsidRDefault="00767B11" w:rsidP="0096376A">
      <w:pPr>
        <w:pStyle w:val="Bezriadkovania"/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1FA4">
        <w:rPr>
          <w:rFonts w:ascii="Times New Roman" w:hAnsi="Times New Roman"/>
          <w:sz w:val="24"/>
          <w:szCs w:val="24"/>
        </w:rPr>
        <w:t>Štúdia uskutočniteľnosti koncesie sa vypracuje, ak predpokladaná hodnota ko</w:t>
      </w:r>
      <w:r w:rsidR="00D25B21">
        <w:rPr>
          <w:rFonts w:ascii="Times New Roman" w:hAnsi="Times New Roman"/>
          <w:sz w:val="24"/>
          <w:szCs w:val="24"/>
        </w:rPr>
        <w:t>ncesie</w:t>
      </w:r>
      <w:r w:rsidRPr="00681FA4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 w:rsidRPr="00681FA4">
        <w:rPr>
          <w:rFonts w:ascii="Times New Roman" w:hAnsi="Times New Roman"/>
          <w:sz w:val="24"/>
          <w:szCs w:val="24"/>
        </w:rPr>
        <w:t xml:space="preserve">) je </w:t>
      </w:r>
      <w:r w:rsidR="0096376A" w:rsidRPr="0096376A">
        <w:rPr>
          <w:rFonts w:ascii="Times New Roman" w:hAnsi="Times New Roman"/>
          <w:sz w:val="24"/>
          <w:szCs w:val="24"/>
        </w:rPr>
        <w:t>rovná alebo vyššia ako</w:t>
      </w:r>
      <w:r w:rsidRPr="00681FA4">
        <w:rPr>
          <w:rFonts w:ascii="Times New Roman" w:hAnsi="Times New Roman"/>
          <w:sz w:val="24"/>
          <w:szCs w:val="24"/>
        </w:rPr>
        <w:t xml:space="preserve"> </w:t>
      </w:r>
      <w:r w:rsidR="002E01C7">
        <w:rPr>
          <w:rFonts w:ascii="Times New Roman" w:hAnsi="Times New Roman"/>
          <w:sz w:val="24"/>
          <w:szCs w:val="24"/>
        </w:rPr>
        <w:t>40</w:t>
      </w:r>
      <w:r w:rsidR="00845675" w:rsidRPr="00681FA4">
        <w:rPr>
          <w:rFonts w:ascii="Times New Roman" w:hAnsi="Times New Roman"/>
          <w:sz w:val="24"/>
          <w:szCs w:val="24"/>
        </w:rPr>
        <w:t> </w:t>
      </w:r>
      <w:r w:rsidR="00D25B21">
        <w:rPr>
          <w:rFonts w:ascii="Times New Roman" w:hAnsi="Times New Roman"/>
          <w:sz w:val="24"/>
          <w:szCs w:val="24"/>
        </w:rPr>
        <w:t>000 000 eur.</w:t>
      </w:r>
      <w:r w:rsidR="0096376A">
        <w:rPr>
          <w:rFonts w:ascii="Times New Roman" w:hAnsi="Times New Roman"/>
          <w:sz w:val="24"/>
          <w:szCs w:val="24"/>
        </w:rPr>
        <w:t xml:space="preserve"> </w:t>
      </w:r>
    </w:p>
    <w:p w14:paraId="1FFA2C6B" w14:textId="5E416284" w:rsidR="00416467" w:rsidRPr="00681FA4" w:rsidRDefault="00D25B21" w:rsidP="0096376A">
      <w:pPr>
        <w:pStyle w:val="Bezriadkovania"/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Hodnota investície </w:t>
      </w:r>
      <w:r w:rsidR="00AC541A">
        <w:rPr>
          <w:rFonts w:ascii="Times New Roman" w:hAnsi="Times New Roman"/>
          <w:sz w:val="24"/>
          <w:szCs w:val="24"/>
        </w:rPr>
        <w:t xml:space="preserve">a koncesie </w:t>
      </w:r>
      <w:r>
        <w:rPr>
          <w:rFonts w:ascii="Times New Roman" w:hAnsi="Times New Roman"/>
          <w:sz w:val="24"/>
          <w:szCs w:val="24"/>
        </w:rPr>
        <w:t xml:space="preserve">podľa odsekov </w:t>
      </w:r>
      <w:r w:rsidR="00F124B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až </w:t>
      </w:r>
      <w:r w:rsidR="00F124B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767B11" w:rsidRPr="00681FA4">
        <w:rPr>
          <w:rFonts w:ascii="Times New Roman" w:hAnsi="Times New Roman"/>
          <w:sz w:val="24"/>
          <w:szCs w:val="24"/>
        </w:rPr>
        <w:t xml:space="preserve">sa </w:t>
      </w:r>
      <w:r w:rsidR="000960FA">
        <w:rPr>
          <w:rFonts w:ascii="Times New Roman" w:hAnsi="Times New Roman"/>
          <w:sz w:val="24"/>
          <w:szCs w:val="24"/>
        </w:rPr>
        <w:t xml:space="preserve">na účely vypracovania štúdie uskutočniteľnosti </w:t>
      </w:r>
      <w:r w:rsidR="00767B11" w:rsidRPr="00681FA4">
        <w:rPr>
          <w:rFonts w:ascii="Times New Roman" w:hAnsi="Times New Roman"/>
          <w:sz w:val="24"/>
          <w:szCs w:val="24"/>
        </w:rPr>
        <w:t>posudzuje vrátane dane z pridanej h</w:t>
      </w:r>
      <w:r>
        <w:rPr>
          <w:rFonts w:ascii="Times New Roman" w:hAnsi="Times New Roman"/>
          <w:sz w:val="24"/>
          <w:szCs w:val="24"/>
        </w:rPr>
        <w:t>odnoty</w:t>
      </w:r>
      <w:r w:rsidR="00767B11" w:rsidRPr="00681FA4">
        <w:rPr>
          <w:rStyle w:val="Odkaznapoznmkupodiarou"/>
          <w:rFonts w:ascii="Times New Roman" w:hAnsi="Times New Roman"/>
          <w:sz w:val="24"/>
          <w:szCs w:val="24"/>
        </w:rPr>
        <w:footnoteReference w:id="3"/>
      </w:r>
      <w:r w:rsidR="00767B11" w:rsidRPr="00681FA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074A5A30" w14:textId="77777777" w:rsidR="00767B11" w:rsidRPr="00AB4D1A" w:rsidRDefault="00767B11" w:rsidP="00416467">
      <w:pPr>
        <w:pStyle w:val="Bezriadkovania"/>
        <w:spacing w:line="276" w:lineRule="auto"/>
        <w:ind w:left="567"/>
        <w:jc w:val="both"/>
        <w:rPr>
          <w:rFonts w:ascii="Times New Roman" w:hAnsi="Times New Roman"/>
          <w:sz w:val="20"/>
          <w:szCs w:val="24"/>
        </w:rPr>
      </w:pPr>
    </w:p>
    <w:p w14:paraId="31E3D410" w14:textId="426B1D22" w:rsidR="006317F7" w:rsidRDefault="00D25B21" w:rsidP="00416467">
      <w:pPr>
        <w:pStyle w:val="Bezriadkovania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>
        <w:rPr>
          <w:rFonts w:ascii="Times New Roman" w:hAnsi="Times New Roman"/>
          <w:sz w:val="24"/>
          <w:szCs w:val="24"/>
        </w:rPr>
        <w:br/>
      </w:r>
      <w:r w:rsidR="009A3817">
        <w:rPr>
          <w:rFonts w:ascii="Times New Roman" w:hAnsi="Times New Roman"/>
          <w:sz w:val="24"/>
          <w:szCs w:val="24"/>
        </w:rPr>
        <w:t>Náležitosti</w:t>
      </w:r>
      <w:r w:rsidR="00767B11">
        <w:rPr>
          <w:rFonts w:ascii="Times New Roman" w:hAnsi="Times New Roman"/>
          <w:sz w:val="24"/>
          <w:szCs w:val="24"/>
        </w:rPr>
        <w:t xml:space="preserve"> štúdie uskutočniteľnosti</w:t>
      </w:r>
    </w:p>
    <w:p w14:paraId="6AC07F4C" w14:textId="77777777" w:rsidR="00767B11" w:rsidRPr="00AB4D1A" w:rsidRDefault="00767B11" w:rsidP="00416467">
      <w:pPr>
        <w:pStyle w:val="Bezriadkovania"/>
        <w:spacing w:line="276" w:lineRule="auto"/>
        <w:jc w:val="center"/>
        <w:rPr>
          <w:rFonts w:ascii="Times New Roman" w:hAnsi="Times New Roman"/>
          <w:sz w:val="20"/>
          <w:szCs w:val="24"/>
        </w:rPr>
      </w:pPr>
    </w:p>
    <w:p w14:paraId="029DB137" w14:textId="5EFCFA6A" w:rsidR="0044478F" w:rsidRPr="00410301" w:rsidRDefault="0044478F" w:rsidP="005C1258">
      <w:pPr>
        <w:pStyle w:val="Bezriadkovania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Štúdi</w:t>
      </w:r>
      <w:r w:rsidR="0080765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uskutočniteľnosti investície a</w:t>
      </w:r>
      <w:r w:rsidR="00807650">
        <w:rPr>
          <w:rFonts w:ascii="Times New Roman" w:hAnsi="Times New Roman"/>
          <w:sz w:val="24"/>
          <w:szCs w:val="24"/>
        </w:rPr>
        <w:t xml:space="preserve"> štúdia </w:t>
      </w:r>
      <w:r w:rsidR="00807650" w:rsidRPr="00410301">
        <w:rPr>
          <w:rFonts w:ascii="Times New Roman" w:hAnsi="Times New Roman"/>
          <w:sz w:val="24"/>
          <w:szCs w:val="24"/>
        </w:rPr>
        <w:t xml:space="preserve">uskutočniteľnosti </w:t>
      </w:r>
      <w:r w:rsidRPr="00410301">
        <w:rPr>
          <w:rFonts w:ascii="Times New Roman" w:hAnsi="Times New Roman"/>
          <w:sz w:val="24"/>
          <w:szCs w:val="24"/>
        </w:rPr>
        <w:t>koncesie</w:t>
      </w:r>
      <w:r w:rsidR="008408A8" w:rsidRPr="00410301">
        <w:rPr>
          <w:rFonts w:ascii="Times New Roman" w:hAnsi="Times New Roman"/>
          <w:sz w:val="24"/>
          <w:szCs w:val="24"/>
        </w:rPr>
        <w:t xml:space="preserve"> sa vypracujú tak, aby obsahovali</w:t>
      </w:r>
    </w:p>
    <w:p w14:paraId="00D7C228" w14:textId="34129FBE" w:rsidR="001467EB" w:rsidRPr="00934999" w:rsidRDefault="001467EB" w:rsidP="00ED4714">
      <w:pPr>
        <w:pStyle w:val="Bezriadkovania"/>
        <w:numPr>
          <w:ilvl w:val="1"/>
          <w:numId w:val="33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34999">
        <w:rPr>
          <w:rFonts w:ascii="Times New Roman" w:hAnsi="Times New Roman"/>
          <w:sz w:val="24"/>
          <w:szCs w:val="24"/>
        </w:rPr>
        <w:t xml:space="preserve">opis súčasnej situácie </w:t>
      </w:r>
      <w:r w:rsidR="00807650" w:rsidRPr="00934999">
        <w:rPr>
          <w:rFonts w:ascii="Times New Roman" w:hAnsi="Times New Roman"/>
          <w:sz w:val="24"/>
          <w:szCs w:val="24"/>
        </w:rPr>
        <w:t>a</w:t>
      </w:r>
      <w:r w:rsidRPr="00934999">
        <w:rPr>
          <w:rFonts w:ascii="Times New Roman" w:hAnsi="Times New Roman"/>
          <w:sz w:val="24"/>
          <w:szCs w:val="24"/>
        </w:rPr>
        <w:t> </w:t>
      </w:r>
      <w:r w:rsidR="00934999">
        <w:rPr>
          <w:rFonts w:ascii="Times New Roman" w:hAnsi="Times New Roman"/>
          <w:sz w:val="24"/>
          <w:szCs w:val="24"/>
        </w:rPr>
        <w:t>určenie</w:t>
      </w:r>
      <w:r w:rsidR="00807650" w:rsidRPr="00934999">
        <w:rPr>
          <w:rFonts w:ascii="Times New Roman" w:hAnsi="Times New Roman"/>
          <w:sz w:val="24"/>
          <w:szCs w:val="24"/>
        </w:rPr>
        <w:t xml:space="preserve"> </w:t>
      </w:r>
      <w:r w:rsidRPr="00934999">
        <w:rPr>
          <w:rFonts w:ascii="Times New Roman" w:hAnsi="Times New Roman"/>
          <w:sz w:val="24"/>
          <w:szCs w:val="24"/>
        </w:rPr>
        <w:t>cieľov</w:t>
      </w:r>
      <w:r w:rsidR="00807650" w:rsidRPr="00934999">
        <w:rPr>
          <w:rFonts w:ascii="Times New Roman" w:hAnsi="Times New Roman"/>
          <w:sz w:val="24"/>
          <w:szCs w:val="24"/>
        </w:rPr>
        <w:t xml:space="preserve"> investície alebo koncesie</w:t>
      </w:r>
      <w:r w:rsidRPr="00934999">
        <w:rPr>
          <w:rFonts w:ascii="Times New Roman" w:hAnsi="Times New Roman"/>
          <w:sz w:val="24"/>
          <w:szCs w:val="24"/>
        </w:rPr>
        <w:t>,</w:t>
      </w:r>
    </w:p>
    <w:p w14:paraId="6AD47092" w14:textId="2BAFBEE2" w:rsidR="00934999" w:rsidRDefault="00934999" w:rsidP="001467EB">
      <w:pPr>
        <w:pStyle w:val="Bezriadkovania"/>
        <w:numPr>
          <w:ilvl w:val="1"/>
          <w:numId w:val="33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analýz</w:t>
      </w:r>
      <w:r w:rsidR="0045221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dopytu a ponuky,</w:t>
      </w:r>
    </w:p>
    <w:p w14:paraId="3D779B7E" w14:textId="2A1D10DA" w:rsidR="001467EB" w:rsidRDefault="001467EB" w:rsidP="001467EB">
      <w:pPr>
        <w:pStyle w:val="Bezriadkovania"/>
        <w:numPr>
          <w:ilvl w:val="1"/>
          <w:numId w:val="33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výber a opis alternatívnych riešení</w:t>
      </w:r>
      <w:r w:rsidR="00807650">
        <w:rPr>
          <w:rFonts w:ascii="Times New Roman" w:hAnsi="Times New Roman"/>
          <w:sz w:val="24"/>
          <w:szCs w:val="24"/>
        </w:rPr>
        <w:t>,</w:t>
      </w:r>
    </w:p>
    <w:p w14:paraId="34981F25" w14:textId="510A35DE" w:rsidR="001467EB" w:rsidRPr="001467EB" w:rsidRDefault="001467EB" w:rsidP="001467EB">
      <w:pPr>
        <w:pStyle w:val="Bezriadkovania"/>
        <w:numPr>
          <w:ilvl w:val="1"/>
          <w:numId w:val="33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finančn</w:t>
      </w:r>
      <w:r w:rsidR="00934999">
        <w:rPr>
          <w:rFonts w:ascii="Times New Roman" w:hAnsi="Times New Roman"/>
          <w:sz w:val="24"/>
          <w:szCs w:val="24"/>
        </w:rPr>
        <w:t>ú</w:t>
      </w:r>
      <w:r w:rsidR="007541CA">
        <w:rPr>
          <w:rFonts w:ascii="Times New Roman" w:hAnsi="Times New Roman"/>
          <w:sz w:val="24"/>
          <w:szCs w:val="24"/>
        </w:rPr>
        <w:t xml:space="preserve"> analýzu</w:t>
      </w:r>
      <w:r w:rsidR="00934999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ekonomickú analýzu,</w:t>
      </w:r>
    </w:p>
    <w:p w14:paraId="60C30B1F" w14:textId="77777777" w:rsidR="00452217" w:rsidRDefault="001467EB" w:rsidP="001467EB">
      <w:pPr>
        <w:pStyle w:val="Bezriadkovania"/>
        <w:numPr>
          <w:ilvl w:val="1"/>
          <w:numId w:val="33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hodnotenie riz</w:t>
      </w:r>
      <w:r w:rsidR="00807650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</w:t>
      </w:r>
      <w:r w:rsidR="00807650">
        <w:rPr>
          <w:rFonts w:ascii="Times New Roman" w:hAnsi="Times New Roman"/>
          <w:sz w:val="24"/>
          <w:szCs w:val="24"/>
        </w:rPr>
        <w:t xml:space="preserve"> súvisiacich s investíciou alebo koncesiou</w:t>
      </w:r>
      <w:r w:rsidR="00452217">
        <w:rPr>
          <w:rFonts w:ascii="Times New Roman" w:hAnsi="Times New Roman"/>
          <w:sz w:val="24"/>
          <w:szCs w:val="24"/>
        </w:rPr>
        <w:t>,</w:t>
      </w:r>
    </w:p>
    <w:p w14:paraId="7E6EA0A8" w14:textId="373D94F8" w:rsidR="001467EB" w:rsidRDefault="00452217" w:rsidP="001467EB">
      <w:pPr>
        <w:pStyle w:val="Bezriadkovania"/>
        <w:numPr>
          <w:ilvl w:val="1"/>
          <w:numId w:val="33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ďalšie skutočnosti potrebné na riadne hodnotenie štúdie uskutočniteľnosti</w:t>
      </w:r>
      <w:r w:rsidR="001467EB">
        <w:rPr>
          <w:rFonts w:ascii="Times New Roman" w:hAnsi="Times New Roman"/>
          <w:sz w:val="24"/>
          <w:szCs w:val="24"/>
        </w:rPr>
        <w:t>.</w:t>
      </w:r>
    </w:p>
    <w:p w14:paraId="56062F87" w14:textId="77777777" w:rsidR="00AC541A" w:rsidRPr="00AB4D1A" w:rsidRDefault="00AC541A" w:rsidP="00191F1F">
      <w:pPr>
        <w:pStyle w:val="Bezriadkovania"/>
        <w:spacing w:line="276" w:lineRule="auto"/>
        <w:jc w:val="both"/>
        <w:rPr>
          <w:rFonts w:ascii="Times New Roman" w:hAnsi="Times New Roman"/>
          <w:sz w:val="20"/>
        </w:rPr>
      </w:pPr>
    </w:p>
    <w:p w14:paraId="3C11C9E2" w14:textId="65BEB30F" w:rsidR="00532865" w:rsidRDefault="00F27F52" w:rsidP="00416467">
      <w:pPr>
        <w:pStyle w:val="Bezriadkovania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§ </w:t>
      </w:r>
      <w:r w:rsidR="00767B11">
        <w:rPr>
          <w:rFonts w:ascii="Times New Roman" w:hAnsi="Times New Roman"/>
          <w:sz w:val="24"/>
        </w:rPr>
        <w:t>3</w:t>
      </w:r>
    </w:p>
    <w:p w14:paraId="4EFB99A9" w14:textId="2DCA31F2" w:rsidR="00D22D7C" w:rsidRDefault="005C1258" w:rsidP="00416467">
      <w:pPr>
        <w:pStyle w:val="Bezriadkovania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Účinnosť</w:t>
      </w:r>
    </w:p>
    <w:p w14:paraId="7211C70C" w14:textId="77777777" w:rsidR="005C1258" w:rsidRPr="00AB4D1A" w:rsidRDefault="005C1258" w:rsidP="00416467">
      <w:pPr>
        <w:pStyle w:val="Bezriadkovania"/>
        <w:spacing w:line="276" w:lineRule="auto"/>
        <w:jc w:val="center"/>
        <w:rPr>
          <w:rFonts w:ascii="Times New Roman" w:hAnsi="Times New Roman"/>
          <w:sz w:val="20"/>
        </w:rPr>
      </w:pPr>
    </w:p>
    <w:p w14:paraId="0EA5F0D3" w14:textId="303D429F" w:rsidR="0044478F" w:rsidRDefault="00C27D16" w:rsidP="001467EB">
      <w:pPr>
        <w:pStyle w:val="Bezriadkovania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32BD">
        <w:rPr>
          <w:rFonts w:ascii="Times New Roman" w:hAnsi="Times New Roman"/>
          <w:sz w:val="24"/>
          <w:szCs w:val="24"/>
        </w:rPr>
        <w:t>Toto nariadenie vlády nadob</w:t>
      </w:r>
      <w:r w:rsidR="0060328E">
        <w:rPr>
          <w:rFonts w:ascii="Times New Roman" w:hAnsi="Times New Roman"/>
          <w:sz w:val="24"/>
          <w:szCs w:val="24"/>
        </w:rPr>
        <w:t xml:space="preserve">úda účinnosť </w:t>
      </w:r>
      <w:r w:rsidR="007B471F">
        <w:rPr>
          <w:rFonts w:ascii="Times New Roman" w:hAnsi="Times New Roman"/>
          <w:sz w:val="24"/>
          <w:szCs w:val="24"/>
        </w:rPr>
        <w:t xml:space="preserve">1. </w:t>
      </w:r>
      <w:r w:rsidR="00E47DD5">
        <w:rPr>
          <w:rFonts w:ascii="Times New Roman" w:hAnsi="Times New Roman"/>
          <w:sz w:val="24"/>
          <w:szCs w:val="24"/>
        </w:rPr>
        <w:t>januára</w:t>
      </w:r>
      <w:r w:rsidR="007B471F">
        <w:rPr>
          <w:rFonts w:ascii="Times New Roman" w:hAnsi="Times New Roman"/>
          <w:sz w:val="24"/>
          <w:szCs w:val="24"/>
        </w:rPr>
        <w:t xml:space="preserve"> 20</w:t>
      </w:r>
      <w:r w:rsidR="00E47DD5">
        <w:rPr>
          <w:rFonts w:ascii="Times New Roman" w:hAnsi="Times New Roman"/>
          <w:sz w:val="24"/>
          <w:szCs w:val="24"/>
        </w:rPr>
        <w:t>2</w:t>
      </w:r>
      <w:r w:rsidR="007A3A7E">
        <w:rPr>
          <w:rFonts w:ascii="Times New Roman" w:hAnsi="Times New Roman"/>
          <w:sz w:val="24"/>
          <w:szCs w:val="24"/>
        </w:rPr>
        <w:t>1</w:t>
      </w:r>
      <w:r w:rsidR="0060328E" w:rsidRPr="0060328E">
        <w:rPr>
          <w:rFonts w:ascii="Times New Roman" w:hAnsi="Times New Roman"/>
          <w:sz w:val="24"/>
          <w:szCs w:val="24"/>
        </w:rPr>
        <w:t>.</w:t>
      </w:r>
      <w:r w:rsidR="0044478F">
        <w:rPr>
          <w:rFonts w:ascii="Times New Roman" w:hAnsi="Times New Roman"/>
          <w:sz w:val="24"/>
          <w:szCs w:val="24"/>
        </w:rPr>
        <w:br w:type="page"/>
      </w:r>
    </w:p>
    <w:p w14:paraId="3BACB347" w14:textId="0B20AF1F" w:rsidR="0044478F" w:rsidRDefault="005C1258" w:rsidP="0044478F">
      <w:pPr>
        <w:widowControl w:val="0"/>
        <w:autoSpaceDE w:val="0"/>
        <w:autoSpaceDN w:val="0"/>
        <w:adjustRightInd w:val="0"/>
        <w:spacing w:after="0"/>
        <w:ind w:right="-6"/>
        <w:jc w:val="right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lastRenderedPageBreak/>
        <w:t>Príloha</w:t>
      </w:r>
    </w:p>
    <w:p w14:paraId="6B66859B" w14:textId="77D9DA8A" w:rsidR="0044478F" w:rsidRDefault="009A3817" w:rsidP="0044478F">
      <w:pPr>
        <w:widowControl w:val="0"/>
        <w:autoSpaceDE w:val="0"/>
        <w:autoSpaceDN w:val="0"/>
        <w:adjustRightInd w:val="0"/>
        <w:spacing w:after="0"/>
        <w:ind w:right="-6"/>
        <w:jc w:val="right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 nariadeniu vlády č. .../2020</w:t>
      </w:r>
      <w:r w:rsidR="0044478F">
        <w:rPr>
          <w:rFonts w:ascii="TimesNewRomanPSMT" w:hAnsi="TimesNewRomanPSMT" w:cs="TimesNewRomanPSMT"/>
          <w:b/>
          <w:bCs/>
          <w:sz w:val="24"/>
          <w:szCs w:val="24"/>
        </w:rPr>
        <w:t xml:space="preserve"> Z. z.</w:t>
      </w:r>
    </w:p>
    <w:p w14:paraId="47750C0D" w14:textId="77777777" w:rsidR="005C1258" w:rsidRDefault="005C1258" w:rsidP="0044478F">
      <w:pPr>
        <w:widowControl w:val="0"/>
        <w:autoSpaceDE w:val="0"/>
        <w:autoSpaceDN w:val="0"/>
        <w:adjustRightInd w:val="0"/>
        <w:spacing w:after="0"/>
        <w:ind w:right="-6"/>
        <w:jc w:val="right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05C2C01" w14:textId="340EBE04" w:rsidR="005C1258" w:rsidRDefault="005C1258" w:rsidP="005C1258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R</w:t>
      </w:r>
      <w:r w:rsidRPr="005C1258">
        <w:rPr>
          <w:rFonts w:ascii="TimesNewRomanPSMT" w:hAnsi="TimesNewRomanPSMT" w:cs="TimesNewRomanPSMT"/>
          <w:b/>
          <w:bCs/>
          <w:sz w:val="24"/>
          <w:szCs w:val="24"/>
        </w:rPr>
        <w:t>ozpočtov</w:t>
      </w:r>
      <w:r>
        <w:rPr>
          <w:rFonts w:ascii="TimesNewRomanPSMT" w:hAnsi="TimesNewRomanPSMT" w:cs="TimesNewRomanPSMT"/>
          <w:b/>
          <w:bCs/>
          <w:sz w:val="24"/>
          <w:szCs w:val="24"/>
        </w:rPr>
        <w:t>é podpolož</w:t>
      </w:r>
      <w:r w:rsidRPr="005C1258">
        <w:rPr>
          <w:rFonts w:ascii="TimesNewRomanPSMT" w:hAnsi="TimesNewRomanPSMT" w:cs="TimesNewRomanPSMT"/>
          <w:b/>
          <w:bCs/>
          <w:sz w:val="24"/>
          <w:szCs w:val="24"/>
        </w:rPr>
        <w:t>k</w:t>
      </w:r>
      <w:r>
        <w:rPr>
          <w:rFonts w:ascii="TimesNewRomanPSMT" w:hAnsi="TimesNewRomanPSMT" w:cs="TimesNewRomanPSMT"/>
          <w:b/>
          <w:bCs/>
          <w:sz w:val="24"/>
          <w:szCs w:val="24"/>
        </w:rPr>
        <w:t>y</w:t>
      </w:r>
      <w:r w:rsidRPr="005C1258">
        <w:rPr>
          <w:rFonts w:ascii="TimesNewRomanPSMT" w:hAnsi="TimesNewRomanPSMT" w:cs="TimesNewRomanPSMT"/>
          <w:b/>
          <w:bCs/>
          <w:sz w:val="24"/>
          <w:szCs w:val="24"/>
        </w:rPr>
        <w:t xml:space="preserve"> ekonomickej klasifikácie rozpočtovej klasifikácie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v informatizácii</w:t>
      </w:r>
    </w:p>
    <w:p w14:paraId="57206AD7" w14:textId="77777777" w:rsidR="0044478F" w:rsidRDefault="0044478F" w:rsidP="0044478F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0D456CF9" w14:textId="77777777" w:rsidR="0044478F" w:rsidRDefault="0044478F" w:rsidP="0044478F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tbl>
      <w:tblPr>
        <w:tblW w:w="496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"/>
        <w:gridCol w:w="8063"/>
      </w:tblGrid>
      <w:tr w:rsidR="0044478F" w:rsidRPr="005D36AB" w14:paraId="599C56E1" w14:textId="77777777" w:rsidTr="008D58EB">
        <w:trPr>
          <w:trHeight w:val="20"/>
          <w:tblHeader/>
        </w:trPr>
        <w:tc>
          <w:tcPr>
            <w:tcW w:w="589" w:type="pct"/>
          </w:tcPr>
          <w:p w14:paraId="2779179A" w14:textId="77777777" w:rsidR="0044478F" w:rsidRPr="00986338" w:rsidRDefault="0044478F" w:rsidP="002145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98633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Kód</w:t>
            </w:r>
          </w:p>
        </w:tc>
        <w:tc>
          <w:tcPr>
            <w:tcW w:w="4411" w:type="pct"/>
            <w:noWrap/>
          </w:tcPr>
          <w:p w14:paraId="6B8B49D5" w14:textId="77777777" w:rsidR="0044478F" w:rsidRPr="00986338" w:rsidRDefault="0044478F" w:rsidP="0021452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Názov</w:t>
            </w:r>
          </w:p>
        </w:tc>
      </w:tr>
      <w:tr w:rsidR="0044478F" w:rsidRPr="005D36AB" w14:paraId="29BF60F7" w14:textId="77777777" w:rsidTr="008D58EB">
        <w:trPr>
          <w:trHeight w:val="20"/>
        </w:trPr>
        <w:tc>
          <w:tcPr>
            <w:tcW w:w="589" w:type="pct"/>
            <w:vAlign w:val="center"/>
            <w:hideMark/>
          </w:tcPr>
          <w:p w14:paraId="5DBDE228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632004</w:t>
            </w:r>
          </w:p>
        </w:tc>
        <w:tc>
          <w:tcPr>
            <w:tcW w:w="4411" w:type="pct"/>
            <w:noWrap/>
            <w:vAlign w:val="center"/>
            <w:hideMark/>
          </w:tcPr>
          <w:p w14:paraId="589A125D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Komunikačná infraštruktúra</w:t>
            </w:r>
          </w:p>
        </w:tc>
      </w:tr>
      <w:tr w:rsidR="0044478F" w:rsidRPr="005D36AB" w14:paraId="582EA1D1" w14:textId="77777777" w:rsidTr="008D58EB">
        <w:trPr>
          <w:trHeight w:val="20"/>
        </w:trPr>
        <w:tc>
          <w:tcPr>
            <w:tcW w:w="589" w:type="pct"/>
            <w:vAlign w:val="center"/>
            <w:hideMark/>
          </w:tcPr>
          <w:p w14:paraId="2DF79BC7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632005</w:t>
            </w:r>
          </w:p>
        </w:tc>
        <w:tc>
          <w:tcPr>
            <w:tcW w:w="4411" w:type="pct"/>
            <w:noWrap/>
            <w:vAlign w:val="center"/>
            <w:hideMark/>
          </w:tcPr>
          <w:p w14:paraId="0F1FF60A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Telekomunikačné služby</w:t>
            </w:r>
          </w:p>
        </w:tc>
      </w:tr>
      <w:tr w:rsidR="0044478F" w:rsidRPr="005D36AB" w14:paraId="3A01CE5D" w14:textId="77777777" w:rsidTr="008D58EB">
        <w:trPr>
          <w:trHeight w:val="20"/>
        </w:trPr>
        <w:tc>
          <w:tcPr>
            <w:tcW w:w="589" w:type="pct"/>
            <w:vAlign w:val="center"/>
          </w:tcPr>
          <w:p w14:paraId="1002B402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633002</w:t>
            </w:r>
          </w:p>
        </w:tc>
        <w:tc>
          <w:tcPr>
            <w:tcW w:w="4411" w:type="pct"/>
            <w:noWrap/>
            <w:vAlign w:val="center"/>
          </w:tcPr>
          <w:p w14:paraId="52C0657A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Výpočtová technika</w:t>
            </w:r>
          </w:p>
        </w:tc>
      </w:tr>
      <w:tr w:rsidR="0044478F" w:rsidRPr="005D36AB" w14:paraId="08E55681" w14:textId="77777777" w:rsidTr="008D58EB">
        <w:trPr>
          <w:trHeight w:val="20"/>
        </w:trPr>
        <w:tc>
          <w:tcPr>
            <w:tcW w:w="589" w:type="pct"/>
            <w:vAlign w:val="center"/>
            <w:hideMark/>
          </w:tcPr>
          <w:p w14:paraId="7256A5D7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633003</w:t>
            </w:r>
          </w:p>
        </w:tc>
        <w:tc>
          <w:tcPr>
            <w:tcW w:w="4411" w:type="pct"/>
            <w:noWrap/>
            <w:vAlign w:val="center"/>
            <w:hideMark/>
          </w:tcPr>
          <w:p w14:paraId="01252411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 xml:space="preserve">Telekomunikačná technika </w:t>
            </w:r>
          </w:p>
        </w:tc>
      </w:tr>
      <w:tr w:rsidR="0044478F" w:rsidRPr="005D36AB" w14:paraId="71B479C0" w14:textId="77777777" w:rsidTr="008D58EB">
        <w:trPr>
          <w:trHeight w:val="20"/>
        </w:trPr>
        <w:tc>
          <w:tcPr>
            <w:tcW w:w="589" w:type="pct"/>
            <w:vAlign w:val="center"/>
          </w:tcPr>
          <w:p w14:paraId="61343A6D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633013</w:t>
            </w:r>
          </w:p>
        </w:tc>
        <w:tc>
          <w:tcPr>
            <w:tcW w:w="4411" w:type="pct"/>
            <w:noWrap/>
            <w:vAlign w:val="center"/>
          </w:tcPr>
          <w:p w14:paraId="2BB24958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Softvér</w:t>
            </w:r>
          </w:p>
        </w:tc>
      </w:tr>
      <w:tr w:rsidR="0044478F" w:rsidRPr="005D36AB" w14:paraId="68219489" w14:textId="77777777" w:rsidTr="008D58EB">
        <w:trPr>
          <w:trHeight w:val="20"/>
        </w:trPr>
        <w:tc>
          <w:tcPr>
            <w:tcW w:w="589" w:type="pct"/>
            <w:vAlign w:val="center"/>
            <w:hideMark/>
          </w:tcPr>
          <w:p w14:paraId="33AFB136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633018*</w:t>
            </w:r>
          </w:p>
        </w:tc>
        <w:tc>
          <w:tcPr>
            <w:tcW w:w="4411" w:type="pct"/>
            <w:noWrap/>
            <w:vAlign w:val="center"/>
            <w:hideMark/>
          </w:tcPr>
          <w:p w14:paraId="762E4532" w14:textId="4BA1F940" w:rsidR="0044478F" w:rsidRPr="007E5375" w:rsidRDefault="0044478F" w:rsidP="007173B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Licencie - časť Auto</w:t>
            </w:r>
            <w:r w:rsidRPr="008D58EB">
              <w:rPr>
                <w:rFonts w:ascii="Times New Roman" w:hAnsi="Times New Roman"/>
                <w:color w:val="000000"/>
                <w:sz w:val="24"/>
              </w:rPr>
              <w:t xml:space="preserve">rské práva na softvér </w:t>
            </w:r>
            <w:r w:rsidR="007173B4">
              <w:rPr>
                <w:rFonts w:ascii="Times New Roman" w:hAnsi="Times New Roman"/>
                <w:color w:val="000000"/>
                <w:sz w:val="24"/>
              </w:rPr>
              <w:t>alebo</w:t>
            </w:r>
            <w:r w:rsidRPr="008D58EB">
              <w:rPr>
                <w:rFonts w:ascii="Times New Roman" w:hAnsi="Times New Roman"/>
                <w:color w:val="000000"/>
                <w:sz w:val="24"/>
              </w:rPr>
              <w:t xml:space="preserve"> analýzu </w:t>
            </w:r>
            <w:r w:rsidR="008D58EB" w:rsidRPr="008D58EB">
              <w:rPr>
                <w:rFonts w:ascii="Times New Roman" w:hAnsi="Times New Roman"/>
                <w:color w:val="000000"/>
                <w:sz w:val="24"/>
              </w:rPr>
              <w:t>informačno-komunikačné</w:t>
            </w:r>
            <w:r w:rsidR="00D90944">
              <w:rPr>
                <w:rFonts w:ascii="Times New Roman" w:hAnsi="Times New Roman"/>
                <w:color w:val="000000"/>
                <w:sz w:val="24"/>
              </w:rPr>
              <w:t>ho technologického</w:t>
            </w:r>
            <w:r w:rsidRPr="008D58EB">
              <w:rPr>
                <w:rFonts w:ascii="Times New Roman" w:hAnsi="Times New Roman"/>
                <w:color w:val="000000"/>
                <w:sz w:val="24"/>
              </w:rPr>
              <w:t xml:space="preserve"> riešenia</w:t>
            </w:r>
          </w:p>
        </w:tc>
      </w:tr>
      <w:tr w:rsidR="0044478F" w:rsidRPr="005D36AB" w14:paraId="0CE21695" w14:textId="77777777" w:rsidTr="008D58EB">
        <w:trPr>
          <w:trHeight w:val="20"/>
        </w:trPr>
        <w:tc>
          <w:tcPr>
            <w:tcW w:w="589" w:type="pct"/>
            <w:vAlign w:val="center"/>
            <w:hideMark/>
          </w:tcPr>
          <w:p w14:paraId="6B4C31E5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633019</w:t>
            </w:r>
          </w:p>
        </w:tc>
        <w:tc>
          <w:tcPr>
            <w:tcW w:w="4411" w:type="pct"/>
            <w:noWrap/>
            <w:vAlign w:val="center"/>
            <w:hideMark/>
          </w:tcPr>
          <w:p w14:paraId="65230E22" w14:textId="77777777" w:rsidR="0044478F" w:rsidRPr="00410301" w:rsidRDefault="0044478F" w:rsidP="00214527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10301">
              <w:rPr>
                <w:rFonts w:ascii="Times New Roman" w:hAnsi="Times New Roman"/>
                <w:sz w:val="24"/>
              </w:rPr>
              <w:t>Komunikačná infraštruktúra</w:t>
            </w:r>
          </w:p>
        </w:tc>
      </w:tr>
      <w:tr w:rsidR="0044478F" w:rsidRPr="005D36AB" w14:paraId="329CD37D" w14:textId="77777777" w:rsidTr="008D58EB">
        <w:trPr>
          <w:trHeight w:val="20"/>
        </w:trPr>
        <w:tc>
          <w:tcPr>
            <w:tcW w:w="589" w:type="pct"/>
            <w:vAlign w:val="center"/>
            <w:hideMark/>
          </w:tcPr>
          <w:p w14:paraId="5888F8A4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635002</w:t>
            </w:r>
          </w:p>
        </w:tc>
        <w:tc>
          <w:tcPr>
            <w:tcW w:w="4411" w:type="pct"/>
            <w:noWrap/>
            <w:vAlign w:val="center"/>
            <w:hideMark/>
          </w:tcPr>
          <w:p w14:paraId="19B7935B" w14:textId="77777777" w:rsidR="0044478F" w:rsidRPr="00410301" w:rsidRDefault="0044478F" w:rsidP="00214527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10301">
              <w:rPr>
                <w:rFonts w:ascii="Times New Roman" w:hAnsi="Times New Roman"/>
                <w:sz w:val="24"/>
              </w:rPr>
              <w:t>Výpočtová technika - rutinná a štandardná údržba</w:t>
            </w:r>
          </w:p>
        </w:tc>
      </w:tr>
      <w:tr w:rsidR="0044478F" w:rsidRPr="005D36AB" w14:paraId="3192C2B0" w14:textId="77777777" w:rsidTr="008D58EB">
        <w:trPr>
          <w:trHeight w:val="20"/>
        </w:trPr>
        <w:tc>
          <w:tcPr>
            <w:tcW w:w="589" w:type="pct"/>
            <w:vAlign w:val="center"/>
            <w:hideMark/>
          </w:tcPr>
          <w:p w14:paraId="456A3C8D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635003</w:t>
            </w:r>
          </w:p>
        </w:tc>
        <w:tc>
          <w:tcPr>
            <w:tcW w:w="4411" w:type="pct"/>
            <w:noWrap/>
            <w:vAlign w:val="center"/>
            <w:hideMark/>
          </w:tcPr>
          <w:p w14:paraId="17A1B468" w14:textId="2F110AB8" w:rsidR="0044478F" w:rsidRPr="00410301" w:rsidRDefault="00903129" w:rsidP="00214527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10301">
              <w:rPr>
                <w:rFonts w:ascii="Times New Roman" w:hAnsi="Times New Roman"/>
                <w:sz w:val="24"/>
              </w:rPr>
              <w:t>Telekomunikačná technika – rutinná a štandardná údržba</w:t>
            </w:r>
          </w:p>
        </w:tc>
      </w:tr>
      <w:tr w:rsidR="0044478F" w:rsidRPr="005D36AB" w14:paraId="7A0DC7E1" w14:textId="77777777" w:rsidTr="008D58EB">
        <w:trPr>
          <w:trHeight w:val="20"/>
        </w:trPr>
        <w:tc>
          <w:tcPr>
            <w:tcW w:w="589" w:type="pct"/>
            <w:vAlign w:val="center"/>
            <w:hideMark/>
          </w:tcPr>
          <w:p w14:paraId="6643A9A9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635009</w:t>
            </w:r>
          </w:p>
        </w:tc>
        <w:tc>
          <w:tcPr>
            <w:tcW w:w="4411" w:type="pct"/>
            <w:noWrap/>
            <w:vAlign w:val="center"/>
            <w:hideMark/>
          </w:tcPr>
          <w:p w14:paraId="4CD09C6C" w14:textId="77777777" w:rsidR="0044478F" w:rsidRPr="00410301" w:rsidRDefault="0044478F" w:rsidP="00214527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10301">
              <w:rPr>
                <w:rFonts w:ascii="Times New Roman" w:hAnsi="Times New Roman"/>
                <w:sz w:val="24"/>
              </w:rPr>
              <w:t>Softvér - rutinná a štandardná údržba</w:t>
            </w:r>
          </w:p>
        </w:tc>
      </w:tr>
      <w:tr w:rsidR="0044478F" w:rsidRPr="005D36AB" w14:paraId="4C671FD0" w14:textId="77777777" w:rsidTr="008D58EB">
        <w:trPr>
          <w:trHeight w:val="20"/>
        </w:trPr>
        <w:tc>
          <w:tcPr>
            <w:tcW w:w="589" w:type="pct"/>
            <w:vAlign w:val="center"/>
            <w:hideMark/>
          </w:tcPr>
          <w:p w14:paraId="7DB9EB1C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635010</w:t>
            </w:r>
          </w:p>
        </w:tc>
        <w:tc>
          <w:tcPr>
            <w:tcW w:w="4411" w:type="pct"/>
            <w:noWrap/>
            <w:vAlign w:val="center"/>
            <w:hideMark/>
          </w:tcPr>
          <w:p w14:paraId="607D926C" w14:textId="77777777" w:rsidR="0044478F" w:rsidRPr="00410301" w:rsidRDefault="0044478F" w:rsidP="00214527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10301">
              <w:rPr>
                <w:rFonts w:ascii="Times New Roman" w:hAnsi="Times New Roman"/>
                <w:sz w:val="24"/>
              </w:rPr>
              <w:t>Komunikačná infraštruktúra - rutinná a štandardná údržba</w:t>
            </w:r>
          </w:p>
        </w:tc>
      </w:tr>
      <w:tr w:rsidR="0044478F" w:rsidRPr="005D36AB" w14:paraId="286DB571" w14:textId="77777777" w:rsidTr="008D58EB">
        <w:trPr>
          <w:trHeight w:val="20"/>
        </w:trPr>
        <w:tc>
          <w:tcPr>
            <w:tcW w:w="589" w:type="pct"/>
            <w:vAlign w:val="center"/>
            <w:hideMark/>
          </w:tcPr>
          <w:p w14:paraId="2B3C3B97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636006</w:t>
            </w:r>
          </w:p>
        </w:tc>
        <w:tc>
          <w:tcPr>
            <w:tcW w:w="4411" w:type="pct"/>
            <w:noWrap/>
            <w:vAlign w:val="center"/>
            <w:hideMark/>
          </w:tcPr>
          <w:p w14:paraId="40C6DF34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Výpočtová technika - nájomné za nájom</w:t>
            </w:r>
          </w:p>
        </w:tc>
      </w:tr>
      <w:tr w:rsidR="0044478F" w:rsidRPr="005D36AB" w14:paraId="2A09EF5C" w14:textId="77777777" w:rsidTr="008D58EB">
        <w:trPr>
          <w:trHeight w:val="20"/>
        </w:trPr>
        <w:tc>
          <w:tcPr>
            <w:tcW w:w="589" w:type="pct"/>
            <w:vAlign w:val="center"/>
            <w:hideMark/>
          </w:tcPr>
          <w:p w14:paraId="13D68AF1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636007</w:t>
            </w:r>
          </w:p>
        </w:tc>
        <w:tc>
          <w:tcPr>
            <w:tcW w:w="4411" w:type="pct"/>
            <w:noWrap/>
            <w:vAlign w:val="center"/>
            <w:hideMark/>
          </w:tcPr>
          <w:p w14:paraId="289CFFB1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Softvér - nájomné za nájom</w:t>
            </w:r>
          </w:p>
        </w:tc>
      </w:tr>
      <w:tr w:rsidR="0044478F" w:rsidRPr="005D36AB" w14:paraId="5ACCB5C6" w14:textId="77777777" w:rsidTr="008D58EB">
        <w:trPr>
          <w:trHeight w:val="20"/>
        </w:trPr>
        <w:tc>
          <w:tcPr>
            <w:tcW w:w="589" w:type="pct"/>
            <w:vAlign w:val="center"/>
            <w:hideMark/>
          </w:tcPr>
          <w:p w14:paraId="5A306FE4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636008</w:t>
            </w:r>
          </w:p>
        </w:tc>
        <w:tc>
          <w:tcPr>
            <w:tcW w:w="4411" w:type="pct"/>
            <w:noWrap/>
            <w:vAlign w:val="center"/>
            <w:hideMark/>
          </w:tcPr>
          <w:p w14:paraId="0F416502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Komunikačná infraštruktúra - nájomné za nájom</w:t>
            </w:r>
          </w:p>
        </w:tc>
      </w:tr>
      <w:tr w:rsidR="0044478F" w:rsidRPr="005D36AB" w14:paraId="4DA86E22" w14:textId="77777777" w:rsidTr="008D58EB">
        <w:trPr>
          <w:trHeight w:val="20"/>
        </w:trPr>
        <w:tc>
          <w:tcPr>
            <w:tcW w:w="589" w:type="pct"/>
            <w:vAlign w:val="center"/>
          </w:tcPr>
          <w:p w14:paraId="7A6641AC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637033</w:t>
            </w:r>
          </w:p>
        </w:tc>
        <w:tc>
          <w:tcPr>
            <w:tcW w:w="4411" w:type="pct"/>
            <w:noWrap/>
            <w:vAlign w:val="center"/>
          </w:tcPr>
          <w:p w14:paraId="3FF24E08" w14:textId="6E2CED8E" w:rsidR="0044478F" w:rsidRPr="007E5375" w:rsidRDefault="0044478F" w:rsidP="008565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Zálohy na projekty E</w:t>
            </w:r>
            <w:r w:rsidR="008565A0">
              <w:rPr>
                <w:rFonts w:ascii="Times New Roman" w:hAnsi="Times New Roman"/>
                <w:color w:val="000000"/>
                <w:sz w:val="24"/>
              </w:rPr>
              <w:t>urópskej únie</w:t>
            </w:r>
            <w:r w:rsidRPr="007E5375">
              <w:rPr>
                <w:rFonts w:ascii="Times New Roman" w:hAnsi="Times New Roman"/>
                <w:color w:val="000000"/>
                <w:sz w:val="24"/>
              </w:rPr>
              <w:t xml:space="preserve"> (iba v programoch 0EJ a 0A9)</w:t>
            </w:r>
          </w:p>
        </w:tc>
      </w:tr>
      <w:tr w:rsidR="0044478F" w:rsidRPr="005D36AB" w14:paraId="34590027" w14:textId="77777777" w:rsidTr="008D58EB">
        <w:trPr>
          <w:trHeight w:val="20"/>
        </w:trPr>
        <w:tc>
          <w:tcPr>
            <w:tcW w:w="589" w:type="pct"/>
            <w:vAlign w:val="center"/>
            <w:hideMark/>
          </w:tcPr>
          <w:p w14:paraId="5195F766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637040</w:t>
            </w:r>
          </w:p>
        </w:tc>
        <w:tc>
          <w:tcPr>
            <w:tcW w:w="4411" w:type="pct"/>
            <w:noWrap/>
            <w:vAlign w:val="center"/>
            <w:hideMark/>
          </w:tcPr>
          <w:p w14:paraId="0140F739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Služby v oblasti informačno-komunikačných technológií</w:t>
            </w:r>
          </w:p>
        </w:tc>
      </w:tr>
      <w:tr w:rsidR="0044478F" w:rsidRPr="005D36AB" w14:paraId="28C6307D" w14:textId="77777777" w:rsidTr="008D58EB">
        <w:trPr>
          <w:trHeight w:val="20"/>
        </w:trPr>
        <w:tc>
          <w:tcPr>
            <w:tcW w:w="589" w:type="pct"/>
            <w:vAlign w:val="center"/>
            <w:hideMark/>
          </w:tcPr>
          <w:p w14:paraId="5567A5B8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711003</w:t>
            </w:r>
          </w:p>
        </w:tc>
        <w:tc>
          <w:tcPr>
            <w:tcW w:w="4411" w:type="pct"/>
            <w:noWrap/>
            <w:vAlign w:val="center"/>
            <w:hideMark/>
          </w:tcPr>
          <w:p w14:paraId="044D691D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Softvér - nákup</w:t>
            </w:r>
          </w:p>
        </w:tc>
      </w:tr>
      <w:tr w:rsidR="0044478F" w:rsidRPr="005D36AB" w14:paraId="6AB9573D" w14:textId="77777777" w:rsidTr="008D58EB">
        <w:trPr>
          <w:trHeight w:val="20"/>
        </w:trPr>
        <w:tc>
          <w:tcPr>
            <w:tcW w:w="589" w:type="pct"/>
            <w:vAlign w:val="center"/>
          </w:tcPr>
          <w:p w14:paraId="563EF2AA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711004*</w:t>
            </w:r>
          </w:p>
        </w:tc>
        <w:tc>
          <w:tcPr>
            <w:tcW w:w="4411" w:type="pct"/>
            <w:noWrap/>
            <w:vAlign w:val="center"/>
          </w:tcPr>
          <w:p w14:paraId="47F059FF" w14:textId="044C9A0D" w:rsidR="0044478F" w:rsidRPr="007E5375" w:rsidRDefault="0044478F" w:rsidP="007173B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 xml:space="preserve">Licencie - časť Autorské práva na softvér </w:t>
            </w:r>
            <w:r w:rsidR="007173B4">
              <w:rPr>
                <w:rFonts w:ascii="Times New Roman" w:hAnsi="Times New Roman"/>
                <w:color w:val="000000"/>
                <w:sz w:val="24"/>
              </w:rPr>
              <w:t>alebo</w:t>
            </w:r>
            <w:r w:rsidRPr="007E5375">
              <w:rPr>
                <w:rFonts w:ascii="Times New Roman" w:hAnsi="Times New Roman"/>
                <w:color w:val="000000"/>
                <w:sz w:val="24"/>
              </w:rPr>
              <w:t xml:space="preserve"> analýzu </w:t>
            </w:r>
            <w:r w:rsidR="00D90944" w:rsidRPr="008D58EB">
              <w:rPr>
                <w:rFonts w:ascii="Times New Roman" w:hAnsi="Times New Roman"/>
                <w:color w:val="000000"/>
                <w:sz w:val="24"/>
              </w:rPr>
              <w:t>informačno-komunikačné</w:t>
            </w:r>
            <w:r w:rsidR="00D90944">
              <w:rPr>
                <w:rFonts w:ascii="Times New Roman" w:hAnsi="Times New Roman"/>
                <w:color w:val="000000"/>
                <w:sz w:val="24"/>
              </w:rPr>
              <w:t>ho technologického</w:t>
            </w:r>
            <w:r w:rsidR="00D90944" w:rsidRPr="007E53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5375">
              <w:rPr>
                <w:rFonts w:ascii="Times New Roman" w:hAnsi="Times New Roman"/>
                <w:color w:val="000000"/>
                <w:sz w:val="24"/>
              </w:rPr>
              <w:t>riešenia</w:t>
            </w:r>
            <w:r w:rsidR="00D909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4478F" w:rsidRPr="005D36AB" w14:paraId="2BFE0075" w14:textId="77777777" w:rsidTr="008D58EB">
        <w:trPr>
          <w:trHeight w:val="20"/>
        </w:trPr>
        <w:tc>
          <w:tcPr>
            <w:tcW w:w="589" w:type="pct"/>
            <w:vAlign w:val="center"/>
            <w:hideMark/>
          </w:tcPr>
          <w:p w14:paraId="6354A390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713002</w:t>
            </w:r>
          </w:p>
        </w:tc>
        <w:tc>
          <w:tcPr>
            <w:tcW w:w="4411" w:type="pct"/>
            <w:noWrap/>
            <w:vAlign w:val="center"/>
            <w:hideMark/>
          </w:tcPr>
          <w:p w14:paraId="4113B470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 xml:space="preserve">Výpočtová technika - nákup </w:t>
            </w:r>
          </w:p>
        </w:tc>
      </w:tr>
      <w:tr w:rsidR="0044478F" w:rsidRPr="005D36AB" w14:paraId="515C73D0" w14:textId="77777777" w:rsidTr="008D58EB">
        <w:trPr>
          <w:trHeight w:val="20"/>
        </w:trPr>
        <w:tc>
          <w:tcPr>
            <w:tcW w:w="589" w:type="pct"/>
            <w:vAlign w:val="center"/>
          </w:tcPr>
          <w:p w14:paraId="4A646531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713003</w:t>
            </w:r>
          </w:p>
        </w:tc>
        <w:tc>
          <w:tcPr>
            <w:tcW w:w="4411" w:type="pct"/>
            <w:noWrap/>
            <w:vAlign w:val="center"/>
          </w:tcPr>
          <w:p w14:paraId="088AD6BB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Telekomunikačná technika - nákup</w:t>
            </w:r>
          </w:p>
        </w:tc>
      </w:tr>
      <w:tr w:rsidR="0044478F" w:rsidRPr="005D36AB" w14:paraId="63818EEB" w14:textId="77777777" w:rsidTr="008D58EB">
        <w:trPr>
          <w:trHeight w:val="20"/>
        </w:trPr>
        <w:tc>
          <w:tcPr>
            <w:tcW w:w="589" w:type="pct"/>
            <w:vAlign w:val="center"/>
            <w:hideMark/>
          </w:tcPr>
          <w:p w14:paraId="62D3CF06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713006</w:t>
            </w:r>
          </w:p>
        </w:tc>
        <w:tc>
          <w:tcPr>
            <w:tcW w:w="4411" w:type="pct"/>
            <w:noWrap/>
            <w:vAlign w:val="center"/>
            <w:hideMark/>
          </w:tcPr>
          <w:p w14:paraId="72B9F890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Komunikačná infraštruktúra - nákup</w:t>
            </w:r>
          </w:p>
        </w:tc>
      </w:tr>
      <w:tr w:rsidR="0044478F" w:rsidRPr="005D36AB" w14:paraId="6088FA3C" w14:textId="77777777" w:rsidTr="008D58EB">
        <w:trPr>
          <w:trHeight w:val="20"/>
        </w:trPr>
        <w:tc>
          <w:tcPr>
            <w:tcW w:w="589" w:type="pct"/>
            <w:vAlign w:val="center"/>
            <w:hideMark/>
          </w:tcPr>
          <w:p w14:paraId="7C54A8B5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718002</w:t>
            </w:r>
          </w:p>
        </w:tc>
        <w:tc>
          <w:tcPr>
            <w:tcW w:w="4411" w:type="pct"/>
            <w:noWrap/>
            <w:vAlign w:val="center"/>
            <w:hideMark/>
          </w:tcPr>
          <w:p w14:paraId="56D911B4" w14:textId="77777777" w:rsidR="0044478F" w:rsidRPr="007E5375" w:rsidRDefault="0044478F" w:rsidP="00214527">
            <w:pPr>
              <w:keepNext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Výpočtová technika - rekonštrukcia a modernizácia</w:t>
            </w:r>
          </w:p>
        </w:tc>
      </w:tr>
      <w:tr w:rsidR="0044478F" w:rsidRPr="005D36AB" w14:paraId="2DD04489" w14:textId="77777777" w:rsidTr="008D58EB">
        <w:trPr>
          <w:trHeight w:val="20"/>
        </w:trPr>
        <w:tc>
          <w:tcPr>
            <w:tcW w:w="589" w:type="pct"/>
            <w:vAlign w:val="center"/>
          </w:tcPr>
          <w:p w14:paraId="01F4B375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718003</w:t>
            </w:r>
          </w:p>
        </w:tc>
        <w:tc>
          <w:tcPr>
            <w:tcW w:w="4411" w:type="pct"/>
            <w:noWrap/>
            <w:vAlign w:val="center"/>
          </w:tcPr>
          <w:p w14:paraId="239532F2" w14:textId="77777777" w:rsidR="0044478F" w:rsidRPr="007E5375" w:rsidRDefault="0044478F" w:rsidP="00214527">
            <w:pPr>
              <w:keepNext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 xml:space="preserve">Telekomunikačná technika - rekonštrukcia a modernizácia </w:t>
            </w:r>
          </w:p>
        </w:tc>
      </w:tr>
      <w:tr w:rsidR="0044478F" w:rsidRPr="005D36AB" w14:paraId="53FFEE15" w14:textId="77777777" w:rsidTr="008D58EB">
        <w:trPr>
          <w:trHeight w:val="20"/>
        </w:trPr>
        <w:tc>
          <w:tcPr>
            <w:tcW w:w="589" w:type="pct"/>
            <w:vAlign w:val="center"/>
          </w:tcPr>
          <w:p w14:paraId="29E2055A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718006</w:t>
            </w:r>
          </w:p>
        </w:tc>
        <w:tc>
          <w:tcPr>
            <w:tcW w:w="4411" w:type="pct"/>
            <w:noWrap/>
            <w:vAlign w:val="center"/>
          </w:tcPr>
          <w:p w14:paraId="5EF40F68" w14:textId="77777777" w:rsidR="0044478F" w:rsidRPr="007E5375" w:rsidRDefault="0044478F" w:rsidP="00214527">
            <w:pPr>
              <w:keepNext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Softvér - rekonštrukcia a modernizácia</w:t>
            </w:r>
          </w:p>
        </w:tc>
      </w:tr>
      <w:tr w:rsidR="0044478F" w:rsidRPr="005D36AB" w14:paraId="18E1CFBB" w14:textId="77777777" w:rsidTr="008D58EB">
        <w:trPr>
          <w:trHeight w:val="20"/>
        </w:trPr>
        <w:tc>
          <w:tcPr>
            <w:tcW w:w="589" w:type="pct"/>
            <w:vAlign w:val="center"/>
          </w:tcPr>
          <w:p w14:paraId="1C5D8BA6" w14:textId="77777777" w:rsidR="0044478F" w:rsidRPr="007E5375" w:rsidRDefault="0044478F" w:rsidP="00214527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718007</w:t>
            </w:r>
          </w:p>
        </w:tc>
        <w:tc>
          <w:tcPr>
            <w:tcW w:w="4411" w:type="pct"/>
            <w:noWrap/>
            <w:vAlign w:val="center"/>
          </w:tcPr>
          <w:p w14:paraId="4BC327FC" w14:textId="77777777" w:rsidR="0044478F" w:rsidRPr="007E5375" w:rsidRDefault="0044478F" w:rsidP="00214527">
            <w:pPr>
              <w:keepNext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E5375">
              <w:rPr>
                <w:rFonts w:ascii="Times New Roman" w:hAnsi="Times New Roman"/>
                <w:color w:val="000000"/>
                <w:sz w:val="24"/>
              </w:rPr>
              <w:t>Komunikačná infraštruktúra - rekonštrukcia a modernizácia</w:t>
            </w:r>
          </w:p>
        </w:tc>
      </w:tr>
    </w:tbl>
    <w:p w14:paraId="29EB02F7" w14:textId="2074826C" w:rsidR="0044478F" w:rsidRPr="00BF7205" w:rsidRDefault="0044478F" w:rsidP="0044478F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TimesNewRomanPSMT" w:hAnsi="TimesNewRomanPSMT" w:cs="TimesNewRomanPSMT"/>
          <w:bCs/>
          <w:i/>
          <w:sz w:val="24"/>
          <w:szCs w:val="24"/>
        </w:rPr>
      </w:pPr>
      <w:r>
        <w:rPr>
          <w:rFonts w:ascii="TimesNewRomanPSMT" w:hAnsi="TimesNewRomanPSMT" w:cs="TimesNewRomanPSMT"/>
          <w:bCs/>
          <w:i/>
          <w:sz w:val="24"/>
          <w:szCs w:val="24"/>
        </w:rPr>
        <w:t xml:space="preserve">* </w:t>
      </w:r>
      <w:r w:rsidRPr="00BF7205">
        <w:rPr>
          <w:rFonts w:ascii="TimesNewRomanPSMT" w:hAnsi="TimesNewRomanPSMT" w:cs="TimesNewRomanPSMT"/>
          <w:bCs/>
          <w:i/>
          <w:sz w:val="24"/>
          <w:szCs w:val="24"/>
        </w:rPr>
        <w:t>časť z</w:t>
      </w:r>
      <w:r>
        <w:rPr>
          <w:rFonts w:ascii="TimesNewRomanPSMT" w:hAnsi="TimesNewRomanPSMT" w:cs="TimesNewRomanPSMT"/>
          <w:bCs/>
          <w:i/>
          <w:sz w:val="24"/>
          <w:szCs w:val="24"/>
        </w:rPr>
        <w:t> </w:t>
      </w:r>
      <w:r w:rsidRPr="00BF7205">
        <w:rPr>
          <w:rFonts w:ascii="TimesNewRomanPSMT" w:hAnsi="TimesNewRomanPSMT" w:cs="TimesNewRomanPSMT"/>
          <w:bCs/>
          <w:i/>
          <w:sz w:val="24"/>
          <w:szCs w:val="24"/>
        </w:rPr>
        <w:t>podpoložky</w:t>
      </w:r>
      <w:r>
        <w:rPr>
          <w:rFonts w:ascii="TimesNewRomanPSMT" w:hAnsi="TimesNewRomanPSMT" w:cs="TimesNewRomanPSMT"/>
          <w:bCs/>
          <w:i/>
          <w:sz w:val="24"/>
          <w:szCs w:val="24"/>
        </w:rPr>
        <w:t>,</w:t>
      </w:r>
      <w:r w:rsidRPr="00BF7205">
        <w:rPr>
          <w:rFonts w:ascii="TimesNewRomanPSMT" w:hAnsi="TimesNewRomanPSMT" w:cs="TimesNewRomanPSMT"/>
          <w:bCs/>
          <w:i/>
          <w:sz w:val="24"/>
          <w:szCs w:val="24"/>
        </w:rPr>
        <w:t xml:space="preserve"> ktorá predstavuje výdavky</w:t>
      </w:r>
      <w:r w:rsidR="004875D5">
        <w:rPr>
          <w:rFonts w:ascii="TimesNewRomanPSMT" w:hAnsi="TimesNewRomanPSMT" w:cs="TimesNewRomanPSMT"/>
          <w:bCs/>
          <w:i/>
          <w:sz w:val="24"/>
          <w:szCs w:val="24"/>
        </w:rPr>
        <w:t xml:space="preserve"> na informačné technológie</w:t>
      </w:r>
    </w:p>
    <w:p w14:paraId="37DD82E4" w14:textId="77777777" w:rsidR="0044478F" w:rsidRPr="008663F2" w:rsidRDefault="0044478F" w:rsidP="0044478F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Cs/>
          <w:sz w:val="24"/>
          <w:szCs w:val="24"/>
        </w:rPr>
      </w:pPr>
    </w:p>
    <w:p w14:paraId="7EA1C274" w14:textId="77777777" w:rsidR="00E40C68" w:rsidRDefault="00E40C68" w:rsidP="00D25B21">
      <w:pPr>
        <w:pStyle w:val="Bezriadkovania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E40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4CEF0" w14:textId="77777777" w:rsidR="009E76B6" w:rsidRDefault="009E76B6" w:rsidP="00A67426">
      <w:pPr>
        <w:spacing w:after="0" w:line="240" w:lineRule="auto"/>
      </w:pPr>
      <w:r>
        <w:separator/>
      </w:r>
    </w:p>
  </w:endnote>
  <w:endnote w:type="continuationSeparator" w:id="0">
    <w:p w14:paraId="695AC844" w14:textId="77777777" w:rsidR="009E76B6" w:rsidRDefault="009E76B6" w:rsidP="00A67426">
      <w:pPr>
        <w:spacing w:after="0" w:line="240" w:lineRule="auto"/>
      </w:pPr>
      <w:r>
        <w:continuationSeparator/>
      </w:r>
    </w:p>
  </w:endnote>
  <w:endnote w:type="continuationNotice" w:id="1">
    <w:p w14:paraId="595A9193" w14:textId="77777777" w:rsidR="009E76B6" w:rsidRDefault="009E76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905DF" w14:textId="77777777" w:rsidR="009E76B6" w:rsidRDefault="009E76B6" w:rsidP="00A67426">
      <w:pPr>
        <w:spacing w:after="0" w:line="240" w:lineRule="auto"/>
      </w:pPr>
      <w:r>
        <w:separator/>
      </w:r>
    </w:p>
  </w:footnote>
  <w:footnote w:type="continuationSeparator" w:id="0">
    <w:p w14:paraId="7F186696" w14:textId="77777777" w:rsidR="009E76B6" w:rsidRDefault="009E76B6" w:rsidP="00A67426">
      <w:pPr>
        <w:spacing w:after="0" w:line="240" w:lineRule="auto"/>
      </w:pPr>
      <w:r>
        <w:continuationSeparator/>
      </w:r>
    </w:p>
  </w:footnote>
  <w:footnote w:type="continuationNotice" w:id="1">
    <w:p w14:paraId="23B979AF" w14:textId="77777777" w:rsidR="009E76B6" w:rsidRDefault="009E76B6">
      <w:pPr>
        <w:spacing w:after="0" w:line="240" w:lineRule="auto"/>
      </w:pPr>
    </w:p>
  </w:footnote>
  <w:footnote w:id="2">
    <w:p w14:paraId="248AD199" w14:textId="0BEB1D55" w:rsidR="00767B11" w:rsidRPr="006002C5" w:rsidRDefault="00767B11" w:rsidP="00767B11">
      <w:pPr>
        <w:pStyle w:val="Textpoznmkypodiarou"/>
        <w:rPr>
          <w:rFonts w:ascii="Times New Roman" w:hAnsi="Times New Roman"/>
        </w:rPr>
      </w:pPr>
      <w:r w:rsidRPr="00701651">
        <w:rPr>
          <w:rStyle w:val="Odkaznapoznmkupodiarou"/>
          <w:rFonts w:ascii="Times New Roman" w:hAnsi="Times New Roman"/>
        </w:rPr>
        <w:footnoteRef/>
      </w:r>
      <w:r w:rsidR="00D25B21">
        <w:rPr>
          <w:rFonts w:ascii="Times New Roman" w:hAnsi="Times New Roman"/>
        </w:rPr>
        <w:t>)</w:t>
      </w:r>
      <w:r w:rsidRPr="00701651">
        <w:rPr>
          <w:rFonts w:ascii="Times New Roman" w:hAnsi="Times New Roman"/>
        </w:rPr>
        <w:t xml:space="preserve"> § 6 zákona č. 343/2015 Z. z. o verejnom obstarávaní a o zmene a doplnení niektorých zákonov</w:t>
      </w:r>
      <w:r w:rsidR="00DC567C">
        <w:rPr>
          <w:rFonts w:ascii="Times New Roman" w:hAnsi="Times New Roman"/>
        </w:rPr>
        <w:t xml:space="preserve"> </w:t>
      </w:r>
      <w:r w:rsidR="00DC567C" w:rsidRPr="00DC567C">
        <w:rPr>
          <w:rFonts w:ascii="Times New Roman" w:hAnsi="Times New Roman"/>
        </w:rPr>
        <w:t>v znení zákona č. 345/2018 Z. z.</w:t>
      </w:r>
    </w:p>
  </w:footnote>
  <w:footnote w:id="3">
    <w:p w14:paraId="6A1FD11D" w14:textId="15EF42E3" w:rsidR="00767B11" w:rsidRPr="00CA376B" w:rsidRDefault="00767B11" w:rsidP="00767B11">
      <w:pPr>
        <w:pStyle w:val="Textpoznmkypodiarou"/>
        <w:rPr>
          <w:rFonts w:ascii="Times New Roman" w:hAnsi="Times New Roman"/>
        </w:rPr>
      </w:pPr>
      <w:r w:rsidRPr="00701651">
        <w:rPr>
          <w:rStyle w:val="Odkaznapoznmkupodiarou"/>
          <w:rFonts w:ascii="Times New Roman" w:hAnsi="Times New Roman"/>
        </w:rPr>
        <w:footnoteRef/>
      </w:r>
      <w:r w:rsidR="00D25B21">
        <w:rPr>
          <w:rFonts w:ascii="Times New Roman" w:hAnsi="Times New Roman"/>
        </w:rPr>
        <w:t>)</w:t>
      </w:r>
      <w:r w:rsidRPr="00701651">
        <w:rPr>
          <w:rFonts w:ascii="Times New Roman" w:hAnsi="Times New Roman"/>
        </w:rPr>
        <w:t xml:space="preserve"> Zákon č. 222/2004 Z. z. o dani z pridanej hodnoty</w:t>
      </w:r>
      <w:r w:rsidR="00D25B21">
        <w:rPr>
          <w:rFonts w:ascii="Times New Roman" w:hAnsi="Times New Roman"/>
        </w:rPr>
        <w:t xml:space="preserve"> v znení neskorších predpisov.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C67"/>
    <w:multiLevelType w:val="hybridMultilevel"/>
    <w:tmpl w:val="2386585A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2C7179"/>
    <w:multiLevelType w:val="hybridMultilevel"/>
    <w:tmpl w:val="DBC47B68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6FF1BB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186586"/>
    <w:multiLevelType w:val="hybridMultilevel"/>
    <w:tmpl w:val="F2507F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645C2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E0A4104"/>
    <w:multiLevelType w:val="hybridMultilevel"/>
    <w:tmpl w:val="D75C749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E67BD"/>
    <w:multiLevelType w:val="hybridMultilevel"/>
    <w:tmpl w:val="0B88D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1D503A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6060881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16AB4E1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85C2D3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A2F2956"/>
    <w:multiLevelType w:val="hybridMultilevel"/>
    <w:tmpl w:val="E58834E4"/>
    <w:lvl w:ilvl="0" w:tplc="EC0C1C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BA3A4E"/>
    <w:multiLevelType w:val="hybridMultilevel"/>
    <w:tmpl w:val="A0D0B22E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5A43645"/>
    <w:multiLevelType w:val="multilevel"/>
    <w:tmpl w:val="52E0BE6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82E29C7"/>
    <w:multiLevelType w:val="hybridMultilevel"/>
    <w:tmpl w:val="700876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B927A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495060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63436D6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42101750"/>
    <w:multiLevelType w:val="hybridMultilevel"/>
    <w:tmpl w:val="D35E55A8"/>
    <w:lvl w:ilvl="0" w:tplc="55A635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3713EA"/>
    <w:multiLevelType w:val="hybridMultilevel"/>
    <w:tmpl w:val="7438EE82"/>
    <w:lvl w:ilvl="0" w:tplc="0DDCEFF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0F010F"/>
    <w:multiLevelType w:val="hybridMultilevel"/>
    <w:tmpl w:val="A0D0B22E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51045CB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58D702AC"/>
    <w:multiLevelType w:val="hybridMultilevel"/>
    <w:tmpl w:val="04D24A70"/>
    <w:lvl w:ilvl="0" w:tplc="E312AF0E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E856CA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5F9C40CE"/>
    <w:multiLevelType w:val="hybridMultilevel"/>
    <w:tmpl w:val="C226E350"/>
    <w:lvl w:ilvl="0" w:tplc="041B0017">
      <w:start w:val="1"/>
      <w:numFmt w:val="lowerLetter"/>
      <w:lvlText w:val="%1)"/>
      <w:lvlJc w:val="left"/>
      <w:pPr>
        <w:ind w:left="1208" w:hanging="360"/>
      </w:pPr>
    </w:lvl>
    <w:lvl w:ilvl="1" w:tplc="041B0019">
      <w:start w:val="1"/>
      <w:numFmt w:val="lowerLetter"/>
      <w:lvlText w:val="%2."/>
      <w:lvlJc w:val="left"/>
      <w:pPr>
        <w:ind w:left="1928" w:hanging="360"/>
      </w:pPr>
    </w:lvl>
    <w:lvl w:ilvl="2" w:tplc="041B001B" w:tentative="1">
      <w:start w:val="1"/>
      <w:numFmt w:val="lowerRoman"/>
      <w:lvlText w:val="%3."/>
      <w:lvlJc w:val="right"/>
      <w:pPr>
        <w:ind w:left="2648" w:hanging="180"/>
      </w:pPr>
    </w:lvl>
    <w:lvl w:ilvl="3" w:tplc="041B000F" w:tentative="1">
      <w:start w:val="1"/>
      <w:numFmt w:val="decimal"/>
      <w:lvlText w:val="%4."/>
      <w:lvlJc w:val="left"/>
      <w:pPr>
        <w:ind w:left="3368" w:hanging="360"/>
      </w:pPr>
    </w:lvl>
    <w:lvl w:ilvl="4" w:tplc="041B0019" w:tentative="1">
      <w:start w:val="1"/>
      <w:numFmt w:val="lowerLetter"/>
      <w:lvlText w:val="%5."/>
      <w:lvlJc w:val="left"/>
      <w:pPr>
        <w:ind w:left="4088" w:hanging="360"/>
      </w:pPr>
    </w:lvl>
    <w:lvl w:ilvl="5" w:tplc="041B001B" w:tentative="1">
      <w:start w:val="1"/>
      <w:numFmt w:val="lowerRoman"/>
      <w:lvlText w:val="%6."/>
      <w:lvlJc w:val="right"/>
      <w:pPr>
        <w:ind w:left="4808" w:hanging="180"/>
      </w:pPr>
    </w:lvl>
    <w:lvl w:ilvl="6" w:tplc="041B000F" w:tentative="1">
      <w:start w:val="1"/>
      <w:numFmt w:val="decimal"/>
      <w:lvlText w:val="%7."/>
      <w:lvlJc w:val="left"/>
      <w:pPr>
        <w:ind w:left="5528" w:hanging="360"/>
      </w:pPr>
    </w:lvl>
    <w:lvl w:ilvl="7" w:tplc="041B0019" w:tentative="1">
      <w:start w:val="1"/>
      <w:numFmt w:val="lowerLetter"/>
      <w:lvlText w:val="%8."/>
      <w:lvlJc w:val="left"/>
      <w:pPr>
        <w:ind w:left="6248" w:hanging="360"/>
      </w:pPr>
    </w:lvl>
    <w:lvl w:ilvl="8" w:tplc="041B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5" w15:restartNumberingAfterBreak="0">
    <w:nsid w:val="652F13B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7747299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77AE1CCE"/>
    <w:multiLevelType w:val="hybridMultilevel"/>
    <w:tmpl w:val="7CEE12DA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7BE142E8"/>
    <w:multiLevelType w:val="hybridMultilevel"/>
    <w:tmpl w:val="FDBA9410"/>
    <w:lvl w:ilvl="0" w:tplc="43BABB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C720026"/>
    <w:multiLevelType w:val="hybridMultilevel"/>
    <w:tmpl w:val="A0D0B22E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7CC1447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7CEF2556"/>
    <w:multiLevelType w:val="hybridMultilevel"/>
    <w:tmpl w:val="058AED14"/>
    <w:lvl w:ilvl="0" w:tplc="56F8D7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7E194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4"/>
  </w:num>
  <w:num w:numId="2">
    <w:abstractNumId w:val="29"/>
  </w:num>
  <w:num w:numId="3">
    <w:abstractNumId w:val="27"/>
  </w:num>
  <w:num w:numId="4">
    <w:abstractNumId w:val="6"/>
  </w:num>
  <w:num w:numId="5">
    <w:abstractNumId w:val="12"/>
  </w:num>
  <w:num w:numId="6">
    <w:abstractNumId w:val="20"/>
  </w:num>
  <w:num w:numId="7">
    <w:abstractNumId w:val="19"/>
  </w:num>
  <w:num w:numId="8">
    <w:abstractNumId w:val="1"/>
  </w:num>
  <w:num w:numId="9">
    <w:abstractNumId w:val="3"/>
  </w:num>
  <w:num w:numId="10">
    <w:abstractNumId w:val="28"/>
  </w:num>
  <w:num w:numId="11">
    <w:abstractNumId w:val="21"/>
  </w:num>
  <w:num w:numId="12">
    <w:abstractNumId w:val="31"/>
  </w:num>
  <w:num w:numId="13">
    <w:abstractNumId w:val="4"/>
  </w:num>
  <w:num w:numId="14">
    <w:abstractNumId w:val="15"/>
  </w:num>
  <w:num w:numId="15">
    <w:abstractNumId w:val="9"/>
  </w:num>
  <w:num w:numId="16">
    <w:abstractNumId w:val="32"/>
  </w:num>
  <w:num w:numId="17">
    <w:abstractNumId w:val="16"/>
  </w:num>
  <w:num w:numId="18">
    <w:abstractNumId w:val="10"/>
  </w:num>
  <w:num w:numId="19">
    <w:abstractNumId w:val="25"/>
  </w:num>
  <w:num w:numId="20">
    <w:abstractNumId w:val="7"/>
  </w:num>
  <w:num w:numId="21">
    <w:abstractNumId w:val="2"/>
  </w:num>
  <w:num w:numId="22">
    <w:abstractNumId w:val="30"/>
  </w:num>
  <w:num w:numId="23">
    <w:abstractNumId w:val="13"/>
  </w:num>
  <w:num w:numId="24">
    <w:abstractNumId w:val="17"/>
  </w:num>
  <w:num w:numId="25">
    <w:abstractNumId w:val="0"/>
  </w:num>
  <w:num w:numId="26">
    <w:abstractNumId w:val="23"/>
  </w:num>
  <w:num w:numId="27">
    <w:abstractNumId w:val="26"/>
  </w:num>
  <w:num w:numId="28">
    <w:abstractNumId w:val="18"/>
  </w:num>
  <w:num w:numId="29">
    <w:abstractNumId w:val="11"/>
  </w:num>
  <w:num w:numId="30">
    <w:abstractNumId w:val="5"/>
  </w:num>
  <w:num w:numId="31">
    <w:abstractNumId w:val="8"/>
  </w:num>
  <w:num w:numId="32">
    <w:abstractNumId w:val="24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16"/>
    <w:rsid w:val="000025E1"/>
    <w:rsid w:val="00011C74"/>
    <w:rsid w:val="000209B1"/>
    <w:rsid w:val="00041940"/>
    <w:rsid w:val="00050120"/>
    <w:rsid w:val="000560D2"/>
    <w:rsid w:val="00082153"/>
    <w:rsid w:val="0009483F"/>
    <w:rsid w:val="000960FA"/>
    <w:rsid w:val="000D08B3"/>
    <w:rsid w:val="000D45F0"/>
    <w:rsid w:val="000E1368"/>
    <w:rsid w:val="000F5C73"/>
    <w:rsid w:val="00117309"/>
    <w:rsid w:val="00133428"/>
    <w:rsid w:val="00133EDA"/>
    <w:rsid w:val="00140C5A"/>
    <w:rsid w:val="001466C2"/>
    <w:rsid w:val="001467EB"/>
    <w:rsid w:val="00154C12"/>
    <w:rsid w:val="00171C61"/>
    <w:rsid w:val="00171EBB"/>
    <w:rsid w:val="00180FE2"/>
    <w:rsid w:val="00184932"/>
    <w:rsid w:val="00191F1F"/>
    <w:rsid w:val="00192E2E"/>
    <w:rsid w:val="00194FC5"/>
    <w:rsid w:val="001A5CF1"/>
    <w:rsid w:val="001B19B2"/>
    <w:rsid w:val="001B3C24"/>
    <w:rsid w:val="001B70BB"/>
    <w:rsid w:val="001D104E"/>
    <w:rsid w:val="001D5A88"/>
    <w:rsid w:val="001E3917"/>
    <w:rsid w:val="001F6CBA"/>
    <w:rsid w:val="00201456"/>
    <w:rsid w:val="0020203D"/>
    <w:rsid w:val="00204040"/>
    <w:rsid w:val="0020690A"/>
    <w:rsid w:val="002130A0"/>
    <w:rsid w:val="00213B4E"/>
    <w:rsid w:val="00215B63"/>
    <w:rsid w:val="00225138"/>
    <w:rsid w:val="00225A03"/>
    <w:rsid w:val="0023363B"/>
    <w:rsid w:val="00242ECD"/>
    <w:rsid w:val="00253B60"/>
    <w:rsid w:val="00263E80"/>
    <w:rsid w:val="00264B40"/>
    <w:rsid w:val="00283EFA"/>
    <w:rsid w:val="0029540F"/>
    <w:rsid w:val="00296F0D"/>
    <w:rsid w:val="00297210"/>
    <w:rsid w:val="002C10CD"/>
    <w:rsid w:val="002C3C56"/>
    <w:rsid w:val="002E01C7"/>
    <w:rsid w:val="002E1F8D"/>
    <w:rsid w:val="002E4097"/>
    <w:rsid w:val="00300483"/>
    <w:rsid w:val="00301A31"/>
    <w:rsid w:val="003245D3"/>
    <w:rsid w:val="003437C2"/>
    <w:rsid w:val="00344FC9"/>
    <w:rsid w:val="00347B26"/>
    <w:rsid w:val="0035205A"/>
    <w:rsid w:val="003531C4"/>
    <w:rsid w:val="00357660"/>
    <w:rsid w:val="00361A65"/>
    <w:rsid w:val="00361FFA"/>
    <w:rsid w:val="00377594"/>
    <w:rsid w:val="0038040A"/>
    <w:rsid w:val="0038675A"/>
    <w:rsid w:val="0039749D"/>
    <w:rsid w:val="003A3EF1"/>
    <w:rsid w:val="003B1AB5"/>
    <w:rsid w:val="003D493B"/>
    <w:rsid w:val="003D69FC"/>
    <w:rsid w:val="003F0D02"/>
    <w:rsid w:val="003F79DA"/>
    <w:rsid w:val="0040001B"/>
    <w:rsid w:val="004009A3"/>
    <w:rsid w:val="0040502F"/>
    <w:rsid w:val="0040749A"/>
    <w:rsid w:val="00410301"/>
    <w:rsid w:val="004155F9"/>
    <w:rsid w:val="00416467"/>
    <w:rsid w:val="004318D1"/>
    <w:rsid w:val="0043215F"/>
    <w:rsid w:val="00441974"/>
    <w:rsid w:val="0044478F"/>
    <w:rsid w:val="00450A63"/>
    <w:rsid w:val="00451B91"/>
    <w:rsid w:val="00452217"/>
    <w:rsid w:val="00462595"/>
    <w:rsid w:val="004679B5"/>
    <w:rsid w:val="0047121C"/>
    <w:rsid w:val="0048415F"/>
    <w:rsid w:val="004875D5"/>
    <w:rsid w:val="004A39B1"/>
    <w:rsid w:val="004B5DB0"/>
    <w:rsid w:val="004B6420"/>
    <w:rsid w:val="004E3D84"/>
    <w:rsid w:val="004F75E9"/>
    <w:rsid w:val="00500D27"/>
    <w:rsid w:val="0050183F"/>
    <w:rsid w:val="00503E33"/>
    <w:rsid w:val="005048C8"/>
    <w:rsid w:val="00505DB6"/>
    <w:rsid w:val="0051328B"/>
    <w:rsid w:val="00516814"/>
    <w:rsid w:val="00532865"/>
    <w:rsid w:val="00535B2A"/>
    <w:rsid w:val="00540302"/>
    <w:rsid w:val="00546BA1"/>
    <w:rsid w:val="005661B2"/>
    <w:rsid w:val="005750A6"/>
    <w:rsid w:val="00581C76"/>
    <w:rsid w:val="00596749"/>
    <w:rsid w:val="005C1258"/>
    <w:rsid w:val="005C25E6"/>
    <w:rsid w:val="005C3482"/>
    <w:rsid w:val="005D36AB"/>
    <w:rsid w:val="005F6565"/>
    <w:rsid w:val="006002C5"/>
    <w:rsid w:val="0060328E"/>
    <w:rsid w:val="0061601E"/>
    <w:rsid w:val="00616E37"/>
    <w:rsid w:val="00626E17"/>
    <w:rsid w:val="006270D7"/>
    <w:rsid w:val="006317F7"/>
    <w:rsid w:val="00637469"/>
    <w:rsid w:val="00642775"/>
    <w:rsid w:val="00652AB8"/>
    <w:rsid w:val="00681FA4"/>
    <w:rsid w:val="006A54EF"/>
    <w:rsid w:val="006B2E8E"/>
    <w:rsid w:val="006B32BD"/>
    <w:rsid w:val="006C4081"/>
    <w:rsid w:val="006C5004"/>
    <w:rsid w:val="006D3D38"/>
    <w:rsid w:val="006D3DB4"/>
    <w:rsid w:val="006E1E20"/>
    <w:rsid w:val="006E2BB4"/>
    <w:rsid w:val="006F2D70"/>
    <w:rsid w:val="006F4713"/>
    <w:rsid w:val="006F5382"/>
    <w:rsid w:val="00701651"/>
    <w:rsid w:val="00712566"/>
    <w:rsid w:val="00715FCA"/>
    <w:rsid w:val="007173B4"/>
    <w:rsid w:val="00727A96"/>
    <w:rsid w:val="00727B03"/>
    <w:rsid w:val="007311A5"/>
    <w:rsid w:val="00731407"/>
    <w:rsid w:val="00740EFE"/>
    <w:rsid w:val="00744490"/>
    <w:rsid w:val="00747D61"/>
    <w:rsid w:val="007541CA"/>
    <w:rsid w:val="00762BA8"/>
    <w:rsid w:val="0076785A"/>
    <w:rsid w:val="00767B11"/>
    <w:rsid w:val="00785624"/>
    <w:rsid w:val="0079211A"/>
    <w:rsid w:val="007A3A7E"/>
    <w:rsid w:val="007B471F"/>
    <w:rsid w:val="007C41C9"/>
    <w:rsid w:val="007C6554"/>
    <w:rsid w:val="007D4148"/>
    <w:rsid w:val="007E5375"/>
    <w:rsid w:val="00807650"/>
    <w:rsid w:val="00813AB6"/>
    <w:rsid w:val="0082009E"/>
    <w:rsid w:val="008213B0"/>
    <w:rsid w:val="00823DFF"/>
    <w:rsid w:val="008408A8"/>
    <w:rsid w:val="00842300"/>
    <w:rsid w:val="00845675"/>
    <w:rsid w:val="00852DB7"/>
    <w:rsid w:val="00853EFD"/>
    <w:rsid w:val="008565A0"/>
    <w:rsid w:val="008663F2"/>
    <w:rsid w:val="00875C75"/>
    <w:rsid w:val="00883787"/>
    <w:rsid w:val="00896553"/>
    <w:rsid w:val="008A11CB"/>
    <w:rsid w:val="008A35A1"/>
    <w:rsid w:val="008B4408"/>
    <w:rsid w:val="008B731F"/>
    <w:rsid w:val="008C0623"/>
    <w:rsid w:val="008C19DE"/>
    <w:rsid w:val="008C57A8"/>
    <w:rsid w:val="008C5D5E"/>
    <w:rsid w:val="008D58EB"/>
    <w:rsid w:val="008E49DB"/>
    <w:rsid w:val="00903129"/>
    <w:rsid w:val="00910F43"/>
    <w:rsid w:val="00914E92"/>
    <w:rsid w:val="009206BD"/>
    <w:rsid w:val="00921FA2"/>
    <w:rsid w:val="009221CD"/>
    <w:rsid w:val="0093087C"/>
    <w:rsid w:val="0093410F"/>
    <w:rsid w:val="00934999"/>
    <w:rsid w:val="00937A04"/>
    <w:rsid w:val="00943DE3"/>
    <w:rsid w:val="0094715D"/>
    <w:rsid w:val="009529AA"/>
    <w:rsid w:val="009532A6"/>
    <w:rsid w:val="00953FEB"/>
    <w:rsid w:val="0095414B"/>
    <w:rsid w:val="00954C8F"/>
    <w:rsid w:val="00957D0A"/>
    <w:rsid w:val="00957F77"/>
    <w:rsid w:val="0096376A"/>
    <w:rsid w:val="00963E59"/>
    <w:rsid w:val="00973385"/>
    <w:rsid w:val="009855ED"/>
    <w:rsid w:val="00986338"/>
    <w:rsid w:val="0099198C"/>
    <w:rsid w:val="00992CFB"/>
    <w:rsid w:val="00993C8F"/>
    <w:rsid w:val="009A3038"/>
    <w:rsid w:val="009A3817"/>
    <w:rsid w:val="009A5BD1"/>
    <w:rsid w:val="009A6672"/>
    <w:rsid w:val="009E29D6"/>
    <w:rsid w:val="009E49FB"/>
    <w:rsid w:val="009E76B6"/>
    <w:rsid w:val="009F1099"/>
    <w:rsid w:val="009F3FF8"/>
    <w:rsid w:val="00A004FD"/>
    <w:rsid w:val="00A006C6"/>
    <w:rsid w:val="00A03A15"/>
    <w:rsid w:val="00A04091"/>
    <w:rsid w:val="00A13623"/>
    <w:rsid w:val="00A403B5"/>
    <w:rsid w:val="00A4529B"/>
    <w:rsid w:val="00A45FAE"/>
    <w:rsid w:val="00A62753"/>
    <w:rsid w:val="00A64E75"/>
    <w:rsid w:val="00A662AB"/>
    <w:rsid w:val="00A67426"/>
    <w:rsid w:val="00A6797A"/>
    <w:rsid w:val="00A73E66"/>
    <w:rsid w:val="00A76F0F"/>
    <w:rsid w:val="00A777D9"/>
    <w:rsid w:val="00A82668"/>
    <w:rsid w:val="00AA41DC"/>
    <w:rsid w:val="00AA58FD"/>
    <w:rsid w:val="00AB4D1A"/>
    <w:rsid w:val="00AC541A"/>
    <w:rsid w:val="00AD6DBA"/>
    <w:rsid w:val="00AD749C"/>
    <w:rsid w:val="00AE0C2E"/>
    <w:rsid w:val="00AE37E8"/>
    <w:rsid w:val="00AE601D"/>
    <w:rsid w:val="00AE6800"/>
    <w:rsid w:val="00AF09F9"/>
    <w:rsid w:val="00B1279B"/>
    <w:rsid w:val="00B26D81"/>
    <w:rsid w:val="00B332C9"/>
    <w:rsid w:val="00B4142F"/>
    <w:rsid w:val="00B41B68"/>
    <w:rsid w:val="00B42C37"/>
    <w:rsid w:val="00B569ED"/>
    <w:rsid w:val="00B60935"/>
    <w:rsid w:val="00B61E75"/>
    <w:rsid w:val="00B6545C"/>
    <w:rsid w:val="00B6644F"/>
    <w:rsid w:val="00B76455"/>
    <w:rsid w:val="00B822BC"/>
    <w:rsid w:val="00B8645C"/>
    <w:rsid w:val="00B918F8"/>
    <w:rsid w:val="00B93583"/>
    <w:rsid w:val="00B93DA9"/>
    <w:rsid w:val="00BB2246"/>
    <w:rsid w:val="00BB3286"/>
    <w:rsid w:val="00BC10C5"/>
    <w:rsid w:val="00BE355D"/>
    <w:rsid w:val="00BF7205"/>
    <w:rsid w:val="00C076D7"/>
    <w:rsid w:val="00C177CD"/>
    <w:rsid w:val="00C27D16"/>
    <w:rsid w:val="00C34000"/>
    <w:rsid w:val="00C649DF"/>
    <w:rsid w:val="00C651BC"/>
    <w:rsid w:val="00C712EE"/>
    <w:rsid w:val="00C71759"/>
    <w:rsid w:val="00C76E6E"/>
    <w:rsid w:val="00C97265"/>
    <w:rsid w:val="00CA1EB8"/>
    <w:rsid w:val="00CA376B"/>
    <w:rsid w:val="00CB0C15"/>
    <w:rsid w:val="00CB1370"/>
    <w:rsid w:val="00CB1829"/>
    <w:rsid w:val="00CB2D05"/>
    <w:rsid w:val="00CB7328"/>
    <w:rsid w:val="00CC1AE2"/>
    <w:rsid w:val="00CD242B"/>
    <w:rsid w:val="00CE6ED6"/>
    <w:rsid w:val="00CF2F31"/>
    <w:rsid w:val="00D122D3"/>
    <w:rsid w:val="00D14E76"/>
    <w:rsid w:val="00D212E9"/>
    <w:rsid w:val="00D22D7C"/>
    <w:rsid w:val="00D25B21"/>
    <w:rsid w:val="00D25D44"/>
    <w:rsid w:val="00D32143"/>
    <w:rsid w:val="00D35D0B"/>
    <w:rsid w:val="00D5707A"/>
    <w:rsid w:val="00D713EC"/>
    <w:rsid w:val="00D71D41"/>
    <w:rsid w:val="00D7742E"/>
    <w:rsid w:val="00D90944"/>
    <w:rsid w:val="00DA6EC2"/>
    <w:rsid w:val="00DB4FEF"/>
    <w:rsid w:val="00DC2C3E"/>
    <w:rsid w:val="00DC4C56"/>
    <w:rsid w:val="00DC567C"/>
    <w:rsid w:val="00DD115C"/>
    <w:rsid w:val="00DD1F34"/>
    <w:rsid w:val="00DE42C8"/>
    <w:rsid w:val="00DE7CCB"/>
    <w:rsid w:val="00DF2784"/>
    <w:rsid w:val="00E00A2A"/>
    <w:rsid w:val="00E06F5A"/>
    <w:rsid w:val="00E11045"/>
    <w:rsid w:val="00E11CCF"/>
    <w:rsid w:val="00E14E7F"/>
    <w:rsid w:val="00E24CA6"/>
    <w:rsid w:val="00E35E1C"/>
    <w:rsid w:val="00E405F8"/>
    <w:rsid w:val="00E40C68"/>
    <w:rsid w:val="00E411E4"/>
    <w:rsid w:val="00E4417B"/>
    <w:rsid w:val="00E47DD5"/>
    <w:rsid w:val="00E5199B"/>
    <w:rsid w:val="00E6196D"/>
    <w:rsid w:val="00E63878"/>
    <w:rsid w:val="00E67DE7"/>
    <w:rsid w:val="00E70E90"/>
    <w:rsid w:val="00E72FA2"/>
    <w:rsid w:val="00E83462"/>
    <w:rsid w:val="00E84A8B"/>
    <w:rsid w:val="00E9012C"/>
    <w:rsid w:val="00E908E2"/>
    <w:rsid w:val="00E94278"/>
    <w:rsid w:val="00E95609"/>
    <w:rsid w:val="00EC339F"/>
    <w:rsid w:val="00EC6533"/>
    <w:rsid w:val="00EC6F5C"/>
    <w:rsid w:val="00EC70F8"/>
    <w:rsid w:val="00ED4714"/>
    <w:rsid w:val="00ED623E"/>
    <w:rsid w:val="00ED6B4B"/>
    <w:rsid w:val="00EE7F6A"/>
    <w:rsid w:val="00EF3E9A"/>
    <w:rsid w:val="00F07D11"/>
    <w:rsid w:val="00F124BC"/>
    <w:rsid w:val="00F1747C"/>
    <w:rsid w:val="00F24513"/>
    <w:rsid w:val="00F27F52"/>
    <w:rsid w:val="00F44989"/>
    <w:rsid w:val="00F526A6"/>
    <w:rsid w:val="00F546E1"/>
    <w:rsid w:val="00F76A43"/>
    <w:rsid w:val="00F856B9"/>
    <w:rsid w:val="00F85DBB"/>
    <w:rsid w:val="00F86BCF"/>
    <w:rsid w:val="00F943FA"/>
    <w:rsid w:val="00FA3161"/>
    <w:rsid w:val="00FA7A6F"/>
    <w:rsid w:val="00FA7F8E"/>
    <w:rsid w:val="00FB05B1"/>
    <w:rsid w:val="00FB1CD6"/>
    <w:rsid w:val="00FB78C7"/>
    <w:rsid w:val="00FC0B31"/>
    <w:rsid w:val="00FC6102"/>
    <w:rsid w:val="00FC6B69"/>
    <w:rsid w:val="00FD516C"/>
    <w:rsid w:val="00FE3242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FD7EB"/>
  <w14:defaultImageDpi w14:val="0"/>
  <w15:docId w15:val="{F48E6265-B189-4E51-BF6E-0E0B7B27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27D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C27D16"/>
    <w:pPr>
      <w:spacing w:after="0" w:line="240" w:lineRule="auto"/>
    </w:pPr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6259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B1AB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B19B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B19B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B19B2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19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B19B2"/>
    <w:rPr>
      <w:rFonts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rsid w:val="00A6742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A67426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A67426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8663F2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4">
    <w:name w:val="h1a4"/>
    <w:basedOn w:val="Predvolenpsmoodseku"/>
    <w:rsid w:val="001F6CBA"/>
    <w:rPr>
      <w:rFonts w:ascii="Trebuchet MS" w:hAnsi="Trebuchet MS" w:cs="Times New Roman"/>
      <w:color w:val="505050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133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3EDA"/>
    <w:rPr>
      <w:rFonts w:cs="Times New Roman"/>
    </w:rPr>
  </w:style>
  <w:style w:type="paragraph" w:styleId="Pta">
    <w:name w:val="footer"/>
    <w:basedOn w:val="Normlny"/>
    <w:link w:val="PtaChar"/>
    <w:uiPriority w:val="99"/>
    <w:rsid w:val="00133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3E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79BE9-1F74-42D1-8227-677474DE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Jurkovič</dc:creator>
  <cp:lastModifiedBy>Herkova Lenka</cp:lastModifiedBy>
  <cp:revision>9</cp:revision>
  <cp:lastPrinted>2019-04-02T07:03:00Z</cp:lastPrinted>
  <dcterms:created xsi:type="dcterms:W3CDTF">2019-04-02T10:51:00Z</dcterms:created>
  <dcterms:modified xsi:type="dcterms:W3CDTF">2020-09-18T09:39:00Z</dcterms:modified>
</cp:coreProperties>
</file>