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6E" w:rsidRPr="000D2AA3" w:rsidRDefault="0061256E" w:rsidP="0061256E">
      <w:pPr>
        <w:pStyle w:val="Nzov"/>
        <w:rPr>
          <w:rFonts w:ascii="Times New Roman" w:hAnsi="Times New Roman"/>
        </w:rPr>
      </w:pPr>
      <w:bookmarkStart w:id="0" w:name="_GoBack"/>
      <w:bookmarkEnd w:id="0"/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61256E" w:rsidRDefault="0061256E" w:rsidP="0061256E">
      <w:pPr>
        <w:jc w:val="center"/>
        <w:rPr>
          <w:sz w:val="24"/>
          <w:szCs w:val="24"/>
        </w:rPr>
      </w:pPr>
    </w:p>
    <w:p w:rsidR="004404E9" w:rsidRDefault="0061256E" w:rsidP="0061256E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</w:t>
      </w: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4404E9">
        <w:rPr>
          <w:rFonts w:ascii="Times New Roman" w:hAnsi="Times New Roman"/>
          <w:b w:val="0"/>
          <w:bCs w:val="0"/>
          <w:i w:val="0"/>
          <w:sz w:val="24"/>
          <w:szCs w:val="24"/>
        </w:rPr>
        <w:t>UV-20433/2020</w:t>
      </w:r>
    </w:p>
    <w:p w:rsidR="0061256E" w:rsidRPr="008D6A83" w:rsidRDefault="0061256E" w:rsidP="0061256E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1256E" w:rsidRPr="008D6A83" w:rsidRDefault="0061256E" w:rsidP="0061256E">
      <w:pPr>
        <w:jc w:val="center"/>
        <w:rPr>
          <w:sz w:val="24"/>
          <w:szCs w:val="24"/>
        </w:rPr>
      </w:pPr>
    </w:p>
    <w:p w:rsidR="0061256E" w:rsidRPr="008D6A83" w:rsidRDefault="0061256E" w:rsidP="0061256E">
      <w:pPr>
        <w:jc w:val="center"/>
        <w:rPr>
          <w:sz w:val="24"/>
          <w:szCs w:val="24"/>
        </w:rPr>
      </w:pPr>
    </w:p>
    <w:p w:rsidR="0061256E" w:rsidRPr="008D6A83" w:rsidRDefault="0061256E" w:rsidP="0061256E">
      <w:pPr>
        <w:jc w:val="center"/>
        <w:rPr>
          <w:sz w:val="24"/>
          <w:szCs w:val="24"/>
        </w:rPr>
      </w:pPr>
    </w:p>
    <w:p w:rsidR="0061256E" w:rsidRPr="008D6A83" w:rsidRDefault="0061256E" w:rsidP="0061256E">
      <w:pPr>
        <w:jc w:val="center"/>
        <w:rPr>
          <w:sz w:val="24"/>
          <w:szCs w:val="24"/>
        </w:rPr>
      </w:pPr>
    </w:p>
    <w:p w:rsidR="0061256E" w:rsidRPr="008D6A83" w:rsidRDefault="0061256E" w:rsidP="0061256E">
      <w:pPr>
        <w:jc w:val="center"/>
        <w:rPr>
          <w:sz w:val="24"/>
          <w:szCs w:val="24"/>
        </w:rPr>
      </w:pPr>
    </w:p>
    <w:p w:rsidR="0061256E" w:rsidRPr="008D6A83" w:rsidRDefault="0061256E" w:rsidP="0061256E">
      <w:pPr>
        <w:jc w:val="center"/>
        <w:rPr>
          <w:sz w:val="24"/>
          <w:szCs w:val="24"/>
        </w:rPr>
      </w:pPr>
    </w:p>
    <w:p w:rsidR="0061256E" w:rsidRPr="008D6A83" w:rsidRDefault="0061256E" w:rsidP="0061256E">
      <w:pPr>
        <w:jc w:val="center"/>
        <w:rPr>
          <w:sz w:val="24"/>
          <w:szCs w:val="24"/>
        </w:rPr>
      </w:pPr>
    </w:p>
    <w:p w:rsidR="0061256E" w:rsidRPr="008D6A83" w:rsidRDefault="007A0F87" w:rsidP="006125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261</w:t>
      </w:r>
    </w:p>
    <w:p w:rsidR="0061256E" w:rsidRDefault="0061256E" w:rsidP="0061256E">
      <w:pPr>
        <w:jc w:val="center"/>
        <w:rPr>
          <w:sz w:val="24"/>
          <w:szCs w:val="24"/>
        </w:rPr>
      </w:pPr>
    </w:p>
    <w:p w:rsidR="0061256E" w:rsidRDefault="0061256E" w:rsidP="0061256E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61256E" w:rsidRDefault="0061256E" w:rsidP="0061256E">
      <w:pPr>
        <w:jc w:val="center"/>
        <w:rPr>
          <w:sz w:val="24"/>
          <w:szCs w:val="24"/>
        </w:rPr>
      </w:pPr>
    </w:p>
    <w:p w:rsidR="0061256E" w:rsidRDefault="0061256E" w:rsidP="006125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61256E" w:rsidRDefault="0061256E" w:rsidP="0061256E">
      <w:pPr>
        <w:jc w:val="center"/>
        <w:rPr>
          <w:b/>
          <w:bCs/>
          <w:sz w:val="24"/>
          <w:szCs w:val="24"/>
        </w:rPr>
      </w:pPr>
    </w:p>
    <w:p w:rsidR="0061256E" w:rsidRPr="00422EEA" w:rsidRDefault="0061256E" w:rsidP="0061256E">
      <w:pPr>
        <w:jc w:val="center"/>
        <w:rPr>
          <w:b/>
          <w:bCs/>
          <w:sz w:val="24"/>
          <w:szCs w:val="24"/>
        </w:rPr>
      </w:pPr>
    </w:p>
    <w:p w:rsidR="0061256E" w:rsidRPr="00E800CA" w:rsidRDefault="0061256E" w:rsidP="0061256E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 dočasnej ochrane podnikateľov vo finančných ťažkostiach a o zmene a doplnení niektorých zákonov</w:t>
      </w:r>
    </w:p>
    <w:p w:rsidR="0061256E" w:rsidRPr="00BC02E6" w:rsidRDefault="0061256E" w:rsidP="0061256E">
      <w:pPr>
        <w:pStyle w:val="Zkladntext"/>
        <w:pBdr>
          <w:bottom w:val="single" w:sz="6" w:space="1" w:color="auto"/>
        </w:pBdr>
      </w:pPr>
    </w:p>
    <w:p w:rsidR="0061256E" w:rsidRDefault="0061256E" w:rsidP="0061256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1256E" w:rsidRDefault="0061256E" w:rsidP="0061256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1256E" w:rsidRDefault="0061256E" w:rsidP="0061256E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Návrh uznesenia:</w:t>
      </w:r>
    </w:p>
    <w:p w:rsidR="0061256E" w:rsidRPr="00DB25C3" w:rsidRDefault="0061256E" w:rsidP="0061256E">
      <w:pPr>
        <w:pStyle w:val="Nadpis1"/>
        <w:spacing w:line="240" w:lineRule="auto"/>
        <w:rPr>
          <w:b w:val="0"/>
          <w:sz w:val="22"/>
          <w:szCs w:val="22"/>
        </w:rPr>
      </w:pPr>
      <w:r w:rsidRPr="00DB25C3">
        <w:rPr>
          <w:b w:val="0"/>
          <w:sz w:val="22"/>
          <w:szCs w:val="22"/>
        </w:rPr>
        <w:t>Národná rada Slovenskej republiky</w:t>
      </w:r>
    </w:p>
    <w:p w:rsidR="0061256E" w:rsidRPr="0029163D" w:rsidRDefault="0061256E" w:rsidP="0061256E">
      <w:pPr>
        <w:ind w:left="5103"/>
        <w:jc w:val="both"/>
        <w:rPr>
          <w:b/>
          <w:bCs/>
          <w:spacing w:val="30"/>
          <w:sz w:val="22"/>
          <w:szCs w:val="22"/>
        </w:rPr>
      </w:pPr>
      <w:r w:rsidRPr="0029163D">
        <w:rPr>
          <w:b/>
          <w:bCs/>
          <w:spacing w:val="30"/>
          <w:sz w:val="22"/>
          <w:szCs w:val="22"/>
        </w:rPr>
        <w:t>schvaľuje</w:t>
      </w:r>
    </w:p>
    <w:p w:rsidR="0061256E" w:rsidRDefault="0061256E" w:rsidP="0061256E">
      <w:pPr>
        <w:ind w:left="5103"/>
        <w:jc w:val="both"/>
        <w:rPr>
          <w:sz w:val="22"/>
          <w:szCs w:val="22"/>
        </w:rPr>
      </w:pPr>
      <w:r w:rsidRPr="005002E3">
        <w:rPr>
          <w:sz w:val="22"/>
          <w:szCs w:val="22"/>
        </w:rPr>
        <w:t>vládny návrh zákona</w:t>
      </w:r>
      <w:r>
        <w:rPr>
          <w:sz w:val="22"/>
          <w:szCs w:val="22"/>
        </w:rPr>
        <w:t xml:space="preserve"> o dočasnej ochrane podnikateľov vo finančných ťažkostiach a o zmene a doplnení niektorých zákonov</w:t>
      </w:r>
    </w:p>
    <w:p w:rsidR="0061256E" w:rsidRDefault="0061256E" w:rsidP="0061256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1256E" w:rsidRDefault="0061256E" w:rsidP="0061256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1256E" w:rsidRDefault="0061256E" w:rsidP="0061256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1256E" w:rsidRDefault="0061256E" w:rsidP="0061256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1256E" w:rsidRDefault="0061256E" w:rsidP="0061256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1256E" w:rsidRDefault="0061256E" w:rsidP="0061256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1256E" w:rsidRDefault="0061256E" w:rsidP="0061256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61256E" w:rsidRPr="001E27A0" w:rsidRDefault="0061256E" w:rsidP="0061256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Igor Matovič </w:t>
      </w:r>
    </w:p>
    <w:p w:rsidR="0061256E" w:rsidRDefault="0061256E" w:rsidP="0061256E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1256E" w:rsidRDefault="0061256E" w:rsidP="0061256E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61256E" w:rsidRDefault="0061256E" w:rsidP="0061256E">
      <w:pPr>
        <w:rPr>
          <w:sz w:val="24"/>
          <w:szCs w:val="24"/>
        </w:rPr>
      </w:pPr>
    </w:p>
    <w:p w:rsidR="0061256E" w:rsidRDefault="0061256E" w:rsidP="0061256E">
      <w:pPr>
        <w:rPr>
          <w:sz w:val="24"/>
          <w:szCs w:val="24"/>
        </w:rPr>
      </w:pPr>
    </w:p>
    <w:p w:rsidR="0061256E" w:rsidRDefault="0061256E" w:rsidP="0061256E">
      <w:pPr>
        <w:rPr>
          <w:sz w:val="24"/>
          <w:szCs w:val="24"/>
        </w:rPr>
      </w:pPr>
    </w:p>
    <w:p w:rsidR="0061256E" w:rsidRDefault="0061256E" w:rsidP="0061256E">
      <w:pPr>
        <w:rPr>
          <w:sz w:val="24"/>
          <w:szCs w:val="24"/>
        </w:rPr>
      </w:pPr>
    </w:p>
    <w:p w:rsidR="0061256E" w:rsidRPr="00E07F46" w:rsidRDefault="0061256E" w:rsidP="006125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 </w:t>
      </w:r>
      <w:r w:rsidR="00664E43">
        <w:rPr>
          <w:sz w:val="24"/>
          <w:szCs w:val="24"/>
        </w:rPr>
        <w:t xml:space="preserve">     októ</w:t>
      </w:r>
      <w:r>
        <w:rPr>
          <w:sz w:val="24"/>
          <w:szCs w:val="24"/>
        </w:rPr>
        <w:t>ber 2020</w:t>
      </w:r>
    </w:p>
    <w:p w:rsidR="00DE3ED8" w:rsidRDefault="00DE3ED8"/>
    <w:sectPr w:rsidR="00DE3E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89" w:rsidRDefault="001A3689" w:rsidP="00893C9C">
      <w:r>
        <w:separator/>
      </w:r>
    </w:p>
  </w:endnote>
  <w:endnote w:type="continuationSeparator" w:id="0">
    <w:p w:rsidR="001A3689" w:rsidRDefault="001A3689" w:rsidP="0089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893C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893C9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893C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89" w:rsidRDefault="001A3689" w:rsidP="00893C9C">
      <w:r>
        <w:separator/>
      </w:r>
    </w:p>
  </w:footnote>
  <w:footnote w:type="continuationSeparator" w:id="0">
    <w:p w:rsidR="001A3689" w:rsidRDefault="001A3689" w:rsidP="00893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893C9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893C9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893C9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6E"/>
    <w:rsid w:val="001A3689"/>
    <w:rsid w:val="00332621"/>
    <w:rsid w:val="00394831"/>
    <w:rsid w:val="003E6E7D"/>
    <w:rsid w:val="004404E9"/>
    <w:rsid w:val="0061256E"/>
    <w:rsid w:val="0066245A"/>
    <w:rsid w:val="00664E43"/>
    <w:rsid w:val="0072689E"/>
    <w:rsid w:val="007A0F87"/>
    <w:rsid w:val="00893C9C"/>
    <w:rsid w:val="00D97264"/>
    <w:rsid w:val="00DE3ED8"/>
    <w:rsid w:val="00E2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2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1256E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1256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61256E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61256E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61256E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1256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61256E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rsid w:val="0061256E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93C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C9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93C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93C9C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2020-09-28T12:22:00Z</dcterms:created>
  <dcterms:modified xsi:type="dcterms:W3CDTF">2020-09-30T13:22:00Z</dcterms:modified>
</cp:coreProperties>
</file>