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:rsidR="007B62FA" w:rsidRDefault="007B62FA" w:rsidP="007B62FA">
      <w:pPr>
        <w:pStyle w:val="Podtitul"/>
      </w:pPr>
    </w:p>
    <w:p w:rsidR="007B62FA" w:rsidRPr="00726520" w:rsidRDefault="007B62FA" w:rsidP="007B62FA">
      <w:pPr>
        <w:pStyle w:val="Podtitul"/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="002D4459" w:rsidRPr="00726520">
        <w:rPr>
          <w:sz w:val="28"/>
        </w:rPr>
        <w:t xml:space="preserve">Číslo: </w:t>
      </w:r>
      <w:r w:rsidR="00D56208" w:rsidRPr="00D56208">
        <w:rPr>
          <w:sz w:val="28"/>
        </w:rPr>
        <w:t>UV-20815/2020</w:t>
      </w:r>
      <w:r w:rsidR="00D56208">
        <w:rPr>
          <w:sz w:val="28"/>
        </w:rPr>
        <w:t xml:space="preserve"> </w:t>
      </w:r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7B62FA" w:rsidRDefault="007B62FA" w:rsidP="007B62FA">
      <w:pPr>
        <w:pStyle w:val="Podtitul"/>
      </w:pPr>
    </w:p>
    <w:p w:rsidR="00844D6A" w:rsidRDefault="00844D6A" w:rsidP="007B62FA">
      <w:pPr>
        <w:pStyle w:val="Podtitul"/>
      </w:pPr>
    </w:p>
    <w:p w:rsidR="008639EC" w:rsidRPr="00726520" w:rsidRDefault="008639EC" w:rsidP="007B62FA">
      <w:pPr>
        <w:pStyle w:val="Podtitul"/>
      </w:pPr>
    </w:p>
    <w:p w:rsidR="008639EC" w:rsidRPr="00726520" w:rsidRDefault="00BF6E0F" w:rsidP="008639EC">
      <w:pPr>
        <w:pStyle w:val="Podtitul"/>
        <w:spacing w:after="120"/>
        <w:jc w:val="center"/>
        <w:rPr>
          <w:b/>
          <w:sz w:val="28"/>
        </w:rPr>
      </w:pPr>
      <w:r>
        <w:rPr>
          <w:b/>
          <w:sz w:val="28"/>
        </w:rPr>
        <w:t>264</w:t>
      </w:r>
      <w:bookmarkStart w:id="0" w:name="_GoBack"/>
      <w:bookmarkEnd w:id="0"/>
    </w:p>
    <w:p w:rsidR="008639EC" w:rsidRDefault="008639EC" w:rsidP="008639EC">
      <w:pPr>
        <w:pStyle w:val="Nadpis1"/>
      </w:pPr>
      <w:r w:rsidRPr="00726520">
        <w:t>VLÁDNY NÁVRH</w:t>
      </w:r>
    </w:p>
    <w:p w:rsidR="008639EC" w:rsidRDefault="008639EC" w:rsidP="008639EC">
      <w:pPr>
        <w:jc w:val="center"/>
        <w:rPr>
          <w:b/>
          <w:bCs/>
          <w:sz w:val="28"/>
          <w:szCs w:val="28"/>
        </w:rPr>
      </w:pPr>
    </w:p>
    <w:p w:rsidR="008639EC" w:rsidRDefault="008639EC" w:rsidP="008639EC">
      <w:pPr>
        <w:jc w:val="center"/>
        <w:rPr>
          <w:b/>
          <w:bCs/>
          <w:sz w:val="28"/>
          <w:szCs w:val="28"/>
        </w:rPr>
      </w:pPr>
      <w:r w:rsidRPr="00DE3211">
        <w:rPr>
          <w:b/>
          <w:bCs/>
          <w:sz w:val="28"/>
          <w:szCs w:val="28"/>
        </w:rPr>
        <w:t>Zákon</w:t>
      </w:r>
    </w:p>
    <w:p w:rsidR="00364E2A" w:rsidRDefault="00364E2A" w:rsidP="008639EC">
      <w:pPr>
        <w:jc w:val="center"/>
        <w:rPr>
          <w:b/>
          <w:bCs/>
          <w:sz w:val="28"/>
          <w:szCs w:val="28"/>
        </w:rPr>
      </w:pPr>
    </w:p>
    <w:p w:rsidR="008639EC" w:rsidRPr="00DE3211" w:rsidRDefault="008639EC" w:rsidP="008639EC">
      <w:pPr>
        <w:jc w:val="center"/>
        <w:rPr>
          <w:bCs/>
          <w:szCs w:val="24"/>
        </w:rPr>
      </w:pPr>
      <w:r w:rsidRPr="00DE3211">
        <w:rPr>
          <w:bCs/>
          <w:szCs w:val="24"/>
        </w:rPr>
        <w:t>z .................. 2020,</w:t>
      </w:r>
    </w:p>
    <w:p w:rsidR="008639EC" w:rsidRPr="00DE3211" w:rsidRDefault="008639EC" w:rsidP="008639EC">
      <w:pPr>
        <w:jc w:val="center"/>
        <w:rPr>
          <w:bCs/>
          <w:sz w:val="28"/>
          <w:szCs w:val="28"/>
        </w:rPr>
      </w:pPr>
      <w:r w:rsidRPr="00DE3211">
        <w:rPr>
          <w:bCs/>
          <w:sz w:val="28"/>
          <w:szCs w:val="28"/>
        </w:rPr>
        <w:t xml:space="preserve"> </w:t>
      </w:r>
    </w:p>
    <w:p w:rsidR="008639EC" w:rsidRDefault="00B2091C" w:rsidP="008639EC">
      <w:pPr>
        <w:pBdr>
          <w:bottom w:val="single" w:sz="12" w:space="1" w:color="auto"/>
        </w:pBdr>
        <w:jc w:val="center"/>
        <w:rPr>
          <w:rFonts w:ascii="Times" w:hAnsi="Times" w:cs="Times"/>
          <w:b/>
          <w:bCs/>
          <w:sz w:val="28"/>
          <w:szCs w:val="28"/>
        </w:rPr>
      </w:pPr>
      <w:r w:rsidRPr="00B2091C">
        <w:rPr>
          <w:rFonts w:ascii="Times" w:hAnsi="Times" w:cs="Times"/>
          <w:b/>
          <w:bCs/>
          <w:sz w:val="28"/>
          <w:szCs w:val="28"/>
        </w:rPr>
        <w:t>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</w:t>
      </w:r>
      <w:r>
        <w:rPr>
          <w:rFonts w:ascii="Times" w:hAnsi="Times" w:cs="Times"/>
          <w:b/>
          <w:bCs/>
          <w:sz w:val="28"/>
          <w:szCs w:val="28"/>
        </w:rPr>
        <w:t xml:space="preserve"> </w:t>
      </w:r>
    </w:p>
    <w:p w:rsidR="008639EC" w:rsidRDefault="008639EC" w:rsidP="008639EC">
      <w:pPr>
        <w:pStyle w:val="Podtitul"/>
        <w:ind w:left="4248" w:firstLine="708"/>
        <w:rPr>
          <w:szCs w:val="24"/>
        </w:rPr>
      </w:pPr>
    </w:p>
    <w:p w:rsidR="008639EC" w:rsidRDefault="008639EC" w:rsidP="008639EC">
      <w:pPr>
        <w:pStyle w:val="Podtitul"/>
        <w:ind w:left="4248" w:firstLine="708"/>
        <w:rPr>
          <w:szCs w:val="24"/>
        </w:rPr>
      </w:pPr>
    </w:p>
    <w:p w:rsidR="008639EC" w:rsidRPr="002B2347" w:rsidRDefault="008639EC" w:rsidP="008639EC">
      <w:pPr>
        <w:pStyle w:val="Podtitul"/>
        <w:ind w:left="4248" w:firstLine="708"/>
        <w:rPr>
          <w:szCs w:val="24"/>
        </w:rPr>
      </w:pPr>
      <w:r w:rsidRPr="002B2347">
        <w:rPr>
          <w:szCs w:val="24"/>
        </w:rPr>
        <w:t>Návrh uznesenia:</w:t>
      </w:r>
    </w:p>
    <w:p w:rsidR="008639EC" w:rsidRPr="002B2347" w:rsidRDefault="008639EC" w:rsidP="008639EC">
      <w:pPr>
        <w:pStyle w:val="Podtitul"/>
        <w:ind w:left="4248" w:firstLine="708"/>
      </w:pPr>
      <w:r w:rsidRPr="002B2347">
        <w:t>Národná rada Slovenskej republiky</w:t>
      </w:r>
    </w:p>
    <w:p w:rsidR="008639EC" w:rsidRPr="002B2347" w:rsidRDefault="008639EC" w:rsidP="008639EC">
      <w:pPr>
        <w:pStyle w:val="Podtitul"/>
        <w:ind w:left="4956"/>
        <w:rPr>
          <w:sz w:val="28"/>
          <w:u w:val="single"/>
        </w:rPr>
      </w:pPr>
      <w:r w:rsidRPr="002B2347">
        <w:t xml:space="preserve">schvaľuje </w:t>
      </w:r>
      <w:r w:rsidRPr="002B2347">
        <w:rPr>
          <w:szCs w:val="24"/>
        </w:rPr>
        <w:t>vládny n</w:t>
      </w:r>
      <w:r w:rsidRPr="002B2347">
        <w:rPr>
          <w:bCs/>
          <w:snapToGrid w:val="0"/>
          <w:szCs w:val="24"/>
          <w:lang w:eastAsia="cs-CZ"/>
        </w:rPr>
        <w:t>ávrh zákona,</w:t>
      </w:r>
      <w:r w:rsidR="00B2091C" w:rsidRPr="00B2091C">
        <w:t xml:space="preserve"> </w:t>
      </w:r>
      <w:r w:rsidR="00B2091C" w:rsidRPr="00B2091C">
        <w:rPr>
          <w:rFonts w:ascii="Times" w:hAnsi="Times" w:cs="Times"/>
          <w:bCs/>
          <w:szCs w:val="24"/>
        </w:rPr>
        <w:t>ktorým sa mení a dopĺňa zákon č. 597/2003 Z. z. o financovaní základných škôl, stredných škôl a školských zariadení v znení neskorších predpisov a ktorým sa dopĺňa zákon č. 564/2004 Z. z. o rozpočtovom určení výnosu dane z príjmov územnej samospráve a o zmene a doplnení niektorých zákonov v znení neskorších predpisov</w:t>
      </w:r>
      <w:r w:rsidR="00B2091C">
        <w:rPr>
          <w:rFonts w:ascii="Times" w:hAnsi="Times" w:cs="Times"/>
          <w:bCs/>
          <w:szCs w:val="24"/>
        </w:rPr>
        <w:t xml:space="preserve"> </w:t>
      </w:r>
    </w:p>
    <w:p w:rsidR="008639EC" w:rsidRDefault="008639EC" w:rsidP="008639EC">
      <w:pPr>
        <w:pStyle w:val="Podtitul"/>
        <w:rPr>
          <w:b/>
          <w:sz w:val="28"/>
          <w:u w:val="single"/>
        </w:rPr>
      </w:pPr>
    </w:p>
    <w:p w:rsidR="00B2091C" w:rsidRDefault="00B2091C" w:rsidP="008639EC">
      <w:pPr>
        <w:pStyle w:val="Podtitul"/>
        <w:rPr>
          <w:b/>
          <w:sz w:val="28"/>
          <w:u w:val="single"/>
        </w:rPr>
      </w:pPr>
    </w:p>
    <w:p w:rsidR="00B2091C" w:rsidRDefault="00B2091C" w:rsidP="008639EC">
      <w:pPr>
        <w:pStyle w:val="Podtitul"/>
        <w:rPr>
          <w:b/>
          <w:sz w:val="28"/>
          <w:u w:val="single"/>
        </w:rPr>
      </w:pPr>
    </w:p>
    <w:p w:rsidR="008639EC" w:rsidRDefault="008639EC" w:rsidP="008639EC">
      <w:pPr>
        <w:pStyle w:val="Podtitul"/>
        <w:rPr>
          <w:b/>
          <w:sz w:val="28"/>
          <w:u w:val="single"/>
        </w:rPr>
      </w:pPr>
    </w:p>
    <w:p w:rsidR="008639EC" w:rsidRDefault="008639EC" w:rsidP="008639EC">
      <w:pPr>
        <w:pStyle w:val="Podtitul"/>
        <w:rPr>
          <w:b/>
          <w:sz w:val="28"/>
          <w:u w:val="single"/>
        </w:rPr>
      </w:pPr>
    </w:p>
    <w:p w:rsidR="008639EC" w:rsidRPr="002B2347" w:rsidRDefault="008639EC" w:rsidP="008639EC">
      <w:pPr>
        <w:pStyle w:val="Podtitul"/>
        <w:rPr>
          <w:szCs w:val="24"/>
        </w:rPr>
      </w:pPr>
      <w:r w:rsidRPr="002B2347">
        <w:rPr>
          <w:szCs w:val="24"/>
          <w:u w:val="single"/>
        </w:rPr>
        <w:t>Predkladá</w:t>
      </w:r>
      <w:r w:rsidRPr="002B2347">
        <w:rPr>
          <w:szCs w:val="24"/>
        </w:rPr>
        <w:t>:</w:t>
      </w:r>
    </w:p>
    <w:p w:rsidR="008639EC" w:rsidRDefault="008639EC" w:rsidP="008639EC">
      <w:pPr>
        <w:pStyle w:val="Podtitul"/>
      </w:pPr>
      <w:r>
        <w:t>Igor Matovič</w:t>
      </w:r>
    </w:p>
    <w:p w:rsidR="008639EC" w:rsidRDefault="008639EC" w:rsidP="008639EC">
      <w:pPr>
        <w:pStyle w:val="Podtitul"/>
      </w:pPr>
      <w:r>
        <w:t>predseda vlády Slovenskej republiky</w:t>
      </w:r>
    </w:p>
    <w:p w:rsidR="00844D6A" w:rsidRDefault="00844D6A" w:rsidP="007B62FA">
      <w:pPr>
        <w:pStyle w:val="Podtitul"/>
      </w:pPr>
    </w:p>
    <w:p w:rsidR="008639EC" w:rsidRDefault="008639EC" w:rsidP="007B62FA">
      <w:pPr>
        <w:pStyle w:val="Podtitul"/>
      </w:pPr>
    </w:p>
    <w:p w:rsidR="008639EC" w:rsidRDefault="008639EC" w:rsidP="007B62FA">
      <w:pPr>
        <w:pStyle w:val="Podtitul"/>
      </w:pPr>
    </w:p>
    <w:p w:rsidR="008639EC" w:rsidRDefault="008639EC" w:rsidP="007B62FA">
      <w:pPr>
        <w:pStyle w:val="Podtitul"/>
      </w:pPr>
    </w:p>
    <w:p w:rsidR="00F8002E" w:rsidRDefault="007B62FA" w:rsidP="007B62FA">
      <w:pPr>
        <w:pStyle w:val="Podtitul"/>
        <w:jc w:val="center"/>
      </w:pPr>
      <w:r>
        <w:t>Bratislava</w:t>
      </w:r>
      <w:r w:rsidR="00EC4D9C">
        <w:t xml:space="preserve"> </w:t>
      </w:r>
      <w:r w:rsidR="00A9346B">
        <w:t>september 2020</w:t>
      </w:r>
    </w:p>
    <w:sectPr w:rsidR="00F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2E"/>
    <w:rsid w:val="00013306"/>
    <w:rsid w:val="000F3777"/>
    <w:rsid w:val="001009BB"/>
    <w:rsid w:val="0011303E"/>
    <w:rsid w:val="001209FF"/>
    <w:rsid w:val="0014406E"/>
    <w:rsid w:val="001731AA"/>
    <w:rsid w:val="001D6F95"/>
    <w:rsid w:val="001E79EF"/>
    <w:rsid w:val="00245615"/>
    <w:rsid w:val="00286FD1"/>
    <w:rsid w:val="002B5A43"/>
    <w:rsid w:val="002C752B"/>
    <w:rsid w:val="002D4459"/>
    <w:rsid w:val="002F03A9"/>
    <w:rsid w:val="00356B2E"/>
    <w:rsid w:val="00360CB4"/>
    <w:rsid w:val="00364E2A"/>
    <w:rsid w:val="00441381"/>
    <w:rsid w:val="004640CD"/>
    <w:rsid w:val="004653AF"/>
    <w:rsid w:val="00474B7F"/>
    <w:rsid w:val="00495F85"/>
    <w:rsid w:val="004F00B2"/>
    <w:rsid w:val="0059347F"/>
    <w:rsid w:val="006245CD"/>
    <w:rsid w:val="00637183"/>
    <w:rsid w:val="0065777F"/>
    <w:rsid w:val="00697B45"/>
    <w:rsid w:val="006A6C05"/>
    <w:rsid w:val="00706E4B"/>
    <w:rsid w:val="007106F9"/>
    <w:rsid w:val="00726520"/>
    <w:rsid w:val="00727BB2"/>
    <w:rsid w:val="007920F5"/>
    <w:rsid w:val="007B62FA"/>
    <w:rsid w:val="007C2E37"/>
    <w:rsid w:val="00801EFE"/>
    <w:rsid w:val="00844D6A"/>
    <w:rsid w:val="008639EC"/>
    <w:rsid w:val="008E1114"/>
    <w:rsid w:val="008F4265"/>
    <w:rsid w:val="00915159"/>
    <w:rsid w:val="009C11A5"/>
    <w:rsid w:val="009F53BD"/>
    <w:rsid w:val="00A06985"/>
    <w:rsid w:val="00A67EE0"/>
    <w:rsid w:val="00A9346B"/>
    <w:rsid w:val="00AD521F"/>
    <w:rsid w:val="00B2091C"/>
    <w:rsid w:val="00B319A7"/>
    <w:rsid w:val="00BF6E0F"/>
    <w:rsid w:val="00C95E3C"/>
    <w:rsid w:val="00CC0C0D"/>
    <w:rsid w:val="00D56208"/>
    <w:rsid w:val="00D71BBF"/>
    <w:rsid w:val="00D92A04"/>
    <w:rsid w:val="00DA194C"/>
    <w:rsid w:val="00DF2A0E"/>
    <w:rsid w:val="00E01771"/>
    <w:rsid w:val="00E7150A"/>
    <w:rsid w:val="00E94798"/>
    <w:rsid w:val="00EC4D9C"/>
    <w:rsid w:val="00F144AD"/>
    <w:rsid w:val="00F8002E"/>
    <w:rsid w:val="00F927DD"/>
    <w:rsid w:val="00FC1F76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73BF7"/>
  <w14:defaultImageDpi w14:val="0"/>
  <w15:docId w15:val="{B6F668D1-7AC8-46E5-AF98-5920E014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  <w:style w:type="paragraph" w:styleId="Textbubliny">
    <w:name w:val="Balloon Text"/>
    <w:basedOn w:val="Normlny"/>
    <w:link w:val="TextbublinyChar"/>
    <w:rsid w:val="001009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0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MDPT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Cabalová Katarína</cp:lastModifiedBy>
  <cp:revision>5</cp:revision>
  <cp:lastPrinted>2019-08-21T10:14:00Z</cp:lastPrinted>
  <dcterms:created xsi:type="dcterms:W3CDTF">2020-09-29T15:02:00Z</dcterms:created>
  <dcterms:modified xsi:type="dcterms:W3CDTF">2020-09-30T12:10:00Z</dcterms:modified>
</cp:coreProperties>
</file>