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bookmarkStart w:id="0" w:name="_GoBack"/>
      <w:bookmarkEnd w:id="0"/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325CAA" w:rsidP="00DC377E">
      <w:pPr>
        <w:jc w:val="center"/>
        <w:rPr>
          <w:b/>
          <w:szCs w:val="22"/>
        </w:rPr>
      </w:pPr>
      <w:r w:rsidRPr="00F96C71">
        <w:rPr>
          <w:b/>
          <w:szCs w:val="22"/>
        </w:rPr>
        <w:t>n</w:t>
      </w:r>
      <w:r w:rsidR="00F8123F">
        <w:rPr>
          <w:b/>
          <w:szCs w:val="22"/>
        </w:rPr>
        <w:t xml:space="preserve">ávrhu zákona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EF7E02" w:rsidRPr="00F96C71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F8123F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123111">
        <w:rPr>
          <w:szCs w:val="22"/>
        </w:rPr>
        <w:t>v</w:t>
      </w:r>
      <w:r w:rsidR="00714429">
        <w:rPr>
          <w:szCs w:val="22"/>
        </w:rPr>
        <w:t>láda Slovenskej republiky</w:t>
      </w:r>
    </w:p>
    <w:p w:rsidR="00EF7E02" w:rsidRPr="00F96C71" w:rsidRDefault="00EF7E02" w:rsidP="00EF7E02">
      <w:pPr>
        <w:jc w:val="both"/>
        <w:rPr>
          <w:bCs/>
          <w:szCs w:val="22"/>
        </w:rPr>
      </w:pPr>
    </w:p>
    <w:p w:rsidR="00EF7E02" w:rsidRPr="00F96C71" w:rsidRDefault="00EF7E02" w:rsidP="001F71BD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 xml:space="preserve">Názov </w:t>
      </w:r>
      <w:r w:rsidR="00F8123F">
        <w:rPr>
          <w:b/>
          <w:bCs/>
          <w:szCs w:val="22"/>
        </w:rPr>
        <w:t>návrhu zákona</w:t>
      </w:r>
      <w:r w:rsidRPr="00F96C71">
        <w:rPr>
          <w:b/>
          <w:bCs/>
          <w:szCs w:val="22"/>
        </w:rPr>
        <w:t xml:space="preserve">: </w:t>
      </w:r>
      <w:r w:rsidR="00123111">
        <w:rPr>
          <w:bCs/>
          <w:szCs w:val="22"/>
        </w:rPr>
        <w:t>Vládny návrh</w:t>
      </w:r>
      <w:r w:rsidR="00123111" w:rsidRPr="00107EDE">
        <w:rPr>
          <w:bCs/>
          <w:szCs w:val="22"/>
        </w:rPr>
        <w:t xml:space="preserve"> </w:t>
      </w:r>
      <w:r w:rsidR="00F8123F" w:rsidRPr="00107EDE">
        <w:rPr>
          <w:bCs/>
          <w:szCs w:val="22"/>
        </w:rPr>
        <w:t>zákona</w:t>
      </w:r>
      <w:r w:rsidR="00231366">
        <w:rPr>
          <w:bCs/>
          <w:szCs w:val="22"/>
        </w:rPr>
        <w:t>,</w:t>
      </w:r>
      <w:r w:rsidR="00CD2723">
        <w:rPr>
          <w:bCs/>
          <w:szCs w:val="22"/>
        </w:rPr>
        <w:t xml:space="preserve"> </w:t>
      </w:r>
      <w:r w:rsidR="001F71BD" w:rsidRPr="001F71BD">
        <w:rPr>
          <w:bCs/>
          <w:szCs w:val="22"/>
        </w:rPr>
        <w:t>ktorým sa mení a dopĺňa zákon č. 544/2010 Z. z. o dotáciách v pôsobnosti Ministerstva práce, sociálnych vecí a rodiny Slovenskej republiky v znení neskorších predpisov</w:t>
      </w:r>
    </w:p>
    <w:p w:rsidR="009E7FF1" w:rsidRPr="00F96C71" w:rsidRDefault="009E7FF1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F8123F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543E2" w:rsidRDefault="00F543E2" w:rsidP="00F96C71">
      <w:pPr>
        <w:pStyle w:val="Zkladntext"/>
        <w:spacing w:after="0"/>
        <w:ind w:left="850"/>
        <w:rPr>
          <w:i/>
          <w:szCs w:val="22"/>
        </w:rPr>
      </w:pPr>
      <w:r w:rsidRPr="00F543E2">
        <w:rPr>
          <w:i/>
          <w:szCs w:val="22"/>
        </w:rPr>
        <w:t>nie je upravený</w:t>
      </w:r>
    </w:p>
    <w:p w:rsidR="00F96C71" w:rsidRPr="00F96C71" w:rsidRDefault="0015003A" w:rsidP="00F96C71">
      <w:pPr>
        <w:pStyle w:val="Zkladntext"/>
        <w:spacing w:after="0"/>
        <w:ind w:left="850"/>
        <w:rPr>
          <w:i/>
          <w:szCs w:val="22"/>
        </w:rPr>
      </w:pPr>
      <w:r>
        <w:rPr>
          <w:i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E7096A" w:rsidRDefault="00E7096A" w:rsidP="00A11D90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nie je upraven</w:t>
      </w:r>
      <w:r w:rsidR="00F543E2">
        <w:rPr>
          <w:i/>
          <w:szCs w:val="22"/>
        </w:rPr>
        <w:t>ý</w:t>
      </w:r>
    </w:p>
    <w:p w:rsidR="0018650D" w:rsidRPr="00F96C71" w:rsidRDefault="0018650D" w:rsidP="008517A4">
      <w:pPr>
        <w:pStyle w:val="Zkladntext"/>
        <w:spacing w:after="0"/>
        <w:ind w:left="1210"/>
        <w:jc w:val="both"/>
        <w:rPr>
          <w:i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7C73A1" w:rsidRPr="0018650D" w:rsidRDefault="00F96C71" w:rsidP="0018650D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 xml:space="preserve">nie je </w:t>
      </w:r>
      <w:r w:rsidR="00F543E2" w:rsidRPr="00F96C71">
        <w:rPr>
          <w:i/>
          <w:szCs w:val="22"/>
        </w:rPr>
        <w:t>upraven</w:t>
      </w:r>
      <w:r w:rsidR="00F543E2">
        <w:rPr>
          <w:i/>
          <w:szCs w:val="22"/>
        </w:rPr>
        <w:t>ý</w:t>
      </w:r>
      <w:r w:rsidRPr="00F96C71">
        <w:rPr>
          <w:i/>
          <w:szCs w:val="22"/>
        </w:rPr>
        <w:t>.</w:t>
      </w:r>
    </w:p>
    <w:p w:rsidR="0018650D" w:rsidRPr="00F96C71" w:rsidRDefault="0018650D" w:rsidP="008C1996">
      <w:pPr>
        <w:jc w:val="both"/>
        <w:rPr>
          <w:szCs w:val="22"/>
        </w:rPr>
      </w:pPr>
    </w:p>
    <w:p w:rsidR="00B42045" w:rsidRPr="00F96C71" w:rsidRDefault="00F543E2" w:rsidP="00325CAA">
      <w:pPr>
        <w:widowControl/>
        <w:autoSpaceDE/>
        <w:autoSpaceDN/>
        <w:adjustRightInd/>
        <w:ind w:left="851"/>
        <w:jc w:val="both"/>
        <w:rPr>
          <w:szCs w:val="22"/>
        </w:rPr>
      </w:pPr>
      <w:r>
        <w:t>Vzhľadom na vnútroštátny charakter navrhovaného zákona je bezpredmetné vyjadrovať sa k bodom 4 a 5 doložky zlučiteľnosti.</w:t>
      </w:r>
      <w:r w:rsidR="00F96C71">
        <w:rPr>
          <w:szCs w:val="22"/>
        </w:rPr>
        <w:t xml:space="preserve"> </w:t>
      </w:r>
    </w:p>
    <w:sectPr w:rsidR="00B42045" w:rsidRPr="00F96C71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3D" w:rsidRDefault="00B73E3D" w:rsidP="00BD43E1">
      <w:r>
        <w:separator/>
      </w:r>
    </w:p>
  </w:endnote>
  <w:endnote w:type="continuationSeparator" w:id="0">
    <w:p w:rsidR="00B73E3D" w:rsidRDefault="00B73E3D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3D" w:rsidRDefault="00B73E3D" w:rsidP="00BD43E1">
      <w:r>
        <w:separator/>
      </w:r>
    </w:p>
  </w:footnote>
  <w:footnote w:type="continuationSeparator" w:id="0">
    <w:p w:rsidR="00B73E3D" w:rsidRDefault="00B73E3D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13D2A"/>
    <w:rsid w:val="0002374E"/>
    <w:rsid w:val="00037977"/>
    <w:rsid w:val="00054456"/>
    <w:rsid w:val="00071467"/>
    <w:rsid w:val="0007247F"/>
    <w:rsid w:val="000725AE"/>
    <w:rsid w:val="000A4EC6"/>
    <w:rsid w:val="000B1A59"/>
    <w:rsid w:val="000C03E4"/>
    <w:rsid w:val="000C5887"/>
    <w:rsid w:val="000E0681"/>
    <w:rsid w:val="000E1E24"/>
    <w:rsid w:val="00107EDE"/>
    <w:rsid w:val="00113E98"/>
    <w:rsid w:val="00117A7E"/>
    <w:rsid w:val="00123111"/>
    <w:rsid w:val="00124FC2"/>
    <w:rsid w:val="001344F1"/>
    <w:rsid w:val="001357E2"/>
    <w:rsid w:val="0013695E"/>
    <w:rsid w:val="00142762"/>
    <w:rsid w:val="00147EC5"/>
    <w:rsid w:val="0015003A"/>
    <w:rsid w:val="0015027E"/>
    <w:rsid w:val="00155B35"/>
    <w:rsid w:val="001575EC"/>
    <w:rsid w:val="00181543"/>
    <w:rsid w:val="00182BF7"/>
    <w:rsid w:val="0018650D"/>
    <w:rsid w:val="001B4FDE"/>
    <w:rsid w:val="001D1AD5"/>
    <w:rsid w:val="001D60ED"/>
    <w:rsid w:val="001E22B5"/>
    <w:rsid w:val="001F0AA3"/>
    <w:rsid w:val="001F71BD"/>
    <w:rsid w:val="0020025E"/>
    <w:rsid w:val="002071DE"/>
    <w:rsid w:val="00211C71"/>
    <w:rsid w:val="00215E62"/>
    <w:rsid w:val="0022576A"/>
    <w:rsid w:val="00231366"/>
    <w:rsid w:val="0023485C"/>
    <w:rsid w:val="00240FDA"/>
    <w:rsid w:val="002445DC"/>
    <w:rsid w:val="00246C78"/>
    <w:rsid w:val="00250D76"/>
    <w:rsid w:val="002526D6"/>
    <w:rsid w:val="002659D1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80A"/>
    <w:rsid w:val="002E791C"/>
    <w:rsid w:val="00300793"/>
    <w:rsid w:val="003215E6"/>
    <w:rsid w:val="00325CAA"/>
    <w:rsid w:val="00341EC3"/>
    <w:rsid w:val="00344702"/>
    <w:rsid w:val="0035400A"/>
    <w:rsid w:val="00366367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4278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B53DD"/>
    <w:rsid w:val="004B65EC"/>
    <w:rsid w:val="004D0BA6"/>
    <w:rsid w:val="004D2B1E"/>
    <w:rsid w:val="004E1DAE"/>
    <w:rsid w:val="004E7F23"/>
    <w:rsid w:val="00507EDE"/>
    <w:rsid w:val="005104A3"/>
    <w:rsid w:val="00516D1E"/>
    <w:rsid w:val="005208A7"/>
    <w:rsid w:val="005552A8"/>
    <w:rsid w:val="005622BE"/>
    <w:rsid w:val="005658B5"/>
    <w:rsid w:val="00567CA2"/>
    <w:rsid w:val="00586E55"/>
    <w:rsid w:val="00587BE5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7A48"/>
    <w:rsid w:val="00713CCB"/>
    <w:rsid w:val="00714429"/>
    <w:rsid w:val="0072332C"/>
    <w:rsid w:val="00723D18"/>
    <w:rsid w:val="007257D3"/>
    <w:rsid w:val="0072772E"/>
    <w:rsid w:val="00730DF6"/>
    <w:rsid w:val="00733620"/>
    <w:rsid w:val="0075176D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8746D"/>
    <w:rsid w:val="007A7118"/>
    <w:rsid w:val="007C73A1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FA9"/>
    <w:rsid w:val="00847169"/>
    <w:rsid w:val="00850567"/>
    <w:rsid w:val="008517A4"/>
    <w:rsid w:val="00855F3C"/>
    <w:rsid w:val="008570D4"/>
    <w:rsid w:val="008655C8"/>
    <w:rsid w:val="008703B8"/>
    <w:rsid w:val="00872B90"/>
    <w:rsid w:val="00873DC1"/>
    <w:rsid w:val="0087586A"/>
    <w:rsid w:val="00887A34"/>
    <w:rsid w:val="008979A9"/>
    <w:rsid w:val="008C1996"/>
    <w:rsid w:val="008C23C0"/>
    <w:rsid w:val="008C37F1"/>
    <w:rsid w:val="008C4CEE"/>
    <w:rsid w:val="008D6EBE"/>
    <w:rsid w:val="008E2891"/>
    <w:rsid w:val="008F65D0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B2323"/>
    <w:rsid w:val="009C3C41"/>
    <w:rsid w:val="009C5B0D"/>
    <w:rsid w:val="009C63EB"/>
    <w:rsid w:val="009C6FE2"/>
    <w:rsid w:val="009E0371"/>
    <w:rsid w:val="009E18FC"/>
    <w:rsid w:val="009E504F"/>
    <w:rsid w:val="009E7FF1"/>
    <w:rsid w:val="009F023B"/>
    <w:rsid w:val="00A006F0"/>
    <w:rsid w:val="00A025FE"/>
    <w:rsid w:val="00A029EA"/>
    <w:rsid w:val="00A10BD6"/>
    <w:rsid w:val="00A11D90"/>
    <w:rsid w:val="00A1469A"/>
    <w:rsid w:val="00A21745"/>
    <w:rsid w:val="00A263FB"/>
    <w:rsid w:val="00A37D84"/>
    <w:rsid w:val="00A60A2B"/>
    <w:rsid w:val="00A73284"/>
    <w:rsid w:val="00A7348C"/>
    <w:rsid w:val="00A849F8"/>
    <w:rsid w:val="00A90EF1"/>
    <w:rsid w:val="00AB1DB9"/>
    <w:rsid w:val="00AB6F16"/>
    <w:rsid w:val="00AD1244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42045"/>
    <w:rsid w:val="00B50DEE"/>
    <w:rsid w:val="00B5341B"/>
    <w:rsid w:val="00B55DE7"/>
    <w:rsid w:val="00B56913"/>
    <w:rsid w:val="00B64281"/>
    <w:rsid w:val="00B73E3D"/>
    <w:rsid w:val="00B744D0"/>
    <w:rsid w:val="00B77262"/>
    <w:rsid w:val="00B84C26"/>
    <w:rsid w:val="00B8534D"/>
    <w:rsid w:val="00BA351C"/>
    <w:rsid w:val="00BB4538"/>
    <w:rsid w:val="00BD43E1"/>
    <w:rsid w:val="00BE0648"/>
    <w:rsid w:val="00C12975"/>
    <w:rsid w:val="00C14EA0"/>
    <w:rsid w:val="00C210D0"/>
    <w:rsid w:val="00C24A30"/>
    <w:rsid w:val="00C25041"/>
    <w:rsid w:val="00C377CF"/>
    <w:rsid w:val="00C447A2"/>
    <w:rsid w:val="00C45BC3"/>
    <w:rsid w:val="00C544A3"/>
    <w:rsid w:val="00C618FB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D2723"/>
    <w:rsid w:val="00CF581F"/>
    <w:rsid w:val="00D0004A"/>
    <w:rsid w:val="00D03462"/>
    <w:rsid w:val="00D04078"/>
    <w:rsid w:val="00D0738A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2785"/>
    <w:rsid w:val="00D97C69"/>
    <w:rsid w:val="00DA4F85"/>
    <w:rsid w:val="00DB3DB1"/>
    <w:rsid w:val="00DC377E"/>
    <w:rsid w:val="00DC3BFE"/>
    <w:rsid w:val="00DD419F"/>
    <w:rsid w:val="00DE5314"/>
    <w:rsid w:val="00DE554C"/>
    <w:rsid w:val="00DE66A9"/>
    <w:rsid w:val="00E01A11"/>
    <w:rsid w:val="00E034C0"/>
    <w:rsid w:val="00E1013A"/>
    <w:rsid w:val="00E70215"/>
    <w:rsid w:val="00E7096A"/>
    <w:rsid w:val="00E756A2"/>
    <w:rsid w:val="00E85F6B"/>
    <w:rsid w:val="00EB27AC"/>
    <w:rsid w:val="00EB2A4A"/>
    <w:rsid w:val="00EB2D0A"/>
    <w:rsid w:val="00EB625F"/>
    <w:rsid w:val="00EC0E8B"/>
    <w:rsid w:val="00EC2789"/>
    <w:rsid w:val="00EC2AB6"/>
    <w:rsid w:val="00EC5BF8"/>
    <w:rsid w:val="00ED1EB1"/>
    <w:rsid w:val="00ED5BDA"/>
    <w:rsid w:val="00EF7E02"/>
    <w:rsid w:val="00F0081A"/>
    <w:rsid w:val="00F169A3"/>
    <w:rsid w:val="00F172C6"/>
    <w:rsid w:val="00F41028"/>
    <w:rsid w:val="00F543E2"/>
    <w:rsid w:val="00F54A03"/>
    <w:rsid w:val="00F55A2E"/>
    <w:rsid w:val="00F603FF"/>
    <w:rsid w:val="00F70C8A"/>
    <w:rsid w:val="00F74596"/>
    <w:rsid w:val="00F7726E"/>
    <w:rsid w:val="00F8123F"/>
    <w:rsid w:val="00F96C71"/>
    <w:rsid w:val="00F96CC3"/>
    <w:rsid w:val="00FA32F7"/>
    <w:rsid w:val="00FB18EE"/>
    <w:rsid w:val="00FB5574"/>
    <w:rsid w:val="00FB63B5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6B6357-443F-4980-8412-82EC9343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2</cp:revision>
  <cp:lastPrinted>2019-03-27T08:25:00Z</cp:lastPrinted>
  <dcterms:created xsi:type="dcterms:W3CDTF">2020-10-01T07:50:00Z</dcterms:created>
  <dcterms:modified xsi:type="dcterms:W3CDTF">2020-10-01T07:50:00Z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