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659" w:rsidRPr="00E86E48" w:rsidRDefault="00037659" w:rsidP="00AE0A12">
      <w:pPr>
        <w:ind w:left="6379" w:right="0" w:firstLine="0"/>
        <w:rPr>
          <w:sz w:val="22"/>
          <w:szCs w:val="22"/>
        </w:rPr>
      </w:pPr>
      <w:r w:rsidRPr="00E86E48">
        <w:rPr>
          <w:sz w:val="22"/>
          <w:szCs w:val="22"/>
        </w:rPr>
        <w:t xml:space="preserve">Príloha č. </w:t>
      </w:r>
      <w:r w:rsidR="00AE4DBE">
        <w:rPr>
          <w:sz w:val="22"/>
          <w:szCs w:val="22"/>
        </w:rPr>
        <w:t>4</w:t>
      </w:r>
    </w:p>
    <w:p w:rsidR="00037659" w:rsidRDefault="00037659" w:rsidP="00AE0A12">
      <w:pPr>
        <w:ind w:left="6379" w:right="0" w:firstLine="0"/>
        <w:rPr>
          <w:sz w:val="22"/>
          <w:szCs w:val="22"/>
        </w:rPr>
      </w:pPr>
      <w:r w:rsidRPr="00E86E48">
        <w:rPr>
          <w:sz w:val="22"/>
          <w:szCs w:val="22"/>
        </w:rPr>
        <w:t xml:space="preserve">k opatreniu </w:t>
      </w:r>
      <w:r w:rsidR="00B30C06" w:rsidRPr="00E86E48">
        <w:rPr>
          <w:sz w:val="22"/>
          <w:szCs w:val="22"/>
        </w:rPr>
        <w:t>č.</w:t>
      </w:r>
      <w:r w:rsidR="00521756" w:rsidRPr="00E86E48">
        <w:rPr>
          <w:sz w:val="22"/>
          <w:szCs w:val="22"/>
        </w:rPr>
        <w:t xml:space="preserve"> </w:t>
      </w:r>
      <w:r w:rsidR="00EB244C">
        <w:rPr>
          <w:sz w:val="22"/>
          <w:szCs w:val="22"/>
        </w:rPr>
        <w:t>304</w:t>
      </w:r>
      <w:r w:rsidR="001A44D9" w:rsidRPr="00E86E48">
        <w:rPr>
          <w:sz w:val="22"/>
          <w:szCs w:val="22"/>
        </w:rPr>
        <w:t>/2017</w:t>
      </w:r>
      <w:r w:rsidR="00521756" w:rsidRPr="00E86E48">
        <w:rPr>
          <w:sz w:val="22"/>
          <w:szCs w:val="22"/>
        </w:rPr>
        <w:t xml:space="preserve"> Z. z.</w:t>
      </w:r>
    </w:p>
    <w:p w:rsidR="00037659" w:rsidRPr="005F5577" w:rsidRDefault="00037659" w:rsidP="005F5577">
      <w:pPr>
        <w:pStyle w:val="Nzov"/>
        <w:tabs>
          <w:tab w:val="left" w:pos="5670"/>
        </w:tabs>
        <w:ind w:left="0" w:right="-2" w:firstLine="0"/>
        <w:rPr>
          <w:rFonts w:ascii="Times New Roman" w:hAnsi="Times New Roman"/>
          <w:b w:val="0"/>
          <w:sz w:val="20"/>
          <w:szCs w:val="20"/>
        </w:rPr>
      </w:pPr>
      <w:r w:rsidRPr="005F5577">
        <w:rPr>
          <w:rFonts w:ascii="Times New Roman" w:hAnsi="Times New Roman"/>
          <w:b w:val="0"/>
          <w:sz w:val="20"/>
          <w:szCs w:val="20"/>
        </w:rPr>
        <w:t>VZOR</w:t>
      </w:r>
    </w:p>
    <w:p w:rsidR="00037659" w:rsidRPr="005F5577" w:rsidRDefault="00037659" w:rsidP="005F5577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5F5577">
        <w:rPr>
          <w:rFonts w:ascii="Times New Roman" w:hAnsi="Times New Roman"/>
          <w:caps/>
          <w:sz w:val="24"/>
          <w:szCs w:val="24"/>
        </w:rPr>
        <w:t>Žiadosť</w:t>
      </w:r>
    </w:p>
    <w:p w:rsidR="00037659" w:rsidRDefault="00037659" w:rsidP="005F5577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  <w:r w:rsidRPr="005F5577">
        <w:rPr>
          <w:rFonts w:ascii="Times New Roman" w:hAnsi="Times New Roman"/>
          <w:caps/>
          <w:sz w:val="24"/>
          <w:szCs w:val="24"/>
        </w:rPr>
        <w:t>o poskytnutie dotácie na obstaranie nájomnÉHO bytU Na ÚČEL SOCIÁLNEHO BÝVANIA</w:t>
      </w:r>
      <w:r w:rsidR="00AE4DBE">
        <w:rPr>
          <w:rFonts w:ascii="Times New Roman" w:hAnsi="Times New Roman"/>
          <w:caps/>
          <w:sz w:val="24"/>
          <w:szCs w:val="24"/>
        </w:rPr>
        <w:t xml:space="preserve"> </w:t>
      </w:r>
      <w:r w:rsidR="00AE4DBE" w:rsidRPr="00AE4DBE">
        <w:rPr>
          <w:rFonts w:ascii="Times New Roman" w:hAnsi="Times New Roman"/>
          <w:caps/>
          <w:sz w:val="24"/>
          <w:szCs w:val="24"/>
        </w:rPr>
        <w:t>a na obstaranie prislúchajúcej technickej vybavenosti</w:t>
      </w:r>
    </w:p>
    <w:p w:rsidR="00AE4DBE" w:rsidRDefault="00AE4DBE" w:rsidP="005F5577">
      <w:pPr>
        <w:pStyle w:val="Nzov"/>
        <w:ind w:left="0" w:right="-2" w:firstLine="0"/>
        <w:rPr>
          <w:rFonts w:ascii="Times New Roman" w:hAnsi="Times New Roman"/>
          <w:caps/>
          <w:sz w:val="24"/>
          <w:szCs w:val="24"/>
        </w:rPr>
      </w:pPr>
    </w:p>
    <w:p w:rsidR="00AE4DBE" w:rsidRPr="00AE4DBE" w:rsidRDefault="00AE4DBE" w:rsidP="005F5577">
      <w:pPr>
        <w:pStyle w:val="Nzov"/>
        <w:ind w:left="0" w:right="-2" w:firstLine="0"/>
        <w:rPr>
          <w:rFonts w:ascii="Times New Roman" w:hAnsi="Times New Roman"/>
          <w:b w:val="0"/>
          <w:sz w:val="24"/>
          <w:szCs w:val="24"/>
        </w:rPr>
      </w:pPr>
      <w:r w:rsidRPr="00AE4DBE">
        <w:rPr>
          <w:rFonts w:ascii="Times New Roman" w:hAnsi="Times New Roman"/>
          <w:b w:val="0"/>
          <w:sz w:val="24"/>
          <w:szCs w:val="24"/>
        </w:rPr>
        <w:t>Postup podľa § 15 ods. 5 zákona č. 443/2010 Z. z. o dotáciách na rozvoj bývania a o sociálnom bývaní v znení neskorších predpisov (ďalej len „vykonávaný zákon“)</w:t>
      </w:r>
    </w:p>
    <w:p w:rsidR="00037659" w:rsidRPr="00E86E48" w:rsidRDefault="00037659" w:rsidP="00451A24">
      <w:pPr>
        <w:spacing w:before="240"/>
        <w:ind w:left="0" w:firstLine="0"/>
        <w:rPr>
          <w:b/>
          <w:bCs/>
          <w:sz w:val="20"/>
          <w:szCs w:val="20"/>
        </w:rPr>
      </w:pPr>
      <w:r w:rsidRPr="00E86E48">
        <w:rPr>
          <w:b/>
          <w:bCs/>
          <w:sz w:val="20"/>
          <w:szCs w:val="20"/>
        </w:rPr>
        <w:t>Údaje o prijatí žiadosti</w:t>
      </w:r>
    </w:p>
    <w:p w:rsidR="00037659" w:rsidRPr="00E86E48" w:rsidRDefault="00037659" w:rsidP="00037659">
      <w:pPr>
        <w:ind w:left="0" w:firstLine="0"/>
        <w:rPr>
          <w:sz w:val="20"/>
          <w:szCs w:val="20"/>
        </w:rPr>
      </w:pPr>
      <w:r w:rsidRPr="00E86E48">
        <w:rPr>
          <w:sz w:val="20"/>
          <w:szCs w:val="20"/>
        </w:rPr>
        <w:t xml:space="preserve">Okresný úrad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529"/>
      </w:tblGrid>
      <w:tr w:rsidR="00037659" w:rsidRPr="00E86E48" w:rsidTr="00C11FA4">
        <w:trPr>
          <w:trHeight w:val="283"/>
        </w:trPr>
        <w:tc>
          <w:tcPr>
            <w:tcW w:w="3969" w:type="dxa"/>
          </w:tcPr>
          <w:p w:rsidR="00037659" w:rsidRPr="00E86E48" w:rsidRDefault="00037659" w:rsidP="00FD0F9D">
            <w:p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Číslo </w:t>
            </w:r>
            <w:r w:rsidR="00D21A1A" w:rsidRPr="00E86E48">
              <w:rPr>
                <w:sz w:val="20"/>
                <w:szCs w:val="20"/>
              </w:rPr>
              <w:t xml:space="preserve">doručeného </w:t>
            </w:r>
            <w:r w:rsidR="0005031C" w:rsidRPr="00E86E48">
              <w:rPr>
                <w:sz w:val="20"/>
                <w:szCs w:val="20"/>
              </w:rPr>
              <w:t>záznamu</w:t>
            </w:r>
          </w:p>
        </w:tc>
        <w:tc>
          <w:tcPr>
            <w:tcW w:w="5529" w:type="dxa"/>
          </w:tcPr>
          <w:p w:rsidR="00037659" w:rsidRPr="00E86E48" w:rsidRDefault="00037659" w:rsidP="00AE4DBE">
            <w:p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Dátum </w:t>
            </w:r>
            <w:r w:rsidR="00AE4DBE">
              <w:rPr>
                <w:sz w:val="20"/>
                <w:szCs w:val="20"/>
              </w:rPr>
              <w:t>úplnosti žiadosti</w:t>
            </w:r>
          </w:p>
        </w:tc>
      </w:tr>
      <w:tr w:rsidR="00037659" w:rsidRPr="00E86E48" w:rsidTr="006A7D6B">
        <w:trPr>
          <w:trHeight w:val="454"/>
        </w:trPr>
        <w:tc>
          <w:tcPr>
            <w:tcW w:w="3969" w:type="dxa"/>
          </w:tcPr>
          <w:p w:rsidR="00037659" w:rsidRPr="00E86E48" w:rsidRDefault="00037659" w:rsidP="00FD0F9D">
            <w:p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Dátum doručenia</w:t>
            </w:r>
          </w:p>
        </w:tc>
        <w:tc>
          <w:tcPr>
            <w:tcW w:w="5529" w:type="dxa"/>
            <w:tcBorders>
              <w:bottom w:val="nil"/>
            </w:tcBorders>
          </w:tcPr>
          <w:p w:rsidR="00037659" w:rsidRPr="00E86E48" w:rsidRDefault="00125F61" w:rsidP="00FD0F9D">
            <w:pPr>
              <w:ind w:left="34" w:hanging="34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Meno, priezvisko</w:t>
            </w:r>
            <w:r w:rsidR="00FD0F9D">
              <w:rPr>
                <w:sz w:val="20"/>
                <w:szCs w:val="20"/>
              </w:rPr>
              <w:t xml:space="preserve"> a</w:t>
            </w:r>
            <w:r w:rsidRPr="00E86E48">
              <w:rPr>
                <w:sz w:val="20"/>
                <w:szCs w:val="20"/>
              </w:rPr>
              <w:t xml:space="preserve"> podpis zamestnanca </w:t>
            </w:r>
            <w:r w:rsidR="009D0431" w:rsidRPr="00E86E48">
              <w:rPr>
                <w:sz w:val="20"/>
                <w:szCs w:val="20"/>
              </w:rPr>
              <w:t xml:space="preserve">odboru výstavby a bytovej politiky </w:t>
            </w:r>
          </w:p>
        </w:tc>
      </w:tr>
      <w:tr w:rsidR="00037659" w:rsidRPr="00E86E48" w:rsidTr="006A7D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FD0F9D">
            <w:p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Počet príloh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2424D2">
        <w:trPr>
          <w:trHeight w:val="96"/>
        </w:trPr>
        <w:tc>
          <w:tcPr>
            <w:tcW w:w="9498" w:type="dxa"/>
            <w:gridSpan w:val="2"/>
            <w:tcBorders>
              <w:left w:val="nil"/>
              <w:right w:val="nil"/>
            </w:tcBorders>
          </w:tcPr>
          <w:p w:rsidR="00037659" w:rsidRPr="00E86E48" w:rsidRDefault="00037659" w:rsidP="0003765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37659" w:rsidRPr="00E86E48" w:rsidRDefault="00037659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 w:rsidRPr="00E86E48">
        <w:rPr>
          <w:b/>
          <w:bCs/>
          <w:sz w:val="20"/>
          <w:szCs w:val="20"/>
        </w:rPr>
        <w:t>Údaje o žiadateľovi</w:t>
      </w:r>
    </w:p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18"/>
        <w:gridCol w:w="1559"/>
        <w:gridCol w:w="3185"/>
      </w:tblGrid>
      <w:tr w:rsidR="00037659" w:rsidRPr="00E86E48" w:rsidTr="006145BA">
        <w:trPr>
          <w:trHeight w:val="454"/>
        </w:trPr>
        <w:tc>
          <w:tcPr>
            <w:tcW w:w="4820" w:type="dxa"/>
            <w:gridSpan w:val="2"/>
          </w:tcPr>
          <w:p w:rsidR="00037659" w:rsidRPr="00E86E4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Názov</w:t>
            </w:r>
          </w:p>
        </w:tc>
        <w:tc>
          <w:tcPr>
            <w:tcW w:w="4744" w:type="dxa"/>
            <w:gridSpan w:val="2"/>
          </w:tcPr>
          <w:p w:rsidR="00037659" w:rsidRPr="00E86E4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proofErr w:type="spellStart"/>
            <w:r w:rsidRPr="00E86E48">
              <w:rPr>
                <w:sz w:val="20"/>
                <w:szCs w:val="20"/>
              </w:rPr>
              <w:t>IČ</w:t>
            </w:r>
            <w:r w:rsidR="00FD0F9D" w:rsidRPr="00242671">
              <w:rPr>
                <w:sz w:val="20"/>
                <w:szCs w:val="20"/>
                <w:vertAlign w:val="superscript"/>
              </w:rPr>
              <w:t>a</w:t>
            </w:r>
            <w:proofErr w:type="spellEnd"/>
            <w:r w:rsidR="00FD0F9D" w:rsidRPr="00242671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037659" w:rsidRPr="00E86E48" w:rsidTr="006145BA">
        <w:trPr>
          <w:cantSplit/>
          <w:trHeight w:val="283"/>
        </w:trPr>
        <w:tc>
          <w:tcPr>
            <w:tcW w:w="9564" w:type="dxa"/>
            <w:gridSpan w:val="4"/>
          </w:tcPr>
          <w:p w:rsidR="00037659" w:rsidRPr="00E86E4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Sídlo</w:t>
            </w:r>
          </w:p>
        </w:tc>
      </w:tr>
      <w:tr w:rsidR="00037659" w:rsidRPr="00E86E48" w:rsidTr="006145BA">
        <w:trPr>
          <w:cantSplit/>
          <w:trHeight w:val="454"/>
        </w:trPr>
        <w:tc>
          <w:tcPr>
            <w:tcW w:w="4820" w:type="dxa"/>
            <w:gridSpan w:val="2"/>
          </w:tcPr>
          <w:p w:rsidR="00037659" w:rsidRPr="00E86E48" w:rsidRDefault="00B27234" w:rsidP="000376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 ulice, súpisné</w:t>
            </w:r>
            <w:r w:rsidR="00FD0F9D">
              <w:rPr>
                <w:sz w:val="20"/>
                <w:szCs w:val="20"/>
              </w:rPr>
              <w:t xml:space="preserve"> číslo</w:t>
            </w:r>
            <w:r>
              <w:rPr>
                <w:sz w:val="20"/>
                <w:szCs w:val="20"/>
              </w:rPr>
              <w:t xml:space="preserve"> a orientačné číslo</w:t>
            </w:r>
          </w:p>
        </w:tc>
        <w:tc>
          <w:tcPr>
            <w:tcW w:w="1559" w:type="dxa"/>
          </w:tcPr>
          <w:p w:rsidR="00037659" w:rsidRPr="00E86E48" w:rsidRDefault="00037659" w:rsidP="00037659">
            <w:pPr>
              <w:rPr>
                <w:b/>
                <w:bCs/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PSČ</w:t>
            </w:r>
          </w:p>
        </w:tc>
        <w:tc>
          <w:tcPr>
            <w:tcW w:w="3185" w:type="dxa"/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Obec/mesto</w:t>
            </w:r>
          </w:p>
        </w:tc>
      </w:tr>
      <w:tr w:rsidR="00037659" w:rsidRPr="00E86E48" w:rsidTr="006145BA">
        <w:trPr>
          <w:cantSplit/>
          <w:trHeight w:val="283"/>
        </w:trPr>
        <w:tc>
          <w:tcPr>
            <w:tcW w:w="9564" w:type="dxa"/>
            <w:gridSpan w:val="4"/>
          </w:tcPr>
          <w:p w:rsidR="00037659" w:rsidRPr="00E86E48" w:rsidRDefault="00037659" w:rsidP="00FD0F9D">
            <w:pPr>
              <w:numPr>
                <w:ilvl w:val="1"/>
                <w:numId w:val="6"/>
              </w:numPr>
              <w:contextualSpacing/>
              <w:rPr>
                <w:bCs/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V zastúpení štatutárnym </w:t>
            </w:r>
            <w:r w:rsidR="00237096">
              <w:rPr>
                <w:sz w:val="20"/>
                <w:szCs w:val="20"/>
              </w:rPr>
              <w:t>orgánom</w:t>
            </w:r>
          </w:p>
        </w:tc>
      </w:tr>
      <w:tr w:rsidR="00037659" w:rsidRPr="00E86E48" w:rsidTr="006145BA">
        <w:trPr>
          <w:cantSplit/>
          <w:trHeight w:val="283"/>
        </w:trPr>
        <w:tc>
          <w:tcPr>
            <w:tcW w:w="3402" w:type="dxa"/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Meno, priezvisko a titul</w:t>
            </w:r>
          </w:p>
        </w:tc>
        <w:tc>
          <w:tcPr>
            <w:tcW w:w="1418" w:type="dxa"/>
          </w:tcPr>
          <w:p w:rsidR="00037659" w:rsidRPr="00E86E48" w:rsidRDefault="00037659" w:rsidP="00037659">
            <w:pPr>
              <w:ind w:right="-460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Funkcia</w:t>
            </w:r>
          </w:p>
        </w:tc>
        <w:tc>
          <w:tcPr>
            <w:tcW w:w="4744" w:type="dxa"/>
            <w:gridSpan w:val="2"/>
          </w:tcPr>
          <w:p w:rsidR="00037659" w:rsidRPr="00E86E48" w:rsidRDefault="00037659" w:rsidP="00037659">
            <w:pPr>
              <w:rPr>
                <w:b/>
                <w:bCs/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Telefónne číslo</w:t>
            </w:r>
          </w:p>
        </w:tc>
      </w:tr>
      <w:tr w:rsidR="00037659" w:rsidRPr="00E86E48" w:rsidTr="006145BA">
        <w:trPr>
          <w:cantSplit/>
          <w:trHeight w:val="227"/>
        </w:trPr>
        <w:tc>
          <w:tcPr>
            <w:tcW w:w="3402" w:type="dxa"/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  <w:tc>
          <w:tcPr>
            <w:tcW w:w="4744" w:type="dxa"/>
            <w:gridSpan w:val="2"/>
          </w:tcPr>
          <w:p w:rsidR="00037659" w:rsidRPr="00E86E48" w:rsidRDefault="00037659" w:rsidP="00037659">
            <w:pPr>
              <w:rPr>
                <w:b/>
                <w:bCs/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E-mailová adresa</w:t>
            </w:r>
          </w:p>
        </w:tc>
      </w:tr>
      <w:tr w:rsidR="00037659" w:rsidRPr="00E86E48" w:rsidTr="006145BA">
        <w:trPr>
          <w:cantSplit/>
          <w:trHeight w:val="283"/>
        </w:trPr>
        <w:tc>
          <w:tcPr>
            <w:tcW w:w="4820" w:type="dxa"/>
            <w:gridSpan w:val="2"/>
          </w:tcPr>
          <w:p w:rsidR="00037659" w:rsidRPr="00E86E4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Okres</w:t>
            </w:r>
          </w:p>
        </w:tc>
        <w:tc>
          <w:tcPr>
            <w:tcW w:w="4744" w:type="dxa"/>
            <w:gridSpan w:val="2"/>
          </w:tcPr>
          <w:p w:rsidR="00037659" w:rsidRPr="00E86E4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Kraj</w:t>
            </w:r>
          </w:p>
        </w:tc>
      </w:tr>
      <w:tr w:rsidR="00037659" w:rsidRPr="00E86E48" w:rsidTr="006145BA">
        <w:trPr>
          <w:cantSplit/>
          <w:trHeight w:val="283"/>
        </w:trPr>
        <w:tc>
          <w:tcPr>
            <w:tcW w:w="9564" w:type="dxa"/>
            <w:gridSpan w:val="4"/>
          </w:tcPr>
          <w:p w:rsidR="00037659" w:rsidRPr="00E86E48" w:rsidRDefault="00037659" w:rsidP="00FD0F9D">
            <w:pPr>
              <w:numPr>
                <w:ilvl w:val="1"/>
                <w:numId w:val="6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Bankové spojenie</w:t>
            </w:r>
          </w:p>
        </w:tc>
      </w:tr>
      <w:tr w:rsidR="00C63BC5" w:rsidRPr="00E86E48" w:rsidTr="006145BA">
        <w:trPr>
          <w:cantSplit/>
          <w:trHeight w:val="454"/>
        </w:trPr>
        <w:tc>
          <w:tcPr>
            <w:tcW w:w="4820" w:type="dxa"/>
            <w:gridSpan w:val="2"/>
          </w:tcPr>
          <w:p w:rsidR="00C63BC5" w:rsidRPr="00E86E48" w:rsidRDefault="00C63BC5" w:rsidP="00037659">
            <w:pPr>
              <w:ind w:right="-460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Číslo účtu v banke alebo pobočke zahraničnej banky</w:t>
            </w:r>
          </w:p>
          <w:p w:rsidR="00C63BC5" w:rsidRPr="00E86E48" w:rsidRDefault="00C63BC5" w:rsidP="00037659">
            <w:pPr>
              <w:ind w:right="-460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(ďalej len „banka“)</w:t>
            </w:r>
            <w:r w:rsidR="00FD0F9D">
              <w:rPr>
                <w:sz w:val="20"/>
                <w:szCs w:val="20"/>
              </w:rPr>
              <w:t xml:space="preserve"> v tvare IBAN</w:t>
            </w:r>
          </w:p>
        </w:tc>
        <w:tc>
          <w:tcPr>
            <w:tcW w:w="4744" w:type="dxa"/>
            <w:gridSpan w:val="2"/>
          </w:tcPr>
          <w:p w:rsidR="00C63BC5" w:rsidRPr="00E86E48" w:rsidRDefault="00C63BC5" w:rsidP="00242671">
            <w:pPr>
              <w:ind w:left="0" w:right="214" w:firstLine="0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Obchodné meno banky </w:t>
            </w:r>
          </w:p>
        </w:tc>
      </w:tr>
      <w:tr w:rsidR="00C63BC5" w:rsidRPr="00E86E48" w:rsidTr="006145BA">
        <w:trPr>
          <w:cantSplit/>
          <w:trHeight w:val="227"/>
        </w:trPr>
        <w:tc>
          <w:tcPr>
            <w:tcW w:w="4820" w:type="dxa"/>
            <w:gridSpan w:val="2"/>
          </w:tcPr>
          <w:p w:rsidR="00C63BC5" w:rsidRPr="00E86E48" w:rsidRDefault="00C63BC5" w:rsidP="00037659">
            <w:pPr>
              <w:rPr>
                <w:sz w:val="20"/>
                <w:szCs w:val="20"/>
              </w:rPr>
            </w:pPr>
          </w:p>
        </w:tc>
        <w:tc>
          <w:tcPr>
            <w:tcW w:w="4744" w:type="dxa"/>
            <w:gridSpan w:val="2"/>
          </w:tcPr>
          <w:p w:rsidR="00C63BC5" w:rsidRPr="00E86E48" w:rsidRDefault="00C63BC5" w:rsidP="00037659">
            <w:pPr>
              <w:rPr>
                <w:sz w:val="20"/>
                <w:szCs w:val="20"/>
              </w:rPr>
            </w:pPr>
          </w:p>
        </w:tc>
      </w:tr>
      <w:tr w:rsidR="0026424B" w:rsidRPr="00E86E48" w:rsidTr="006145BA">
        <w:trPr>
          <w:cantSplit/>
          <w:trHeight w:val="283"/>
        </w:trPr>
        <w:tc>
          <w:tcPr>
            <w:tcW w:w="9564" w:type="dxa"/>
            <w:gridSpan w:val="4"/>
          </w:tcPr>
          <w:p w:rsidR="0026424B" w:rsidRPr="00E86E48" w:rsidRDefault="00F74926" w:rsidP="00FD0F9D">
            <w:pPr>
              <w:pStyle w:val="Odsekzoznamu"/>
              <w:numPr>
                <w:ilvl w:val="1"/>
                <w:numId w:val="6"/>
              </w:num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IČ</w:t>
            </w:r>
            <w:r w:rsidR="0026424B" w:rsidRPr="00E86E48">
              <w:rPr>
                <w:sz w:val="20"/>
                <w:szCs w:val="20"/>
              </w:rPr>
              <w:t xml:space="preserve"> </w:t>
            </w:r>
            <w:proofErr w:type="spellStart"/>
            <w:r w:rsidR="0026424B" w:rsidRPr="00E86E48">
              <w:rPr>
                <w:sz w:val="20"/>
                <w:szCs w:val="20"/>
              </w:rPr>
              <w:t>DPH</w:t>
            </w:r>
            <w:r w:rsidR="00FD0F9D">
              <w:rPr>
                <w:sz w:val="20"/>
                <w:szCs w:val="20"/>
                <w:vertAlign w:val="superscript"/>
              </w:rPr>
              <w:t>b</w:t>
            </w:r>
            <w:proofErr w:type="spellEnd"/>
            <w:r w:rsidR="00061CBE" w:rsidRPr="00E86E48">
              <w:rPr>
                <w:sz w:val="20"/>
                <w:szCs w:val="20"/>
                <w:vertAlign w:val="superscript"/>
              </w:rPr>
              <w:t>)</w:t>
            </w:r>
          </w:p>
        </w:tc>
      </w:tr>
    </w:tbl>
    <w:p w:rsidR="00037659" w:rsidRPr="00E86E48" w:rsidRDefault="00037659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 w:rsidRPr="00E86E48">
        <w:rPr>
          <w:b/>
          <w:bCs/>
          <w:sz w:val="20"/>
          <w:szCs w:val="20"/>
        </w:rPr>
        <w:t>Údaje o</w:t>
      </w:r>
      <w:r w:rsidR="00AE4DBE">
        <w:rPr>
          <w:b/>
          <w:bCs/>
          <w:sz w:val="20"/>
          <w:szCs w:val="20"/>
        </w:rPr>
        <w:t> </w:t>
      </w:r>
      <w:r w:rsidRPr="00E86E48">
        <w:rPr>
          <w:b/>
          <w:bCs/>
          <w:sz w:val="20"/>
          <w:szCs w:val="20"/>
        </w:rPr>
        <w:t>stavbe</w:t>
      </w:r>
      <w:r w:rsidR="00AE4DBE">
        <w:rPr>
          <w:b/>
          <w:bCs/>
          <w:sz w:val="20"/>
          <w:szCs w:val="20"/>
        </w:rPr>
        <w:t xml:space="preserve"> nájomného bytu</w:t>
      </w:r>
    </w:p>
    <w:tbl>
      <w:tblPr>
        <w:tblW w:w="9776" w:type="dxa"/>
        <w:tblLayout w:type="fixed"/>
        <w:tblLook w:val="0000" w:firstRow="0" w:lastRow="0" w:firstColumn="0" w:lastColumn="0" w:noHBand="0" w:noVBand="0"/>
      </w:tblPr>
      <w:tblGrid>
        <w:gridCol w:w="2408"/>
        <w:gridCol w:w="2409"/>
        <w:gridCol w:w="1553"/>
        <w:gridCol w:w="856"/>
        <w:gridCol w:w="2550"/>
      </w:tblGrid>
      <w:tr w:rsidR="00037659" w:rsidRPr="00E86E48" w:rsidTr="006145BA">
        <w:trPr>
          <w:trHeight w:val="345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3321A5" w:rsidP="00571F41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Označenie</w:t>
            </w:r>
            <w:r w:rsidRPr="00E86E48">
              <w:rPr>
                <w:sz w:val="20"/>
                <w:szCs w:val="20"/>
              </w:rPr>
              <w:t xml:space="preserve"> </w:t>
            </w:r>
            <w:r w:rsidR="00037659" w:rsidRPr="00E86E48">
              <w:rPr>
                <w:sz w:val="20"/>
                <w:szCs w:val="20"/>
              </w:rPr>
              <w:t xml:space="preserve">stavby </w:t>
            </w:r>
          </w:p>
        </w:tc>
      </w:tr>
      <w:tr w:rsidR="003321A5" w:rsidRPr="00E86E48" w:rsidTr="006145BA">
        <w:trPr>
          <w:trHeight w:val="548"/>
        </w:trPr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A5" w:rsidRPr="00AE4DBE" w:rsidRDefault="003321A5" w:rsidP="003321A5">
            <w:pPr>
              <w:ind w:left="0" w:right="0" w:firstLine="0"/>
              <w:contextualSpacing/>
              <w:rPr>
                <w:sz w:val="20"/>
                <w:szCs w:val="20"/>
                <w:vertAlign w:val="superscript"/>
              </w:rPr>
            </w:pPr>
            <w:r w:rsidRPr="00AE4DBE">
              <w:rPr>
                <w:sz w:val="20"/>
                <w:szCs w:val="20"/>
              </w:rPr>
              <w:t>Názov stavby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A5" w:rsidRPr="00AE4DBE" w:rsidRDefault="003321A5" w:rsidP="003321A5">
            <w:pPr>
              <w:autoSpaceDE w:val="0"/>
              <w:autoSpaceDN w:val="0"/>
              <w:adjustRightInd w:val="0"/>
              <w:ind w:left="0" w:right="0" w:firstLine="0"/>
              <w:rPr>
                <w:sz w:val="20"/>
                <w:szCs w:val="20"/>
                <w:vertAlign w:val="superscript"/>
              </w:rPr>
            </w:pPr>
            <w:r w:rsidRPr="00AE4DBE">
              <w:rPr>
                <w:sz w:val="20"/>
                <w:szCs w:val="20"/>
              </w:rPr>
              <w:t xml:space="preserve">Názov ulice, súpisné číslo a orientačné </w:t>
            </w:r>
            <w:proofErr w:type="spellStart"/>
            <w:r w:rsidRPr="00AE4DBE">
              <w:rPr>
                <w:sz w:val="20"/>
                <w:szCs w:val="20"/>
              </w:rPr>
              <w:t>číslo</w:t>
            </w:r>
            <w:r w:rsidRPr="00AE4DBE">
              <w:rPr>
                <w:sz w:val="20"/>
                <w:szCs w:val="20"/>
                <w:vertAlign w:val="superscript"/>
              </w:rPr>
              <w:t>ba</w:t>
            </w:r>
            <w:proofErr w:type="spellEnd"/>
            <w:r w:rsidRPr="00AE4DB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A5" w:rsidRPr="00AE4DBE" w:rsidRDefault="003321A5" w:rsidP="003321A5">
            <w:pPr>
              <w:ind w:left="0" w:right="0" w:firstLine="0"/>
              <w:contextualSpacing/>
              <w:rPr>
                <w:sz w:val="20"/>
                <w:szCs w:val="20"/>
              </w:rPr>
            </w:pPr>
            <w:r w:rsidRPr="00AE4DBE">
              <w:rPr>
                <w:sz w:val="20"/>
                <w:szCs w:val="20"/>
              </w:rPr>
              <w:t>PSČ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1A5" w:rsidRPr="00AE4DBE" w:rsidRDefault="003321A5" w:rsidP="00226236">
            <w:pPr>
              <w:ind w:left="0" w:firstLine="0"/>
              <w:contextualSpacing/>
              <w:rPr>
                <w:sz w:val="20"/>
                <w:szCs w:val="20"/>
              </w:rPr>
            </w:pPr>
            <w:r w:rsidRPr="00AE4DBE">
              <w:rPr>
                <w:sz w:val="20"/>
                <w:szCs w:val="20"/>
              </w:rPr>
              <w:t xml:space="preserve">Obec/Mesto </w:t>
            </w:r>
          </w:p>
        </w:tc>
      </w:tr>
      <w:tr w:rsidR="00037659" w:rsidRPr="00E86E48" w:rsidTr="006145BA">
        <w:trPr>
          <w:trHeight w:val="28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226236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Stavebné povolenie </w:t>
            </w: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1C4C96">
            <w:pPr>
              <w:ind w:hanging="285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Vydal</w:t>
            </w:r>
          </w:p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AC0B26">
            <w:p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Číslo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AC0B26">
            <w:pPr>
              <w:ind w:right="72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Dátum právoplatnosti </w:t>
            </w:r>
          </w:p>
        </w:tc>
      </w:tr>
      <w:tr w:rsidR="001C4C96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E86E48" w:rsidRDefault="001C4C96" w:rsidP="009A24D1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Kúpna </w:t>
            </w:r>
            <w:proofErr w:type="spellStart"/>
            <w:r>
              <w:rPr>
                <w:sz w:val="20"/>
                <w:szCs w:val="20"/>
              </w:rPr>
              <w:t>zmluva</w:t>
            </w:r>
            <w:r w:rsidR="00AC0B26">
              <w:rPr>
                <w:sz w:val="20"/>
                <w:szCs w:val="20"/>
                <w:vertAlign w:val="superscript"/>
              </w:rPr>
              <w:t>c</w:t>
            </w:r>
            <w:proofErr w:type="spellEnd"/>
            <w:r w:rsidRPr="00E86E48">
              <w:rPr>
                <w:sz w:val="20"/>
                <w:szCs w:val="20"/>
                <w:vertAlign w:val="superscript"/>
              </w:rPr>
              <w:t>)</w:t>
            </w:r>
            <w:r w:rsidRPr="00E86E48">
              <w:rPr>
                <w:sz w:val="20"/>
                <w:szCs w:val="20"/>
              </w:rPr>
              <w:t xml:space="preserve"> </w:t>
            </w:r>
          </w:p>
        </w:tc>
      </w:tr>
      <w:tr w:rsidR="001C4C96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E86E48" w:rsidRDefault="001C4C96" w:rsidP="00AC0B26">
            <w:pPr>
              <w:ind w:left="72" w:firstLine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E86E48" w:rsidRDefault="001C4C96" w:rsidP="00AC0B26">
            <w:pPr>
              <w:ind w:left="360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dňa</w:t>
            </w:r>
          </w:p>
        </w:tc>
      </w:tr>
      <w:tr w:rsidR="0026424B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24B" w:rsidRPr="00E86E48" w:rsidRDefault="0026424B" w:rsidP="009A24D1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Kolaudačné </w:t>
            </w:r>
            <w:proofErr w:type="spellStart"/>
            <w:r w:rsidRPr="00E86E48">
              <w:rPr>
                <w:sz w:val="20"/>
                <w:szCs w:val="20"/>
              </w:rPr>
              <w:t>rozhodnutie</w:t>
            </w:r>
            <w:r w:rsidR="00305CCF" w:rsidRPr="00242671">
              <w:rPr>
                <w:sz w:val="20"/>
                <w:szCs w:val="20"/>
                <w:vertAlign w:val="superscript"/>
              </w:rPr>
              <w:t>c</w:t>
            </w:r>
            <w:proofErr w:type="spellEnd"/>
            <w:r w:rsidR="00061CBE" w:rsidRPr="00E86E4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24B" w:rsidRPr="00E86E48" w:rsidRDefault="0026424B" w:rsidP="00037659">
            <w:pPr>
              <w:ind w:left="360" w:firstLine="0"/>
              <w:contextualSpacing/>
              <w:rPr>
                <w:sz w:val="20"/>
                <w:szCs w:val="20"/>
              </w:rPr>
            </w:pPr>
          </w:p>
        </w:tc>
      </w:tr>
      <w:tr w:rsidR="0026424B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5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B" w:rsidRPr="00E86E48" w:rsidRDefault="0026424B" w:rsidP="001C4C96">
            <w:pPr>
              <w:ind w:hanging="285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Vydal</w:t>
            </w:r>
          </w:p>
          <w:p w:rsidR="0026424B" w:rsidRPr="00E86E48" w:rsidRDefault="0026424B" w:rsidP="00AF412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B" w:rsidRPr="00E86E48" w:rsidRDefault="0026424B" w:rsidP="00AC0B26">
            <w:p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Číslo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24B" w:rsidRPr="00E86E48" w:rsidRDefault="0026424B" w:rsidP="00AC0B26">
            <w:pPr>
              <w:ind w:right="72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Dátum právoplatnosti </w:t>
            </w: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7659" w:rsidRPr="00E86E48" w:rsidRDefault="001C4C96" w:rsidP="009A24D1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Zmluva o budúcej kúpnej </w:t>
            </w:r>
            <w:proofErr w:type="spellStart"/>
            <w:r>
              <w:rPr>
                <w:sz w:val="20"/>
                <w:szCs w:val="20"/>
              </w:rPr>
              <w:t>zmluve</w:t>
            </w:r>
            <w:r w:rsidR="00AC0B26">
              <w:rPr>
                <w:sz w:val="20"/>
                <w:szCs w:val="20"/>
                <w:vertAlign w:val="superscript"/>
              </w:rPr>
              <w:t>d</w:t>
            </w:r>
            <w:proofErr w:type="spellEnd"/>
            <w:r w:rsidR="00061CBE" w:rsidRPr="00E86E4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ind w:left="360" w:firstLine="0"/>
              <w:contextualSpacing/>
              <w:rPr>
                <w:sz w:val="20"/>
                <w:szCs w:val="20"/>
              </w:rPr>
            </w:pPr>
          </w:p>
        </w:tc>
      </w:tr>
      <w:tr w:rsidR="001C4C96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E86E48" w:rsidRDefault="001C4C96" w:rsidP="00AC0B26">
            <w:pPr>
              <w:ind w:left="360" w:hanging="28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Číslo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E86E48" w:rsidRDefault="001C4C96" w:rsidP="00AC0B26">
            <w:pPr>
              <w:ind w:left="360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dňa</w:t>
            </w:r>
          </w:p>
        </w:tc>
      </w:tr>
      <w:tr w:rsidR="00372D50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50" w:rsidRPr="00E86E48" w:rsidRDefault="00372D50" w:rsidP="00AE4DBE">
            <w:pPr>
              <w:numPr>
                <w:ilvl w:val="1"/>
                <w:numId w:val="7"/>
              </w:num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 </w:t>
            </w:r>
            <w:r w:rsidR="001C4C96">
              <w:rPr>
                <w:sz w:val="20"/>
                <w:szCs w:val="20"/>
              </w:rPr>
              <w:t>Darovacia zmluva</w:t>
            </w:r>
            <w:r w:rsidR="00BA5AE9" w:rsidRPr="00E86E48">
              <w:rPr>
                <w:sz w:val="20"/>
                <w:szCs w:val="20"/>
              </w:rPr>
              <w:t xml:space="preserve"> [§</w:t>
            </w:r>
            <w:r w:rsidR="00875481">
              <w:rPr>
                <w:sz w:val="20"/>
                <w:szCs w:val="20"/>
              </w:rPr>
              <w:t> </w:t>
            </w:r>
            <w:r w:rsidR="00BA5AE9" w:rsidRPr="00E86E48">
              <w:rPr>
                <w:sz w:val="20"/>
                <w:szCs w:val="20"/>
              </w:rPr>
              <w:t xml:space="preserve">4 ods.1 písm. f) </w:t>
            </w:r>
            <w:r w:rsidR="00AE4DBE">
              <w:rPr>
                <w:sz w:val="20"/>
                <w:szCs w:val="20"/>
              </w:rPr>
              <w:t>vykonávaného zákona</w:t>
            </w:r>
            <w:r w:rsidR="006A5CF7">
              <w:rPr>
                <w:sz w:val="20"/>
                <w:szCs w:val="20"/>
              </w:rPr>
              <w:t xml:space="preserve"> </w:t>
            </w:r>
            <w:r w:rsidR="00BA5AE9" w:rsidRPr="00E86E48">
              <w:rPr>
                <w:sz w:val="20"/>
                <w:szCs w:val="20"/>
              </w:rPr>
              <w:sym w:font="Symbol" w:char="F05D"/>
            </w:r>
            <w:r w:rsidR="00305CCF" w:rsidRPr="00242671">
              <w:rPr>
                <w:sz w:val="20"/>
                <w:szCs w:val="20"/>
                <w:vertAlign w:val="superscript"/>
              </w:rPr>
              <w:t>e</w:t>
            </w:r>
            <w:r w:rsidR="00061CBE" w:rsidRPr="00E86E48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1C4C96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70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E86E48" w:rsidRDefault="001C4C96" w:rsidP="00AC0B26">
            <w:pPr>
              <w:tabs>
                <w:tab w:val="left" w:pos="4466"/>
              </w:tabs>
              <w:ind w:right="214" w:hanging="2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96" w:rsidRPr="00E86E48" w:rsidRDefault="001C4C96" w:rsidP="00AC0B26">
            <w:pPr>
              <w:tabs>
                <w:tab w:val="left" w:pos="4466"/>
              </w:tabs>
              <w:ind w:right="21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dňa</w:t>
            </w: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5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AC0B26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Začatie stavby (mesiac/rok) 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AC0B26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Dokončenie stavby (mesiac/rok) </w:t>
            </w: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659" w:rsidRPr="00E86E48" w:rsidRDefault="00037659" w:rsidP="009A24D1">
            <w:pPr>
              <w:numPr>
                <w:ilvl w:val="1"/>
                <w:numId w:val="7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Podlahová plocha bytov spolu (v m</w:t>
            </w:r>
            <w:r w:rsidRPr="00E86E48">
              <w:rPr>
                <w:sz w:val="20"/>
                <w:szCs w:val="20"/>
                <w:vertAlign w:val="superscript"/>
              </w:rPr>
              <w:t>2</w:t>
            </w:r>
            <w:r w:rsidRPr="00E86E48">
              <w:rPr>
                <w:sz w:val="20"/>
                <w:szCs w:val="20"/>
              </w:rPr>
              <w:t>)</w:t>
            </w:r>
            <w:r w:rsidR="00BA775B" w:rsidRPr="00E86E48" w:rsidDel="00BA775B">
              <w:rPr>
                <w:sz w:val="20"/>
                <w:szCs w:val="20"/>
                <w:vertAlign w:val="superscript"/>
              </w:rPr>
              <w:t xml:space="preserve"> </w:t>
            </w:r>
            <w:r w:rsidR="003C3245">
              <w:rPr>
                <w:sz w:val="20"/>
                <w:szCs w:val="20"/>
                <w:vertAlign w:val="superscript"/>
              </w:rPr>
              <w:t>f</w:t>
            </w:r>
            <w:r w:rsidR="00061CBE" w:rsidRPr="00E86E48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4169"/>
              </w:tabs>
              <w:rPr>
                <w:sz w:val="20"/>
                <w:szCs w:val="20"/>
              </w:rPr>
            </w:pP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28"/>
        </w:trPr>
        <w:tc>
          <w:tcPr>
            <w:tcW w:w="72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BA775B">
            <w:pPr>
              <w:ind w:hanging="1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 tom</w:t>
            </w:r>
          </w:p>
        </w:tc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4169"/>
              </w:tabs>
              <w:rPr>
                <w:sz w:val="20"/>
                <w:szCs w:val="20"/>
              </w:rPr>
            </w:pP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14190C">
            <w:pPr>
              <w:ind w:left="360" w:hanging="4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podlahová plocha bytov spolu - výstavba alebo kúpa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4169"/>
              </w:tabs>
              <w:rPr>
                <w:sz w:val="20"/>
                <w:szCs w:val="20"/>
              </w:rPr>
            </w:pP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ind w:left="360" w:hanging="4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podlahová plocha bytov spolu - stavebné úpravy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4169"/>
              </w:tabs>
              <w:rPr>
                <w:sz w:val="20"/>
                <w:szCs w:val="20"/>
              </w:rPr>
            </w:pP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BA775B">
            <w:pPr>
              <w:numPr>
                <w:ilvl w:val="1"/>
                <w:numId w:val="7"/>
              </w:numPr>
              <w:tabs>
                <w:tab w:val="left" w:pos="497"/>
              </w:tabs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Priemerná podlahová plocha bytov (v m</w:t>
            </w:r>
            <w:r w:rsidRPr="00E86E48">
              <w:rPr>
                <w:sz w:val="20"/>
                <w:szCs w:val="20"/>
                <w:vertAlign w:val="superscript"/>
              </w:rPr>
              <w:t>2</w:t>
            </w:r>
            <w:r w:rsidRPr="00E86E48">
              <w:rPr>
                <w:sz w:val="20"/>
                <w:szCs w:val="20"/>
              </w:rPr>
              <w:t>/byt)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4169"/>
              </w:tabs>
              <w:rPr>
                <w:sz w:val="20"/>
                <w:szCs w:val="20"/>
              </w:rPr>
            </w:pP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BA775B">
            <w:pPr>
              <w:numPr>
                <w:ilvl w:val="1"/>
                <w:numId w:val="7"/>
              </w:numPr>
              <w:tabs>
                <w:tab w:val="left" w:pos="497"/>
              </w:tabs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Celková podlahová plocha bytovej budovy (v m</w:t>
            </w:r>
            <w:r w:rsidRPr="00E86E48">
              <w:rPr>
                <w:sz w:val="20"/>
                <w:szCs w:val="20"/>
                <w:vertAlign w:val="superscript"/>
              </w:rPr>
              <w:t>2</w:t>
            </w:r>
            <w:r w:rsidRPr="00E86E48">
              <w:rPr>
                <w:sz w:val="20"/>
                <w:szCs w:val="20"/>
              </w:rPr>
              <w:t>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4169"/>
              </w:tabs>
              <w:rPr>
                <w:sz w:val="20"/>
                <w:szCs w:val="20"/>
              </w:rPr>
            </w:pPr>
          </w:p>
        </w:tc>
      </w:tr>
      <w:tr w:rsidR="00037659" w:rsidRPr="00E86E48" w:rsidTr="006145B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14190C">
            <w:pPr>
              <w:numPr>
                <w:ilvl w:val="1"/>
                <w:numId w:val="7"/>
              </w:numPr>
              <w:tabs>
                <w:tab w:val="left" w:pos="497"/>
              </w:tabs>
              <w:contextualSpacing/>
              <w:rPr>
                <w:sz w:val="20"/>
                <w:szCs w:val="20"/>
              </w:rPr>
            </w:pPr>
            <w:r w:rsidRPr="00BF65D0">
              <w:rPr>
                <w:sz w:val="20"/>
                <w:szCs w:val="20"/>
              </w:rPr>
              <w:t xml:space="preserve">Podiel </w:t>
            </w:r>
            <w:r w:rsidR="00FE0ABE" w:rsidRPr="00BF65D0">
              <w:rPr>
                <w:sz w:val="20"/>
                <w:szCs w:val="20"/>
              </w:rPr>
              <w:t>podlahovej plochy bytov z celkovej podlahovej plochy</w:t>
            </w:r>
            <w:r w:rsidRPr="00BF65D0">
              <w:rPr>
                <w:sz w:val="20"/>
                <w:szCs w:val="20"/>
              </w:rPr>
              <w:t> </w:t>
            </w:r>
            <w:r w:rsidRPr="00E86E48">
              <w:rPr>
                <w:sz w:val="20"/>
                <w:szCs w:val="20"/>
              </w:rPr>
              <w:t>(v %)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4169"/>
              </w:tabs>
              <w:rPr>
                <w:sz w:val="20"/>
                <w:szCs w:val="20"/>
              </w:rPr>
            </w:pPr>
          </w:p>
        </w:tc>
      </w:tr>
      <w:tr w:rsidR="00037659" w:rsidRPr="00E86E48" w:rsidTr="006145BA">
        <w:trPr>
          <w:trHeight w:val="454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176655" w:rsidRDefault="00037659" w:rsidP="00054FA5">
            <w:pPr>
              <w:numPr>
                <w:ilvl w:val="1"/>
                <w:numId w:val="7"/>
              </w:numPr>
              <w:ind w:left="449" w:right="318" w:hanging="499"/>
              <w:contextualSpacing/>
              <w:rPr>
                <w:sz w:val="20"/>
                <w:szCs w:val="20"/>
              </w:rPr>
            </w:pPr>
            <w:r w:rsidRPr="00176655">
              <w:rPr>
                <w:sz w:val="20"/>
                <w:szCs w:val="20"/>
              </w:rPr>
              <w:t>Celková potreba energie v budove v kWh/(m</w:t>
            </w:r>
            <w:r w:rsidRPr="00176655">
              <w:rPr>
                <w:sz w:val="20"/>
                <w:szCs w:val="20"/>
                <w:vertAlign w:val="superscript"/>
              </w:rPr>
              <w:t>2</w:t>
            </w:r>
            <w:r w:rsidRPr="00176655">
              <w:rPr>
                <w:sz w:val="20"/>
                <w:szCs w:val="20"/>
              </w:rPr>
              <w:t>.a) s uvedením energetickej triedy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4169"/>
              </w:tabs>
              <w:rPr>
                <w:sz w:val="20"/>
                <w:szCs w:val="20"/>
              </w:rPr>
            </w:pPr>
          </w:p>
        </w:tc>
      </w:tr>
      <w:tr w:rsidR="00037659" w:rsidRPr="00E86E48" w:rsidTr="006145BA">
        <w:trPr>
          <w:trHeight w:val="454"/>
        </w:trPr>
        <w:tc>
          <w:tcPr>
            <w:tcW w:w="7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176655" w:rsidRDefault="00037659" w:rsidP="00054FA5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 w:rsidRPr="00176655">
              <w:rPr>
                <w:sz w:val="20"/>
                <w:szCs w:val="20"/>
              </w:rPr>
              <w:t>Globálny ukazovateľ - primárna energia v kWh/(m</w:t>
            </w:r>
            <w:r w:rsidRPr="00176655">
              <w:rPr>
                <w:sz w:val="20"/>
                <w:szCs w:val="20"/>
                <w:vertAlign w:val="superscript"/>
              </w:rPr>
              <w:t>2</w:t>
            </w:r>
            <w:r w:rsidRPr="00176655">
              <w:rPr>
                <w:sz w:val="20"/>
                <w:szCs w:val="20"/>
              </w:rPr>
              <w:t>.a) s uvedením energetickej triedy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4169"/>
              </w:tabs>
              <w:rPr>
                <w:sz w:val="20"/>
                <w:szCs w:val="20"/>
              </w:rPr>
            </w:pPr>
          </w:p>
        </w:tc>
      </w:tr>
      <w:tr w:rsidR="003B2D28" w:rsidRPr="00E86E48" w:rsidTr="006145BA">
        <w:trPr>
          <w:trHeight w:val="210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28" w:rsidRPr="00E86E48" w:rsidRDefault="003B2D28" w:rsidP="00054FA5">
            <w:pPr>
              <w:numPr>
                <w:ilvl w:val="1"/>
                <w:numId w:val="7"/>
              </w:numPr>
              <w:ind w:left="449" w:right="357" w:hanging="49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9D5A6A">
              <w:rPr>
                <w:sz w:val="20"/>
                <w:szCs w:val="20"/>
              </w:rPr>
              <w:t>nergetick</w:t>
            </w:r>
            <w:r>
              <w:rPr>
                <w:sz w:val="20"/>
                <w:szCs w:val="20"/>
              </w:rPr>
              <w:t>ý</w:t>
            </w:r>
            <w:r w:rsidRPr="009D5A6A">
              <w:rPr>
                <w:sz w:val="20"/>
                <w:szCs w:val="20"/>
              </w:rPr>
              <w:t xml:space="preserve"> certifikát</w:t>
            </w:r>
            <w:r>
              <w:rPr>
                <w:sz w:val="20"/>
                <w:szCs w:val="20"/>
              </w:rPr>
              <w:t xml:space="preserve"> bytového domu </w:t>
            </w:r>
            <w:r w:rsidRPr="00AE4DBE">
              <w:rPr>
                <w:sz w:val="20"/>
                <w:szCs w:val="20"/>
              </w:rPr>
              <w:t>[§ 4 ods.1 písm. d)</w:t>
            </w:r>
            <w:r>
              <w:t xml:space="preserve"> </w:t>
            </w:r>
            <w:r w:rsidRPr="00AE4DBE">
              <w:rPr>
                <w:sz w:val="20"/>
                <w:szCs w:val="20"/>
              </w:rPr>
              <w:t>vykonávaného zákona]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01CD4" w:rsidRPr="00E86E48" w:rsidTr="006145BA">
        <w:trPr>
          <w:trHeight w:val="454"/>
        </w:trPr>
        <w:tc>
          <w:tcPr>
            <w:tcW w:w="4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4" w:rsidRPr="009D5A6A" w:rsidRDefault="00301CD4" w:rsidP="005179E8">
            <w:pPr>
              <w:tabs>
                <w:tab w:val="left" w:pos="4466"/>
              </w:tabs>
              <w:ind w:right="214" w:hanging="285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</w:t>
            </w:r>
          </w:p>
        </w:tc>
        <w:tc>
          <w:tcPr>
            <w:tcW w:w="4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CD4" w:rsidRPr="00E86E48" w:rsidRDefault="000F1901" w:rsidP="000F1901">
            <w:pPr>
              <w:ind w:left="0" w:righ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vyhotovenia</w:t>
            </w:r>
          </w:p>
        </w:tc>
      </w:tr>
    </w:tbl>
    <w:p w:rsidR="00037659" w:rsidRDefault="00AE4DBE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Údaje o stavbe prislúchajúcej technickej vybavenosti</w:t>
      </w: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201"/>
        <w:gridCol w:w="1843"/>
        <w:gridCol w:w="1559"/>
      </w:tblGrid>
      <w:tr w:rsidR="00AE4DBE" w:rsidRPr="001D5390" w:rsidTr="006145BA">
        <w:trPr>
          <w:trHeight w:val="454"/>
        </w:trPr>
        <w:tc>
          <w:tcPr>
            <w:tcW w:w="9706" w:type="dxa"/>
            <w:gridSpan w:val="4"/>
          </w:tcPr>
          <w:p w:rsidR="00AE4DBE" w:rsidRPr="001D5390" w:rsidRDefault="00AE4DBE" w:rsidP="0014190C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 </w:t>
            </w:r>
            <w:r w:rsidRPr="001D5390">
              <w:rPr>
                <w:sz w:val="20"/>
                <w:szCs w:val="20"/>
              </w:rPr>
              <w:t>Názov stavby</w:t>
            </w:r>
          </w:p>
        </w:tc>
      </w:tr>
      <w:tr w:rsidR="00AE4DBE" w:rsidRPr="001D5390" w:rsidTr="006145BA">
        <w:trPr>
          <w:trHeight w:val="454"/>
        </w:trPr>
        <w:tc>
          <w:tcPr>
            <w:tcW w:w="5103" w:type="dxa"/>
          </w:tcPr>
          <w:p w:rsidR="00AE4DBE" w:rsidRPr="00AE4DBE" w:rsidRDefault="00AE4DBE" w:rsidP="00AE4DBE">
            <w:pPr>
              <w:pStyle w:val="Odsekzoznamu"/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AE4DBE">
              <w:rPr>
                <w:sz w:val="20"/>
                <w:szCs w:val="20"/>
              </w:rPr>
              <w:t>Stavebné povolenie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ind w:left="213" w:right="0" w:hanging="213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Číslo</w:t>
            </w:r>
          </w:p>
        </w:tc>
        <w:tc>
          <w:tcPr>
            <w:tcW w:w="1843" w:type="dxa"/>
          </w:tcPr>
          <w:p w:rsidR="00AE4DBE" w:rsidRPr="001D5390" w:rsidRDefault="00AE4DBE" w:rsidP="006145BA">
            <w:pPr>
              <w:ind w:left="0" w:right="71" w:firstLin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Dátum </w:t>
            </w:r>
            <w:r w:rsidR="006145BA">
              <w:rPr>
                <w:sz w:val="20"/>
                <w:szCs w:val="20"/>
              </w:rPr>
              <w:t>p</w:t>
            </w:r>
            <w:r w:rsidRPr="001D5390">
              <w:rPr>
                <w:sz w:val="20"/>
                <w:szCs w:val="20"/>
              </w:rPr>
              <w:t>rávoplatnosti</w:t>
            </w:r>
          </w:p>
        </w:tc>
        <w:tc>
          <w:tcPr>
            <w:tcW w:w="1559" w:type="dxa"/>
          </w:tcPr>
          <w:p w:rsidR="00AE4DBE" w:rsidRPr="001D5390" w:rsidRDefault="00AE4DBE" w:rsidP="00674EA1">
            <w:pPr>
              <w:ind w:right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Vydal</w:t>
            </w:r>
          </w:p>
        </w:tc>
      </w:tr>
      <w:tr w:rsidR="00AE4DBE" w:rsidRPr="001D5390" w:rsidTr="006145BA">
        <w:trPr>
          <w:trHeight w:val="454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0" w:firstLin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Verejný vodovod a vodovodná prípojka (ďalej len „vodovod“) [§ 2 ods.1 písm. p) prvý bod zákona</w:t>
            </w:r>
            <w:r>
              <w:t xml:space="preserve"> </w:t>
            </w:r>
            <w:r w:rsidRPr="007547AC">
              <w:rPr>
                <w:sz w:val="20"/>
                <w:szCs w:val="20"/>
              </w:rPr>
              <w:t>č. 443/2010 Z. z. o dotáciách na rozvoj bývania a</w:t>
            </w:r>
            <w:r>
              <w:rPr>
                <w:sz w:val="20"/>
                <w:szCs w:val="20"/>
              </w:rPr>
              <w:t> </w:t>
            </w:r>
            <w:r w:rsidRPr="007547A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 </w:t>
            </w:r>
            <w:r w:rsidRPr="007547AC">
              <w:rPr>
                <w:sz w:val="20"/>
                <w:szCs w:val="20"/>
              </w:rPr>
              <w:t>sociálnom bývaní v znení neskorších predpisov (ďalej len „vykonávaný zákon“)</w:t>
            </w:r>
            <w:r w:rsidRPr="001D5390">
              <w:rPr>
                <w:sz w:val="20"/>
                <w:szCs w:val="20"/>
              </w:rPr>
              <w:t xml:space="preserve">] 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567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214" w:firstLin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Verejná kanalizácia a kanalizačná prípojka (ďalej len „kanalizácia“) [§ 2 ods. 1 písm. p) druhý bod </w:t>
            </w:r>
            <w:r>
              <w:rPr>
                <w:sz w:val="20"/>
                <w:szCs w:val="20"/>
              </w:rPr>
              <w:t>vykonávaného</w:t>
            </w:r>
            <w:r w:rsidRPr="001D5390">
              <w:rPr>
                <w:sz w:val="20"/>
                <w:szCs w:val="20"/>
              </w:rPr>
              <w:t xml:space="preserve"> zákona] 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454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214" w:firstLin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Čistiareň odpadových vôd [§ 2 ods. 1 písm. p) druhý bod </w:t>
            </w:r>
            <w:r>
              <w:rPr>
                <w:sz w:val="20"/>
                <w:szCs w:val="20"/>
              </w:rPr>
              <w:t>vykonávaného</w:t>
            </w:r>
            <w:r w:rsidRPr="001D5390">
              <w:rPr>
                <w:sz w:val="20"/>
                <w:szCs w:val="20"/>
              </w:rPr>
              <w:t xml:space="preserve"> zákona]</w:t>
            </w:r>
            <w:r w:rsidRPr="00AB0AC0">
              <w:rPr>
                <w:sz w:val="20"/>
                <w:szCs w:val="20"/>
                <w:vertAlign w:val="superscript"/>
              </w:rPr>
              <w:t>c</w:t>
            </w:r>
            <w:r w:rsidRPr="001D539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454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214" w:firstLin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Miestna komunikácia</w:t>
            </w:r>
            <w:r>
              <w:rPr>
                <w:sz w:val="20"/>
                <w:szCs w:val="20"/>
              </w:rPr>
              <w:t xml:space="preserve"> vrátane verejného osvetlenia</w:t>
            </w:r>
            <w:r w:rsidRPr="001D5390">
              <w:rPr>
                <w:sz w:val="20"/>
                <w:szCs w:val="20"/>
              </w:rPr>
              <w:t xml:space="preserve"> (ďalej len „komunikácia“) [§ 2 ods. 1 písm. p) tretí bod </w:t>
            </w:r>
            <w:r>
              <w:rPr>
                <w:sz w:val="20"/>
                <w:szCs w:val="20"/>
              </w:rPr>
              <w:t xml:space="preserve">vykonávaného </w:t>
            </w:r>
            <w:r w:rsidRPr="001D5390">
              <w:rPr>
                <w:sz w:val="20"/>
                <w:szCs w:val="20"/>
              </w:rPr>
              <w:t xml:space="preserve">zákona] 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1D5390" w:rsidRDefault="00AE4DBE" w:rsidP="0014190C">
            <w:pPr>
              <w:ind w:left="0" w:right="214" w:firstLin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Odstavná plocha [§ 2 ods. 1 písm. p) štvrtý bod </w:t>
            </w:r>
            <w:r>
              <w:rPr>
                <w:sz w:val="20"/>
                <w:szCs w:val="20"/>
              </w:rPr>
              <w:t>vykonávaného</w:t>
            </w:r>
            <w:r w:rsidRPr="001D5390">
              <w:rPr>
                <w:sz w:val="20"/>
                <w:szCs w:val="20"/>
              </w:rPr>
              <w:t xml:space="preserve"> zákona]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1D5390" w:rsidRDefault="00AE4DBE" w:rsidP="0014190C">
            <w:pPr>
              <w:ind w:left="0" w:right="214" w:firstLin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Garážové stojisko [§ 2 ods. 1 písm. p) piaty bod </w:t>
            </w:r>
            <w:r>
              <w:rPr>
                <w:sz w:val="20"/>
                <w:szCs w:val="20"/>
              </w:rPr>
              <w:t>vykonávaného</w:t>
            </w:r>
            <w:r w:rsidRPr="001D5390">
              <w:rPr>
                <w:sz w:val="20"/>
                <w:szCs w:val="20"/>
              </w:rPr>
              <w:t xml:space="preserve"> zákona]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AE4DBE" w:rsidRDefault="00AE4DBE" w:rsidP="00AE4DBE">
            <w:pPr>
              <w:pStyle w:val="Odsekzoznamu"/>
              <w:numPr>
                <w:ilvl w:val="1"/>
                <w:numId w:val="23"/>
              </w:numPr>
              <w:ind w:right="214"/>
              <w:rPr>
                <w:sz w:val="20"/>
                <w:szCs w:val="20"/>
              </w:rPr>
            </w:pPr>
            <w:r w:rsidRPr="00AE4DBE">
              <w:rPr>
                <w:sz w:val="20"/>
                <w:szCs w:val="20"/>
              </w:rPr>
              <w:t xml:space="preserve">Zmluva o budúcej kúpnej </w:t>
            </w:r>
            <w:proofErr w:type="spellStart"/>
            <w:r w:rsidRPr="00AE4DBE">
              <w:rPr>
                <w:sz w:val="20"/>
                <w:szCs w:val="20"/>
              </w:rPr>
              <w:t>zmluve</w:t>
            </w:r>
            <w:r w:rsidRPr="00AE4DBE">
              <w:rPr>
                <w:sz w:val="20"/>
                <w:szCs w:val="20"/>
                <w:vertAlign w:val="superscript"/>
              </w:rPr>
              <w:t>d</w:t>
            </w:r>
            <w:proofErr w:type="spellEnd"/>
            <w:r w:rsidRPr="00AE4DBE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603" w:type="dxa"/>
            <w:gridSpan w:val="3"/>
          </w:tcPr>
          <w:p w:rsidR="00AE4DBE" w:rsidRPr="001D5390" w:rsidRDefault="00AE4DBE" w:rsidP="00674EA1">
            <w:pPr>
              <w:ind w:left="360" w:right="214" w:firstLine="0"/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369"/>
        </w:trPr>
        <w:tc>
          <w:tcPr>
            <w:tcW w:w="5103" w:type="dxa"/>
          </w:tcPr>
          <w:p w:rsidR="00AE4DBE" w:rsidRPr="001D5390" w:rsidDel="006F2036" w:rsidRDefault="00AE4DBE" w:rsidP="00674EA1">
            <w:pPr>
              <w:ind w:left="360" w:right="214" w:hanging="39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</w:t>
            </w:r>
          </w:p>
        </w:tc>
        <w:tc>
          <w:tcPr>
            <w:tcW w:w="4603" w:type="dxa"/>
            <w:gridSpan w:val="3"/>
          </w:tcPr>
          <w:p w:rsidR="00AE4DBE" w:rsidRPr="001D5390" w:rsidRDefault="00AE4DBE" w:rsidP="00674EA1">
            <w:pPr>
              <w:ind w:left="360" w:right="214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dňa</w:t>
            </w: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1D5390" w:rsidRDefault="00AE4DBE" w:rsidP="00AE4DBE">
            <w:pPr>
              <w:numPr>
                <w:ilvl w:val="1"/>
                <w:numId w:val="23"/>
              </w:numPr>
              <w:ind w:right="21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Kúpna </w:t>
            </w:r>
            <w:proofErr w:type="spellStart"/>
            <w:r>
              <w:rPr>
                <w:sz w:val="20"/>
                <w:szCs w:val="20"/>
              </w:rPr>
              <w:t>zmluva</w:t>
            </w:r>
            <w:r w:rsidRPr="00AB0AC0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1D539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603" w:type="dxa"/>
            <w:gridSpan w:val="3"/>
          </w:tcPr>
          <w:p w:rsidR="00AE4DBE" w:rsidRPr="001D5390" w:rsidRDefault="00AE4DBE" w:rsidP="00674EA1">
            <w:pPr>
              <w:ind w:right="214"/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360"/>
        </w:trPr>
        <w:tc>
          <w:tcPr>
            <w:tcW w:w="5103" w:type="dxa"/>
          </w:tcPr>
          <w:p w:rsidR="00AE4DBE" w:rsidRPr="001D5390" w:rsidDel="006F2036" w:rsidRDefault="00AE4DBE" w:rsidP="00674EA1">
            <w:pPr>
              <w:ind w:left="360" w:right="214" w:hanging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</w:t>
            </w:r>
          </w:p>
        </w:tc>
        <w:tc>
          <w:tcPr>
            <w:tcW w:w="4603" w:type="dxa"/>
            <w:gridSpan w:val="3"/>
          </w:tcPr>
          <w:p w:rsidR="00AE4DBE" w:rsidRPr="001D5390" w:rsidRDefault="00AE4DBE" w:rsidP="00674EA1">
            <w:pPr>
              <w:ind w:right="21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 dňa</w:t>
            </w:r>
          </w:p>
        </w:tc>
      </w:tr>
      <w:tr w:rsidR="00AE4DBE" w:rsidRPr="001D5390" w:rsidTr="006145BA">
        <w:trPr>
          <w:trHeight w:val="454"/>
        </w:trPr>
        <w:tc>
          <w:tcPr>
            <w:tcW w:w="5103" w:type="dxa"/>
          </w:tcPr>
          <w:p w:rsidR="00AE4DBE" w:rsidRPr="001D5390" w:rsidRDefault="00AE4DBE" w:rsidP="00AE4DBE">
            <w:pPr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Kolaudačné </w:t>
            </w:r>
            <w:proofErr w:type="spellStart"/>
            <w:r w:rsidRPr="001D5390">
              <w:rPr>
                <w:sz w:val="20"/>
                <w:szCs w:val="20"/>
              </w:rPr>
              <w:t>rozhodnutie</w:t>
            </w:r>
            <w:r w:rsidRPr="00AB0AC0">
              <w:rPr>
                <w:sz w:val="20"/>
                <w:szCs w:val="20"/>
                <w:vertAlign w:val="superscript"/>
              </w:rPr>
              <w:t>e</w:t>
            </w:r>
            <w:proofErr w:type="spellEnd"/>
            <w:r w:rsidRPr="001D5390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ind w:left="213" w:right="0" w:hanging="213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Číslo</w:t>
            </w:r>
          </w:p>
        </w:tc>
        <w:tc>
          <w:tcPr>
            <w:tcW w:w="1843" w:type="dxa"/>
          </w:tcPr>
          <w:p w:rsidR="00AE4DBE" w:rsidRPr="001D5390" w:rsidRDefault="00AE4DBE" w:rsidP="00674EA1">
            <w:pPr>
              <w:ind w:left="0" w:right="71" w:firstLine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Dátum právoplatnosti</w:t>
            </w:r>
          </w:p>
        </w:tc>
        <w:tc>
          <w:tcPr>
            <w:tcW w:w="1559" w:type="dxa"/>
          </w:tcPr>
          <w:p w:rsidR="00AE4DBE" w:rsidRPr="001D5390" w:rsidRDefault="00AE4DBE" w:rsidP="00674EA1">
            <w:pPr>
              <w:ind w:right="0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Vydal</w:t>
            </w: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0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Vodovod 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Kanalizácia 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Čistiareň odpadových vôd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Komunikácia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Odstavná plocha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283"/>
        </w:trPr>
        <w:tc>
          <w:tcPr>
            <w:tcW w:w="5103" w:type="dxa"/>
          </w:tcPr>
          <w:p w:rsidR="00AE4DBE" w:rsidRPr="001D5390" w:rsidRDefault="00AE4DBE" w:rsidP="00674EA1">
            <w:pPr>
              <w:ind w:left="0" w:right="214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Garážové stojisko</w:t>
            </w:r>
          </w:p>
        </w:tc>
        <w:tc>
          <w:tcPr>
            <w:tcW w:w="1201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AE4DBE" w:rsidRPr="001D5390" w:rsidRDefault="00AE4DBE" w:rsidP="00674EA1">
            <w:pPr>
              <w:rPr>
                <w:sz w:val="20"/>
                <w:szCs w:val="20"/>
              </w:rPr>
            </w:pPr>
          </w:p>
        </w:tc>
      </w:tr>
      <w:tr w:rsidR="00AE4DBE" w:rsidRPr="001D5390" w:rsidTr="006145BA">
        <w:trPr>
          <w:trHeight w:val="274"/>
        </w:trPr>
        <w:tc>
          <w:tcPr>
            <w:tcW w:w="5103" w:type="dxa"/>
          </w:tcPr>
          <w:p w:rsidR="00AE4DBE" w:rsidRPr="001D5390" w:rsidRDefault="00AE4DBE" w:rsidP="00AE4DBE">
            <w:pPr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Začatie stavby (mesiac/rok) </w:t>
            </w:r>
          </w:p>
        </w:tc>
        <w:tc>
          <w:tcPr>
            <w:tcW w:w="4603" w:type="dxa"/>
            <w:gridSpan w:val="3"/>
          </w:tcPr>
          <w:p w:rsidR="00AE4DBE" w:rsidRPr="001D5390" w:rsidRDefault="00AE4DBE" w:rsidP="00AE4DBE">
            <w:pPr>
              <w:numPr>
                <w:ilvl w:val="1"/>
                <w:numId w:val="23"/>
              </w:num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 xml:space="preserve">Dokončenie stavby (mesiac/rok) </w:t>
            </w:r>
          </w:p>
        </w:tc>
      </w:tr>
    </w:tbl>
    <w:p w:rsidR="00AE4DBE" w:rsidRPr="00E86E48" w:rsidRDefault="00AE4DBE" w:rsidP="007913A0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Výpočet výšky dotácie na obstaranie nájomného bytu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037659" w:rsidRPr="00E86E48" w:rsidTr="00C11FA4">
        <w:trPr>
          <w:trHeight w:val="227"/>
        </w:trPr>
        <w:tc>
          <w:tcPr>
            <w:tcW w:w="7230" w:type="dxa"/>
            <w:tcBorders>
              <w:bottom w:val="nil"/>
            </w:tcBorders>
          </w:tcPr>
          <w:p w:rsidR="00037659" w:rsidRPr="006145BA" w:rsidRDefault="00AE4DBE" w:rsidP="006145BA">
            <w:pPr>
              <w:pStyle w:val="Odsekzoznamu"/>
              <w:numPr>
                <w:ilvl w:val="1"/>
                <w:numId w:val="29"/>
              </w:numPr>
              <w:ind w:right="0"/>
              <w:rPr>
                <w:sz w:val="20"/>
                <w:szCs w:val="20"/>
              </w:rPr>
            </w:pPr>
            <w:r w:rsidRPr="006145BA">
              <w:rPr>
                <w:sz w:val="20"/>
                <w:szCs w:val="20"/>
              </w:rPr>
              <w:t>Obstarávacie</w:t>
            </w:r>
            <w:r w:rsidR="00037659" w:rsidRPr="006145BA">
              <w:rPr>
                <w:sz w:val="20"/>
                <w:szCs w:val="20"/>
              </w:rPr>
              <w:t xml:space="preserve"> náklady stavby celkom (v eurách)</w:t>
            </w:r>
          </w:p>
        </w:tc>
        <w:tc>
          <w:tcPr>
            <w:tcW w:w="2268" w:type="dxa"/>
            <w:tcBorders>
              <w:bottom w:val="nil"/>
            </w:tcBorders>
          </w:tcPr>
          <w:p w:rsidR="00037659" w:rsidRPr="00E86E48" w:rsidRDefault="00037659" w:rsidP="00037659">
            <w:pPr>
              <w:keepNext/>
              <w:tabs>
                <w:tab w:val="decimal" w:pos="1490"/>
              </w:tabs>
              <w:outlineLvl w:val="0"/>
              <w:rPr>
                <w:b/>
                <w:bCs/>
                <w:kern w:val="32"/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  <w:tcBorders>
              <w:top w:val="nil"/>
            </w:tcBorders>
          </w:tcPr>
          <w:p w:rsidR="00037659" w:rsidRPr="00E86E48" w:rsidRDefault="00037659" w:rsidP="00421240">
            <w:pPr>
              <w:ind w:hanging="1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 tom</w:t>
            </w:r>
          </w:p>
        </w:tc>
        <w:tc>
          <w:tcPr>
            <w:tcW w:w="2268" w:type="dxa"/>
            <w:tcBorders>
              <w:top w:val="nil"/>
            </w:tcBorders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</w:tcPr>
          <w:p w:rsidR="00037659" w:rsidRPr="00E86E48" w:rsidRDefault="00AE4DBE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obstarávacie</w:t>
            </w:r>
            <w:r w:rsidR="00037659" w:rsidRPr="00E86E48">
              <w:rPr>
                <w:sz w:val="20"/>
                <w:szCs w:val="20"/>
              </w:rPr>
              <w:t xml:space="preserve"> náklady na výstavbu spolu </w:t>
            </w:r>
          </w:p>
          <w:p w:rsidR="00037659" w:rsidRPr="00E86E48" w:rsidRDefault="00037659" w:rsidP="00421240">
            <w:pPr>
              <w:ind w:firstLine="0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        z toho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</w:tcPr>
          <w:p w:rsidR="00037659" w:rsidRPr="00E86E48" w:rsidRDefault="00037659" w:rsidP="0014190C">
            <w:pPr>
              <w:ind w:firstLine="0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        1. výstavba 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</w:tcPr>
          <w:p w:rsidR="00037659" w:rsidRPr="00E86E48" w:rsidRDefault="00037659" w:rsidP="0014190C">
            <w:pPr>
              <w:ind w:firstLine="0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        2. projektové práce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</w:tcPr>
          <w:p w:rsidR="00037659" w:rsidRPr="00E86E48" w:rsidRDefault="00037659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 </w:t>
            </w:r>
            <w:r w:rsidR="00AE4DBE">
              <w:rPr>
                <w:sz w:val="20"/>
                <w:szCs w:val="20"/>
              </w:rPr>
              <w:t>obstarávacie</w:t>
            </w:r>
            <w:r w:rsidRPr="00E86E48">
              <w:rPr>
                <w:sz w:val="20"/>
                <w:szCs w:val="20"/>
              </w:rPr>
              <w:t xml:space="preserve"> náklady stavby na stavebné úpravy spolu</w:t>
            </w:r>
          </w:p>
          <w:p w:rsidR="00037659" w:rsidRPr="00E86E48" w:rsidRDefault="00037659" w:rsidP="00BA775B">
            <w:pPr>
              <w:ind w:left="781" w:firstLine="0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z toho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</w:tcPr>
          <w:p w:rsidR="00037659" w:rsidRPr="00E86E48" w:rsidRDefault="00037659" w:rsidP="007913A0">
            <w:pPr>
              <w:numPr>
                <w:ilvl w:val="0"/>
                <w:numId w:val="10"/>
              </w:numPr>
              <w:tabs>
                <w:tab w:val="left" w:pos="1064"/>
              </w:tabs>
              <w:ind w:firstLine="64"/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stavebné úpravy 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ind w:firstLine="0"/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</w:tcPr>
          <w:p w:rsidR="00037659" w:rsidRPr="00E86E48" w:rsidRDefault="00037659" w:rsidP="007913A0">
            <w:pPr>
              <w:numPr>
                <w:ilvl w:val="0"/>
                <w:numId w:val="10"/>
              </w:numPr>
              <w:tabs>
                <w:tab w:val="left" w:pos="1064"/>
              </w:tabs>
              <w:ind w:left="72" w:firstLine="709"/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projektové práce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ind w:firstLine="0"/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83"/>
        </w:trPr>
        <w:tc>
          <w:tcPr>
            <w:tcW w:w="7230" w:type="dxa"/>
          </w:tcPr>
          <w:p w:rsidR="00037659" w:rsidRPr="00E86E48" w:rsidRDefault="00AE4DBE" w:rsidP="007913A0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obstarávacie</w:t>
            </w:r>
            <w:r w:rsidR="00037659" w:rsidRPr="00E86E48">
              <w:rPr>
                <w:sz w:val="20"/>
                <w:szCs w:val="20"/>
              </w:rPr>
              <w:t xml:space="preserve"> náklady na kúpu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  <w:tcBorders>
              <w:bottom w:val="nil"/>
            </w:tcBorders>
          </w:tcPr>
          <w:p w:rsidR="00037659" w:rsidRPr="006145BA" w:rsidRDefault="00AE4DBE" w:rsidP="006145BA">
            <w:pPr>
              <w:pStyle w:val="Odsekzoznamu"/>
              <w:numPr>
                <w:ilvl w:val="1"/>
                <w:numId w:val="29"/>
              </w:numPr>
              <w:rPr>
                <w:sz w:val="20"/>
                <w:szCs w:val="20"/>
              </w:rPr>
            </w:pPr>
            <w:r w:rsidRPr="006145BA">
              <w:rPr>
                <w:sz w:val="20"/>
                <w:szCs w:val="20"/>
              </w:rPr>
              <w:t>Obstarávacie</w:t>
            </w:r>
            <w:r w:rsidR="00037659" w:rsidRPr="006145BA">
              <w:rPr>
                <w:sz w:val="20"/>
                <w:szCs w:val="20"/>
              </w:rPr>
              <w:t xml:space="preserve"> náklady stavby na m</w:t>
            </w:r>
            <w:r w:rsidR="00037659" w:rsidRPr="006145BA">
              <w:rPr>
                <w:sz w:val="20"/>
                <w:szCs w:val="20"/>
                <w:vertAlign w:val="superscript"/>
              </w:rPr>
              <w:t xml:space="preserve">2 </w:t>
            </w:r>
            <w:r w:rsidR="00037659" w:rsidRPr="006145BA">
              <w:rPr>
                <w:sz w:val="20"/>
                <w:szCs w:val="20"/>
              </w:rPr>
              <w:t>podlahovej plochy spolu (v eurách/m</w:t>
            </w:r>
            <w:r w:rsidR="00037659" w:rsidRPr="006145BA">
              <w:rPr>
                <w:sz w:val="20"/>
                <w:szCs w:val="20"/>
                <w:vertAlign w:val="superscript"/>
              </w:rPr>
              <w:t>2</w:t>
            </w:r>
            <w:r w:rsidR="00037659" w:rsidRPr="006145BA">
              <w:rPr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bottom w:val="nil"/>
            </w:tcBorders>
          </w:tcPr>
          <w:p w:rsidR="00037659" w:rsidRPr="00E86E48" w:rsidRDefault="00037659" w:rsidP="00037659">
            <w:pPr>
              <w:tabs>
                <w:tab w:val="decimal" w:pos="1490"/>
                <w:tab w:val="decimal" w:pos="2624"/>
              </w:tabs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  <w:tcBorders>
              <w:top w:val="nil"/>
            </w:tcBorders>
          </w:tcPr>
          <w:p w:rsidR="00037659" w:rsidRPr="00E86E48" w:rsidRDefault="00037659" w:rsidP="00BA775B">
            <w:pPr>
              <w:ind w:hanging="1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 tom</w:t>
            </w:r>
          </w:p>
        </w:tc>
        <w:tc>
          <w:tcPr>
            <w:tcW w:w="2268" w:type="dxa"/>
            <w:tcBorders>
              <w:top w:val="nil"/>
            </w:tcBorders>
          </w:tcPr>
          <w:p w:rsidR="00037659" w:rsidRPr="00E86E48" w:rsidRDefault="00037659" w:rsidP="00037659">
            <w:pPr>
              <w:tabs>
                <w:tab w:val="decimal" w:pos="1490"/>
                <w:tab w:val="decimal" w:pos="2624"/>
              </w:tabs>
              <w:jc w:val="right"/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27"/>
        </w:trPr>
        <w:tc>
          <w:tcPr>
            <w:tcW w:w="7230" w:type="dxa"/>
          </w:tcPr>
          <w:p w:rsidR="00037659" w:rsidRPr="00E86E48" w:rsidRDefault="00AE4DBE" w:rsidP="00C53568">
            <w:pPr>
              <w:pStyle w:val="Odsekzoznamu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obstarávacie</w:t>
            </w:r>
            <w:r w:rsidR="00037659" w:rsidRPr="00E86E48">
              <w:rPr>
                <w:sz w:val="20"/>
                <w:szCs w:val="20"/>
              </w:rPr>
              <w:t xml:space="preserve"> náklady stavby na m</w:t>
            </w:r>
            <w:r w:rsidR="00037659" w:rsidRPr="00E86E48">
              <w:rPr>
                <w:sz w:val="20"/>
                <w:szCs w:val="20"/>
                <w:vertAlign w:val="superscript"/>
              </w:rPr>
              <w:t>2</w:t>
            </w:r>
            <w:r w:rsidR="00037659" w:rsidRPr="00E86E48">
              <w:rPr>
                <w:sz w:val="20"/>
                <w:szCs w:val="20"/>
              </w:rPr>
              <w:t xml:space="preserve"> podlahovej plochy - výstavba alebo kúpa 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  <w:tab w:val="decimal" w:pos="2624"/>
              </w:tabs>
              <w:jc w:val="right"/>
              <w:rPr>
                <w:sz w:val="20"/>
                <w:szCs w:val="20"/>
                <w:vertAlign w:val="superscript"/>
              </w:rPr>
            </w:pPr>
          </w:p>
        </w:tc>
      </w:tr>
      <w:tr w:rsidR="00037659" w:rsidRPr="00E86E48" w:rsidTr="00C11FA4">
        <w:trPr>
          <w:trHeight w:val="283"/>
        </w:trPr>
        <w:tc>
          <w:tcPr>
            <w:tcW w:w="7230" w:type="dxa"/>
          </w:tcPr>
          <w:p w:rsidR="00037659" w:rsidRPr="00E86E48" w:rsidRDefault="00AE4DBE" w:rsidP="00C53568">
            <w:pPr>
              <w:pStyle w:val="Odsekzoznamu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obstarávacie</w:t>
            </w:r>
            <w:r w:rsidR="00037659" w:rsidRPr="00E86E48">
              <w:rPr>
                <w:sz w:val="20"/>
                <w:szCs w:val="20"/>
              </w:rPr>
              <w:t xml:space="preserve"> náklady stavby na m</w:t>
            </w:r>
            <w:r w:rsidR="00037659" w:rsidRPr="00E86E48">
              <w:rPr>
                <w:sz w:val="20"/>
                <w:szCs w:val="20"/>
                <w:vertAlign w:val="superscript"/>
              </w:rPr>
              <w:t xml:space="preserve">2 </w:t>
            </w:r>
            <w:r w:rsidR="00037659" w:rsidRPr="00E86E48">
              <w:rPr>
                <w:sz w:val="20"/>
                <w:szCs w:val="20"/>
              </w:rPr>
              <w:t xml:space="preserve">podlahovej plochy - stavebné úpravy 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  <w:tab w:val="decimal" w:pos="2624"/>
              </w:tabs>
              <w:jc w:val="right"/>
              <w:rPr>
                <w:sz w:val="20"/>
                <w:szCs w:val="20"/>
              </w:rPr>
            </w:pPr>
          </w:p>
        </w:tc>
      </w:tr>
      <w:tr w:rsidR="00471D75" w:rsidRPr="00E86E48" w:rsidTr="00C11FA4">
        <w:trPr>
          <w:trHeight w:val="454"/>
        </w:trPr>
        <w:tc>
          <w:tcPr>
            <w:tcW w:w="7230" w:type="dxa"/>
          </w:tcPr>
          <w:p w:rsidR="00471D75" w:rsidRPr="00E86E48" w:rsidRDefault="00471D75" w:rsidP="006145BA">
            <w:pPr>
              <w:numPr>
                <w:ilvl w:val="1"/>
                <w:numId w:val="29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Podiel dotácie z </w:t>
            </w:r>
            <w:r w:rsidR="00AE4DBE">
              <w:rPr>
                <w:sz w:val="20"/>
                <w:szCs w:val="20"/>
              </w:rPr>
              <w:t>obstarávacích</w:t>
            </w:r>
            <w:r w:rsidRPr="00E86E48">
              <w:rPr>
                <w:sz w:val="20"/>
                <w:szCs w:val="20"/>
              </w:rPr>
              <w:t xml:space="preserve"> nákladov stavby</w:t>
            </w:r>
            <w:r w:rsidR="00A363CF" w:rsidRPr="00E86E48">
              <w:rPr>
                <w:sz w:val="20"/>
                <w:szCs w:val="20"/>
              </w:rPr>
              <w:t xml:space="preserve"> podľa § 8 ods. 1 až </w:t>
            </w:r>
            <w:r w:rsidR="00BA775B">
              <w:rPr>
                <w:sz w:val="20"/>
                <w:szCs w:val="20"/>
              </w:rPr>
              <w:t>5</w:t>
            </w:r>
            <w:r w:rsidR="00A363CF" w:rsidRPr="00E86E48">
              <w:rPr>
                <w:sz w:val="20"/>
                <w:szCs w:val="20"/>
              </w:rPr>
              <w:t xml:space="preserve"> </w:t>
            </w:r>
            <w:r w:rsidR="00BA775B">
              <w:rPr>
                <w:sz w:val="20"/>
                <w:szCs w:val="20"/>
              </w:rPr>
              <w:t xml:space="preserve">vykonávaného </w:t>
            </w:r>
            <w:r w:rsidR="00A363CF" w:rsidRPr="00E86E48">
              <w:rPr>
                <w:sz w:val="20"/>
                <w:szCs w:val="20"/>
              </w:rPr>
              <w:t>zákona</w:t>
            </w:r>
            <w:r w:rsidRPr="00E86E48">
              <w:rPr>
                <w:sz w:val="20"/>
                <w:szCs w:val="20"/>
              </w:rPr>
              <w:t xml:space="preserve"> (v %)</w:t>
            </w:r>
            <w:r w:rsidR="00BA775B">
              <w:rPr>
                <w:sz w:val="20"/>
                <w:szCs w:val="20"/>
                <w:vertAlign w:val="superscript"/>
              </w:rPr>
              <w:t>g</w:t>
            </w:r>
            <w:r w:rsidR="00061CBE" w:rsidRPr="00E86E48">
              <w:rPr>
                <w:sz w:val="20"/>
                <w:szCs w:val="20"/>
                <w:vertAlign w:val="superscript"/>
              </w:rPr>
              <w:t>)</w:t>
            </w:r>
            <w:r w:rsidRPr="00E86E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71D75" w:rsidRPr="00E86E48" w:rsidRDefault="00471D75" w:rsidP="00791E80">
            <w:pPr>
              <w:tabs>
                <w:tab w:val="decimal" w:pos="1490"/>
              </w:tabs>
              <w:rPr>
                <w:b/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227"/>
        </w:trPr>
        <w:tc>
          <w:tcPr>
            <w:tcW w:w="7230" w:type="dxa"/>
            <w:tcBorders>
              <w:bottom w:val="nil"/>
            </w:tcBorders>
          </w:tcPr>
          <w:p w:rsidR="00037659" w:rsidRPr="00E86E48" w:rsidRDefault="00037659" w:rsidP="006145BA">
            <w:pPr>
              <w:numPr>
                <w:ilvl w:val="1"/>
                <w:numId w:val="29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bCs/>
                <w:sz w:val="20"/>
                <w:szCs w:val="20"/>
              </w:rPr>
              <w:t xml:space="preserve">Dotácia vypočítaná podľa </w:t>
            </w:r>
            <w:r w:rsidR="00A363CF" w:rsidRPr="00E86E48">
              <w:rPr>
                <w:sz w:val="20"/>
                <w:szCs w:val="20"/>
              </w:rPr>
              <w:t>podielu na riadku 3.3.</w:t>
            </w:r>
            <w:r w:rsidR="00242671">
              <w:rPr>
                <w:bCs/>
                <w:sz w:val="20"/>
                <w:szCs w:val="20"/>
              </w:rPr>
              <w:t xml:space="preserve"> spolu (v eurách)</w:t>
            </w:r>
          </w:p>
        </w:tc>
        <w:tc>
          <w:tcPr>
            <w:tcW w:w="2268" w:type="dxa"/>
            <w:tcBorders>
              <w:bottom w:val="nil"/>
            </w:tcBorders>
          </w:tcPr>
          <w:p w:rsidR="00037659" w:rsidRPr="00E86E48" w:rsidRDefault="00037659" w:rsidP="00037659">
            <w:pPr>
              <w:keepNext/>
              <w:tabs>
                <w:tab w:val="decimal" w:pos="1490"/>
              </w:tabs>
              <w:outlineLvl w:val="0"/>
              <w:rPr>
                <w:b/>
                <w:bCs/>
                <w:kern w:val="32"/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227"/>
        </w:trPr>
        <w:tc>
          <w:tcPr>
            <w:tcW w:w="7230" w:type="dxa"/>
            <w:tcBorders>
              <w:top w:val="nil"/>
            </w:tcBorders>
          </w:tcPr>
          <w:p w:rsidR="00037659" w:rsidRPr="00E86E48" w:rsidRDefault="00242671" w:rsidP="00037659">
            <w:pPr>
              <w:ind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tom</w:t>
            </w:r>
          </w:p>
        </w:tc>
        <w:tc>
          <w:tcPr>
            <w:tcW w:w="2268" w:type="dxa"/>
            <w:tcBorders>
              <w:top w:val="nil"/>
            </w:tcBorders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83"/>
        </w:trPr>
        <w:tc>
          <w:tcPr>
            <w:tcW w:w="7230" w:type="dxa"/>
          </w:tcPr>
          <w:p w:rsidR="00037659" w:rsidRPr="00E86E48" w:rsidRDefault="00037659" w:rsidP="00C53568">
            <w:pPr>
              <w:pStyle w:val="Odsekzoznamu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dotácia na výstavbu alebo kúpu 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283"/>
        </w:trPr>
        <w:tc>
          <w:tcPr>
            <w:tcW w:w="7230" w:type="dxa"/>
          </w:tcPr>
          <w:p w:rsidR="00037659" w:rsidRPr="00E86E48" w:rsidRDefault="00037659" w:rsidP="00C53568">
            <w:pPr>
              <w:pStyle w:val="Odsekzoznamu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dotácia na stavebné úpravy 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037659" w:rsidRPr="00E86E48" w:rsidTr="00C11FA4">
        <w:trPr>
          <w:trHeight w:val="454"/>
        </w:trPr>
        <w:tc>
          <w:tcPr>
            <w:tcW w:w="7230" w:type="dxa"/>
          </w:tcPr>
          <w:p w:rsidR="00037659" w:rsidRPr="00E86E48" w:rsidRDefault="00471D75" w:rsidP="006145BA">
            <w:pPr>
              <w:numPr>
                <w:ilvl w:val="1"/>
                <w:numId w:val="29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Sum</w:t>
            </w:r>
            <w:r w:rsidR="00D21B07" w:rsidRPr="00E86E48">
              <w:rPr>
                <w:sz w:val="20"/>
                <w:szCs w:val="20"/>
              </w:rPr>
              <w:t>a</w:t>
            </w:r>
            <w:r w:rsidRPr="00E86E48">
              <w:rPr>
                <w:sz w:val="20"/>
                <w:szCs w:val="20"/>
              </w:rPr>
              <w:t xml:space="preserve"> dotácie </w:t>
            </w:r>
            <w:r w:rsidRPr="00BF65D0">
              <w:rPr>
                <w:sz w:val="20"/>
                <w:szCs w:val="20"/>
              </w:rPr>
              <w:t>uvedená na riadku</w:t>
            </w:r>
            <w:r w:rsidRPr="00E86E48">
              <w:rPr>
                <w:sz w:val="20"/>
                <w:szCs w:val="20"/>
              </w:rPr>
              <w:t xml:space="preserve"> </w:t>
            </w:r>
            <w:r w:rsidR="00D21B07" w:rsidRPr="00E86E48">
              <w:rPr>
                <w:sz w:val="20"/>
                <w:szCs w:val="20"/>
              </w:rPr>
              <w:t xml:space="preserve">3.4. </w:t>
            </w:r>
            <w:r w:rsidR="00EF07D7" w:rsidRPr="00E86E48">
              <w:rPr>
                <w:sz w:val="20"/>
                <w:szCs w:val="20"/>
              </w:rPr>
              <w:t>zaokrúh</w:t>
            </w:r>
            <w:r w:rsidR="0022389F" w:rsidRPr="00E86E48">
              <w:rPr>
                <w:sz w:val="20"/>
                <w:szCs w:val="20"/>
              </w:rPr>
              <w:t>l</w:t>
            </w:r>
            <w:r w:rsidR="00EF07D7" w:rsidRPr="00E86E48">
              <w:rPr>
                <w:sz w:val="20"/>
                <w:szCs w:val="20"/>
              </w:rPr>
              <w:t xml:space="preserve">ená </w:t>
            </w:r>
            <w:r w:rsidRPr="00E86E48">
              <w:rPr>
                <w:sz w:val="20"/>
                <w:szCs w:val="20"/>
              </w:rPr>
              <w:t xml:space="preserve">na celé desiatky eur nadol </w:t>
            </w:r>
            <w:r w:rsidR="00242671">
              <w:rPr>
                <w:sz w:val="20"/>
                <w:szCs w:val="20"/>
              </w:rPr>
              <w:t>(v eurách)</w:t>
            </w:r>
          </w:p>
        </w:tc>
        <w:tc>
          <w:tcPr>
            <w:tcW w:w="2268" w:type="dxa"/>
          </w:tcPr>
          <w:p w:rsidR="00037659" w:rsidRPr="00E86E48" w:rsidRDefault="00037659" w:rsidP="00037659">
            <w:pPr>
              <w:tabs>
                <w:tab w:val="decimal" w:pos="1490"/>
              </w:tabs>
              <w:rPr>
                <w:sz w:val="20"/>
                <w:szCs w:val="20"/>
              </w:rPr>
            </w:pPr>
          </w:p>
        </w:tc>
      </w:tr>
      <w:tr w:rsidR="00E53ED4" w:rsidRPr="00E86E48" w:rsidTr="00B566DC">
        <w:trPr>
          <w:trHeight w:val="312"/>
        </w:trPr>
        <w:tc>
          <w:tcPr>
            <w:tcW w:w="9498" w:type="dxa"/>
            <w:gridSpan w:val="2"/>
          </w:tcPr>
          <w:p w:rsidR="00E53ED4" w:rsidRPr="00E86E48" w:rsidRDefault="00E53ED4" w:rsidP="006145BA">
            <w:pPr>
              <w:numPr>
                <w:ilvl w:val="1"/>
                <w:numId w:val="29"/>
              </w:numPr>
              <w:contextualSpacing/>
              <w:rPr>
                <w:sz w:val="20"/>
                <w:szCs w:val="20"/>
              </w:rPr>
            </w:pPr>
            <w:r w:rsidRPr="00E86E48">
              <w:rPr>
                <w:bCs/>
                <w:sz w:val="20"/>
                <w:szCs w:val="20"/>
              </w:rPr>
              <w:t xml:space="preserve">Vyhlásenie </w:t>
            </w:r>
            <w:r w:rsidRPr="00E86E48">
              <w:rPr>
                <w:sz w:val="20"/>
                <w:szCs w:val="20"/>
              </w:rPr>
              <w:t>k možnej úprave podielu dotácie</w:t>
            </w:r>
          </w:p>
          <w:p w:rsidR="00E53ED4" w:rsidRPr="00E86E48" w:rsidRDefault="00D61DF2" w:rsidP="00B566DC">
            <w:pPr>
              <w:pStyle w:val="Odsekzoznamu"/>
              <w:numPr>
                <w:ilvl w:val="0"/>
                <w:numId w:val="20"/>
              </w:numPr>
              <w:ind w:right="3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celková podlahová plocha bytov</w:t>
            </w:r>
            <w:r w:rsidR="00E53ED4" w:rsidRPr="00E86E48">
              <w:rPr>
                <w:sz w:val="20"/>
                <w:szCs w:val="20"/>
              </w:rPr>
              <w:t xml:space="preserve"> </w:t>
            </w:r>
            <w:r w:rsidR="00E53ED4" w:rsidRPr="00E86E48">
              <w:rPr>
                <w:b/>
                <w:sz w:val="20"/>
                <w:szCs w:val="20"/>
              </w:rPr>
              <w:t>je – nie</w:t>
            </w:r>
            <w:r w:rsidR="00E53ED4" w:rsidRPr="008B4EF9">
              <w:rPr>
                <w:b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E53ED4" w:rsidRPr="008B4EF9">
              <w:rPr>
                <w:b/>
                <w:sz w:val="20"/>
                <w:szCs w:val="20"/>
              </w:rPr>
              <w:t>je</w:t>
            </w:r>
            <w:r w:rsidR="00BA775B">
              <w:rPr>
                <w:sz w:val="20"/>
                <w:szCs w:val="20"/>
                <w:vertAlign w:val="superscript"/>
              </w:rPr>
              <w:t>h</w:t>
            </w:r>
            <w:proofErr w:type="spellEnd"/>
            <w:r w:rsidRPr="00E86E48">
              <w:rPr>
                <w:sz w:val="20"/>
                <w:szCs w:val="20"/>
                <w:vertAlign w:val="superscript"/>
              </w:rPr>
              <w:t>)</w:t>
            </w:r>
            <w:r w:rsidR="00E53ED4" w:rsidRPr="00E86E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menej</w:t>
            </w:r>
            <w:r w:rsidRPr="00E86E48">
              <w:rPr>
                <w:sz w:val="20"/>
                <w:szCs w:val="20"/>
              </w:rPr>
              <w:t xml:space="preserve"> </w:t>
            </w:r>
            <w:r w:rsidR="00E53ED4" w:rsidRPr="00E86E48">
              <w:rPr>
                <w:sz w:val="20"/>
                <w:szCs w:val="20"/>
              </w:rPr>
              <w:t xml:space="preserve">ako 75 % </w:t>
            </w:r>
            <w:r>
              <w:rPr>
                <w:sz w:val="20"/>
                <w:szCs w:val="20"/>
              </w:rPr>
              <w:t xml:space="preserve">z celkovej podlahovej plochy budovy na bývanie </w:t>
            </w:r>
            <w:r w:rsidR="00E53ED4" w:rsidRPr="00E86E48">
              <w:rPr>
                <w:sz w:val="20"/>
                <w:szCs w:val="20"/>
              </w:rPr>
              <w:t xml:space="preserve">a </w:t>
            </w:r>
            <w:r w:rsidR="00BA775B">
              <w:rPr>
                <w:sz w:val="20"/>
                <w:szCs w:val="20"/>
              </w:rPr>
              <w:t>pri</w:t>
            </w:r>
            <w:r w:rsidR="00E53ED4" w:rsidRPr="00E86E48">
              <w:rPr>
                <w:sz w:val="20"/>
                <w:szCs w:val="20"/>
              </w:rPr>
              <w:t xml:space="preserve"> znížen</w:t>
            </w:r>
            <w:r w:rsidR="006D1E91">
              <w:rPr>
                <w:sz w:val="20"/>
                <w:szCs w:val="20"/>
              </w:rPr>
              <w:t>í</w:t>
            </w:r>
            <w:r w:rsidR="00E53ED4" w:rsidRPr="00E86E48">
              <w:rPr>
                <w:sz w:val="20"/>
                <w:szCs w:val="20"/>
              </w:rPr>
              <w:t xml:space="preserve"> podielu dotácie o 5 % zabezpečím finančné krytie na realizáciu účelu vo výške .............................. eur,</w:t>
            </w:r>
          </w:p>
          <w:p w:rsidR="00E53ED4" w:rsidRPr="00E86E48" w:rsidRDefault="00E53ED4" w:rsidP="00242671">
            <w:pPr>
              <w:pStyle w:val="Odsekzoznamu"/>
              <w:numPr>
                <w:ilvl w:val="0"/>
                <w:numId w:val="20"/>
              </w:numPr>
              <w:ind w:left="714" w:right="357" w:hanging="357"/>
              <w:contextualSpacing w:val="0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obstarávaný nájomný byt sa </w:t>
            </w:r>
            <w:r w:rsidRPr="00E86E48">
              <w:rPr>
                <w:b/>
                <w:sz w:val="20"/>
                <w:szCs w:val="20"/>
              </w:rPr>
              <w:t xml:space="preserve">nachádza – </w:t>
            </w:r>
            <w:proofErr w:type="spellStart"/>
            <w:r w:rsidRPr="00E86E48">
              <w:rPr>
                <w:b/>
                <w:sz w:val="20"/>
                <w:szCs w:val="20"/>
              </w:rPr>
              <w:t>nenachádza</w:t>
            </w:r>
            <w:r w:rsidR="00946364">
              <w:rPr>
                <w:sz w:val="20"/>
                <w:szCs w:val="20"/>
                <w:vertAlign w:val="superscript"/>
              </w:rPr>
              <w:t>h</w:t>
            </w:r>
            <w:proofErr w:type="spellEnd"/>
            <w:r w:rsidR="00061CBE" w:rsidRPr="00E86E48">
              <w:rPr>
                <w:sz w:val="20"/>
                <w:szCs w:val="20"/>
                <w:vertAlign w:val="superscript"/>
              </w:rPr>
              <w:t>)</w:t>
            </w:r>
            <w:r w:rsidRPr="00E86E48">
              <w:rPr>
                <w:sz w:val="20"/>
                <w:szCs w:val="20"/>
              </w:rPr>
              <w:t xml:space="preserve"> v najmenej rozvinutom okrese a </w:t>
            </w:r>
            <w:r w:rsidRPr="00BD7798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Pr="00BD7798">
              <w:rPr>
                <w:b/>
                <w:sz w:val="20"/>
                <w:szCs w:val="20"/>
              </w:rPr>
              <w:t>neuplatňujem</w:t>
            </w:r>
            <w:r w:rsidR="00946364">
              <w:rPr>
                <w:sz w:val="20"/>
                <w:szCs w:val="20"/>
                <w:vertAlign w:val="superscript"/>
              </w:rPr>
              <w:t>h</w:t>
            </w:r>
            <w:proofErr w:type="spellEnd"/>
            <w:r w:rsidR="009A420B" w:rsidRPr="00E86E48">
              <w:rPr>
                <w:sz w:val="20"/>
                <w:szCs w:val="20"/>
                <w:vertAlign w:val="superscript"/>
              </w:rPr>
              <w:t>)</w:t>
            </w:r>
            <w:r w:rsidRPr="00E86E48">
              <w:rPr>
                <w:sz w:val="20"/>
                <w:szCs w:val="20"/>
              </w:rPr>
              <w:t xml:space="preserve"> si zvýšenie </w:t>
            </w:r>
            <w:r w:rsidR="00A54FE8" w:rsidRPr="00E86E48">
              <w:rPr>
                <w:sz w:val="20"/>
                <w:szCs w:val="20"/>
              </w:rPr>
              <w:t xml:space="preserve">podielu </w:t>
            </w:r>
            <w:r w:rsidRPr="00E86E48">
              <w:rPr>
                <w:sz w:val="20"/>
                <w:szCs w:val="20"/>
              </w:rPr>
              <w:t xml:space="preserve">dotácie podľa § 8 ods. 7 písm. b) </w:t>
            </w:r>
            <w:r w:rsidR="006D1E91">
              <w:rPr>
                <w:sz w:val="20"/>
                <w:szCs w:val="20"/>
              </w:rPr>
              <w:t xml:space="preserve">vykonávaného </w:t>
            </w:r>
            <w:r w:rsidRPr="00E86E48">
              <w:rPr>
                <w:sz w:val="20"/>
                <w:szCs w:val="20"/>
              </w:rPr>
              <w:t>zákona,</w:t>
            </w:r>
          </w:p>
          <w:p w:rsidR="00E53ED4" w:rsidRPr="00E86E48" w:rsidRDefault="00E53ED4" w:rsidP="00DF4D2A">
            <w:pPr>
              <w:pStyle w:val="Odsekzoznamu"/>
              <w:numPr>
                <w:ilvl w:val="0"/>
                <w:numId w:val="20"/>
              </w:numPr>
              <w:ind w:right="35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v rámci stavby </w:t>
            </w:r>
            <w:r w:rsidRPr="00E86E48">
              <w:rPr>
                <w:b/>
                <w:sz w:val="20"/>
                <w:szCs w:val="20"/>
              </w:rPr>
              <w:t xml:space="preserve">obstarávam – </w:t>
            </w:r>
            <w:proofErr w:type="spellStart"/>
            <w:r w:rsidRPr="00E86E48">
              <w:rPr>
                <w:b/>
                <w:sz w:val="20"/>
                <w:szCs w:val="20"/>
              </w:rPr>
              <w:t>neobstarávam</w:t>
            </w:r>
            <w:r w:rsidR="00946364">
              <w:rPr>
                <w:sz w:val="20"/>
                <w:szCs w:val="20"/>
                <w:vertAlign w:val="superscript"/>
              </w:rPr>
              <w:t>h</w:t>
            </w:r>
            <w:proofErr w:type="spellEnd"/>
            <w:r w:rsidR="00061CBE" w:rsidRPr="00E86E48">
              <w:rPr>
                <w:sz w:val="20"/>
                <w:szCs w:val="20"/>
                <w:vertAlign w:val="superscript"/>
              </w:rPr>
              <w:t>)</w:t>
            </w:r>
            <w:r w:rsidRPr="00E86E48">
              <w:rPr>
                <w:sz w:val="20"/>
                <w:szCs w:val="20"/>
              </w:rPr>
              <w:t xml:space="preserve"> štartovací byt a </w:t>
            </w:r>
            <w:r w:rsidRPr="00E86E48">
              <w:rPr>
                <w:b/>
                <w:sz w:val="20"/>
                <w:szCs w:val="20"/>
              </w:rPr>
              <w:t xml:space="preserve">uplatňujem – </w:t>
            </w:r>
            <w:proofErr w:type="spellStart"/>
            <w:r w:rsidRPr="00E86E48">
              <w:rPr>
                <w:b/>
                <w:sz w:val="20"/>
                <w:szCs w:val="20"/>
              </w:rPr>
              <w:t>neuplatňujem</w:t>
            </w:r>
            <w:r w:rsidR="00946364">
              <w:rPr>
                <w:sz w:val="20"/>
                <w:szCs w:val="20"/>
                <w:vertAlign w:val="superscript"/>
              </w:rPr>
              <w:t>h</w:t>
            </w:r>
            <w:proofErr w:type="spellEnd"/>
            <w:r w:rsidR="00061CBE" w:rsidRPr="00E86E48">
              <w:rPr>
                <w:sz w:val="20"/>
                <w:szCs w:val="20"/>
                <w:vertAlign w:val="superscript"/>
              </w:rPr>
              <w:t>)</w:t>
            </w:r>
            <w:r w:rsidRPr="00E86E48">
              <w:rPr>
                <w:sz w:val="20"/>
                <w:szCs w:val="20"/>
              </w:rPr>
              <w:t xml:space="preserve"> si zvýšenie </w:t>
            </w:r>
            <w:r w:rsidRPr="00DF4D2A">
              <w:rPr>
                <w:sz w:val="20"/>
                <w:szCs w:val="20"/>
              </w:rPr>
              <w:t xml:space="preserve">podielu dotácie podľa § 8 ods. 7 písm. c) </w:t>
            </w:r>
            <w:r w:rsidR="006D1E91" w:rsidRPr="00DF4D2A">
              <w:rPr>
                <w:sz w:val="20"/>
                <w:szCs w:val="20"/>
              </w:rPr>
              <w:t xml:space="preserve">vykonávaného </w:t>
            </w:r>
            <w:r w:rsidRPr="00DF4D2A">
              <w:rPr>
                <w:sz w:val="20"/>
                <w:szCs w:val="20"/>
              </w:rPr>
              <w:t>zákona na štartovacie byty uvedené v prílohe č. 8.</w:t>
            </w:r>
            <w:r w:rsidR="00DF4D2A" w:rsidRPr="00DF4D2A">
              <w:rPr>
                <w:sz w:val="20"/>
                <w:szCs w:val="20"/>
              </w:rPr>
              <w:t>23</w:t>
            </w:r>
            <w:r w:rsidR="00FC6828" w:rsidRPr="00DF4D2A">
              <w:rPr>
                <w:sz w:val="20"/>
                <w:szCs w:val="20"/>
              </w:rPr>
              <w:t xml:space="preserve"> </w:t>
            </w:r>
            <w:r w:rsidRPr="00DF4D2A">
              <w:rPr>
                <w:sz w:val="20"/>
                <w:szCs w:val="20"/>
              </w:rPr>
              <w:t>žiadosti</w:t>
            </w:r>
            <w:r w:rsidRPr="00E86E48">
              <w:rPr>
                <w:sz w:val="20"/>
                <w:szCs w:val="20"/>
              </w:rPr>
              <w:t>.</w:t>
            </w:r>
          </w:p>
        </w:tc>
      </w:tr>
    </w:tbl>
    <w:p w:rsidR="006145BA" w:rsidRPr="00E86E48" w:rsidRDefault="006145BA" w:rsidP="006145BA">
      <w:pPr>
        <w:numPr>
          <w:ilvl w:val="0"/>
          <w:numId w:val="1"/>
        </w:numPr>
        <w:spacing w:before="240"/>
        <w:ind w:left="357" w:hanging="35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Výpočet výšky dotácie na obstaranie technickej vybavenosti</w:t>
      </w:r>
    </w:p>
    <w:tbl>
      <w:tblPr>
        <w:tblW w:w="9369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1509"/>
        <w:gridCol w:w="1259"/>
        <w:gridCol w:w="1121"/>
        <w:gridCol w:w="2961"/>
        <w:gridCol w:w="1260"/>
        <w:gridCol w:w="1259"/>
      </w:tblGrid>
      <w:tr w:rsidR="006145BA" w:rsidRPr="001D5390" w:rsidTr="006145BA">
        <w:trPr>
          <w:trHeight w:val="283"/>
        </w:trPr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BA" w:rsidRPr="00F46AC9" w:rsidRDefault="006145BA" w:rsidP="00FC106C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 xml:space="preserve">Účel </w:t>
            </w:r>
            <w:r w:rsidRPr="009F6189">
              <w:rPr>
                <w:sz w:val="18"/>
                <w:szCs w:val="18"/>
              </w:rPr>
              <w:t>(§</w:t>
            </w:r>
            <w:r>
              <w:rPr>
                <w:sz w:val="18"/>
                <w:szCs w:val="18"/>
              </w:rPr>
              <w:t> 5 </w:t>
            </w:r>
            <w:r w:rsidRPr="00AB0AC0">
              <w:rPr>
                <w:sz w:val="18"/>
                <w:szCs w:val="18"/>
              </w:rPr>
              <w:t>vykonávaného</w:t>
            </w:r>
            <w:r w:rsidRPr="009F6189">
              <w:rPr>
                <w:sz w:val="18"/>
                <w:szCs w:val="18"/>
              </w:rPr>
              <w:t xml:space="preserve"> </w:t>
            </w:r>
            <w:r w:rsidRPr="00F46AC9">
              <w:rPr>
                <w:sz w:val="18"/>
                <w:szCs w:val="18"/>
              </w:rPr>
              <w:t>zákona)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BA" w:rsidRPr="001D5390" w:rsidRDefault="006145BA" w:rsidP="00FC106C">
            <w:pPr>
              <w:spacing w:before="60"/>
              <w:ind w:left="0" w:right="3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Obstarávacie</w:t>
            </w:r>
            <w:r w:rsidRPr="001D5390">
              <w:rPr>
                <w:sz w:val="18"/>
                <w:szCs w:val="18"/>
              </w:rPr>
              <w:t xml:space="preserve"> náklady</w:t>
            </w:r>
            <w:r>
              <w:rPr>
                <w:sz w:val="18"/>
                <w:szCs w:val="18"/>
              </w:rPr>
              <w:t xml:space="preserve"> </w:t>
            </w:r>
            <w:r w:rsidRPr="001D5390">
              <w:rPr>
                <w:sz w:val="18"/>
                <w:szCs w:val="18"/>
              </w:rPr>
              <w:t>v eurách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BA" w:rsidRPr="001D5390" w:rsidRDefault="006145BA" w:rsidP="00FC106C">
            <w:pPr>
              <w:spacing w:before="60"/>
              <w:ind w:left="0" w:right="34" w:firstLine="0"/>
              <w:jc w:val="left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z toho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BA" w:rsidRPr="001D5390" w:rsidRDefault="006145BA" w:rsidP="00FC106C">
            <w:pPr>
              <w:pStyle w:val="Odsekzoznamu"/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Merný ukazovateľ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BA" w:rsidRPr="001D5390" w:rsidRDefault="006145BA" w:rsidP="00FC106C">
            <w:pPr>
              <w:spacing w:before="60"/>
              <w:ind w:left="34" w:right="15" w:firstLine="0"/>
              <w:jc w:val="center"/>
              <w:rPr>
                <w:sz w:val="18"/>
                <w:szCs w:val="18"/>
                <w:vertAlign w:val="superscript"/>
              </w:rPr>
            </w:pPr>
            <w:r w:rsidRPr="001D5390">
              <w:rPr>
                <w:sz w:val="18"/>
                <w:szCs w:val="18"/>
              </w:rPr>
              <w:t>Výpočet dotácie podľa merného ukazovateľa</w:t>
            </w:r>
          </w:p>
          <w:p w:rsidR="006145BA" w:rsidRPr="001D5390" w:rsidRDefault="006145BA" w:rsidP="00FC106C">
            <w:pPr>
              <w:spacing w:before="60"/>
              <w:ind w:left="34" w:right="15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v eurách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5BA" w:rsidRPr="001D5390" w:rsidRDefault="006145BA" w:rsidP="00FC106C">
            <w:pPr>
              <w:spacing w:before="60"/>
              <w:ind w:left="0" w:right="15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Požadovaná výška dotácie</w:t>
            </w:r>
          </w:p>
          <w:p w:rsidR="006145BA" w:rsidRPr="001D5390" w:rsidRDefault="006145BA" w:rsidP="00FC106C">
            <w:pPr>
              <w:spacing w:before="60"/>
              <w:ind w:left="0" w:right="15" w:firstLine="0"/>
              <w:jc w:val="center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v eurách</w:t>
            </w: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2"/>
        </w:trPr>
        <w:tc>
          <w:tcPr>
            <w:tcW w:w="150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6145BA" w:rsidRPr="006F2036" w:rsidRDefault="006145BA" w:rsidP="00FC106C">
            <w:pPr>
              <w:ind w:left="34" w:right="33" w:firstLine="0"/>
              <w:jc w:val="left"/>
              <w:rPr>
                <w:sz w:val="18"/>
                <w:szCs w:val="18"/>
              </w:rPr>
            </w:pPr>
            <w:r w:rsidRPr="006F2036">
              <w:rPr>
                <w:sz w:val="18"/>
                <w:szCs w:val="18"/>
              </w:rPr>
              <w:t>náklady na projektové práce v</w:t>
            </w:r>
            <w:r w:rsidRPr="00135DA8">
              <w:rPr>
                <w:sz w:val="18"/>
                <w:szCs w:val="18"/>
              </w:rPr>
              <w:t> </w:t>
            </w:r>
            <w:r w:rsidRPr="006F2036">
              <w:rPr>
                <w:sz w:val="18"/>
                <w:szCs w:val="18"/>
              </w:rPr>
              <w:t>eurách</w:t>
            </w:r>
          </w:p>
        </w:tc>
        <w:tc>
          <w:tcPr>
            <w:tcW w:w="2961" w:type="dxa"/>
          </w:tcPr>
          <w:p w:rsidR="006145BA" w:rsidRPr="001D5390" w:rsidRDefault="006145BA" w:rsidP="006145BA">
            <w:pPr>
              <w:pStyle w:val="Odsekzoznamu"/>
              <w:numPr>
                <w:ilvl w:val="0"/>
                <w:numId w:val="28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r w:rsidRPr="001D5390">
              <w:rPr>
                <w:sz w:val="18"/>
                <w:szCs w:val="18"/>
              </w:rPr>
              <w:t>Počet bytov/</w:t>
            </w:r>
            <w:r>
              <w:rPr>
                <w:sz w:val="18"/>
                <w:szCs w:val="18"/>
              </w:rPr>
              <w:br/>
            </w:r>
            <w:r w:rsidRPr="001D5390">
              <w:rPr>
                <w:sz w:val="18"/>
                <w:szCs w:val="18"/>
              </w:rPr>
              <w:t xml:space="preserve">počet </w:t>
            </w:r>
            <w:r>
              <w:rPr>
                <w:sz w:val="18"/>
                <w:szCs w:val="18"/>
              </w:rPr>
              <w:t>čistiarní odpadových vôd</w:t>
            </w:r>
          </w:p>
        </w:tc>
        <w:tc>
          <w:tcPr>
            <w:tcW w:w="1260" w:type="dxa"/>
            <w:vMerge/>
          </w:tcPr>
          <w:p w:rsidR="006145BA" w:rsidRPr="001D5390" w:rsidRDefault="006145BA" w:rsidP="00FC106C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50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6145BA">
            <w:pPr>
              <w:pStyle w:val="Odsekzoznamu"/>
              <w:numPr>
                <w:ilvl w:val="0"/>
                <w:numId w:val="28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proofErr w:type="spellStart"/>
            <w:r w:rsidRPr="001D5390">
              <w:rPr>
                <w:sz w:val="18"/>
                <w:szCs w:val="18"/>
              </w:rPr>
              <w:t>bm</w:t>
            </w:r>
            <w:proofErr w:type="spellEnd"/>
            <w:r w:rsidRPr="001D5390">
              <w:rPr>
                <w:sz w:val="18"/>
                <w:szCs w:val="18"/>
              </w:rPr>
              <w:t>, m</w:t>
            </w:r>
            <w:r w:rsidRPr="001D5390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60" w:type="dxa"/>
            <w:vMerge/>
          </w:tcPr>
          <w:p w:rsidR="006145BA" w:rsidRPr="001D5390" w:rsidRDefault="006145BA" w:rsidP="00FC106C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150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ind w:left="34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6145BA">
            <w:pPr>
              <w:pStyle w:val="Odsekzoznamu"/>
              <w:numPr>
                <w:ilvl w:val="0"/>
                <w:numId w:val="28"/>
              </w:numPr>
              <w:ind w:left="317" w:right="-108" w:hanging="28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Podiel dotácie z obstarávacích nákladov</w:t>
            </w:r>
            <w:r w:rsidRPr="001D5390">
              <w:rPr>
                <w:sz w:val="18"/>
                <w:szCs w:val="18"/>
              </w:rPr>
              <w:t xml:space="preserve"> v</w:t>
            </w:r>
            <w:r>
              <w:rPr>
                <w:sz w:val="18"/>
                <w:szCs w:val="18"/>
              </w:rPr>
              <w:t> </w:t>
            </w:r>
            <w:r w:rsidRPr="001D5390">
              <w:rPr>
                <w:sz w:val="18"/>
                <w:szCs w:val="18"/>
              </w:rPr>
              <w:t>%</w:t>
            </w:r>
          </w:p>
        </w:tc>
        <w:tc>
          <w:tcPr>
            <w:tcW w:w="1260" w:type="dxa"/>
            <w:vMerge/>
          </w:tcPr>
          <w:p w:rsidR="006145BA" w:rsidRPr="001D5390" w:rsidRDefault="006145BA" w:rsidP="00FC106C">
            <w:pPr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 w:val="restart"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Vodovod</w:t>
            </w: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 w:val="restart"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Kanalizácia</w:t>
            </w: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 w:val="restart"/>
            <w:vAlign w:val="center"/>
          </w:tcPr>
          <w:p w:rsidR="006145BA" w:rsidRPr="001D5390" w:rsidRDefault="006145BA" w:rsidP="00FC106C">
            <w:pPr>
              <w:ind w:left="0" w:right="33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Čistiareň odpadových vôd</w:t>
            </w: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b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 w:val="restart"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Komunikácia</w:t>
            </w: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 w:val="restart"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Odstavná</w:t>
            </w:r>
          </w:p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plocha</w:t>
            </w: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 w:val="restart"/>
            <w:vAlign w:val="center"/>
          </w:tcPr>
          <w:p w:rsidR="006145BA" w:rsidRPr="001D5390" w:rsidRDefault="006145BA" w:rsidP="00FC106C">
            <w:pPr>
              <w:ind w:left="0" w:right="33" w:firstLine="0"/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Garážové stojisko</w:t>
            </w: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a)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 w:val="restart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left="0" w:right="33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b)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27"/>
        </w:trPr>
        <w:tc>
          <w:tcPr>
            <w:tcW w:w="1509" w:type="dxa"/>
            <w:vMerge/>
            <w:vAlign w:val="center"/>
          </w:tcPr>
          <w:p w:rsidR="006145BA" w:rsidRPr="001D5390" w:rsidRDefault="006145BA" w:rsidP="00FC106C">
            <w:pPr>
              <w:ind w:right="33"/>
              <w:jc w:val="left"/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c)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</w:tr>
      <w:tr w:rsidR="006145BA" w:rsidRPr="001D5390" w:rsidTr="006145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3"/>
        </w:trPr>
        <w:tc>
          <w:tcPr>
            <w:tcW w:w="1509" w:type="dxa"/>
            <w:vAlign w:val="center"/>
          </w:tcPr>
          <w:p w:rsidR="006145BA" w:rsidRPr="001D5390" w:rsidRDefault="006145BA" w:rsidP="00FC106C">
            <w:pPr>
              <w:jc w:val="left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Spolu</w:t>
            </w:r>
          </w:p>
        </w:tc>
        <w:tc>
          <w:tcPr>
            <w:tcW w:w="1259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</w:p>
        </w:tc>
        <w:tc>
          <w:tcPr>
            <w:tcW w:w="2961" w:type="dxa"/>
          </w:tcPr>
          <w:p w:rsidR="006145BA" w:rsidRPr="001D5390" w:rsidRDefault="006145BA" w:rsidP="00FC106C">
            <w:pPr>
              <w:ind w:right="34"/>
              <w:jc w:val="center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6145BA" w:rsidRPr="001D5390" w:rsidRDefault="006145BA" w:rsidP="00FC106C">
            <w:pPr>
              <w:ind w:right="0"/>
              <w:jc w:val="center"/>
              <w:rPr>
                <w:sz w:val="20"/>
                <w:szCs w:val="20"/>
              </w:rPr>
            </w:pPr>
            <w:r w:rsidRPr="001D5390">
              <w:rPr>
                <w:sz w:val="20"/>
                <w:szCs w:val="20"/>
              </w:rPr>
              <w:t>-</w:t>
            </w:r>
          </w:p>
        </w:tc>
        <w:tc>
          <w:tcPr>
            <w:tcW w:w="1259" w:type="dxa"/>
          </w:tcPr>
          <w:p w:rsidR="006145BA" w:rsidRPr="001D5390" w:rsidRDefault="006145BA" w:rsidP="00FC1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</w:tr>
    </w:tbl>
    <w:p w:rsidR="00037659" w:rsidRPr="006145BA" w:rsidRDefault="00F82B91" w:rsidP="006145BA">
      <w:pPr>
        <w:pStyle w:val="Odsekzoznamu"/>
        <w:numPr>
          <w:ilvl w:val="0"/>
          <w:numId w:val="1"/>
        </w:numPr>
        <w:spacing w:before="240"/>
        <w:ind w:right="51"/>
        <w:rPr>
          <w:sz w:val="20"/>
          <w:szCs w:val="20"/>
        </w:rPr>
      </w:pPr>
      <w:r w:rsidRPr="006145BA">
        <w:rPr>
          <w:b/>
          <w:bCs/>
          <w:sz w:val="20"/>
          <w:szCs w:val="20"/>
        </w:rPr>
        <w:t>F</w:t>
      </w:r>
      <w:r w:rsidR="00037659" w:rsidRPr="006145BA">
        <w:rPr>
          <w:b/>
          <w:bCs/>
          <w:sz w:val="20"/>
          <w:szCs w:val="20"/>
        </w:rPr>
        <w:t>inančné</w:t>
      </w:r>
      <w:r w:rsidRPr="006145BA">
        <w:rPr>
          <w:b/>
          <w:bCs/>
          <w:sz w:val="20"/>
          <w:szCs w:val="20"/>
        </w:rPr>
        <w:t xml:space="preserve"> krytie</w:t>
      </w:r>
      <w:r w:rsidR="00037659" w:rsidRPr="006145BA">
        <w:rPr>
          <w:b/>
          <w:bCs/>
          <w:sz w:val="20"/>
          <w:szCs w:val="20"/>
        </w:rPr>
        <w:t xml:space="preserve"> na realizáciu účelu</w:t>
      </w:r>
      <w:r w:rsidR="00037659" w:rsidRPr="006145BA">
        <w:rPr>
          <w:sz w:val="20"/>
          <w:szCs w:val="20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2"/>
        <w:gridCol w:w="1668"/>
        <w:gridCol w:w="1668"/>
      </w:tblGrid>
      <w:tr w:rsidR="00747F40" w:rsidRPr="00E86E48" w:rsidTr="00747F40">
        <w:trPr>
          <w:cantSplit/>
          <w:trHeight w:val="227"/>
        </w:trPr>
        <w:tc>
          <w:tcPr>
            <w:tcW w:w="6162" w:type="dxa"/>
          </w:tcPr>
          <w:p w:rsidR="00747F40" w:rsidRPr="00E86E48" w:rsidRDefault="00747F40" w:rsidP="00242671">
            <w:pPr>
              <w:ind w:left="0" w:right="356" w:firstLine="214"/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Vlastné zdroje spolu (v eurách)</w:t>
            </w:r>
            <w:r>
              <w:rPr>
                <w:sz w:val="20"/>
                <w:szCs w:val="20"/>
                <w:vertAlign w:val="superscript"/>
              </w:rPr>
              <w:t>i</w:t>
            </w:r>
            <w:r w:rsidRPr="00E86E48">
              <w:rPr>
                <w:sz w:val="20"/>
                <w:szCs w:val="20"/>
                <w:vertAlign w:val="superscript"/>
              </w:rPr>
              <w:t>)</w:t>
            </w:r>
          </w:p>
          <w:p w:rsidR="00747F40" w:rsidRPr="00E86E48" w:rsidRDefault="00747F40" w:rsidP="00242671">
            <w:pPr>
              <w:ind w:hanging="143"/>
              <w:contextualSpacing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 tom</w:t>
            </w:r>
          </w:p>
        </w:tc>
        <w:tc>
          <w:tcPr>
            <w:tcW w:w="1668" w:type="dxa"/>
          </w:tcPr>
          <w:p w:rsidR="00747F40" w:rsidRPr="00747F40" w:rsidRDefault="00747F40" w:rsidP="00747F40">
            <w:pPr>
              <w:ind w:left="0" w:righ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Nájomný byt</w:t>
            </w:r>
          </w:p>
        </w:tc>
        <w:tc>
          <w:tcPr>
            <w:tcW w:w="1668" w:type="dxa"/>
          </w:tcPr>
          <w:p w:rsidR="00747F40" w:rsidRPr="00E86E48" w:rsidRDefault="00747F40" w:rsidP="00747F40">
            <w:pPr>
              <w:ind w:left="0" w:right="7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Prislúchajúca technická vybavenosť</w:t>
            </w:r>
          </w:p>
        </w:tc>
      </w:tr>
      <w:tr w:rsidR="00747F40" w:rsidRPr="00E86E48" w:rsidTr="00747F40">
        <w:trPr>
          <w:cantSplit/>
        </w:trPr>
        <w:tc>
          <w:tcPr>
            <w:tcW w:w="6162" w:type="dxa"/>
          </w:tcPr>
          <w:p w:rsidR="00747F40" w:rsidRPr="00E86E48" w:rsidRDefault="00747F40" w:rsidP="00747F40">
            <w:pPr>
              <w:ind w:left="0" w:right="69" w:firstLine="134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prostriedky vyčlenené v rozpočte žiadateľa</w:t>
            </w: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</w:tr>
      <w:tr w:rsidR="00747F40" w:rsidRPr="00E86E48" w:rsidTr="00747F40">
        <w:trPr>
          <w:cantSplit/>
        </w:trPr>
        <w:tc>
          <w:tcPr>
            <w:tcW w:w="6162" w:type="dxa"/>
          </w:tcPr>
          <w:p w:rsidR="00747F40" w:rsidRPr="00E86E48" w:rsidRDefault="00747F40" w:rsidP="00747F40">
            <w:pPr>
              <w:ind w:left="0" w:right="69" w:firstLine="134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úver zo Štátneho fondu rozvoja bývania</w:t>
            </w: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</w:tr>
      <w:tr w:rsidR="00747F40" w:rsidRPr="00E86E48" w:rsidTr="00747F40">
        <w:trPr>
          <w:cantSplit/>
        </w:trPr>
        <w:tc>
          <w:tcPr>
            <w:tcW w:w="6162" w:type="dxa"/>
          </w:tcPr>
          <w:p w:rsidR="00747F40" w:rsidRPr="00E86E48" w:rsidRDefault="00747F40" w:rsidP="0014190C">
            <w:pPr>
              <w:ind w:left="0" w:right="69" w:firstLine="134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úver </w:t>
            </w:r>
            <w:r>
              <w:rPr>
                <w:sz w:val="20"/>
                <w:szCs w:val="20"/>
              </w:rPr>
              <w:t>poskytnutý bankou</w:t>
            </w:r>
            <w:r w:rsidRPr="00E86E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</w:tr>
      <w:tr w:rsidR="00747F40" w:rsidRPr="00E86E48" w:rsidTr="00747F40">
        <w:trPr>
          <w:cantSplit/>
        </w:trPr>
        <w:tc>
          <w:tcPr>
            <w:tcW w:w="6162" w:type="dxa"/>
          </w:tcPr>
          <w:p w:rsidR="00747F40" w:rsidRPr="00E86E48" w:rsidRDefault="00747F40" w:rsidP="00747F40">
            <w:pPr>
              <w:ind w:left="0" w:right="69" w:firstLine="134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hodnota svojpomocných prác</w:t>
            </w: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</w:tr>
      <w:tr w:rsidR="00747F40" w:rsidRPr="00E86E48" w:rsidTr="00747F40">
        <w:trPr>
          <w:cantSplit/>
        </w:trPr>
        <w:tc>
          <w:tcPr>
            <w:tcW w:w="6162" w:type="dxa"/>
          </w:tcPr>
          <w:p w:rsidR="00747F40" w:rsidRPr="00E86E48" w:rsidRDefault="00747F40" w:rsidP="00747F40">
            <w:pPr>
              <w:ind w:left="0" w:right="69" w:firstLine="134"/>
              <w:rPr>
                <w:sz w:val="20"/>
                <w:szCs w:val="20"/>
              </w:rPr>
            </w:pPr>
            <w:r w:rsidRPr="00747F40">
              <w:rPr>
                <w:sz w:val="20"/>
                <w:szCs w:val="20"/>
              </w:rPr>
              <w:t>prostriedky z iného programu financovaného z verejných prostri</w:t>
            </w:r>
            <w:r>
              <w:rPr>
                <w:sz w:val="20"/>
                <w:szCs w:val="20"/>
              </w:rPr>
              <w:t>edkov</w:t>
            </w: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747F40" w:rsidRPr="00E86E48" w:rsidRDefault="00747F40" w:rsidP="00037659">
            <w:pPr>
              <w:jc w:val="right"/>
              <w:rPr>
                <w:sz w:val="20"/>
                <w:szCs w:val="20"/>
              </w:rPr>
            </w:pPr>
          </w:p>
        </w:tc>
      </w:tr>
      <w:tr w:rsidR="00747F40" w:rsidRPr="00E86E48" w:rsidTr="00747F40">
        <w:trPr>
          <w:cantSplit/>
        </w:trPr>
        <w:tc>
          <w:tcPr>
            <w:tcW w:w="6162" w:type="dxa"/>
          </w:tcPr>
          <w:p w:rsidR="00747F40" w:rsidRPr="00E86E48" w:rsidRDefault="00747F40" w:rsidP="00747F40">
            <w:pPr>
              <w:ind w:left="0" w:right="69" w:firstLine="134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prostriedky z iného programu financovaného zo zdrojov Európskej únie</w:t>
            </w:r>
          </w:p>
        </w:tc>
        <w:tc>
          <w:tcPr>
            <w:tcW w:w="1668" w:type="dxa"/>
          </w:tcPr>
          <w:p w:rsidR="00747F40" w:rsidRPr="00E86E48" w:rsidRDefault="00747F40" w:rsidP="00747F4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8" w:type="dxa"/>
          </w:tcPr>
          <w:p w:rsidR="00747F40" w:rsidRPr="00E86E48" w:rsidRDefault="00747F40" w:rsidP="00747F40">
            <w:pPr>
              <w:jc w:val="right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="70" w:tblpY="36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037659" w:rsidRPr="00E86E48" w:rsidTr="00F8700A">
        <w:trPr>
          <w:trHeight w:val="1558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E53ED4">
            <w:pPr>
              <w:ind w:left="0" w:firstLine="0"/>
              <w:contextualSpacing/>
              <w:rPr>
                <w:sz w:val="20"/>
                <w:szCs w:val="20"/>
              </w:rPr>
            </w:pPr>
          </w:p>
        </w:tc>
      </w:tr>
    </w:tbl>
    <w:p w:rsidR="00037659" w:rsidRPr="00E86E48" w:rsidRDefault="00037659" w:rsidP="006145BA">
      <w:pPr>
        <w:numPr>
          <w:ilvl w:val="0"/>
          <w:numId w:val="1"/>
        </w:numPr>
        <w:spacing w:before="120"/>
        <w:ind w:left="357" w:hanging="357"/>
        <w:rPr>
          <w:b/>
          <w:bCs/>
          <w:sz w:val="20"/>
          <w:szCs w:val="20"/>
        </w:rPr>
      </w:pPr>
      <w:r w:rsidRPr="00E86E48">
        <w:rPr>
          <w:b/>
          <w:bCs/>
          <w:sz w:val="20"/>
          <w:szCs w:val="20"/>
        </w:rPr>
        <w:t xml:space="preserve">Stav </w:t>
      </w:r>
      <w:proofErr w:type="spellStart"/>
      <w:r w:rsidRPr="00E86E48">
        <w:rPr>
          <w:b/>
          <w:bCs/>
          <w:sz w:val="20"/>
          <w:szCs w:val="20"/>
        </w:rPr>
        <w:t>stavby</w:t>
      </w:r>
      <w:r w:rsidR="00946364">
        <w:rPr>
          <w:b/>
          <w:bCs/>
          <w:sz w:val="20"/>
          <w:szCs w:val="20"/>
          <w:vertAlign w:val="superscript"/>
        </w:rPr>
        <w:t>j</w:t>
      </w:r>
      <w:proofErr w:type="spellEnd"/>
      <w:r w:rsidR="001D695A">
        <w:rPr>
          <w:b/>
          <w:bCs/>
          <w:sz w:val="20"/>
          <w:szCs w:val="20"/>
          <w:vertAlign w:val="superscript"/>
        </w:rPr>
        <w:t>)</w:t>
      </w:r>
    </w:p>
    <w:p w:rsidR="00037659" w:rsidRPr="00E86E48" w:rsidRDefault="00037659" w:rsidP="006145BA">
      <w:pPr>
        <w:numPr>
          <w:ilvl w:val="0"/>
          <w:numId w:val="1"/>
        </w:numPr>
        <w:ind w:right="190"/>
        <w:rPr>
          <w:b/>
          <w:bCs/>
          <w:sz w:val="20"/>
          <w:szCs w:val="20"/>
        </w:rPr>
      </w:pPr>
      <w:r w:rsidRPr="00E86E48">
        <w:rPr>
          <w:b/>
          <w:bCs/>
          <w:sz w:val="20"/>
          <w:szCs w:val="20"/>
        </w:rPr>
        <w:t xml:space="preserve">Vyhlásenie žiadateľa </w:t>
      </w:r>
    </w:p>
    <w:p w:rsidR="00037659" w:rsidRPr="00E86E48" w:rsidRDefault="00037659" w:rsidP="00BF0245">
      <w:pPr>
        <w:keepNext/>
        <w:spacing w:before="120" w:after="60"/>
        <w:ind w:right="190"/>
        <w:outlineLvl w:val="0"/>
        <w:rPr>
          <w:bCs/>
          <w:kern w:val="32"/>
          <w:sz w:val="20"/>
          <w:szCs w:val="20"/>
        </w:rPr>
      </w:pPr>
      <w:r w:rsidRPr="00E86E48">
        <w:rPr>
          <w:bCs/>
          <w:kern w:val="32"/>
          <w:sz w:val="20"/>
          <w:szCs w:val="20"/>
        </w:rPr>
        <w:t>Vyhlasujem, že</w:t>
      </w:r>
    </w:p>
    <w:p w:rsidR="003B7852" w:rsidRPr="00E86E48" w:rsidRDefault="00037659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E86E48">
        <w:rPr>
          <w:sz w:val="20"/>
          <w:szCs w:val="20"/>
        </w:rPr>
        <w:t xml:space="preserve">stavba nebola začatá pred podaním tejto žiadosti o poskytnutie dotácie okrem účelu podľa § 4 ods. 1 písm. d) </w:t>
      </w:r>
      <w:r w:rsidR="009E1B6F">
        <w:rPr>
          <w:sz w:val="20"/>
          <w:szCs w:val="20"/>
        </w:rPr>
        <w:t>vykonávaného</w:t>
      </w:r>
      <w:r w:rsidR="009E1B6F" w:rsidRPr="00E86E48">
        <w:rPr>
          <w:sz w:val="20"/>
          <w:szCs w:val="20"/>
        </w:rPr>
        <w:t xml:space="preserve"> </w:t>
      </w:r>
      <w:r w:rsidRPr="00E86E48">
        <w:rPr>
          <w:sz w:val="20"/>
          <w:szCs w:val="20"/>
        </w:rPr>
        <w:t>zákona,</w:t>
      </w:r>
    </w:p>
    <w:p w:rsidR="00037659" w:rsidRPr="00E86E48" w:rsidRDefault="00985302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>
        <w:rPr>
          <w:sz w:val="20"/>
          <w:szCs w:val="20"/>
        </w:rPr>
        <w:t>sú</w:t>
      </w:r>
      <w:r w:rsidR="00037659" w:rsidRPr="00E86E48">
        <w:rPr>
          <w:sz w:val="20"/>
          <w:szCs w:val="20"/>
        </w:rPr>
        <w:t xml:space="preserve"> </w:t>
      </w:r>
      <w:r w:rsidR="009E1B6F">
        <w:rPr>
          <w:sz w:val="20"/>
          <w:szCs w:val="20"/>
        </w:rPr>
        <w:t xml:space="preserve">mi </w:t>
      </w:r>
      <w:r w:rsidR="00037659" w:rsidRPr="00E86E48">
        <w:rPr>
          <w:sz w:val="20"/>
          <w:szCs w:val="20"/>
        </w:rPr>
        <w:t>známe podmie</w:t>
      </w:r>
      <w:bookmarkStart w:id="0" w:name="_GoBack"/>
      <w:bookmarkEnd w:id="0"/>
      <w:r w:rsidR="00037659" w:rsidRPr="00E86E48">
        <w:rPr>
          <w:sz w:val="20"/>
          <w:szCs w:val="20"/>
        </w:rPr>
        <w:t>nky poskytovania dotácie a </w:t>
      </w:r>
      <w:r w:rsidR="009E1B6F">
        <w:rPr>
          <w:sz w:val="20"/>
          <w:szCs w:val="20"/>
        </w:rPr>
        <w:t xml:space="preserve">som </w:t>
      </w:r>
      <w:r>
        <w:rPr>
          <w:sz w:val="20"/>
          <w:szCs w:val="20"/>
        </w:rPr>
        <w:t>si vedomý</w:t>
      </w:r>
      <w:r w:rsidR="00037659" w:rsidRPr="00E86E48">
        <w:rPr>
          <w:sz w:val="20"/>
          <w:szCs w:val="20"/>
        </w:rPr>
        <w:t xml:space="preserve"> požiadaviek vzťahujúcich sa </w:t>
      </w:r>
      <w:r w:rsidR="004A3E2A" w:rsidRPr="00E86E48">
        <w:rPr>
          <w:sz w:val="20"/>
          <w:szCs w:val="20"/>
        </w:rPr>
        <w:t>na</w:t>
      </w:r>
      <w:r w:rsidR="004A3E2A">
        <w:rPr>
          <w:sz w:val="20"/>
          <w:szCs w:val="20"/>
        </w:rPr>
        <w:t> </w:t>
      </w:r>
      <w:r w:rsidR="00037659" w:rsidRPr="00E86E48">
        <w:rPr>
          <w:sz w:val="20"/>
          <w:szCs w:val="20"/>
        </w:rPr>
        <w:t>poskytnutie dotácie,</w:t>
      </w:r>
    </w:p>
    <w:p w:rsidR="00037659" w:rsidRPr="00E86E48" w:rsidRDefault="00037659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E86E48">
        <w:rPr>
          <w:sz w:val="20"/>
          <w:szCs w:val="20"/>
        </w:rPr>
        <w:t>nemá</w:t>
      </w:r>
      <w:r w:rsidR="009E1B6F">
        <w:rPr>
          <w:sz w:val="20"/>
          <w:szCs w:val="20"/>
        </w:rPr>
        <w:t>m</w:t>
      </w:r>
      <w:r w:rsidRPr="00E86E48">
        <w:rPr>
          <w:sz w:val="20"/>
          <w:szCs w:val="20"/>
        </w:rPr>
        <w:t xml:space="preserve"> zavedený ozdravný režim a nebolo rozhodnuté o zavedení nútenej správy (platí pre žiadateľa, ktorým je obec</w:t>
      </w:r>
      <w:r w:rsidR="00F82B91" w:rsidRPr="00E86E48">
        <w:rPr>
          <w:sz w:val="20"/>
          <w:szCs w:val="20"/>
        </w:rPr>
        <w:t xml:space="preserve"> alebo vyšší územný celok</w:t>
      </w:r>
      <w:r w:rsidRPr="00E86E48">
        <w:rPr>
          <w:sz w:val="20"/>
          <w:szCs w:val="20"/>
        </w:rPr>
        <w:t>),</w:t>
      </w:r>
    </w:p>
    <w:p w:rsidR="00037659" w:rsidRPr="00E86E48" w:rsidRDefault="00037659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E86E48">
        <w:rPr>
          <w:sz w:val="20"/>
          <w:szCs w:val="20"/>
        </w:rPr>
        <w:t>poskytne</w:t>
      </w:r>
      <w:r w:rsidR="009E1B6F">
        <w:rPr>
          <w:sz w:val="20"/>
          <w:szCs w:val="20"/>
        </w:rPr>
        <w:t>m</w:t>
      </w:r>
      <w:r w:rsidRPr="00E86E48">
        <w:rPr>
          <w:sz w:val="20"/>
          <w:szCs w:val="20"/>
        </w:rPr>
        <w:t xml:space="preserve"> ďalšie požadované doklady a informácie, ktoré sú potrebné na posúdenie oprávnenosti žiadosti,</w:t>
      </w:r>
    </w:p>
    <w:p w:rsidR="00037659" w:rsidRPr="00E86E48" w:rsidRDefault="00037659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E86E48">
        <w:rPr>
          <w:sz w:val="20"/>
          <w:szCs w:val="20"/>
        </w:rPr>
        <w:t xml:space="preserve">nie </w:t>
      </w:r>
      <w:r w:rsidR="009E1B6F">
        <w:rPr>
          <w:sz w:val="20"/>
          <w:szCs w:val="20"/>
        </w:rPr>
        <w:t>som</w:t>
      </w:r>
      <w:r w:rsidR="009E1B6F" w:rsidRPr="00E86E48">
        <w:rPr>
          <w:sz w:val="20"/>
          <w:szCs w:val="20"/>
        </w:rPr>
        <w:t xml:space="preserve"> </w:t>
      </w:r>
      <w:r w:rsidRPr="00E86E48">
        <w:rPr>
          <w:sz w:val="20"/>
          <w:szCs w:val="20"/>
        </w:rPr>
        <w:t>v</w:t>
      </w:r>
      <w:r w:rsidR="00F82B91" w:rsidRPr="00E86E48">
        <w:rPr>
          <w:sz w:val="20"/>
          <w:szCs w:val="20"/>
        </w:rPr>
        <w:t> </w:t>
      </w:r>
      <w:r w:rsidRPr="00E86E48">
        <w:rPr>
          <w:sz w:val="20"/>
          <w:szCs w:val="20"/>
        </w:rPr>
        <w:t>likvidácii</w:t>
      </w:r>
      <w:r w:rsidR="00F82B91" w:rsidRPr="00E86E48">
        <w:rPr>
          <w:sz w:val="20"/>
          <w:szCs w:val="20"/>
        </w:rPr>
        <w:t xml:space="preserve"> </w:t>
      </w:r>
      <w:r w:rsidR="00F82B91" w:rsidRPr="00E86E48">
        <w:rPr>
          <w:sz w:val="20"/>
          <w:szCs w:val="20"/>
        </w:rPr>
        <w:sym w:font="Symbol" w:char="F05B"/>
      </w:r>
      <w:r w:rsidR="00F82B91" w:rsidRPr="00E86E48">
        <w:rPr>
          <w:sz w:val="20"/>
          <w:szCs w:val="20"/>
        </w:rPr>
        <w:t>platí pre žiadateľa, ktorým je nezisková organizácia</w:t>
      </w:r>
      <w:r w:rsidR="00A73A5C" w:rsidRPr="00E86E48">
        <w:rPr>
          <w:sz w:val="20"/>
          <w:szCs w:val="20"/>
        </w:rPr>
        <w:t xml:space="preserve"> podľa § </w:t>
      </w:r>
      <w:r w:rsidR="00F82B91" w:rsidRPr="00E86E48">
        <w:rPr>
          <w:sz w:val="20"/>
          <w:szCs w:val="20"/>
        </w:rPr>
        <w:t xml:space="preserve">7 písm. f) </w:t>
      </w:r>
      <w:r w:rsidR="009E1B6F">
        <w:rPr>
          <w:sz w:val="20"/>
          <w:szCs w:val="20"/>
        </w:rPr>
        <w:t>vykonávaného</w:t>
      </w:r>
      <w:r w:rsidR="009E1B6F" w:rsidRPr="00E86E48">
        <w:rPr>
          <w:sz w:val="20"/>
          <w:szCs w:val="20"/>
        </w:rPr>
        <w:t xml:space="preserve"> </w:t>
      </w:r>
      <w:r w:rsidR="00F82B91" w:rsidRPr="00E86E48">
        <w:rPr>
          <w:sz w:val="20"/>
          <w:szCs w:val="20"/>
        </w:rPr>
        <w:t>zákona</w:t>
      </w:r>
      <w:r w:rsidR="00C048D0" w:rsidRPr="00E86E48">
        <w:rPr>
          <w:sz w:val="20"/>
          <w:szCs w:val="20"/>
        </w:rPr>
        <w:sym w:font="Symbol" w:char="F05D"/>
      </w:r>
      <w:r w:rsidRPr="00E86E48">
        <w:rPr>
          <w:sz w:val="20"/>
          <w:szCs w:val="20"/>
        </w:rPr>
        <w:t xml:space="preserve">, </w:t>
      </w:r>
    </w:p>
    <w:p w:rsidR="00E53ED4" w:rsidRPr="00E86E48" w:rsidRDefault="00E53ED4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E86E48">
        <w:rPr>
          <w:sz w:val="20"/>
          <w:szCs w:val="20"/>
        </w:rPr>
        <w:t xml:space="preserve">nie je voči </w:t>
      </w:r>
      <w:r w:rsidR="009E1B6F">
        <w:rPr>
          <w:sz w:val="20"/>
          <w:szCs w:val="20"/>
        </w:rPr>
        <w:t>mne</w:t>
      </w:r>
      <w:r w:rsidR="009E1B6F" w:rsidRPr="00E86E48">
        <w:rPr>
          <w:sz w:val="20"/>
          <w:szCs w:val="20"/>
        </w:rPr>
        <w:t xml:space="preserve"> </w:t>
      </w:r>
      <w:r w:rsidRPr="00E86E48">
        <w:rPr>
          <w:sz w:val="20"/>
          <w:szCs w:val="20"/>
        </w:rPr>
        <w:t>vedený výkon rozhodnutia,</w:t>
      </w:r>
    </w:p>
    <w:p w:rsidR="00E53ED4" w:rsidRPr="00E86E48" w:rsidRDefault="00E53ED4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E86E48">
        <w:rPr>
          <w:sz w:val="20"/>
          <w:szCs w:val="20"/>
        </w:rPr>
        <w:t>nemá</w:t>
      </w:r>
      <w:r w:rsidR="009E1B6F">
        <w:rPr>
          <w:sz w:val="20"/>
          <w:szCs w:val="20"/>
        </w:rPr>
        <w:t>m</w:t>
      </w:r>
      <w:r w:rsidRPr="00E86E48">
        <w:rPr>
          <w:sz w:val="20"/>
          <w:szCs w:val="20"/>
        </w:rPr>
        <w:t xml:space="preserve"> uzatvorenú dohodu so subjektom vykonávajúcim hospodársku činnosť v rámci realizácie významnej investície týkajúcu sa obstarávaných nájomných bytov,</w:t>
      </w:r>
    </w:p>
    <w:p w:rsidR="00E53ED4" w:rsidRPr="00E86E48" w:rsidRDefault="00F464E5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>
        <w:rPr>
          <w:sz w:val="20"/>
          <w:szCs w:val="20"/>
        </w:rPr>
        <w:t xml:space="preserve">som </w:t>
      </w:r>
      <w:r w:rsidR="00875481">
        <w:rPr>
          <w:sz w:val="20"/>
          <w:szCs w:val="20"/>
        </w:rPr>
        <w:t xml:space="preserve">nedal </w:t>
      </w:r>
      <w:r w:rsidR="00125F61" w:rsidRPr="00E86E48">
        <w:rPr>
          <w:sz w:val="20"/>
          <w:szCs w:val="20"/>
        </w:rPr>
        <w:t xml:space="preserve">prísľub alebo </w:t>
      </w:r>
      <w:r w:rsidR="00875481">
        <w:rPr>
          <w:sz w:val="20"/>
          <w:szCs w:val="20"/>
        </w:rPr>
        <w:t xml:space="preserve">nemám </w:t>
      </w:r>
      <w:r w:rsidR="00125F61" w:rsidRPr="00E86E48">
        <w:rPr>
          <w:sz w:val="20"/>
          <w:szCs w:val="20"/>
        </w:rPr>
        <w:t>záväzok</w:t>
      </w:r>
      <w:r w:rsidR="00F74926" w:rsidRPr="00E86E48">
        <w:rPr>
          <w:sz w:val="20"/>
          <w:szCs w:val="20"/>
        </w:rPr>
        <w:t xml:space="preserve"> </w:t>
      </w:r>
      <w:r w:rsidR="00125F61" w:rsidRPr="00E86E48">
        <w:rPr>
          <w:sz w:val="20"/>
          <w:szCs w:val="20"/>
        </w:rPr>
        <w:t>týkajúci sa obstarávaných nájomných bytov vo vzťahu k subjektu vykonávajúcemu hospodársku činnosť v rámci realizácie významnej investície,</w:t>
      </w:r>
    </w:p>
    <w:p w:rsidR="00037659" w:rsidRPr="00E86E48" w:rsidRDefault="00037659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E86E48">
        <w:rPr>
          <w:sz w:val="20"/>
          <w:szCs w:val="20"/>
        </w:rPr>
        <w:t>počas výstavby</w:t>
      </w:r>
      <w:r w:rsidR="003F449B">
        <w:rPr>
          <w:sz w:val="20"/>
          <w:szCs w:val="20"/>
        </w:rPr>
        <w:t xml:space="preserve"> bude </w:t>
      </w:r>
      <w:r w:rsidR="00F82B91" w:rsidRPr="00E86E48">
        <w:rPr>
          <w:sz w:val="20"/>
          <w:szCs w:val="20"/>
        </w:rPr>
        <w:t>zabezpečené</w:t>
      </w:r>
      <w:r w:rsidRPr="00E86E48">
        <w:rPr>
          <w:sz w:val="20"/>
          <w:szCs w:val="20"/>
        </w:rPr>
        <w:t xml:space="preserve"> splnenie podmienky podľa § 10 ods. 1 písm. c) </w:t>
      </w:r>
      <w:r w:rsidR="00B62531">
        <w:rPr>
          <w:sz w:val="20"/>
          <w:szCs w:val="20"/>
        </w:rPr>
        <w:t>vykonávaného</w:t>
      </w:r>
      <w:r w:rsidR="00B62531" w:rsidRPr="00E86E48">
        <w:rPr>
          <w:sz w:val="20"/>
          <w:szCs w:val="20"/>
        </w:rPr>
        <w:t xml:space="preserve"> </w:t>
      </w:r>
      <w:r w:rsidRPr="00E86E48">
        <w:rPr>
          <w:sz w:val="20"/>
          <w:szCs w:val="20"/>
        </w:rPr>
        <w:t>zákona,</w:t>
      </w:r>
    </w:p>
    <w:p w:rsidR="009E1B6F" w:rsidRPr="00E86E48" w:rsidRDefault="009E1B6F" w:rsidP="009E1B6F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 w:rsidRPr="00E86E48">
        <w:rPr>
          <w:sz w:val="20"/>
          <w:szCs w:val="20"/>
        </w:rPr>
        <w:t>všetky informácie uvedené v žiadosti vrátane príloh sú správne, úplné a pravdivé,</w:t>
      </w:r>
    </w:p>
    <w:p w:rsidR="00037659" w:rsidRPr="00E86E48" w:rsidRDefault="00B62531" w:rsidP="00BF0245">
      <w:pPr>
        <w:numPr>
          <w:ilvl w:val="0"/>
          <w:numId w:val="3"/>
        </w:numPr>
        <w:ind w:left="357" w:right="190" w:hanging="357"/>
        <w:rPr>
          <w:sz w:val="20"/>
          <w:szCs w:val="20"/>
        </w:rPr>
      </w:pPr>
      <w:r>
        <w:rPr>
          <w:sz w:val="20"/>
          <w:szCs w:val="20"/>
        </w:rPr>
        <w:t>som</w:t>
      </w:r>
      <w:r w:rsidRPr="00E86E48">
        <w:rPr>
          <w:sz w:val="20"/>
          <w:szCs w:val="20"/>
        </w:rPr>
        <w:t xml:space="preserve"> </w:t>
      </w:r>
      <w:r w:rsidR="00307DD1" w:rsidRPr="00E86E48">
        <w:rPr>
          <w:sz w:val="20"/>
          <w:szCs w:val="20"/>
        </w:rPr>
        <w:t xml:space="preserve">si </w:t>
      </w:r>
      <w:r w:rsidR="00037659" w:rsidRPr="00E86E48">
        <w:rPr>
          <w:sz w:val="20"/>
          <w:szCs w:val="20"/>
        </w:rPr>
        <w:t>vedomý právnych následkov pri uvedení nesprávnych</w:t>
      </w:r>
      <w:r w:rsidR="00F82B91" w:rsidRPr="00E86E48">
        <w:rPr>
          <w:sz w:val="20"/>
          <w:szCs w:val="20"/>
        </w:rPr>
        <w:t xml:space="preserve">, neúplných alebo </w:t>
      </w:r>
      <w:r w:rsidR="005238A9" w:rsidRPr="00E86E48">
        <w:rPr>
          <w:sz w:val="20"/>
          <w:szCs w:val="20"/>
        </w:rPr>
        <w:t>nepravdivých</w:t>
      </w:r>
      <w:r w:rsidR="00037659" w:rsidRPr="00E86E48">
        <w:rPr>
          <w:sz w:val="20"/>
          <w:szCs w:val="20"/>
        </w:rPr>
        <w:t xml:space="preserve"> údajov v žiadosti.</w:t>
      </w:r>
    </w:p>
    <w:p w:rsidR="00037659" w:rsidRPr="00E86E48" w:rsidRDefault="00037659" w:rsidP="00037659">
      <w:pPr>
        <w:spacing w:before="60"/>
        <w:ind w:left="0" w:right="-2" w:firstLine="0"/>
        <w:rPr>
          <w:sz w:val="20"/>
          <w:szCs w:val="20"/>
        </w:rPr>
      </w:pPr>
    </w:p>
    <w:p w:rsidR="00037659" w:rsidRPr="00E86E48" w:rsidRDefault="00037659" w:rsidP="006145BA">
      <w:pPr>
        <w:numPr>
          <w:ilvl w:val="0"/>
          <w:numId w:val="1"/>
        </w:numPr>
        <w:ind w:left="357" w:hanging="357"/>
        <w:rPr>
          <w:b/>
          <w:bCs/>
          <w:sz w:val="20"/>
          <w:szCs w:val="20"/>
        </w:rPr>
      </w:pPr>
      <w:r w:rsidRPr="00E86E48">
        <w:rPr>
          <w:b/>
          <w:bCs/>
          <w:sz w:val="20"/>
          <w:szCs w:val="20"/>
        </w:rPr>
        <w:t>Prílohy žiadosti:</w:t>
      </w:r>
    </w:p>
    <w:p w:rsidR="00037659" w:rsidRPr="00E86E48" w:rsidRDefault="00037659" w:rsidP="002424D2">
      <w:pPr>
        <w:spacing w:after="120"/>
        <w:ind w:left="8647" w:right="0" w:hanging="283"/>
        <w:jc w:val="left"/>
        <w:rPr>
          <w:bCs/>
          <w:sz w:val="20"/>
          <w:szCs w:val="20"/>
        </w:rPr>
      </w:pPr>
      <w:r w:rsidRPr="00E86E48">
        <w:rPr>
          <w:bCs/>
          <w:sz w:val="20"/>
          <w:szCs w:val="20"/>
        </w:rPr>
        <w:t>Počet listov</w:t>
      </w: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6"/>
        <w:gridCol w:w="390"/>
      </w:tblGrid>
      <w:tr w:rsidR="00037659" w:rsidRPr="00E86E48" w:rsidTr="00481A31">
        <w:trPr>
          <w:trHeight w:val="254"/>
        </w:trPr>
        <w:tc>
          <w:tcPr>
            <w:tcW w:w="8896" w:type="dxa"/>
          </w:tcPr>
          <w:p w:rsidR="00037659" w:rsidRPr="00E86E48" w:rsidRDefault="00037659" w:rsidP="00AE4DBE">
            <w:pPr>
              <w:tabs>
                <w:tab w:val="left" w:pos="567"/>
              </w:tabs>
              <w:ind w:left="0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251F65">
        <w:trPr>
          <w:trHeight w:val="565"/>
        </w:trPr>
        <w:tc>
          <w:tcPr>
            <w:tcW w:w="8896" w:type="dxa"/>
          </w:tcPr>
          <w:p w:rsidR="00037659" w:rsidRPr="00E86E48" w:rsidRDefault="00037659" w:rsidP="0014190C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uznesenie alebo výpis z uznesenia </w:t>
            </w:r>
            <w:r w:rsidR="00251F65" w:rsidRPr="00E86E48">
              <w:rPr>
                <w:sz w:val="20"/>
                <w:szCs w:val="20"/>
              </w:rPr>
              <w:t>príslušného</w:t>
            </w:r>
            <w:r w:rsidRPr="00E86E48">
              <w:rPr>
                <w:sz w:val="20"/>
                <w:szCs w:val="20"/>
              </w:rPr>
              <w:t xml:space="preserve"> zastupiteľstva o schválení investičného zámeru a o súhlase s podmienkami na poskytnutie dotácie ustanovenými </w:t>
            </w:r>
            <w:r w:rsidR="00CD2E90">
              <w:rPr>
                <w:sz w:val="20"/>
                <w:szCs w:val="20"/>
              </w:rPr>
              <w:t>vykonávaným</w:t>
            </w:r>
            <w:r w:rsidR="00CD2E90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 xml:space="preserve">zákonom platné v čase podania žiadosti 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251F65">
        <w:trPr>
          <w:trHeight w:hRule="exact" w:val="85"/>
        </w:trPr>
        <w:tc>
          <w:tcPr>
            <w:tcW w:w="8896" w:type="dxa"/>
            <w:tcBorders>
              <w:bottom w:val="nil"/>
              <w:right w:val="nil"/>
            </w:tcBorders>
          </w:tcPr>
          <w:p w:rsidR="00037659" w:rsidRPr="00E86E48" w:rsidRDefault="00037659" w:rsidP="00037659">
            <w:pPr>
              <w:ind w:left="0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CB2FC1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právoplatné stavebné povolenie </w:t>
            </w:r>
            <w:r w:rsidR="00066C72">
              <w:rPr>
                <w:sz w:val="20"/>
                <w:szCs w:val="20"/>
              </w:rPr>
              <w:t>nájomného bytu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DF4D2A">
        <w:trPr>
          <w:trHeight w:val="57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66C72" w:rsidRPr="00E86E48" w:rsidRDefault="00066C72" w:rsidP="00DF4D2A">
            <w:pPr>
              <w:ind w:left="0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C72" w:rsidRPr="00E86E48" w:rsidRDefault="00066C72" w:rsidP="00DF4D2A">
            <w:pPr>
              <w:ind w:left="0"/>
              <w:rPr>
                <w:sz w:val="20"/>
                <w:szCs w:val="20"/>
              </w:rPr>
            </w:pPr>
          </w:p>
        </w:tc>
      </w:tr>
      <w:tr w:rsidR="00066C72" w:rsidRPr="00E86E48" w:rsidTr="00CB2FC1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66C72" w:rsidRPr="00E86E48" w:rsidRDefault="00066C72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právoplatné stavebné povolenie na výstavbu verejného vodovodu alebo vodovodnej prípojky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DF4D2A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66C72" w:rsidRDefault="00066C72" w:rsidP="00066C72">
            <w:pPr>
              <w:ind w:left="567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CB2FC1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66C72" w:rsidRDefault="00066C72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právoplatné stavebné povolenie na výstavbu verejnej kanalizácie alebo kanalizačnej prípojky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DF4D2A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66C72" w:rsidRDefault="00066C72" w:rsidP="00066C72">
            <w:pPr>
              <w:ind w:left="567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CB2FC1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66C72" w:rsidRDefault="00066C72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právoplatné stavebné povolenie na výstavbu čistiarne odpadových vôd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DF4D2A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66C72" w:rsidRDefault="00066C72" w:rsidP="00066C72">
            <w:pPr>
              <w:ind w:left="567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CB2FC1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66C72" w:rsidRDefault="00066C72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právoplatné stavebné povolenie na výstavbu miestnej komunikácie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DF4D2A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066C72" w:rsidRDefault="00066C72" w:rsidP="00066C72">
            <w:pPr>
              <w:ind w:left="567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CB2FC1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66C72" w:rsidRDefault="00066C72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právoplatné stavebné povolenie na výstavbu odstavnej plochy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251F65" w:rsidRPr="00E86E48" w:rsidTr="00CB2FC1">
        <w:trPr>
          <w:trHeight w:hRule="exact" w:val="85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251F65" w:rsidRPr="00E86E48" w:rsidRDefault="00251F65" w:rsidP="00251F65">
            <w:pPr>
              <w:ind w:left="567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F65" w:rsidRPr="00E86E48" w:rsidRDefault="00251F65" w:rsidP="00037659">
            <w:pPr>
              <w:rPr>
                <w:sz w:val="20"/>
                <w:szCs w:val="20"/>
              </w:rPr>
            </w:pPr>
          </w:p>
        </w:tc>
      </w:tr>
      <w:tr w:rsidR="00251F65" w:rsidRPr="00E86E48" w:rsidTr="00CB2FC1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251F65" w:rsidRPr="00E86E48" w:rsidRDefault="00251F65" w:rsidP="00066C72">
            <w:pPr>
              <w:numPr>
                <w:ilvl w:val="0"/>
                <w:numId w:val="2"/>
              </w:numPr>
              <w:ind w:left="567" w:right="318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kúpna zmluva [§ 4 ods. 1 písm. d) </w:t>
            </w:r>
            <w:r w:rsidR="00CD2E90">
              <w:rPr>
                <w:sz w:val="20"/>
                <w:szCs w:val="20"/>
              </w:rPr>
              <w:t>vykonávaného</w:t>
            </w:r>
            <w:r w:rsidR="00CD2E90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>zákona</w:t>
            </w:r>
            <w:r w:rsidR="00066C72">
              <w:rPr>
                <w:sz w:val="20"/>
                <w:szCs w:val="20"/>
              </w:rPr>
              <w:t xml:space="preserve"> a § 5 písm. c) vykonávaného zákona</w:t>
            </w:r>
            <w:r w:rsidRPr="00E86E48">
              <w:rPr>
                <w:sz w:val="20"/>
                <w:szCs w:val="20"/>
              </w:rPr>
              <w:t xml:space="preserve">] 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251F65" w:rsidRPr="00E86E48" w:rsidRDefault="00251F65" w:rsidP="00037659">
            <w:pPr>
              <w:rPr>
                <w:sz w:val="20"/>
                <w:szCs w:val="20"/>
              </w:rPr>
            </w:pPr>
          </w:p>
        </w:tc>
      </w:tr>
      <w:tr w:rsidR="00251F65" w:rsidRPr="00E86E48" w:rsidTr="00CB2FC1">
        <w:trPr>
          <w:trHeight w:hRule="exact" w:val="85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251F65" w:rsidRPr="00E86E48" w:rsidRDefault="00251F65" w:rsidP="00251F65">
            <w:pPr>
              <w:ind w:left="567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1F65" w:rsidRPr="00E86E48" w:rsidRDefault="00251F65" w:rsidP="00037659">
            <w:pPr>
              <w:rPr>
                <w:sz w:val="20"/>
                <w:szCs w:val="20"/>
              </w:rPr>
            </w:pPr>
          </w:p>
        </w:tc>
      </w:tr>
      <w:tr w:rsidR="00251F65" w:rsidRPr="00E86E48" w:rsidTr="00CB2FC1">
        <w:trPr>
          <w:trHeight w:val="201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251F65" w:rsidRPr="00E86E48" w:rsidRDefault="00251F65" w:rsidP="0014190C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darovacia zmluva, ktorou žiadateľ nadobudol vlastníctvo nehnuteľného majetku [§ 4 ods. 1 písm. f) </w:t>
            </w:r>
            <w:r w:rsidR="00CD2E90">
              <w:rPr>
                <w:sz w:val="20"/>
                <w:szCs w:val="20"/>
              </w:rPr>
              <w:t>vykonávaného</w:t>
            </w:r>
            <w:r w:rsidR="00CD2E90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>zákona]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251F65" w:rsidRPr="00E86E48" w:rsidRDefault="00251F65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251F65">
        <w:trPr>
          <w:trHeight w:hRule="exact" w:val="90"/>
        </w:trPr>
        <w:tc>
          <w:tcPr>
            <w:tcW w:w="8896" w:type="dxa"/>
            <w:tcBorders>
              <w:top w:val="nil"/>
              <w:right w:val="nil"/>
            </w:tcBorders>
          </w:tcPr>
          <w:p w:rsidR="00037659" w:rsidRPr="00E86E48" w:rsidRDefault="00037659" w:rsidP="00037659">
            <w:pPr>
              <w:ind w:left="0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200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právoplatné kolaudačné rozhodnutie [§ 4 ods. 1 písm. d) </w:t>
            </w:r>
            <w:r w:rsidR="0016725F">
              <w:rPr>
                <w:sz w:val="20"/>
                <w:szCs w:val="20"/>
              </w:rPr>
              <w:t>vykonávaného</w:t>
            </w:r>
            <w:r w:rsidRPr="00E86E48">
              <w:rPr>
                <w:sz w:val="20"/>
                <w:szCs w:val="20"/>
              </w:rPr>
              <w:t xml:space="preserve"> zákona</w:t>
            </w:r>
            <w:r w:rsidR="00066C72">
              <w:rPr>
                <w:sz w:val="20"/>
                <w:szCs w:val="20"/>
              </w:rPr>
              <w:t xml:space="preserve"> a § 5 písm. c) vykonávaného zákona</w:t>
            </w:r>
            <w:r w:rsidRPr="00E86E48">
              <w:rPr>
                <w:sz w:val="20"/>
                <w:szCs w:val="20"/>
              </w:rPr>
              <w:t>]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ind w:left="0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ind w:left="0" w:firstLine="0"/>
              <w:rPr>
                <w:sz w:val="20"/>
                <w:szCs w:val="20"/>
                <w:vertAlign w:val="superscript"/>
              </w:rPr>
            </w:pPr>
          </w:p>
        </w:tc>
      </w:tr>
      <w:tr w:rsidR="00037659" w:rsidRPr="00E86E48" w:rsidTr="00481A31">
        <w:trPr>
          <w:trHeight w:val="193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zmluva o budúcej kúpnej zmluve [§ 4 ods.</w:t>
            </w:r>
            <w:r w:rsidR="00BD779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 xml:space="preserve">1 písm. d) </w:t>
            </w:r>
            <w:r w:rsidR="0016725F">
              <w:rPr>
                <w:sz w:val="20"/>
                <w:szCs w:val="20"/>
              </w:rPr>
              <w:t>vykonávaného</w:t>
            </w:r>
            <w:r w:rsidR="0016725F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>zákona</w:t>
            </w:r>
            <w:r w:rsidR="00066C72">
              <w:rPr>
                <w:sz w:val="20"/>
                <w:szCs w:val="20"/>
              </w:rPr>
              <w:t xml:space="preserve"> a § 5 písm. c) vykonávaného zákona</w:t>
            </w:r>
            <w:r w:rsidRPr="00E86E48">
              <w:rPr>
                <w:sz w:val="20"/>
                <w:szCs w:val="20"/>
              </w:rPr>
              <w:t>]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193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vyhlásenie žiadateľa, že má vysporiadané finančné vzťahy so štátnym rozpočtom 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ind w:left="426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611A07" w:rsidRPr="00E86E48" w:rsidTr="003047FE">
        <w:trPr>
          <w:trHeight w:val="193"/>
        </w:trPr>
        <w:tc>
          <w:tcPr>
            <w:tcW w:w="8896" w:type="dxa"/>
          </w:tcPr>
          <w:p w:rsidR="00611A07" w:rsidRPr="00E86E48" w:rsidRDefault="00611A07" w:rsidP="007376A4">
            <w:pPr>
              <w:numPr>
                <w:ilvl w:val="1"/>
                <w:numId w:val="2"/>
              </w:numPr>
              <w:tabs>
                <w:tab w:val="left" w:pos="825"/>
              </w:tabs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potvrdenie príslušného konkurzného súdu, nie staršie ako tri mesiace, že voči žiadateľovi nie je</w:t>
            </w:r>
            <w:r w:rsidR="007376A4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 xml:space="preserve">vedené konkurzné konanie, </w:t>
            </w:r>
            <w:r w:rsidRPr="007376A4">
              <w:rPr>
                <w:sz w:val="20"/>
                <w:szCs w:val="20"/>
              </w:rPr>
              <w:t>nie je v konkurz</w:t>
            </w:r>
            <w:r w:rsidR="00616D87">
              <w:rPr>
                <w:sz w:val="20"/>
                <w:szCs w:val="20"/>
              </w:rPr>
              <w:t>e</w:t>
            </w:r>
            <w:r w:rsidRPr="00E86E48">
              <w:rPr>
                <w:sz w:val="20"/>
                <w:szCs w:val="20"/>
              </w:rPr>
              <w:t>, reštrukturalizácii a nebol proti nemu zamietnutý návrh na vyhlásenie konkurzu pre nedostatok majetku</w:t>
            </w:r>
            <w:r w:rsidR="00E53ED4" w:rsidRPr="00E86E48">
              <w:rPr>
                <w:sz w:val="20"/>
                <w:szCs w:val="20"/>
              </w:rPr>
              <w:t xml:space="preserve"> </w:t>
            </w:r>
            <w:r w:rsidR="00615EE8" w:rsidRPr="00E86E48">
              <w:rPr>
                <w:sz w:val="20"/>
                <w:szCs w:val="20"/>
              </w:rPr>
              <w:t>[</w:t>
            </w:r>
            <w:r w:rsidR="00E53ED4" w:rsidRPr="00E86E48">
              <w:rPr>
                <w:sz w:val="20"/>
                <w:szCs w:val="20"/>
              </w:rPr>
              <w:t xml:space="preserve">ak je žiadateľom nezisková organizácia podľa § 7 písm. f) </w:t>
            </w:r>
            <w:r w:rsidR="007B1D10">
              <w:rPr>
                <w:sz w:val="20"/>
                <w:szCs w:val="20"/>
              </w:rPr>
              <w:t>vykonávaného</w:t>
            </w:r>
            <w:r w:rsidR="007B1D10" w:rsidRPr="00E86E48">
              <w:rPr>
                <w:sz w:val="20"/>
                <w:szCs w:val="20"/>
              </w:rPr>
              <w:t xml:space="preserve"> </w:t>
            </w:r>
            <w:r w:rsidR="00E53ED4" w:rsidRPr="00E86E48">
              <w:rPr>
                <w:sz w:val="20"/>
                <w:szCs w:val="20"/>
              </w:rPr>
              <w:t>zákona</w:t>
            </w:r>
            <w:r w:rsidR="00615EE8" w:rsidRPr="00E86E48">
              <w:rPr>
                <w:sz w:val="20"/>
                <w:szCs w:val="20"/>
              </w:rPr>
              <w:t>]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611A07" w:rsidRPr="00E86E48" w:rsidRDefault="00611A07" w:rsidP="00037659">
            <w:pPr>
              <w:rPr>
                <w:sz w:val="20"/>
                <w:szCs w:val="20"/>
              </w:rPr>
            </w:pPr>
          </w:p>
        </w:tc>
      </w:tr>
      <w:tr w:rsidR="003047FE" w:rsidRPr="00E86E48" w:rsidTr="003047FE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3047FE" w:rsidRPr="00E86E48" w:rsidRDefault="003047FE" w:rsidP="003047FE">
            <w:pPr>
              <w:tabs>
                <w:tab w:val="left" w:pos="825"/>
              </w:tabs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047FE" w:rsidRPr="00E86E48" w:rsidRDefault="003047FE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193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potvrdenie príslušného inšpektorátu práce, nie staršie ako tri mesiace, že </w:t>
            </w:r>
            <w:r w:rsidR="00441188" w:rsidRPr="00E86E48">
              <w:rPr>
                <w:sz w:val="20"/>
                <w:szCs w:val="20"/>
              </w:rPr>
              <w:t xml:space="preserve">žiadateľ </w:t>
            </w:r>
            <w:r w:rsidRPr="00E86E48">
              <w:rPr>
                <w:sz w:val="20"/>
                <w:szCs w:val="20"/>
              </w:rPr>
              <w:t>neporušil zákaz nelegálnej práce a nelegálneho zamestnávania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tabs>
                <w:tab w:val="left" w:pos="425"/>
              </w:tabs>
              <w:ind w:left="426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CB2FC1">
        <w:trPr>
          <w:trHeight w:val="195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technická správa 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193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projektová dokumentácia (architektonická časť)</w:t>
            </w:r>
            <w:r w:rsidR="00441188" w:rsidRPr="00E86E48">
              <w:rPr>
                <w:sz w:val="20"/>
                <w:szCs w:val="20"/>
              </w:rPr>
              <w:t>, a to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235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4"/>
              </w:numPr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listinná podoba</w:t>
            </w:r>
            <w:r w:rsidRPr="00E86E48">
              <w:t xml:space="preserve"> </w:t>
            </w:r>
            <w:r w:rsidRPr="00E86E48">
              <w:rPr>
                <w:sz w:val="20"/>
                <w:szCs w:val="20"/>
              </w:rPr>
              <w:t xml:space="preserve">overená v stavebnom konaní 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251F65">
        <w:trPr>
          <w:trHeight w:hRule="exact" w:val="282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4"/>
              </w:numPr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elektronická podoba vo formáte zachovávajúcom úplnú grafickú funkčnosť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DF4D2A">
        <w:trPr>
          <w:trHeight w:val="477"/>
        </w:trPr>
        <w:tc>
          <w:tcPr>
            <w:tcW w:w="8896" w:type="dxa"/>
            <w:tcBorders>
              <w:right w:val="nil"/>
            </w:tcBorders>
          </w:tcPr>
          <w:p w:rsidR="00066C72" w:rsidRPr="00E86E48" w:rsidRDefault="00066C72" w:rsidP="00FC6828">
            <w:pPr>
              <w:numPr>
                <w:ilvl w:val="0"/>
                <w:numId w:val="2"/>
              </w:numPr>
              <w:ind w:left="567" w:right="318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situačný výkres so zakreslením jednotlivých objektov technickej vybavenosti s uvedením dĺžky v </w:t>
            </w:r>
            <w:proofErr w:type="spellStart"/>
            <w:r>
              <w:rPr>
                <w:sz w:val="20"/>
                <w:szCs w:val="20"/>
              </w:rPr>
              <w:t>bm</w:t>
            </w:r>
            <w:proofErr w:type="spellEnd"/>
            <w:r>
              <w:rPr>
                <w:sz w:val="20"/>
                <w:szCs w:val="20"/>
              </w:rPr>
              <w:t xml:space="preserve"> a vyznačenými bodmi napojenia, a to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DF4D2A">
        <w:trPr>
          <w:trHeight w:val="477"/>
        </w:trPr>
        <w:tc>
          <w:tcPr>
            <w:tcW w:w="8896" w:type="dxa"/>
            <w:tcBorders>
              <w:right w:val="single" w:sz="4" w:space="0" w:color="auto"/>
            </w:tcBorders>
          </w:tcPr>
          <w:p w:rsidR="00066C72" w:rsidRPr="00066C72" w:rsidRDefault="00066C72" w:rsidP="00066C72">
            <w:pPr>
              <w:pStyle w:val="Odsekzoznamu"/>
              <w:numPr>
                <w:ilvl w:val="0"/>
                <w:numId w:val="27"/>
              </w:num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listinná podoba overená v stavebnom konaní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66C72" w:rsidRPr="00E86E48" w:rsidTr="00DF4D2A">
        <w:trPr>
          <w:trHeight w:val="477"/>
        </w:trPr>
        <w:tc>
          <w:tcPr>
            <w:tcW w:w="8896" w:type="dxa"/>
            <w:tcBorders>
              <w:right w:val="single" w:sz="4" w:space="0" w:color="auto"/>
            </w:tcBorders>
          </w:tcPr>
          <w:p w:rsidR="00066C72" w:rsidRDefault="00066C72" w:rsidP="00066C72">
            <w:pPr>
              <w:pStyle w:val="Odsekzoznamu"/>
              <w:numPr>
                <w:ilvl w:val="0"/>
                <w:numId w:val="27"/>
              </w:numPr>
              <w:ind w:right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C72" w:rsidRPr="00E86E48" w:rsidRDefault="00066C72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251F65">
        <w:trPr>
          <w:trHeight w:val="477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FC6828">
            <w:pPr>
              <w:numPr>
                <w:ilvl w:val="0"/>
                <w:numId w:val="2"/>
              </w:numPr>
              <w:ind w:left="567" w:right="318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rozpočet stavby zhotoviteľa na účel podľa § 4 ods. 1 písm. a) až c), e) a f)</w:t>
            </w:r>
            <w:r w:rsidR="00066C72">
              <w:rPr>
                <w:sz w:val="20"/>
                <w:szCs w:val="20"/>
              </w:rPr>
              <w:t xml:space="preserve"> a § 5 písm. a) a b)</w:t>
            </w:r>
            <w:r w:rsidRPr="00E86E48">
              <w:rPr>
                <w:sz w:val="20"/>
                <w:szCs w:val="20"/>
              </w:rPr>
              <w:t xml:space="preserve"> </w:t>
            </w:r>
            <w:r w:rsidR="000C7DCA">
              <w:rPr>
                <w:sz w:val="20"/>
                <w:szCs w:val="20"/>
              </w:rPr>
              <w:t>vykonávaného</w:t>
            </w:r>
            <w:r w:rsidR="000C7DCA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>zákona a výkaz výmer na účel podľa § 4 ods. 1 písm. d)</w:t>
            </w:r>
            <w:r w:rsidR="00066C72">
              <w:rPr>
                <w:sz w:val="20"/>
                <w:szCs w:val="20"/>
              </w:rPr>
              <w:t>, § 5 písm. c)</w:t>
            </w:r>
            <w:r w:rsidRPr="00E86E48">
              <w:rPr>
                <w:sz w:val="20"/>
                <w:szCs w:val="20"/>
              </w:rPr>
              <w:t xml:space="preserve"> a § 10 ods. </w:t>
            </w:r>
            <w:r w:rsidR="00FC6828">
              <w:rPr>
                <w:sz w:val="20"/>
                <w:szCs w:val="20"/>
              </w:rPr>
              <w:t>8</w:t>
            </w:r>
            <w:r w:rsidR="00FC6828" w:rsidRPr="00E86E48">
              <w:rPr>
                <w:sz w:val="20"/>
                <w:szCs w:val="20"/>
              </w:rPr>
              <w:t xml:space="preserve"> </w:t>
            </w:r>
            <w:r w:rsidR="000C7DCA">
              <w:rPr>
                <w:sz w:val="20"/>
                <w:szCs w:val="20"/>
              </w:rPr>
              <w:t>vykonávaného</w:t>
            </w:r>
            <w:r w:rsidR="000C7DCA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>zákona</w:t>
            </w:r>
            <w:r w:rsidR="00251F65" w:rsidRPr="00E86E48">
              <w:rPr>
                <w:sz w:val="20"/>
                <w:szCs w:val="20"/>
              </w:rPr>
              <w:t>, a to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233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5"/>
              </w:numPr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listinná podoba 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238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5"/>
              </w:numPr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elektronická podoba vo formáte zachovávajúcom úplnú funkčnosť tabuľkového editora</w:t>
            </w:r>
          </w:p>
          <w:p w:rsidR="00037659" w:rsidRPr="00E86E48" w:rsidRDefault="00037659" w:rsidP="00037659">
            <w:pPr>
              <w:ind w:right="316"/>
              <w:rPr>
                <w:sz w:val="20"/>
                <w:szCs w:val="20"/>
              </w:rPr>
            </w:pPr>
          </w:p>
          <w:p w:rsidR="00037659" w:rsidRPr="00E86E48" w:rsidRDefault="00037659" w:rsidP="00037659">
            <w:pPr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179"/>
        </w:trPr>
        <w:tc>
          <w:tcPr>
            <w:tcW w:w="8896" w:type="dxa"/>
          </w:tcPr>
          <w:p w:rsidR="00037659" w:rsidRPr="00E86E48" w:rsidRDefault="00037659" w:rsidP="00242671">
            <w:pPr>
              <w:numPr>
                <w:ilvl w:val="0"/>
                <w:numId w:val="2"/>
              </w:numPr>
              <w:tabs>
                <w:tab w:val="left" w:pos="567"/>
              </w:tabs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doklad </w:t>
            </w:r>
            <w:r w:rsidR="000C7DCA">
              <w:rPr>
                <w:sz w:val="20"/>
                <w:szCs w:val="20"/>
              </w:rPr>
              <w:t>preukazujúci</w:t>
            </w:r>
            <w:r w:rsidRPr="00E86E48">
              <w:rPr>
                <w:sz w:val="20"/>
                <w:szCs w:val="20"/>
              </w:rPr>
              <w:t xml:space="preserve"> náklad</w:t>
            </w:r>
            <w:r w:rsidR="000C7DCA">
              <w:rPr>
                <w:sz w:val="20"/>
                <w:szCs w:val="20"/>
              </w:rPr>
              <w:t>y</w:t>
            </w:r>
            <w:r w:rsidRPr="00E86E48">
              <w:rPr>
                <w:sz w:val="20"/>
                <w:szCs w:val="20"/>
              </w:rPr>
              <w:t xml:space="preserve"> na projektové práce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CB2FC1">
        <w:trPr>
          <w:trHeight w:hRule="exact" w:val="85"/>
        </w:trPr>
        <w:tc>
          <w:tcPr>
            <w:tcW w:w="8896" w:type="dxa"/>
            <w:tcBorders>
              <w:bottom w:val="nil"/>
              <w:right w:val="nil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CB2FC1">
        <w:trPr>
          <w:trHeight w:val="254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výpočet podlahových plôch bytov potvrdený žiadateľom a projektantom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CB2FC1" w:rsidRPr="00E86E48" w:rsidTr="00CB2FC1">
        <w:trPr>
          <w:trHeight w:hRule="exact" w:val="85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CB2FC1" w:rsidRPr="00E86E48" w:rsidRDefault="00CB2FC1" w:rsidP="00CB2FC1">
            <w:pPr>
              <w:ind w:left="567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2FC1" w:rsidRPr="00E86E48" w:rsidRDefault="00CB2FC1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CB2FC1">
        <w:trPr>
          <w:trHeight w:val="300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37659" w:rsidRPr="00E86E48" w:rsidRDefault="00037659" w:rsidP="00013736">
            <w:pPr>
              <w:numPr>
                <w:ilvl w:val="0"/>
                <w:numId w:val="2"/>
              </w:numPr>
              <w:ind w:left="567" w:right="318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projektové energetické hodnotenie obsahujúce aj výpočet globálneho ukazovateľa – primárnej energie v kWh/(m</w:t>
            </w:r>
            <w:r w:rsidRPr="00E86E48">
              <w:rPr>
                <w:sz w:val="20"/>
                <w:szCs w:val="20"/>
                <w:vertAlign w:val="superscript"/>
              </w:rPr>
              <w:t>2</w:t>
            </w:r>
            <w:r w:rsidRPr="00E86E48">
              <w:rPr>
                <w:sz w:val="20"/>
                <w:szCs w:val="20"/>
              </w:rPr>
              <w:t>.a</w:t>
            </w:r>
            <w:r w:rsidRPr="00E86E48">
              <w:rPr>
                <w:sz w:val="20"/>
                <w:szCs w:val="20"/>
              </w:rPr>
              <w:t xml:space="preserve">) so </w:t>
            </w:r>
            <w:r w:rsidR="00013736">
              <w:rPr>
                <w:sz w:val="20"/>
                <w:szCs w:val="20"/>
              </w:rPr>
              <w:t>zatriedením</w:t>
            </w:r>
            <w:r w:rsidR="00013736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 xml:space="preserve">budovy </w:t>
            </w:r>
            <w:r w:rsidRPr="00E86E48">
              <w:rPr>
                <w:sz w:val="20"/>
                <w:szCs w:val="20"/>
              </w:rPr>
              <w:t>do energetickej triedy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CB2FC1">
        <w:trPr>
          <w:trHeight w:hRule="exact" w:val="100"/>
        </w:trPr>
        <w:tc>
          <w:tcPr>
            <w:tcW w:w="8896" w:type="dxa"/>
            <w:tcBorders>
              <w:top w:val="nil"/>
              <w:bottom w:val="nil"/>
              <w:right w:val="nil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351"/>
        </w:trPr>
        <w:tc>
          <w:tcPr>
            <w:tcW w:w="8896" w:type="dxa"/>
          </w:tcPr>
          <w:p w:rsidR="00037659" w:rsidRPr="00E86E48" w:rsidRDefault="00037659" w:rsidP="00242671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doklad </w:t>
            </w:r>
            <w:r w:rsidR="0005649D">
              <w:rPr>
                <w:sz w:val="20"/>
                <w:szCs w:val="20"/>
              </w:rPr>
              <w:t>preukazujúci</w:t>
            </w:r>
            <w:r w:rsidRPr="00E86E48">
              <w:rPr>
                <w:sz w:val="20"/>
                <w:szCs w:val="20"/>
              </w:rPr>
              <w:t xml:space="preserve"> finančné kryti</w:t>
            </w:r>
            <w:r w:rsidR="009B503B">
              <w:rPr>
                <w:sz w:val="20"/>
                <w:szCs w:val="20"/>
              </w:rPr>
              <w:t>e</w:t>
            </w:r>
            <w:r w:rsidRPr="00E86E48">
              <w:rPr>
                <w:sz w:val="20"/>
                <w:szCs w:val="20"/>
              </w:rPr>
              <w:t xml:space="preserve"> oprávnených nákladov na realizáciu stavby (výpis z uznesenia </w:t>
            </w:r>
            <w:r w:rsidR="00E53ED4" w:rsidRPr="00E86E48">
              <w:rPr>
                <w:sz w:val="20"/>
                <w:szCs w:val="20"/>
              </w:rPr>
              <w:t>príslušného</w:t>
            </w:r>
            <w:r w:rsidRPr="00E86E48">
              <w:rPr>
                <w:sz w:val="20"/>
                <w:szCs w:val="20"/>
              </w:rPr>
              <w:t xml:space="preserve"> zastupiteľstva o vyčlenení výšky vlastných</w:t>
            </w:r>
            <w:r w:rsidR="0014190C">
              <w:rPr>
                <w:sz w:val="20"/>
                <w:szCs w:val="20"/>
              </w:rPr>
              <w:t xml:space="preserve"> zdrojov z rozpočtu žiadateľa, </w:t>
            </w:r>
            <w:r w:rsidRPr="00E86E48">
              <w:rPr>
                <w:sz w:val="20"/>
                <w:szCs w:val="20"/>
              </w:rPr>
              <w:t>úplná žiadosť o úver zo Štátneho fondu rozvoja bývania</w:t>
            </w:r>
            <w:r w:rsidR="00E53ED4" w:rsidRPr="00E86E48">
              <w:rPr>
                <w:sz w:val="20"/>
                <w:szCs w:val="20"/>
              </w:rPr>
              <w:t xml:space="preserve">, </w:t>
            </w:r>
            <w:r w:rsidR="00F74926" w:rsidRPr="00E86E48">
              <w:rPr>
                <w:sz w:val="20"/>
                <w:szCs w:val="20"/>
              </w:rPr>
              <w:t xml:space="preserve">záväzný úverový prísľub </w:t>
            </w:r>
            <w:r w:rsidR="00E53ED4" w:rsidRPr="00E86E48">
              <w:rPr>
                <w:sz w:val="20"/>
                <w:szCs w:val="20"/>
              </w:rPr>
              <w:t>z banky</w:t>
            </w:r>
            <w:r w:rsidRPr="00E86E48">
              <w:rPr>
                <w:sz w:val="20"/>
                <w:szCs w:val="20"/>
              </w:rPr>
              <w:t>)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704FB1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8896" w:type="dxa"/>
          </w:tcPr>
          <w:p w:rsidR="00037659" w:rsidRPr="00E86E48" w:rsidRDefault="00037659" w:rsidP="00037659">
            <w:pPr>
              <w:tabs>
                <w:tab w:val="decimal" w:pos="7830"/>
              </w:tabs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C735F2" w:rsidRPr="00E86E48" w:rsidTr="00C735F2">
        <w:trPr>
          <w:trHeight w:val="305"/>
        </w:trPr>
        <w:tc>
          <w:tcPr>
            <w:tcW w:w="8896" w:type="dxa"/>
          </w:tcPr>
          <w:p w:rsidR="003047FE" w:rsidRPr="00E86E48" w:rsidRDefault="003047FE" w:rsidP="003047FE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zoznam štartovac</w:t>
            </w:r>
            <w:r w:rsidR="00F74686" w:rsidRPr="00E86E48">
              <w:rPr>
                <w:sz w:val="20"/>
                <w:szCs w:val="20"/>
              </w:rPr>
              <w:t>ích</w:t>
            </w:r>
            <w:r w:rsidRPr="00E86E48">
              <w:rPr>
                <w:sz w:val="20"/>
                <w:szCs w:val="20"/>
              </w:rPr>
              <w:t xml:space="preserve"> byt</w:t>
            </w:r>
            <w:r w:rsidR="00F74686" w:rsidRPr="00E86E48">
              <w:rPr>
                <w:sz w:val="20"/>
                <w:szCs w:val="20"/>
              </w:rPr>
              <w:t>ov</w:t>
            </w:r>
            <w:r w:rsidR="00704FB1">
              <w:rPr>
                <w:sz w:val="20"/>
                <w:szCs w:val="20"/>
              </w:rPr>
              <w:t xml:space="preserve"> [§ 2 ods. 1 </w:t>
            </w:r>
            <w:r w:rsidR="00AE0A12">
              <w:rPr>
                <w:sz w:val="20"/>
                <w:szCs w:val="20"/>
              </w:rPr>
              <w:t>písm. q)</w:t>
            </w:r>
            <w:r w:rsidR="00704FB1">
              <w:rPr>
                <w:sz w:val="20"/>
                <w:szCs w:val="20"/>
              </w:rPr>
              <w:t xml:space="preserve"> vykonávaného zákona</w:t>
            </w:r>
            <w:r w:rsidR="00704FB1" w:rsidRPr="0074294B">
              <w:rPr>
                <w:sz w:val="20"/>
                <w:szCs w:val="20"/>
              </w:rPr>
              <w:t>]</w:t>
            </w:r>
            <w:r w:rsidRPr="00E86E48">
              <w:rPr>
                <w:sz w:val="20"/>
                <w:szCs w:val="20"/>
              </w:rPr>
              <w:t xml:space="preserve"> v stavbe s uveden</w:t>
            </w:r>
            <w:r w:rsidR="00F74686" w:rsidRPr="00E86E48">
              <w:rPr>
                <w:sz w:val="20"/>
                <w:szCs w:val="20"/>
              </w:rPr>
              <w:t>í</w:t>
            </w:r>
            <w:r w:rsidRPr="00E86E48">
              <w:rPr>
                <w:sz w:val="20"/>
                <w:szCs w:val="20"/>
              </w:rPr>
              <w:t xml:space="preserve">m </w:t>
            </w:r>
            <w:r w:rsidR="00704FB1">
              <w:rPr>
                <w:sz w:val="20"/>
                <w:szCs w:val="20"/>
              </w:rPr>
              <w:t>týchto</w:t>
            </w:r>
            <w:r w:rsidR="00704FB1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>údajov</w:t>
            </w:r>
            <w:r w:rsidR="00F74686" w:rsidRPr="00E86E48">
              <w:rPr>
                <w:sz w:val="20"/>
                <w:szCs w:val="20"/>
              </w:rPr>
              <w:t xml:space="preserve"> o bytoch</w:t>
            </w:r>
          </w:p>
          <w:p w:rsidR="003047FE" w:rsidRPr="00E86E48" w:rsidRDefault="003047FE" w:rsidP="003047FE">
            <w:pPr>
              <w:pStyle w:val="Odsekzoznamu"/>
              <w:numPr>
                <w:ilvl w:val="0"/>
                <w:numId w:val="21"/>
              </w:numPr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označenie </w:t>
            </w:r>
            <w:r w:rsidR="00E53ED4" w:rsidRPr="00E86E48">
              <w:rPr>
                <w:sz w:val="20"/>
                <w:szCs w:val="20"/>
              </w:rPr>
              <w:t xml:space="preserve">štartovacieho bytu </w:t>
            </w:r>
            <w:r w:rsidR="00F74686" w:rsidRPr="00E86E48">
              <w:rPr>
                <w:sz w:val="20"/>
                <w:szCs w:val="20"/>
              </w:rPr>
              <w:t>(číslo, vchod, podlažie</w:t>
            </w:r>
            <w:r w:rsidRPr="00E86E48">
              <w:rPr>
                <w:sz w:val="20"/>
                <w:szCs w:val="20"/>
              </w:rPr>
              <w:t>)</w:t>
            </w:r>
          </w:p>
          <w:p w:rsidR="003047FE" w:rsidRPr="00E86E48" w:rsidRDefault="003047FE" w:rsidP="003047FE">
            <w:pPr>
              <w:pStyle w:val="Odsekzoznamu"/>
              <w:numPr>
                <w:ilvl w:val="0"/>
                <w:numId w:val="21"/>
              </w:numPr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podlahová plocha </w:t>
            </w:r>
            <w:r w:rsidR="00E53ED4" w:rsidRPr="00E86E48">
              <w:rPr>
                <w:sz w:val="20"/>
                <w:szCs w:val="20"/>
              </w:rPr>
              <w:t>štartovacieho bytu</w:t>
            </w:r>
          </w:p>
          <w:p w:rsidR="00C735F2" w:rsidRPr="00E86E48" w:rsidRDefault="003047FE" w:rsidP="003047FE">
            <w:pPr>
              <w:pStyle w:val="Odsekzoznamu"/>
              <w:numPr>
                <w:ilvl w:val="0"/>
                <w:numId w:val="21"/>
              </w:numPr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výška oprávnených nákladov</w:t>
            </w:r>
            <w:r w:rsidR="00E53ED4" w:rsidRPr="00E86E48">
              <w:rPr>
                <w:sz w:val="20"/>
                <w:szCs w:val="20"/>
              </w:rPr>
              <w:t xml:space="preserve"> na obstaranie štartovacieho bytu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C735F2" w:rsidRPr="00E86E48" w:rsidRDefault="00C735F2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68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left="360"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170"/>
        </w:trPr>
        <w:tc>
          <w:tcPr>
            <w:tcW w:w="8896" w:type="dxa"/>
          </w:tcPr>
          <w:p w:rsidR="00037659" w:rsidRPr="00E86E48" w:rsidRDefault="0059754C" w:rsidP="00F303A7">
            <w:pPr>
              <w:numPr>
                <w:ilvl w:val="1"/>
                <w:numId w:val="2"/>
              </w:numPr>
              <w:tabs>
                <w:tab w:val="left" w:pos="567"/>
              </w:tabs>
              <w:ind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37659" w:rsidRPr="00E86E48">
              <w:rPr>
                <w:sz w:val="20"/>
                <w:szCs w:val="20"/>
              </w:rPr>
              <w:t xml:space="preserve">oklad </w:t>
            </w:r>
            <w:r w:rsidR="00037659" w:rsidRPr="0059754C">
              <w:rPr>
                <w:sz w:val="20"/>
                <w:szCs w:val="20"/>
              </w:rPr>
              <w:t>o rozsahu</w:t>
            </w:r>
            <w:r w:rsidR="00037659" w:rsidRPr="00E86E48">
              <w:rPr>
                <w:sz w:val="20"/>
                <w:szCs w:val="20"/>
              </w:rPr>
              <w:t xml:space="preserve"> prác vykonávaných svojpomocne potvrdený žiadateľom a zhotoviteľom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6732AE">
        <w:trPr>
          <w:trHeight w:hRule="exact" w:val="80"/>
        </w:trPr>
        <w:tc>
          <w:tcPr>
            <w:tcW w:w="8896" w:type="dxa"/>
            <w:tcBorders>
              <w:bottom w:val="nil"/>
              <w:right w:val="nil"/>
            </w:tcBorders>
          </w:tcPr>
          <w:p w:rsidR="00037659" w:rsidRPr="00E86E48" w:rsidRDefault="00037659" w:rsidP="00037659">
            <w:pPr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6732AE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69"/>
        </w:trPr>
        <w:tc>
          <w:tcPr>
            <w:tcW w:w="8896" w:type="dxa"/>
            <w:tcBorders>
              <w:right w:val="single" w:sz="4" w:space="0" w:color="auto"/>
            </w:tcBorders>
          </w:tcPr>
          <w:p w:rsidR="00037659" w:rsidRPr="00E86E48" w:rsidRDefault="00037659" w:rsidP="00BF7857">
            <w:pPr>
              <w:numPr>
                <w:ilvl w:val="1"/>
                <w:numId w:val="2"/>
              </w:numPr>
              <w:tabs>
                <w:tab w:val="left" w:pos="567"/>
              </w:tabs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doklad </w:t>
            </w:r>
            <w:r w:rsidRPr="0059754C">
              <w:rPr>
                <w:sz w:val="20"/>
                <w:szCs w:val="20"/>
              </w:rPr>
              <w:t>o zriadení</w:t>
            </w:r>
            <w:r w:rsidRPr="00E86E48">
              <w:rPr>
                <w:sz w:val="20"/>
                <w:szCs w:val="20"/>
              </w:rPr>
              <w:t xml:space="preserve"> účtu žiadateľa v banke 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6732AE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hRule="exact" w:val="90"/>
        </w:trPr>
        <w:tc>
          <w:tcPr>
            <w:tcW w:w="8896" w:type="dxa"/>
          </w:tcPr>
          <w:p w:rsidR="00037659" w:rsidRPr="00E86E48" w:rsidRDefault="00037659" w:rsidP="00037659">
            <w:pPr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t</w:t>
            </w:r>
          </w:p>
        </w:tc>
      </w:tr>
      <w:tr w:rsidR="00037659" w:rsidRPr="00E86E48" w:rsidTr="006732AE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8896" w:type="dxa"/>
            <w:tcBorders>
              <w:right w:val="single" w:sz="4" w:space="0" w:color="auto"/>
            </w:tcBorders>
          </w:tcPr>
          <w:p w:rsidR="00037659" w:rsidRPr="00E86E48" w:rsidRDefault="00704FB1" w:rsidP="003F449B">
            <w:pPr>
              <w:numPr>
                <w:ilvl w:val="0"/>
                <w:numId w:val="2"/>
              </w:numPr>
              <w:tabs>
                <w:tab w:val="left" w:pos="567"/>
              </w:tabs>
              <w:ind w:right="3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čestné </w:t>
            </w:r>
            <w:r w:rsidR="00037659" w:rsidRPr="00E86E48">
              <w:rPr>
                <w:sz w:val="20"/>
                <w:szCs w:val="20"/>
              </w:rPr>
              <w:t xml:space="preserve">vyhlásenie </w:t>
            </w:r>
            <w:r w:rsidR="00CB2FC1" w:rsidRPr="00E86E48">
              <w:rPr>
                <w:sz w:val="20"/>
                <w:szCs w:val="20"/>
              </w:rPr>
              <w:t>fyzických osôb</w:t>
            </w:r>
            <w:r w:rsidR="00037659" w:rsidRPr="00E86E48">
              <w:rPr>
                <w:sz w:val="20"/>
                <w:szCs w:val="20"/>
              </w:rPr>
              <w:t xml:space="preserve"> o vykonávaní prác na predmetnej stavbe svojpomocne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2D6ED3">
        <w:tblPrEx>
          <w:tblBorders>
            <w:right w:val="none" w:sz="0" w:space="0" w:color="auto"/>
            <w:insideV w:val="none" w:sz="0" w:space="0" w:color="auto"/>
          </w:tblBorders>
        </w:tblPrEx>
        <w:trPr>
          <w:trHeight w:hRule="exact" w:val="85"/>
        </w:trPr>
        <w:tc>
          <w:tcPr>
            <w:tcW w:w="8896" w:type="dxa"/>
          </w:tcPr>
          <w:p w:rsidR="00037659" w:rsidRPr="00E86E48" w:rsidRDefault="00037659" w:rsidP="00037659">
            <w:pPr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F8700A" w:rsidRPr="00E86E48" w:rsidTr="00502F74">
        <w:trPr>
          <w:trHeight w:val="20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F8700A" w:rsidRPr="00E86E48" w:rsidRDefault="00F8700A" w:rsidP="00242671">
            <w:pPr>
              <w:numPr>
                <w:ilvl w:val="0"/>
                <w:numId w:val="2"/>
              </w:numPr>
              <w:tabs>
                <w:tab w:val="left" w:pos="567"/>
              </w:tabs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všeobecne záväzné nariadenie alebo zásady hospodárenia s majetkom obce</w:t>
            </w:r>
            <w:r>
              <w:rPr>
                <w:sz w:val="20"/>
                <w:szCs w:val="20"/>
              </w:rPr>
              <w:t xml:space="preserve"> alebo s majetkom vyššieho územného celku</w:t>
            </w:r>
            <w:r w:rsidRPr="00E86E48">
              <w:rPr>
                <w:sz w:val="20"/>
                <w:szCs w:val="20"/>
              </w:rPr>
              <w:t xml:space="preserve">, upravujúce nájom nájomných bytov, ak ich obec </w:t>
            </w:r>
            <w:r>
              <w:rPr>
                <w:sz w:val="20"/>
                <w:szCs w:val="20"/>
              </w:rPr>
              <w:t xml:space="preserve">alebo vyšší územný celok </w:t>
            </w:r>
            <w:r w:rsidRPr="00E86E48">
              <w:rPr>
                <w:sz w:val="20"/>
                <w:szCs w:val="20"/>
              </w:rPr>
              <w:t xml:space="preserve">má 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</w:tcBorders>
          </w:tcPr>
          <w:p w:rsidR="00F8700A" w:rsidRPr="00E86E48" w:rsidRDefault="00F8700A" w:rsidP="00037659">
            <w:pPr>
              <w:rPr>
                <w:sz w:val="20"/>
                <w:szCs w:val="20"/>
              </w:rPr>
            </w:pPr>
          </w:p>
        </w:tc>
      </w:tr>
      <w:tr w:rsidR="00F8700A" w:rsidRPr="00E86E48" w:rsidTr="00502F74">
        <w:trPr>
          <w:trHeight w:hRule="exact" w:val="23"/>
        </w:trPr>
        <w:tc>
          <w:tcPr>
            <w:tcW w:w="8896" w:type="dxa"/>
            <w:tcBorders>
              <w:top w:val="nil"/>
              <w:left w:val="single" w:sz="4" w:space="0" w:color="auto"/>
              <w:bottom w:val="nil"/>
            </w:tcBorders>
          </w:tcPr>
          <w:p w:rsidR="00F8700A" w:rsidRPr="00E86E48" w:rsidRDefault="00F8700A" w:rsidP="00037659">
            <w:pPr>
              <w:tabs>
                <w:tab w:val="decimal" w:pos="7830"/>
              </w:tabs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vMerge/>
            <w:tcBorders>
              <w:bottom w:val="single" w:sz="4" w:space="0" w:color="auto"/>
            </w:tcBorders>
          </w:tcPr>
          <w:p w:rsidR="00F8700A" w:rsidRPr="00E86E48" w:rsidRDefault="00F8700A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2D6ED3">
        <w:trPr>
          <w:trHeight w:val="20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37659" w:rsidRPr="00E86E48" w:rsidRDefault="00037659" w:rsidP="0059754C">
            <w:pPr>
              <w:numPr>
                <w:ilvl w:val="1"/>
                <w:numId w:val="2"/>
              </w:numPr>
              <w:tabs>
                <w:tab w:val="left" w:pos="567"/>
              </w:tabs>
              <w:ind w:left="426" w:right="316" w:hanging="42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doklad </w:t>
            </w:r>
            <w:r w:rsidRPr="00BF7857">
              <w:rPr>
                <w:sz w:val="20"/>
                <w:szCs w:val="20"/>
              </w:rPr>
              <w:t>o výkone</w:t>
            </w:r>
            <w:r w:rsidRPr="00E86E48">
              <w:rPr>
                <w:sz w:val="20"/>
                <w:szCs w:val="20"/>
              </w:rPr>
              <w:t xml:space="preserve"> terénnej sociálnej práce 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037659" w:rsidRPr="00E86E48" w:rsidTr="002D6ED3">
        <w:trPr>
          <w:trHeight w:hRule="exact" w:val="90"/>
        </w:trPr>
        <w:tc>
          <w:tcPr>
            <w:tcW w:w="8896" w:type="dxa"/>
            <w:tcBorders>
              <w:top w:val="nil"/>
              <w:right w:val="nil"/>
            </w:tcBorders>
          </w:tcPr>
          <w:p w:rsidR="00037659" w:rsidRPr="00E86E48" w:rsidRDefault="00037659" w:rsidP="00037659">
            <w:pPr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spacing w:after="60"/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383"/>
        </w:trPr>
        <w:tc>
          <w:tcPr>
            <w:tcW w:w="8896" w:type="dxa"/>
          </w:tcPr>
          <w:p w:rsidR="00037659" w:rsidRPr="00E86E48" w:rsidRDefault="00037659" w:rsidP="00BF7857">
            <w:pPr>
              <w:numPr>
                <w:ilvl w:val="1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lastRenderedPageBreak/>
              <w:t xml:space="preserve">doklad </w:t>
            </w:r>
            <w:r w:rsidRPr="00BF7857">
              <w:rPr>
                <w:sz w:val="20"/>
                <w:szCs w:val="20"/>
              </w:rPr>
              <w:t>o</w:t>
            </w:r>
            <w:r w:rsidRPr="00242671">
              <w:rPr>
                <w:sz w:val="20"/>
                <w:szCs w:val="20"/>
              </w:rPr>
              <w:t> </w:t>
            </w:r>
            <w:r w:rsidRPr="00BF7857">
              <w:rPr>
                <w:sz w:val="20"/>
                <w:szCs w:val="20"/>
              </w:rPr>
              <w:t>rozsahu a</w:t>
            </w:r>
            <w:r w:rsidRPr="00242671">
              <w:rPr>
                <w:sz w:val="20"/>
                <w:szCs w:val="20"/>
              </w:rPr>
              <w:t> </w:t>
            </w:r>
            <w:r w:rsidRPr="00BF7857">
              <w:rPr>
                <w:sz w:val="20"/>
                <w:szCs w:val="20"/>
              </w:rPr>
              <w:t>účele</w:t>
            </w:r>
            <w:r w:rsidRPr="00E86E48">
              <w:rPr>
                <w:sz w:val="20"/>
                <w:szCs w:val="20"/>
              </w:rPr>
              <w:t xml:space="preserve"> spolufinancovania v rámci iných podporných programov z verejných prostriedkov alebo zdrojov Európskej únie, alebo vyhlásenie o nezapojení projektu do spolufinancovania 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spacing w:after="60"/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96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spacing w:after="60"/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val="351"/>
        </w:trPr>
        <w:tc>
          <w:tcPr>
            <w:tcW w:w="8896" w:type="dxa"/>
          </w:tcPr>
          <w:p w:rsidR="00037659" w:rsidRPr="00E86E48" w:rsidRDefault="00037659" w:rsidP="00BF7857">
            <w:pPr>
              <w:numPr>
                <w:ilvl w:val="1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doklad </w:t>
            </w:r>
            <w:r w:rsidRPr="00242671">
              <w:rPr>
                <w:sz w:val="20"/>
                <w:szCs w:val="20"/>
              </w:rPr>
              <w:t>o zabezpečení</w:t>
            </w:r>
            <w:r w:rsidRPr="00E86E48">
              <w:rPr>
                <w:sz w:val="20"/>
                <w:szCs w:val="20"/>
              </w:rPr>
              <w:t xml:space="preserve"> odborného technického dozoru [§ 10 ods. 1 písm. c) </w:t>
            </w:r>
            <w:r w:rsidR="00350E6E">
              <w:rPr>
                <w:sz w:val="20"/>
                <w:szCs w:val="20"/>
              </w:rPr>
              <w:t>vykonávaného</w:t>
            </w:r>
            <w:r w:rsidR="00350E6E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 xml:space="preserve">zákona] vrátane osvedčenia o odbornej spôsobilosti 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037659" w:rsidRPr="00E86E48" w:rsidTr="00481A31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ind w:right="316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rPr>
                <w:sz w:val="20"/>
                <w:szCs w:val="20"/>
              </w:rPr>
            </w:pPr>
          </w:p>
        </w:tc>
      </w:tr>
      <w:tr w:rsidR="00B126FC" w:rsidRPr="00E86E48" w:rsidTr="00481A31">
        <w:trPr>
          <w:trHeight w:val="386"/>
        </w:trPr>
        <w:tc>
          <w:tcPr>
            <w:tcW w:w="8896" w:type="dxa"/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vyhlásenie odborného technického dozoru o splnení podmienky podľa § 10 ods. 1 písm. c) </w:t>
            </w:r>
            <w:r w:rsidR="00350E6E">
              <w:rPr>
                <w:sz w:val="20"/>
                <w:szCs w:val="20"/>
              </w:rPr>
              <w:t>vykonávaného</w:t>
            </w:r>
            <w:r w:rsidR="00350E6E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>zákona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B126FC" w:rsidRPr="00E86E48" w:rsidTr="00ED3BDE">
        <w:trPr>
          <w:trHeight w:hRule="exact" w:val="85"/>
        </w:trPr>
        <w:tc>
          <w:tcPr>
            <w:tcW w:w="8896" w:type="dxa"/>
            <w:tcBorders>
              <w:right w:val="nil"/>
            </w:tcBorders>
          </w:tcPr>
          <w:p w:rsidR="00037659" w:rsidRPr="00E86E48" w:rsidRDefault="00037659" w:rsidP="00037659">
            <w:pPr>
              <w:ind w:left="360" w:right="316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B126FC" w:rsidRPr="00E86E48" w:rsidTr="00ED3BDE">
        <w:trPr>
          <w:trHeight w:val="230"/>
        </w:trPr>
        <w:tc>
          <w:tcPr>
            <w:tcW w:w="8896" w:type="dxa"/>
            <w:tcBorders>
              <w:bottom w:val="nil"/>
            </w:tcBorders>
          </w:tcPr>
          <w:p w:rsidR="00037659" w:rsidRPr="00E86E48" w:rsidRDefault="00037659" w:rsidP="007913A0">
            <w:pPr>
              <w:numPr>
                <w:ilvl w:val="0"/>
                <w:numId w:val="2"/>
              </w:numPr>
              <w:tabs>
                <w:tab w:val="left" w:pos="567"/>
              </w:tabs>
              <w:ind w:right="316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zmluva o dodávke stavebných prác so zhotoviteľom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ED3BDE" w:rsidRPr="00E86E48" w:rsidTr="00ED3BDE">
        <w:trPr>
          <w:trHeight w:val="85"/>
        </w:trPr>
        <w:tc>
          <w:tcPr>
            <w:tcW w:w="9286" w:type="dxa"/>
            <w:gridSpan w:val="2"/>
            <w:tcBorders>
              <w:bottom w:val="nil"/>
              <w:right w:val="nil"/>
            </w:tcBorders>
          </w:tcPr>
          <w:p w:rsidR="00ED3BDE" w:rsidRPr="00E86E48" w:rsidRDefault="00ED3BDE" w:rsidP="00037659">
            <w:pPr>
              <w:tabs>
                <w:tab w:val="decimal" w:pos="7830"/>
              </w:tabs>
              <w:ind w:right="742"/>
              <w:rPr>
                <w:sz w:val="4"/>
                <w:szCs w:val="4"/>
              </w:rPr>
            </w:pPr>
          </w:p>
        </w:tc>
      </w:tr>
      <w:tr w:rsidR="00B126FC" w:rsidRPr="00E86E48" w:rsidTr="00ED3BDE">
        <w:trPr>
          <w:trHeight w:val="230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37659" w:rsidRPr="00E86E48" w:rsidRDefault="00372D50" w:rsidP="00BF7857">
            <w:pPr>
              <w:numPr>
                <w:ilvl w:val="1"/>
                <w:numId w:val="2"/>
              </w:numPr>
              <w:tabs>
                <w:tab w:val="left" w:pos="567"/>
              </w:tabs>
              <w:ind w:right="316"/>
              <w:rPr>
                <w:sz w:val="20"/>
                <w:szCs w:val="20"/>
              </w:rPr>
            </w:pPr>
            <w:r w:rsidRPr="00242671">
              <w:rPr>
                <w:sz w:val="20"/>
                <w:szCs w:val="20"/>
              </w:rPr>
              <w:t>doklad o </w:t>
            </w:r>
            <w:r w:rsidRPr="0059754C">
              <w:rPr>
                <w:sz w:val="20"/>
                <w:szCs w:val="20"/>
              </w:rPr>
              <w:t>zverejnení kúpnej</w:t>
            </w:r>
            <w:r w:rsidRPr="00E86E48">
              <w:rPr>
                <w:sz w:val="20"/>
                <w:szCs w:val="20"/>
              </w:rPr>
              <w:t xml:space="preserve"> zmluvy, zmluvy o budúcej kúpnej zmluve, zmluvy o dielo 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ED3BDE" w:rsidRPr="00E86E48" w:rsidTr="00ED3BDE">
        <w:trPr>
          <w:trHeight w:val="70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BDE" w:rsidRPr="00E86E48" w:rsidRDefault="00ED3BDE" w:rsidP="00037659">
            <w:pPr>
              <w:tabs>
                <w:tab w:val="decimal" w:pos="7830"/>
              </w:tabs>
              <w:ind w:right="742"/>
              <w:rPr>
                <w:sz w:val="4"/>
                <w:szCs w:val="4"/>
              </w:rPr>
            </w:pPr>
          </w:p>
        </w:tc>
      </w:tr>
      <w:tr w:rsidR="00B126FC" w:rsidRPr="00E86E48" w:rsidTr="00ED3BDE">
        <w:trPr>
          <w:trHeight w:val="230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037659" w:rsidRPr="00E86E48" w:rsidRDefault="00372D50" w:rsidP="0059754C">
            <w:pPr>
              <w:numPr>
                <w:ilvl w:val="1"/>
                <w:numId w:val="2"/>
              </w:numPr>
              <w:tabs>
                <w:tab w:val="left" w:pos="567"/>
              </w:tabs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doklad </w:t>
            </w:r>
            <w:r w:rsidRPr="00242671">
              <w:rPr>
                <w:sz w:val="20"/>
                <w:szCs w:val="20"/>
              </w:rPr>
              <w:t>o výmene</w:t>
            </w:r>
            <w:r w:rsidRPr="00E86E48">
              <w:rPr>
                <w:sz w:val="20"/>
                <w:szCs w:val="20"/>
              </w:rPr>
              <w:t xml:space="preserve"> jednotlivých technických zariadení budovy podľa § 10 ods. </w:t>
            </w:r>
            <w:r w:rsidR="00FC6828">
              <w:rPr>
                <w:sz w:val="20"/>
                <w:szCs w:val="20"/>
              </w:rPr>
              <w:t>5</w:t>
            </w:r>
            <w:r w:rsidR="00FC6828" w:rsidRPr="00E86E48">
              <w:rPr>
                <w:sz w:val="20"/>
                <w:szCs w:val="20"/>
              </w:rPr>
              <w:t xml:space="preserve"> </w:t>
            </w:r>
            <w:r w:rsidR="00E72244">
              <w:rPr>
                <w:sz w:val="20"/>
                <w:szCs w:val="20"/>
              </w:rPr>
              <w:t>vykonávaného</w:t>
            </w:r>
            <w:r w:rsidR="00E72244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>zákona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037659" w:rsidRPr="00E86E48" w:rsidRDefault="00037659" w:rsidP="00037659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ED3BDE" w:rsidRPr="00E86E48" w:rsidTr="00ED3BDE">
        <w:trPr>
          <w:trHeight w:val="70"/>
        </w:trPr>
        <w:tc>
          <w:tcPr>
            <w:tcW w:w="9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3BDE" w:rsidRPr="00E86E48" w:rsidRDefault="00ED3BDE" w:rsidP="00ED3BDE">
            <w:pPr>
              <w:tabs>
                <w:tab w:val="decimal" w:pos="7830"/>
              </w:tabs>
              <w:ind w:right="742"/>
              <w:jc w:val="right"/>
              <w:rPr>
                <w:sz w:val="4"/>
                <w:szCs w:val="4"/>
              </w:rPr>
            </w:pPr>
          </w:p>
        </w:tc>
      </w:tr>
      <w:tr w:rsidR="0044355B" w:rsidRPr="00E86E48" w:rsidTr="003100F4">
        <w:trPr>
          <w:trHeight w:val="467"/>
        </w:trPr>
        <w:tc>
          <w:tcPr>
            <w:tcW w:w="8896" w:type="dxa"/>
            <w:tcBorders>
              <w:top w:val="nil"/>
              <w:left w:val="nil"/>
              <w:bottom w:val="nil"/>
            </w:tcBorders>
          </w:tcPr>
          <w:p w:rsidR="0044355B" w:rsidRPr="00E86E48" w:rsidRDefault="0044355B" w:rsidP="006D53F8">
            <w:pPr>
              <w:numPr>
                <w:ilvl w:val="1"/>
                <w:numId w:val="2"/>
              </w:numPr>
              <w:ind w:left="567" w:right="316" w:hanging="567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 xml:space="preserve">doklad </w:t>
            </w:r>
            <w:r w:rsidRPr="0059754C">
              <w:rPr>
                <w:sz w:val="20"/>
                <w:szCs w:val="20"/>
              </w:rPr>
              <w:t>o výbere</w:t>
            </w:r>
            <w:r w:rsidRPr="00E86E48">
              <w:rPr>
                <w:sz w:val="20"/>
                <w:szCs w:val="20"/>
              </w:rPr>
              <w:t xml:space="preserve"> zhotoviteľa a </w:t>
            </w:r>
            <w:r w:rsidRPr="0059754C">
              <w:rPr>
                <w:sz w:val="20"/>
                <w:szCs w:val="20"/>
              </w:rPr>
              <w:t>o postupe</w:t>
            </w:r>
            <w:r w:rsidRPr="00E86E48">
              <w:rPr>
                <w:sz w:val="20"/>
                <w:szCs w:val="20"/>
              </w:rPr>
              <w:t xml:space="preserve"> verejného obstarávania pri obstaraní nájomných bytov podľa § 4 ods. 1 písm. a) až c) a f) a § 10 ods. </w:t>
            </w:r>
            <w:r w:rsidR="00FC6828">
              <w:rPr>
                <w:sz w:val="20"/>
                <w:szCs w:val="20"/>
              </w:rPr>
              <w:t>8</w:t>
            </w:r>
            <w:r w:rsidR="00FC6828" w:rsidRPr="00E86E48">
              <w:rPr>
                <w:sz w:val="20"/>
                <w:szCs w:val="20"/>
              </w:rPr>
              <w:t xml:space="preserve"> </w:t>
            </w:r>
            <w:r w:rsidR="00E72244">
              <w:rPr>
                <w:sz w:val="20"/>
                <w:szCs w:val="20"/>
              </w:rPr>
              <w:t>vykonávaného</w:t>
            </w:r>
            <w:r w:rsidR="00E72244" w:rsidRPr="00E86E48">
              <w:rPr>
                <w:sz w:val="20"/>
                <w:szCs w:val="20"/>
              </w:rPr>
              <w:t xml:space="preserve"> </w:t>
            </w:r>
            <w:r w:rsidRPr="00E86E48">
              <w:rPr>
                <w:sz w:val="20"/>
                <w:szCs w:val="20"/>
              </w:rPr>
              <w:t>zákona</w:t>
            </w:r>
          </w:p>
        </w:tc>
        <w:tc>
          <w:tcPr>
            <w:tcW w:w="390" w:type="dxa"/>
            <w:tcBorders>
              <w:top w:val="single" w:sz="4" w:space="0" w:color="auto"/>
              <w:bottom w:val="single" w:sz="4" w:space="0" w:color="auto"/>
            </w:tcBorders>
          </w:tcPr>
          <w:p w:rsidR="0044355B" w:rsidRPr="00E86E48" w:rsidRDefault="0044355B" w:rsidP="004D3EED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  <w:tr w:rsidR="003047FE" w:rsidRPr="00E86E48" w:rsidTr="003100F4">
        <w:trPr>
          <w:trHeight w:hRule="exact" w:val="96"/>
        </w:trPr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3047FE" w:rsidRPr="00E86E48" w:rsidRDefault="003047FE" w:rsidP="003047FE">
            <w:pPr>
              <w:tabs>
                <w:tab w:val="left" w:pos="570"/>
              </w:tabs>
              <w:spacing w:before="120"/>
              <w:ind w:left="567" w:right="318" w:firstLine="0"/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3047FE" w:rsidRPr="00E86E48" w:rsidRDefault="003047FE" w:rsidP="004D3EED">
            <w:pPr>
              <w:tabs>
                <w:tab w:val="decimal" w:pos="7830"/>
              </w:tabs>
              <w:ind w:right="742"/>
              <w:rPr>
                <w:sz w:val="20"/>
                <w:szCs w:val="20"/>
              </w:rPr>
            </w:pPr>
          </w:p>
        </w:tc>
      </w:tr>
    </w:tbl>
    <w:p w:rsidR="00037659" w:rsidRPr="00E86E48" w:rsidRDefault="00037659" w:rsidP="005F5577">
      <w:pPr>
        <w:rPr>
          <w:sz w:val="20"/>
          <w:szCs w:val="20"/>
        </w:rPr>
      </w:pPr>
    </w:p>
    <w:p w:rsidR="00037659" w:rsidRPr="00E86E48" w:rsidRDefault="00037659" w:rsidP="00E267CB">
      <w:pPr>
        <w:tabs>
          <w:tab w:val="left" w:pos="8505"/>
        </w:tabs>
        <w:ind w:right="-2"/>
        <w:rPr>
          <w:bCs/>
          <w:sz w:val="20"/>
          <w:szCs w:val="20"/>
        </w:rPr>
      </w:pPr>
      <w:r w:rsidRPr="00E86E48">
        <w:rPr>
          <w:bCs/>
          <w:sz w:val="20"/>
          <w:szCs w:val="20"/>
        </w:rPr>
        <w:t xml:space="preserve">Počet </w:t>
      </w:r>
      <w:r w:rsidR="002D6ED3">
        <w:rPr>
          <w:bCs/>
          <w:sz w:val="20"/>
          <w:szCs w:val="20"/>
        </w:rPr>
        <w:t>priložených listov spolu:</w:t>
      </w:r>
      <w:r w:rsidR="002D6ED3">
        <w:rPr>
          <w:bCs/>
          <w:sz w:val="20"/>
          <w:szCs w:val="20"/>
        </w:rPr>
        <w:tab/>
      </w:r>
      <w:r w:rsidR="002D6ED3">
        <w:rPr>
          <w:bCs/>
          <w:sz w:val="20"/>
          <w:szCs w:val="20"/>
        </w:rPr>
        <w:tab/>
        <w:t xml:space="preserve">    </w:t>
      </w:r>
      <w:r w:rsidRPr="00E86E48">
        <w:rPr>
          <w:bCs/>
          <w:sz w:val="20"/>
          <w:szCs w:val="20"/>
        </w:rPr>
        <w:t xml:space="preserve">  </w:t>
      </w:r>
      <w:r w:rsidR="002D6ED3">
        <w:rPr>
          <w:bCs/>
          <w:sz w:val="20"/>
          <w:szCs w:val="20"/>
        </w:rPr>
        <w:t>.......</w:t>
      </w:r>
      <w:r w:rsidRPr="00E86E48">
        <w:rPr>
          <w:bCs/>
          <w:sz w:val="20"/>
          <w:szCs w:val="20"/>
        </w:rPr>
        <w:t xml:space="preserve">              </w:t>
      </w:r>
    </w:p>
    <w:p w:rsidR="00037659" w:rsidRPr="00E86E48" w:rsidRDefault="00037659" w:rsidP="005F5577">
      <w:pPr>
        <w:ind w:left="0" w:firstLine="0"/>
        <w:rPr>
          <w:sz w:val="20"/>
          <w:szCs w:val="20"/>
        </w:rPr>
      </w:pPr>
    </w:p>
    <w:p w:rsidR="00037659" w:rsidRPr="00E86E48" w:rsidRDefault="00037659" w:rsidP="005F5577">
      <w:pPr>
        <w:rPr>
          <w:sz w:val="20"/>
          <w:szCs w:val="20"/>
        </w:rPr>
      </w:pPr>
      <w:r w:rsidRPr="00E86E48">
        <w:rPr>
          <w:sz w:val="20"/>
          <w:szCs w:val="20"/>
        </w:rPr>
        <w:t>V ........................................... dňa ................................</w:t>
      </w:r>
      <w:r w:rsidRPr="00E86E48">
        <w:rPr>
          <w:sz w:val="20"/>
          <w:szCs w:val="20"/>
        </w:rPr>
        <w:tab/>
      </w:r>
      <w:r w:rsidRPr="00E86E48">
        <w:rPr>
          <w:sz w:val="20"/>
          <w:szCs w:val="20"/>
        </w:rPr>
        <w:tab/>
      </w:r>
    </w:p>
    <w:p w:rsidR="00037659" w:rsidRDefault="00037659" w:rsidP="005F5577">
      <w:pPr>
        <w:rPr>
          <w:sz w:val="20"/>
          <w:szCs w:val="20"/>
        </w:rPr>
      </w:pPr>
    </w:p>
    <w:p w:rsidR="005F5577" w:rsidRPr="00E86E48" w:rsidRDefault="005F5577" w:rsidP="005F5577">
      <w:pPr>
        <w:rPr>
          <w:sz w:val="20"/>
          <w:szCs w:val="20"/>
        </w:rPr>
      </w:pPr>
    </w:p>
    <w:p w:rsidR="00037659" w:rsidRPr="00E86E48" w:rsidRDefault="00037659" w:rsidP="005F5577">
      <w:pPr>
        <w:rPr>
          <w:sz w:val="20"/>
          <w:szCs w:val="20"/>
        </w:rPr>
      </w:pPr>
      <w:r w:rsidRPr="00E86E48">
        <w:rPr>
          <w:sz w:val="20"/>
          <w:szCs w:val="20"/>
        </w:rPr>
        <w:t xml:space="preserve">Za žiadateľa: </w:t>
      </w:r>
    </w:p>
    <w:p w:rsidR="00037659" w:rsidRPr="00E86E48" w:rsidRDefault="00037659" w:rsidP="005F5577">
      <w:pPr>
        <w:ind w:left="0" w:firstLine="0"/>
        <w:rPr>
          <w:sz w:val="20"/>
          <w:szCs w:val="20"/>
        </w:rPr>
      </w:pPr>
    </w:p>
    <w:p w:rsidR="00E86749" w:rsidRPr="00E86E48" w:rsidRDefault="00E86749" w:rsidP="005F5577">
      <w:pPr>
        <w:ind w:left="0" w:firstLine="0"/>
        <w:rPr>
          <w:sz w:val="20"/>
          <w:szCs w:val="20"/>
        </w:rPr>
      </w:pPr>
    </w:p>
    <w:p w:rsidR="004320A3" w:rsidRPr="00E86E48" w:rsidRDefault="004320A3" w:rsidP="005F5577">
      <w:pPr>
        <w:rPr>
          <w:sz w:val="20"/>
          <w:szCs w:val="20"/>
        </w:rPr>
      </w:pPr>
    </w:p>
    <w:p w:rsidR="00037659" w:rsidRPr="00E86E48" w:rsidRDefault="00037659" w:rsidP="002424D2">
      <w:pPr>
        <w:tabs>
          <w:tab w:val="left" w:pos="5245"/>
        </w:tabs>
        <w:ind w:right="0"/>
        <w:rPr>
          <w:sz w:val="20"/>
          <w:szCs w:val="20"/>
        </w:rPr>
      </w:pPr>
      <w:r w:rsidRPr="00E86E48">
        <w:rPr>
          <w:sz w:val="20"/>
          <w:szCs w:val="20"/>
        </w:rPr>
        <w:t>.....................</w:t>
      </w:r>
      <w:r w:rsidR="000F1956" w:rsidRPr="00E86E48">
        <w:rPr>
          <w:sz w:val="20"/>
          <w:szCs w:val="20"/>
        </w:rPr>
        <w:t>..................................</w:t>
      </w:r>
      <w:r w:rsidR="004A3E2A">
        <w:rPr>
          <w:sz w:val="20"/>
          <w:szCs w:val="20"/>
        </w:rPr>
        <w:tab/>
      </w:r>
      <w:r w:rsidRPr="00E86E48">
        <w:rPr>
          <w:sz w:val="20"/>
          <w:szCs w:val="20"/>
        </w:rPr>
        <w:t>..........................................................................</w:t>
      </w:r>
    </w:p>
    <w:p w:rsidR="00037659" w:rsidRPr="00E86E48" w:rsidRDefault="00037659" w:rsidP="002424D2">
      <w:pPr>
        <w:tabs>
          <w:tab w:val="left" w:pos="5245"/>
        </w:tabs>
        <w:rPr>
          <w:sz w:val="20"/>
          <w:szCs w:val="20"/>
        </w:rPr>
      </w:pPr>
      <w:r w:rsidRPr="00E86E48">
        <w:rPr>
          <w:sz w:val="20"/>
          <w:szCs w:val="20"/>
        </w:rPr>
        <w:t xml:space="preserve">(Meno a priezvisko štatutárneho </w:t>
      </w:r>
      <w:r w:rsidR="00D21783">
        <w:rPr>
          <w:sz w:val="20"/>
          <w:szCs w:val="20"/>
        </w:rPr>
        <w:t>orgánu</w:t>
      </w:r>
      <w:r w:rsidR="006B6214">
        <w:rPr>
          <w:sz w:val="20"/>
          <w:szCs w:val="20"/>
        </w:rPr>
        <w:t xml:space="preserve"> žiadateľa</w:t>
      </w:r>
      <w:r w:rsidRPr="00E86E48">
        <w:rPr>
          <w:sz w:val="20"/>
          <w:szCs w:val="20"/>
        </w:rPr>
        <w:t>)</w:t>
      </w:r>
      <w:r w:rsidR="004A3E2A">
        <w:rPr>
          <w:sz w:val="20"/>
          <w:szCs w:val="20"/>
        </w:rPr>
        <w:tab/>
      </w:r>
      <w:r w:rsidRPr="00E86E48">
        <w:rPr>
          <w:sz w:val="20"/>
          <w:szCs w:val="20"/>
        </w:rPr>
        <w:t xml:space="preserve">Podpis štatutárneho </w:t>
      </w:r>
      <w:r w:rsidR="00D21783">
        <w:rPr>
          <w:sz w:val="20"/>
          <w:szCs w:val="20"/>
        </w:rPr>
        <w:t>orgánu</w:t>
      </w:r>
      <w:r w:rsidR="00D21783" w:rsidRPr="00E86E48">
        <w:rPr>
          <w:sz w:val="20"/>
          <w:szCs w:val="20"/>
        </w:rPr>
        <w:t xml:space="preserve"> </w:t>
      </w:r>
      <w:r w:rsidRPr="00E86E48">
        <w:rPr>
          <w:sz w:val="20"/>
          <w:szCs w:val="20"/>
        </w:rPr>
        <w:t>žiadateľa</w:t>
      </w:r>
    </w:p>
    <w:p w:rsidR="00C048D0" w:rsidRPr="00E86E48" w:rsidRDefault="00C048D0" w:rsidP="005F5577">
      <w:pPr>
        <w:rPr>
          <w:sz w:val="20"/>
          <w:szCs w:val="20"/>
        </w:rPr>
      </w:pPr>
    </w:p>
    <w:p w:rsidR="00CB2FC1" w:rsidRPr="00E86E48" w:rsidRDefault="00CB2FC1" w:rsidP="005F5577">
      <w:pPr>
        <w:rPr>
          <w:sz w:val="20"/>
          <w:szCs w:val="20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5"/>
      </w:tblGrid>
      <w:tr w:rsidR="003B578B" w:rsidRPr="00E86E48" w:rsidTr="00C048D0">
        <w:trPr>
          <w:trHeight w:val="1987"/>
        </w:trPr>
        <w:tc>
          <w:tcPr>
            <w:tcW w:w="4245" w:type="dxa"/>
            <w:vAlign w:val="center"/>
          </w:tcPr>
          <w:p w:rsidR="003B578B" w:rsidRPr="00E86E48" w:rsidRDefault="003B578B" w:rsidP="00D0776A">
            <w:pPr>
              <w:keepNext/>
              <w:ind w:left="272" w:right="312" w:firstLine="0"/>
              <w:jc w:val="center"/>
              <w:outlineLvl w:val="1"/>
              <w:rPr>
                <w:sz w:val="20"/>
                <w:szCs w:val="20"/>
              </w:rPr>
            </w:pPr>
            <w:r w:rsidRPr="00E86E48">
              <w:rPr>
                <w:sz w:val="20"/>
                <w:szCs w:val="20"/>
              </w:rPr>
              <w:t>Odtlačok pečiatky žiadateľa</w:t>
            </w:r>
          </w:p>
        </w:tc>
      </w:tr>
    </w:tbl>
    <w:p w:rsidR="00125F61" w:rsidRPr="00E86E48" w:rsidRDefault="00125F61" w:rsidP="00215C7E">
      <w:pPr>
        <w:ind w:left="5035" w:right="424" w:firstLine="352"/>
        <w:rPr>
          <w:sz w:val="22"/>
          <w:szCs w:val="22"/>
        </w:rPr>
        <w:sectPr w:rsidR="00125F61" w:rsidRPr="00E86E48" w:rsidSect="00242671">
          <w:footerReference w:type="default" r:id="rId8"/>
          <w:footerReference w:type="first" r:id="rId9"/>
          <w:pgSz w:w="12240" w:h="15840"/>
          <w:pgMar w:top="1021" w:right="1418" w:bottom="851" w:left="1418" w:header="709" w:footer="578" w:gutter="0"/>
          <w:cols w:space="708"/>
          <w:titlePg/>
          <w:docGrid w:linePitch="326"/>
        </w:sectPr>
      </w:pPr>
    </w:p>
    <w:p w:rsidR="00125F61" w:rsidRPr="002F3361" w:rsidRDefault="00125F61" w:rsidP="00BF0245">
      <w:pPr>
        <w:tabs>
          <w:tab w:val="left" w:pos="9214"/>
        </w:tabs>
        <w:spacing w:after="240"/>
        <w:ind w:left="0" w:right="190" w:firstLine="0"/>
        <w:rPr>
          <w:b/>
          <w:bCs/>
          <w:caps/>
          <w:kern w:val="28"/>
          <w:sz w:val="20"/>
          <w:szCs w:val="20"/>
        </w:rPr>
      </w:pPr>
      <w:r w:rsidRPr="002F3361">
        <w:rPr>
          <w:b/>
          <w:bCs/>
          <w:caps/>
          <w:kern w:val="28"/>
          <w:sz w:val="20"/>
          <w:szCs w:val="20"/>
        </w:rPr>
        <w:lastRenderedPageBreak/>
        <w:t>Vysvetlivky</w:t>
      </w:r>
    </w:p>
    <w:p w:rsidR="00FD0F9D" w:rsidRPr="002F3361" w:rsidRDefault="00BB0EDE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a</w:t>
      </w:r>
      <w:r w:rsidRPr="002F3361">
        <w:rPr>
          <w:sz w:val="20"/>
          <w:szCs w:val="20"/>
        </w:rPr>
        <w:t>)</w:t>
      </w:r>
      <w:r w:rsidR="00B37115" w:rsidRPr="002F3361">
        <w:rPr>
          <w:sz w:val="20"/>
          <w:szCs w:val="20"/>
        </w:rPr>
        <w:tab/>
      </w:r>
      <w:r w:rsidR="006A5CF7" w:rsidRPr="002F3361">
        <w:rPr>
          <w:sz w:val="20"/>
          <w:szCs w:val="20"/>
        </w:rPr>
        <w:t>Vypĺňa sa</w:t>
      </w:r>
      <w:r w:rsidR="002D6ED3" w:rsidRPr="002F3361">
        <w:rPr>
          <w:sz w:val="20"/>
          <w:szCs w:val="20"/>
        </w:rPr>
        <w:t>,</w:t>
      </w:r>
      <w:r w:rsidR="006A5CF7" w:rsidRPr="002F3361">
        <w:rPr>
          <w:sz w:val="20"/>
          <w:szCs w:val="20"/>
        </w:rPr>
        <w:t xml:space="preserve"> </w:t>
      </w:r>
      <w:r w:rsidR="00FD0F9D" w:rsidRPr="002F3361">
        <w:rPr>
          <w:sz w:val="20"/>
          <w:szCs w:val="20"/>
        </w:rPr>
        <w:t xml:space="preserve">ak </w:t>
      </w:r>
      <w:r w:rsidR="002D6ED3" w:rsidRPr="002F3361">
        <w:rPr>
          <w:sz w:val="20"/>
          <w:szCs w:val="20"/>
        </w:rPr>
        <w:t xml:space="preserve">žiadateľovi </w:t>
      </w:r>
      <w:r w:rsidR="00FD0F9D" w:rsidRPr="002F3361">
        <w:rPr>
          <w:sz w:val="20"/>
          <w:szCs w:val="20"/>
        </w:rPr>
        <w:t>bolo</w:t>
      </w:r>
      <w:r w:rsidR="005F7C9C" w:rsidRPr="002F3361">
        <w:rPr>
          <w:sz w:val="20"/>
          <w:szCs w:val="20"/>
        </w:rPr>
        <w:t xml:space="preserve"> </w:t>
      </w:r>
      <w:r w:rsidR="002D6ED3" w:rsidRPr="002F3361">
        <w:rPr>
          <w:sz w:val="20"/>
          <w:szCs w:val="20"/>
        </w:rPr>
        <w:t xml:space="preserve">pridelené </w:t>
      </w:r>
      <w:r w:rsidR="005F7C9C" w:rsidRPr="002F3361">
        <w:rPr>
          <w:sz w:val="20"/>
          <w:szCs w:val="20"/>
        </w:rPr>
        <w:t>identifikačné číslo</w:t>
      </w:r>
      <w:r w:rsidR="00FD0F9D" w:rsidRPr="002F3361">
        <w:rPr>
          <w:sz w:val="20"/>
          <w:szCs w:val="20"/>
        </w:rPr>
        <w:t>.</w:t>
      </w:r>
    </w:p>
    <w:p w:rsidR="00B37115" w:rsidRPr="002F3361" w:rsidRDefault="00205CE3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b</w:t>
      </w:r>
      <w:r w:rsidRPr="002F3361">
        <w:rPr>
          <w:sz w:val="20"/>
          <w:szCs w:val="20"/>
        </w:rPr>
        <w:t>)</w:t>
      </w:r>
      <w:r w:rsidRPr="002F3361">
        <w:rPr>
          <w:sz w:val="20"/>
          <w:szCs w:val="20"/>
        </w:rPr>
        <w:tab/>
      </w:r>
      <w:r w:rsidR="00B37115" w:rsidRPr="002F3361">
        <w:rPr>
          <w:sz w:val="20"/>
          <w:szCs w:val="20"/>
        </w:rPr>
        <w:t xml:space="preserve">Vypĺňa </w:t>
      </w:r>
      <w:r w:rsidR="00080C34" w:rsidRPr="002F3361">
        <w:rPr>
          <w:sz w:val="20"/>
          <w:szCs w:val="20"/>
        </w:rPr>
        <w:t>sa</w:t>
      </w:r>
      <w:r w:rsidR="00DD2CFA" w:rsidRPr="002F3361">
        <w:rPr>
          <w:sz w:val="20"/>
          <w:szCs w:val="20"/>
        </w:rPr>
        <w:t>,</w:t>
      </w:r>
      <w:r w:rsidR="00080C34" w:rsidRPr="002F3361">
        <w:rPr>
          <w:sz w:val="20"/>
          <w:szCs w:val="20"/>
        </w:rPr>
        <w:t xml:space="preserve"> ak je </w:t>
      </w:r>
      <w:r w:rsidR="00B37115" w:rsidRPr="002F3361">
        <w:rPr>
          <w:sz w:val="20"/>
          <w:szCs w:val="20"/>
        </w:rPr>
        <w:t>žiadateľ registrovaný ako plat</w:t>
      </w:r>
      <w:r w:rsidR="00080C34" w:rsidRPr="002F3361">
        <w:rPr>
          <w:sz w:val="20"/>
          <w:szCs w:val="20"/>
        </w:rPr>
        <w:t>iteľ</w:t>
      </w:r>
      <w:r w:rsidR="00B37115" w:rsidRPr="002F3361">
        <w:rPr>
          <w:sz w:val="20"/>
          <w:szCs w:val="20"/>
        </w:rPr>
        <w:t xml:space="preserve"> DPH u správcu dane a má pridelené identifikačné číslo.</w:t>
      </w:r>
    </w:p>
    <w:p w:rsidR="009A24D1" w:rsidRPr="002F3361" w:rsidRDefault="00F13226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ba</w:t>
      </w:r>
      <w:r w:rsidR="009A24D1" w:rsidRPr="002F3361">
        <w:rPr>
          <w:sz w:val="20"/>
          <w:szCs w:val="20"/>
          <w:vertAlign w:val="superscript"/>
        </w:rPr>
        <w:t>)</w:t>
      </w:r>
      <w:r w:rsidR="009A24D1" w:rsidRPr="002F3361">
        <w:rPr>
          <w:sz w:val="20"/>
          <w:szCs w:val="20"/>
        </w:rPr>
        <w:t xml:space="preserve"> </w:t>
      </w:r>
      <w:r w:rsidR="009A24D1" w:rsidRPr="002F3361">
        <w:rPr>
          <w:sz w:val="20"/>
          <w:szCs w:val="20"/>
        </w:rPr>
        <w:tab/>
        <w:t>Vypĺňa sa, ak má stavba</w:t>
      </w:r>
      <w:r w:rsidR="00B608FC" w:rsidRPr="002F3361">
        <w:rPr>
          <w:sz w:val="20"/>
          <w:szCs w:val="20"/>
        </w:rPr>
        <w:t xml:space="preserve"> údaje</w:t>
      </w:r>
      <w:r w:rsidR="009A24D1" w:rsidRPr="002F3361">
        <w:rPr>
          <w:sz w:val="20"/>
          <w:szCs w:val="20"/>
        </w:rPr>
        <w:t xml:space="preserve"> pridelené.</w:t>
      </w:r>
    </w:p>
    <w:p w:rsidR="00B37115" w:rsidRPr="002F3361" w:rsidRDefault="006E3F0C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c</w:t>
      </w:r>
      <w:r w:rsidR="00BB0EDE" w:rsidRPr="002F3361">
        <w:rPr>
          <w:sz w:val="20"/>
          <w:szCs w:val="20"/>
        </w:rPr>
        <w:t>)</w:t>
      </w:r>
      <w:r w:rsidR="00B37115" w:rsidRPr="002F3361">
        <w:rPr>
          <w:sz w:val="20"/>
          <w:szCs w:val="20"/>
          <w:vertAlign w:val="superscript"/>
        </w:rPr>
        <w:tab/>
      </w:r>
      <w:r w:rsidR="00B37115" w:rsidRPr="002F3361">
        <w:rPr>
          <w:sz w:val="20"/>
          <w:szCs w:val="20"/>
        </w:rPr>
        <w:t xml:space="preserve">Vypĺňa </w:t>
      </w:r>
      <w:r w:rsidR="00DD2CFA" w:rsidRPr="002F3361">
        <w:rPr>
          <w:sz w:val="20"/>
          <w:szCs w:val="20"/>
        </w:rPr>
        <w:t xml:space="preserve">sa, ak </w:t>
      </w:r>
      <w:r w:rsidR="00B37115" w:rsidRPr="002F3361">
        <w:rPr>
          <w:sz w:val="20"/>
          <w:szCs w:val="20"/>
        </w:rPr>
        <w:t>žiadateľ požaduje poskytnutie dotácie na obstaranie nájomného bytu kúpou podľa § 4 ods. 1 písm.</w:t>
      </w:r>
      <w:r w:rsidR="003F449B" w:rsidRPr="002F3361">
        <w:rPr>
          <w:sz w:val="20"/>
          <w:szCs w:val="20"/>
        </w:rPr>
        <w:t> </w:t>
      </w:r>
      <w:r w:rsidR="00B37115" w:rsidRPr="002F3361">
        <w:rPr>
          <w:sz w:val="20"/>
          <w:szCs w:val="20"/>
        </w:rPr>
        <w:t xml:space="preserve">d) </w:t>
      </w:r>
      <w:r w:rsidR="00080C34" w:rsidRPr="002F3361">
        <w:rPr>
          <w:sz w:val="20"/>
          <w:szCs w:val="20"/>
        </w:rPr>
        <w:t xml:space="preserve">vykonávaného </w:t>
      </w:r>
      <w:r w:rsidR="00B37115" w:rsidRPr="002F3361">
        <w:rPr>
          <w:sz w:val="20"/>
          <w:szCs w:val="20"/>
        </w:rPr>
        <w:t>zákona</w:t>
      </w:r>
      <w:r w:rsidR="00422924" w:rsidRPr="002F3361">
        <w:rPr>
          <w:sz w:val="20"/>
          <w:szCs w:val="20"/>
        </w:rPr>
        <w:t xml:space="preserve"> a</w:t>
      </w:r>
      <w:r w:rsidR="00BE1EE1" w:rsidRPr="002F3361">
        <w:rPr>
          <w:sz w:val="20"/>
          <w:szCs w:val="20"/>
        </w:rPr>
        <w:t xml:space="preserve"> </w:t>
      </w:r>
      <w:r w:rsidR="00B37115" w:rsidRPr="002F3361">
        <w:rPr>
          <w:sz w:val="20"/>
          <w:szCs w:val="20"/>
        </w:rPr>
        <w:t>nejde o obstaranie bytu na základe zmluvy o budúcej kúpnej zmluve.</w:t>
      </w:r>
    </w:p>
    <w:p w:rsidR="00B37115" w:rsidRPr="002F3361" w:rsidRDefault="00F401C6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d</w:t>
      </w:r>
      <w:r w:rsidR="00BB0EDE" w:rsidRPr="002F3361">
        <w:rPr>
          <w:sz w:val="20"/>
          <w:szCs w:val="20"/>
        </w:rPr>
        <w:t>)</w:t>
      </w:r>
      <w:r w:rsidR="00B37115" w:rsidRPr="002F3361">
        <w:rPr>
          <w:sz w:val="20"/>
          <w:szCs w:val="20"/>
        </w:rPr>
        <w:tab/>
        <w:t>Vypĺňa</w:t>
      </w:r>
      <w:r w:rsidR="0069393D" w:rsidRPr="002F3361">
        <w:rPr>
          <w:sz w:val="20"/>
          <w:szCs w:val="20"/>
        </w:rPr>
        <w:t xml:space="preserve"> sa, ak</w:t>
      </w:r>
      <w:r w:rsidR="00B37115" w:rsidRPr="002F3361">
        <w:rPr>
          <w:sz w:val="20"/>
          <w:szCs w:val="20"/>
        </w:rPr>
        <w:t xml:space="preserve"> žiadateľ požaduje poskytnutie dotácie na obstaranie nájomného bytu na základe zmluvy o budúcej kúpnej zmluve podľa § 10 ods. 8 </w:t>
      </w:r>
      <w:r w:rsidR="00080C34" w:rsidRPr="002F3361">
        <w:rPr>
          <w:sz w:val="20"/>
          <w:szCs w:val="20"/>
        </w:rPr>
        <w:t xml:space="preserve">vykonávaného </w:t>
      </w:r>
      <w:r w:rsidR="00B37115" w:rsidRPr="002F3361">
        <w:rPr>
          <w:sz w:val="20"/>
          <w:szCs w:val="20"/>
        </w:rPr>
        <w:t>zákona.</w:t>
      </w:r>
    </w:p>
    <w:p w:rsidR="00B37115" w:rsidRPr="002F3361" w:rsidRDefault="00F401C6" w:rsidP="00BF0245">
      <w:pPr>
        <w:tabs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e</w:t>
      </w:r>
      <w:r w:rsidR="00BB0EDE" w:rsidRPr="002F3361">
        <w:rPr>
          <w:sz w:val="20"/>
          <w:szCs w:val="20"/>
        </w:rPr>
        <w:t>)</w:t>
      </w:r>
      <w:r w:rsidR="00B37115" w:rsidRPr="002F3361">
        <w:rPr>
          <w:sz w:val="20"/>
          <w:szCs w:val="20"/>
          <w:vertAlign w:val="superscript"/>
        </w:rPr>
        <w:tab/>
      </w:r>
      <w:r w:rsidR="00B37115" w:rsidRPr="002F3361">
        <w:rPr>
          <w:sz w:val="20"/>
          <w:szCs w:val="20"/>
        </w:rPr>
        <w:t xml:space="preserve">Vypĺňa </w:t>
      </w:r>
      <w:r w:rsidR="0069393D" w:rsidRPr="002F3361">
        <w:rPr>
          <w:sz w:val="20"/>
          <w:szCs w:val="20"/>
        </w:rPr>
        <w:t xml:space="preserve">sa, ak </w:t>
      </w:r>
      <w:r w:rsidR="00B37115" w:rsidRPr="002F3361">
        <w:rPr>
          <w:sz w:val="20"/>
          <w:szCs w:val="20"/>
        </w:rPr>
        <w:t xml:space="preserve">žiadateľ požaduje poskytnutie dotácie na obstaranie nájomného bytu stavebnými úpravami nájomného bytu v bytovom dome podľa § 4 ods. 1 písm. f) </w:t>
      </w:r>
      <w:r w:rsidR="00080C34" w:rsidRPr="002F3361">
        <w:rPr>
          <w:sz w:val="20"/>
          <w:szCs w:val="20"/>
        </w:rPr>
        <w:t xml:space="preserve">vykonávaného </w:t>
      </w:r>
      <w:r w:rsidR="00B37115" w:rsidRPr="002F3361">
        <w:rPr>
          <w:sz w:val="20"/>
          <w:szCs w:val="20"/>
        </w:rPr>
        <w:t>zákona.</w:t>
      </w:r>
    </w:p>
    <w:p w:rsidR="00B37115" w:rsidRPr="002F3361" w:rsidRDefault="00F401C6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f</w:t>
      </w:r>
      <w:r w:rsidR="00BB0EDE" w:rsidRPr="002F3361">
        <w:rPr>
          <w:sz w:val="20"/>
          <w:szCs w:val="20"/>
        </w:rPr>
        <w:t>)</w:t>
      </w:r>
      <w:r w:rsidR="00B37115" w:rsidRPr="002F3361">
        <w:rPr>
          <w:sz w:val="20"/>
          <w:szCs w:val="20"/>
          <w:vertAlign w:val="superscript"/>
        </w:rPr>
        <w:tab/>
      </w:r>
      <w:r w:rsidR="00092768" w:rsidRPr="002F3361">
        <w:rPr>
          <w:sz w:val="20"/>
          <w:szCs w:val="20"/>
        </w:rPr>
        <w:t>Vypĺňa sa</w:t>
      </w:r>
      <w:r w:rsidR="00092768" w:rsidRPr="002F3361">
        <w:rPr>
          <w:sz w:val="20"/>
          <w:szCs w:val="20"/>
          <w:vertAlign w:val="superscript"/>
        </w:rPr>
        <w:t xml:space="preserve"> </w:t>
      </w:r>
      <w:r w:rsidR="00092768" w:rsidRPr="002F3361">
        <w:rPr>
          <w:sz w:val="20"/>
          <w:szCs w:val="20"/>
        </w:rPr>
        <w:t>p</w:t>
      </w:r>
      <w:r w:rsidR="00B37115" w:rsidRPr="002F3361">
        <w:rPr>
          <w:sz w:val="20"/>
          <w:szCs w:val="20"/>
        </w:rPr>
        <w:t>odlahov</w:t>
      </w:r>
      <w:r w:rsidR="00092768" w:rsidRPr="002F3361">
        <w:rPr>
          <w:sz w:val="20"/>
          <w:szCs w:val="20"/>
        </w:rPr>
        <w:t>á</w:t>
      </w:r>
      <w:r w:rsidR="00B37115" w:rsidRPr="002F3361">
        <w:rPr>
          <w:sz w:val="20"/>
          <w:szCs w:val="20"/>
        </w:rPr>
        <w:t xml:space="preserve"> ploch</w:t>
      </w:r>
      <w:r w:rsidR="00092768" w:rsidRPr="002F3361">
        <w:rPr>
          <w:sz w:val="20"/>
          <w:szCs w:val="20"/>
        </w:rPr>
        <w:t>a</w:t>
      </w:r>
      <w:r w:rsidR="00B37115" w:rsidRPr="002F3361">
        <w:rPr>
          <w:sz w:val="20"/>
          <w:szCs w:val="20"/>
        </w:rPr>
        <w:t xml:space="preserve"> bytu </w:t>
      </w:r>
      <w:r w:rsidR="00E85B6C" w:rsidRPr="002F3361">
        <w:rPr>
          <w:sz w:val="20"/>
          <w:szCs w:val="20"/>
        </w:rPr>
        <w:t xml:space="preserve">vypočítaná </w:t>
      </w:r>
      <w:r w:rsidR="00092768" w:rsidRPr="002F3361">
        <w:rPr>
          <w:sz w:val="20"/>
          <w:szCs w:val="20"/>
        </w:rPr>
        <w:t>podľa</w:t>
      </w:r>
      <w:r w:rsidR="00B37115" w:rsidRPr="002F3361">
        <w:rPr>
          <w:sz w:val="20"/>
          <w:szCs w:val="20"/>
        </w:rPr>
        <w:t xml:space="preserve"> § 2 ods. 1 písm. g) </w:t>
      </w:r>
      <w:r w:rsidR="0069393D" w:rsidRPr="002F3361">
        <w:rPr>
          <w:sz w:val="20"/>
          <w:szCs w:val="20"/>
        </w:rPr>
        <w:t xml:space="preserve">vykonávaného </w:t>
      </w:r>
      <w:r w:rsidR="00B37115" w:rsidRPr="002F3361">
        <w:rPr>
          <w:sz w:val="20"/>
          <w:szCs w:val="20"/>
        </w:rPr>
        <w:t>zákona</w:t>
      </w:r>
      <w:r w:rsidR="00F74926" w:rsidRPr="002F3361">
        <w:rPr>
          <w:sz w:val="20"/>
          <w:szCs w:val="20"/>
        </w:rPr>
        <w:t xml:space="preserve"> so</w:t>
      </w:r>
      <w:r w:rsidR="0069393D" w:rsidRPr="002F3361">
        <w:rPr>
          <w:sz w:val="20"/>
          <w:szCs w:val="20"/>
        </w:rPr>
        <w:t> </w:t>
      </w:r>
      <w:r w:rsidR="00F74926" w:rsidRPr="002F3361">
        <w:rPr>
          <w:sz w:val="20"/>
          <w:szCs w:val="20"/>
        </w:rPr>
        <w:t>zohľadnení</w:t>
      </w:r>
      <w:r w:rsidR="003F449B" w:rsidRPr="002F3361">
        <w:rPr>
          <w:sz w:val="20"/>
          <w:szCs w:val="20"/>
        </w:rPr>
        <w:t>m</w:t>
      </w:r>
      <w:r w:rsidR="00F74926" w:rsidRPr="002F3361">
        <w:rPr>
          <w:sz w:val="20"/>
          <w:szCs w:val="20"/>
        </w:rPr>
        <w:t xml:space="preserve"> odchýlok</w:t>
      </w:r>
      <w:r w:rsidR="00B37115" w:rsidRPr="002F3361">
        <w:rPr>
          <w:sz w:val="20"/>
          <w:szCs w:val="20"/>
        </w:rPr>
        <w:t xml:space="preserve"> uveden</w:t>
      </w:r>
      <w:r w:rsidR="00F74926" w:rsidRPr="002F3361">
        <w:rPr>
          <w:sz w:val="20"/>
          <w:szCs w:val="20"/>
        </w:rPr>
        <w:t>ých</w:t>
      </w:r>
      <w:r w:rsidR="00B37115" w:rsidRPr="002F3361">
        <w:rPr>
          <w:sz w:val="20"/>
          <w:szCs w:val="20"/>
        </w:rPr>
        <w:t xml:space="preserve"> v § 2 ods. 2 </w:t>
      </w:r>
      <w:r w:rsidR="0069393D" w:rsidRPr="002F3361">
        <w:rPr>
          <w:sz w:val="20"/>
          <w:szCs w:val="20"/>
        </w:rPr>
        <w:t xml:space="preserve">vykonávaného </w:t>
      </w:r>
      <w:r w:rsidR="00B37115" w:rsidRPr="002F3361">
        <w:rPr>
          <w:sz w:val="20"/>
          <w:szCs w:val="20"/>
        </w:rPr>
        <w:t>zákona.</w:t>
      </w:r>
    </w:p>
    <w:p w:rsidR="00B37115" w:rsidRPr="002F3361" w:rsidRDefault="006E3F0C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g</w:t>
      </w:r>
      <w:r w:rsidR="00BB0EDE" w:rsidRPr="002F3361">
        <w:rPr>
          <w:sz w:val="20"/>
          <w:szCs w:val="20"/>
        </w:rPr>
        <w:t>)</w:t>
      </w:r>
      <w:r w:rsidR="00B37115" w:rsidRPr="002F3361">
        <w:rPr>
          <w:sz w:val="20"/>
          <w:szCs w:val="20"/>
          <w:vertAlign w:val="superscript"/>
        </w:rPr>
        <w:tab/>
      </w:r>
      <w:r w:rsidR="00092768" w:rsidRPr="002F3361">
        <w:rPr>
          <w:sz w:val="20"/>
          <w:szCs w:val="20"/>
        </w:rPr>
        <w:t>Vypĺňa sa</w:t>
      </w:r>
      <w:r w:rsidR="00092768" w:rsidRPr="002F3361">
        <w:rPr>
          <w:sz w:val="20"/>
          <w:szCs w:val="20"/>
          <w:vertAlign w:val="superscript"/>
        </w:rPr>
        <w:t xml:space="preserve"> </w:t>
      </w:r>
      <w:r w:rsidR="00092768" w:rsidRPr="002F3361">
        <w:rPr>
          <w:sz w:val="20"/>
          <w:szCs w:val="20"/>
        </w:rPr>
        <w:t>v</w:t>
      </w:r>
      <w:r w:rsidR="00B37115" w:rsidRPr="002F3361">
        <w:rPr>
          <w:sz w:val="20"/>
          <w:szCs w:val="20"/>
        </w:rPr>
        <w:t>ýšk</w:t>
      </w:r>
      <w:r w:rsidR="00092768" w:rsidRPr="002F3361">
        <w:rPr>
          <w:sz w:val="20"/>
          <w:szCs w:val="20"/>
        </w:rPr>
        <w:t>a</w:t>
      </w:r>
      <w:r w:rsidR="00B37115" w:rsidRPr="002F3361">
        <w:rPr>
          <w:sz w:val="20"/>
          <w:szCs w:val="20"/>
        </w:rPr>
        <w:t xml:space="preserve"> podielu dotácie </w:t>
      </w:r>
      <w:r w:rsidR="00092768" w:rsidRPr="002F3361">
        <w:rPr>
          <w:sz w:val="20"/>
          <w:szCs w:val="20"/>
        </w:rPr>
        <w:t xml:space="preserve">podľa </w:t>
      </w:r>
      <w:r w:rsidR="00B37115" w:rsidRPr="002F3361">
        <w:rPr>
          <w:sz w:val="20"/>
          <w:szCs w:val="20"/>
        </w:rPr>
        <w:t xml:space="preserve">§ 8 ods. 1 až </w:t>
      </w:r>
      <w:r w:rsidR="00E85B6C" w:rsidRPr="002F3361">
        <w:rPr>
          <w:sz w:val="20"/>
          <w:szCs w:val="20"/>
        </w:rPr>
        <w:t xml:space="preserve">5 </w:t>
      </w:r>
      <w:r w:rsidR="00052D25" w:rsidRPr="002F3361">
        <w:rPr>
          <w:sz w:val="20"/>
          <w:szCs w:val="20"/>
        </w:rPr>
        <w:t xml:space="preserve">vykonávaného </w:t>
      </w:r>
      <w:r w:rsidR="00B37115" w:rsidRPr="002F3361">
        <w:rPr>
          <w:sz w:val="20"/>
          <w:szCs w:val="20"/>
        </w:rPr>
        <w:t xml:space="preserve">zákona. </w:t>
      </w:r>
      <w:r w:rsidR="00533A1E" w:rsidRPr="002F3361">
        <w:rPr>
          <w:sz w:val="20"/>
          <w:szCs w:val="20"/>
        </w:rPr>
        <w:t>U</w:t>
      </w:r>
      <w:r w:rsidR="00B37115" w:rsidRPr="002F3361">
        <w:rPr>
          <w:sz w:val="20"/>
          <w:szCs w:val="20"/>
        </w:rPr>
        <w:t>vedie</w:t>
      </w:r>
      <w:r w:rsidR="00533A1E" w:rsidRPr="002F3361">
        <w:rPr>
          <w:sz w:val="20"/>
          <w:szCs w:val="20"/>
        </w:rPr>
        <w:t xml:space="preserve"> sa</w:t>
      </w:r>
      <w:r w:rsidR="00B37115" w:rsidRPr="002F3361">
        <w:rPr>
          <w:sz w:val="20"/>
          <w:szCs w:val="20"/>
        </w:rPr>
        <w:t xml:space="preserve"> podiel dotácie, ktorý možno poskytnúť v závislosti od priemernej podlahovej plochy </w:t>
      </w:r>
      <w:r w:rsidR="00913FA9" w:rsidRPr="002F3361">
        <w:rPr>
          <w:sz w:val="20"/>
          <w:szCs w:val="20"/>
        </w:rPr>
        <w:t xml:space="preserve">obstarávaných </w:t>
      </w:r>
      <w:r w:rsidR="00B37115" w:rsidRPr="002F3361">
        <w:rPr>
          <w:sz w:val="20"/>
          <w:szCs w:val="20"/>
        </w:rPr>
        <w:t>nájomných bytov</w:t>
      </w:r>
      <w:r w:rsidR="00E4571B" w:rsidRPr="002F3361">
        <w:rPr>
          <w:sz w:val="20"/>
          <w:szCs w:val="20"/>
        </w:rPr>
        <w:t xml:space="preserve"> uvedenej v riadku 2.10. Z</w:t>
      </w:r>
      <w:r w:rsidR="009A420B" w:rsidRPr="002F3361">
        <w:rPr>
          <w:sz w:val="20"/>
          <w:szCs w:val="20"/>
        </w:rPr>
        <w:t>výšeni</w:t>
      </w:r>
      <w:r w:rsidR="00E4571B" w:rsidRPr="002F3361">
        <w:rPr>
          <w:sz w:val="20"/>
          <w:szCs w:val="20"/>
        </w:rPr>
        <w:t>e</w:t>
      </w:r>
      <w:r w:rsidR="009A420B" w:rsidRPr="002F3361">
        <w:rPr>
          <w:sz w:val="20"/>
          <w:szCs w:val="20"/>
        </w:rPr>
        <w:t xml:space="preserve"> alebo zníženi</w:t>
      </w:r>
      <w:r w:rsidR="00E4571B" w:rsidRPr="002F3361">
        <w:rPr>
          <w:sz w:val="20"/>
          <w:szCs w:val="20"/>
        </w:rPr>
        <w:t>e</w:t>
      </w:r>
      <w:r w:rsidR="009A420B" w:rsidRPr="002F3361">
        <w:rPr>
          <w:sz w:val="20"/>
          <w:szCs w:val="20"/>
        </w:rPr>
        <w:t xml:space="preserve"> </w:t>
      </w:r>
      <w:r w:rsidR="00E4571B" w:rsidRPr="002F3361">
        <w:rPr>
          <w:sz w:val="20"/>
          <w:szCs w:val="20"/>
        </w:rPr>
        <w:t>podielu</w:t>
      </w:r>
      <w:r w:rsidR="009A420B" w:rsidRPr="002F3361">
        <w:rPr>
          <w:sz w:val="20"/>
          <w:szCs w:val="20"/>
        </w:rPr>
        <w:t xml:space="preserve"> </w:t>
      </w:r>
      <w:r w:rsidR="00913FA9" w:rsidRPr="002F3361">
        <w:rPr>
          <w:sz w:val="20"/>
          <w:szCs w:val="20"/>
        </w:rPr>
        <w:t xml:space="preserve">dotácie </w:t>
      </w:r>
      <w:r w:rsidR="009A420B" w:rsidRPr="002F3361">
        <w:rPr>
          <w:sz w:val="20"/>
          <w:szCs w:val="20"/>
        </w:rPr>
        <w:t xml:space="preserve">podľa § 8 ods. 7 </w:t>
      </w:r>
      <w:r w:rsidR="00052D25" w:rsidRPr="002F3361">
        <w:rPr>
          <w:sz w:val="20"/>
          <w:szCs w:val="20"/>
        </w:rPr>
        <w:t xml:space="preserve">vykonávaného </w:t>
      </w:r>
      <w:r w:rsidR="009A420B" w:rsidRPr="002F3361">
        <w:rPr>
          <w:sz w:val="20"/>
          <w:szCs w:val="20"/>
        </w:rPr>
        <w:t>zákona</w:t>
      </w:r>
      <w:r w:rsidR="00E4571B" w:rsidRPr="002F3361">
        <w:rPr>
          <w:sz w:val="20"/>
          <w:szCs w:val="20"/>
        </w:rPr>
        <w:t xml:space="preserve"> sa ne</w:t>
      </w:r>
      <w:r w:rsidR="00F74926" w:rsidRPr="002F3361">
        <w:rPr>
          <w:sz w:val="20"/>
          <w:szCs w:val="20"/>
        </w:rPr>
        <w:t>zohľadňuje</w:t>
      </w:r>
      <w:r w:rsidR="009A420B" w:rsidRPr="002F3361">
        <w:rPr>
          <w:sz w:val="20"/>
          <w:szCs w:val="20"/>
        </w:rPr>
        <w:t>.</w:t>
      </w:r>
    </w:p>
    <w:p w:rsidR="009A420B" w:rsidRPr="002F3361" w:rsidRDefault="006E3F0C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h</w:t>
      </w:r>
      <w:r w:rsidR="00BB0EDE" w:rsidRPr="002F3361">
        <w:rPr>
          <w:sz w:val="20"/>
          <w:szCs w:val="20"/>
        </w:rPr>
        <w:t>)</w:t>
      </w:r>
      <w:r w:rsidR="009A420B" w:rsidRPr="002F3361">
        <w:rPr>
          <w:sz w:val="20"/>
          <w:szCs w:val="20"/>
        </w:rPr>
        <w:tab/>
      </w:r>
      <w:proofErr w:type="spellStart"/>
      <w:r w:rsidR="009A420B" w:rsidRPr="002F3361">
        <w:rPr>
          <w:sz w:val="20"/>
          <w:szCs w:val="20"/>
        </w:rPr>
        <w:t>Nehodiace</w:t>
      </w:r>
      <w:proofErr w:type="spellEnd"/>
      <w:r w:rsidR="009A420B" w:rsidRPr="002F3361">
        <w:rPr>
          <w:sz w:val="20"/>
          <w:szCs w:val="20"/>
        </w:rPr>
        <w:t xml:space="preserve"> sa prečiarkne.</w:t>
      </w:r>
    </w:p>
    <w:p w:rsidR="009A420B" w:rsidRPr="002F3361" w:rsidRDefault="006E3F0C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i</w:t>
      </w:r>
      <w:r w:rsidR="00BB0EDE" w:rsidRPr="002F3361">
        <w:rPr>
          <w:sz w:val="20"/>
          <w:szCs w:val="20"/>
        </w:rPr>
        <w:t>)</w:t>
      </w:r>
      <w:r w:rsidR="009A420B" w:rsidRPr="002F3361">
        <w:rPr>
          <w:sz w:val="20"/>
          <w:szCs w:val="20"/>
          <w:vertAlign w:val="superscript"/>
        </w:rPr>
        <w:tab/>
      </w:r>
      <w:r w:rsidR="009A420B" w:rsidRPr="002F3361">
        <w:rPr>
          <w:sz w:val="20"/>
          <w:szCs w:val="20"/>
        </w:rPr>
        <w:t>Vlastné zdroje spolu sa uvádzajú vo výške rozdielu medzi oprávnenými nákladmi stavby</w:t>
      </w:r>
      <w:r w:rsidR="00D21B07" w:rsidRPr="002F3361">
        <w:rPr>
          <w:sz w:val="20"/>
          <w:szCs w:val="20"/>
        </w:rPr>
        <w:t xml:space="preserve"> celkom uvedenými v riadku 3.1</w:t>
      </w:r>
      <w:r w:rsidR="009A420B" w:rsidRPr="002F3361">
        <w:rPr>
          <w:sz w:val="20"/>
          <w:szCs w:val="20"/>
        </w:rPr>
        <w:t xml:space="preserve"> a</w:t>
      </w:r>
      <w:r w:rsidR="005D1AFB" w:rsidRPr="002F3361">
        <w:rPr>
          <w:sz w:val="20"/>
          <w:szCs w:val="20"/>
        </w:rPr>
        <w:t xml:space="preserve"> sumou </w:t>
      </w:r>
      <w:r w:rsidR="009A420B" w:rsidRPr="002F3361">
        <w:rPr>
          <w:sz w:val="20"/>
          <w:szCs w:val="20"/>
        </w:rPr>
        <w:t>dotáci</w:t>
      </w:r>
      <w:r w:rsidR="005D1AFB" w:rsidRPr="002F3361">
        <w:rPr>
          <w:sz w:val="20"/>
          <w:szCs w:val="20"/>
        </w:rPr>
        <w:t>e</w:t>
      </w:r>
      <w:r w:rsidR="009A420B" w:rsidRPr="002F3361">
        <w:rPr>
          <w:sz w:val="20"/>
          <w:szCs w:val="20"/>
        </w:rPr>
        <w:t xml:space="preserve"> vypočítanou podľa § 8 </w:t>
      </w:r>
      <w:r w:rsidR="00C35A98" w:rsidRPr="002F3361">
        <w:rPr>
          <w:sz w:val="20"/>
          <w:szCs w:val="20"/>
        </w:rPr>
        <w:t xml:space="preserve">vykonávaného </w:t>
      </w:r>
      <w:r w:rsidR="009A420B" w:rsidRPr="002F3361">
        <w:rPr>
          <w:sz w:val="20"/>
          <w:szCs w:val="20"/>
        </w:rPr>
        <w:t>zákona (</w:t>
      </w:r>
      <w:r w:rsidR="003F449B" w:rsidRPr="002F3361">
        <w:rPr>
          <w:sz w:val="20"/>
          <w:szCs w:val="20"/>
        </w:rPr>
        <w:t xml:space="preserve">uvedenou v </w:t>
      </w:r>
      <w:r w:rsidR="009A420B" w:rsidRPr="002F3361">
        <w:rPr>
          <w:sz w:val="20"/>
          <w:szCs w:val="20"/>
        </w:rPr>
        <w:t>riadk</w:t>
      </w:r>
      <w:r w:rsidR="00DC2B1F" w:rsidRPr="002F3361">
        <w:rPr>
          <w:sz w:val="20"/>
          <w:szCs w:val="20"/>
        </w:rPr>
        <w:t>u</w:t>
      </w:r>
      <w:r w:rsidR="009A420B" w:rsidRPr="002F3361">
        <w:rPr>
          <w:sz w:val="20"/>
          <w:szCs w:val="20"/>
        </w:rPr>
        <w:t xml:space="preserve"> 3.5.) bez</w:t>
      </w:r>
      <w:r w:rsidR="00C35A98" w:rsidRPr="002F3361">
        <w:rPr>
          <w:sz w:val="20"/>
          <w:szCs w:val="20"/>
        </w:rPr>
        <w:t> </w:t>
      </w:r>
      <w:r w:rsidR="009A420B" w:rsidRPr="002F3361">
        <w:rPr>
          <w:sz w:val="20"/>
          <w:szCs w:val="20"/>
        </w:rPr>
        <w:t>zohľadnenia možného zvýšenia alebo zníženia dotácie podľa § 8 ods. 7</w:t>
      </w:r>
      <w:r w:rsidR="00C35A98" w:rsidRPr="002F3361">
        <w:rPr>
          <w:sz w:val="20"/>
          <w:szCs w:val="20"/>
        </w:rPr>
        <w:t xml:space="preserve"> vykonávaného</w:t>
      </w:r>
      <w:r w:rsidR="009A420B" w:rsidRPr="002F3361">
        <w:rPr>
          <w:sz w:val="20"/>
          <w:szCs w:val="20"/>
        </w:rPr>
        <w:t xml:space="preserve"> zákona.</w:t>
      </w:r>
    </w:p>
    <w:p w:rsidR="001D695A" w:rsidRPr="001D695A" w:rsidRDefault="006E3F0C" w:rsidP="00BF0245">
      <w:pPr>
        <w:tabs>
          <w:tab w:val="left" w:pos="709"/>
          <w:tab w:val="left" w:pos="9214"/>
        </w:tabs>
        <w:spacing w:before="120"/>
        <w:ind w:left="284" w:right="190" w:hanging="284"/>
        <w:rPr>
          <w:sz w:val="20"/>
          <w:szCs w:val="20"/>
        </w:rPr>
      </w:pPr>
      <w:r w:rsidRPr="002F3361">
        <w:rPr>
          <w:sz w:val="20"/>
          <w:szCs w:val="20"/>
          <w:vertAlign w:val="superscript"/>
        </w:rPr>
        <w:t>j</w:t>
      </w:r>
      <w:r w:rsidR="001D695A" w:rsidRPr="002F3361">
        <w:rPr>
          <w:sz w:val="20"/>
          <w:szCs w:val="20"/>
        </w:rPr>
        <w:t>)</w:t>
      </w:r>
      <w:r w:rsidR="001D695A" w:rsidRPr="002F3361">
        <w:rPr>
          <w:sz w:val="20"/>
          <w:szCs w:val="20"/>
        </w:rPr>
        <w:tab/>
        <w:t xml:space="preserve">Uvedie sa stručný opis </w:t>
      </w:r>
      <w:r w:rsidRPr="002F3361">
        <w:rPr>
          <w:sz w:val="20"/>
          <w:szCs w:val="20"/>
        </w:rPr>
        <w:t>pri</w:t>
      </w:r>
      <w:r w:rsidR="001D695A" w:rsidRPr="002F3361">
        <w:rPr>
          <w:sz w:val="20"/>
          <w:szCs w:val="20"/>
        </w:rPr>
        <w:t xml:space="preserve"> </w:t>
      </w:r>
      <w:r w:rsidRPr="002F3361">
        <w:rPr>
          <w:sz w:val="20"/>
          <w:szCs w:val="20"/>
        </w:rPr>
        <w:t xml:space="preserve">obstarávaní </w:t>
      </w:r>
      <w:r w:rsidR="001D695A" w:rsidRPr="002F3361">
        <w:rPr>
          <w:sz w:val="20"/>
          <w:szCs w:val="20"/>
        </w:rPr>
        <w:t>bytu na základe zmluvy o budúcej kúpnej zmluve.</w:t>
      </w:r>
    </w:p>
    <w:p w:rsidR="009A420B" w:rsidRPr="00E86E48" w:rsidRDefault="009A420B" w:rsidP="00B37115">
      <w:pPr>
        <w:tabs>
          <w:tab w:val="left" w:pos="709"/>
        </w:tabs>
        <w:ind w:left="709" w:right="424" w:hanging="709"/>
        <w:rPr>
          <w:sz w:val="20"/>
          <w:szCs w:val="20"/>
        </w:rPr>
      </w:pPr>
    </w:p>
    <w:sectPr w:rsidR="009A420B" w:rsidRPr="00E86E48" w:rsidSect="00C11FA4">
      <w:pgSz w:w="12240" w:h="15840"/>
      <w:pgMar w:top="1021" w:right="1418" w:bottom="102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6C" w:rsidRDefault="0012436C" w:rsidP="005F544F">
      <w:r>
        <w:separator/>
      </w:r>
    </w:p>
  </w:endnote>
  <w:endnote w:type="continuationSeparator" w:id="0">
    <w:p w:rsidR="0012436C" w:rsidRDefault="0012436C" w:rsidP="005F5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671" w:rsidRPr="002424D2" w:rsidRDefault="00481A31" w:rsidP="00242671">
    <w:pPr>
      <w:pStyle w:val="Pta"/>
      <w:jc w:val="center"/>
      <w:rPr>
        <w:sz w:val="20"/>
        <w:szCs w:val="20"/>
      </w:rPr>
    </w:pPr>
    <w:r w:rsidRPr="002424D2">
      <w:rPr>
        <w:sz w:val="20"/>
        <w:szCs w:val="20"/>
      </w:rPr>
      <w:fldChar w:fldCharType="begin"/>
    </w:r>
    <w:r w:rsidRPr="002424D2">
      <w:rPr>
        <w:sz w:val="20"/>
        <w:szCs w:val="20"/>
      </w:rPr>
      <w:instrText>PAGE   \* MERGEFORMAT</w:instrText>
    </w:r>
    <w:r w:rsidRPr="002424D2">
      <w:rPr>
        <w:sz w:val="20"/>
        <w:szCs w:val="20"/>
      </w:rPr>
      <w:fldChar w:fldCharType="separate"/>
    </w:r>
    <w:r w:rsidR="00A65E4E">
      <w:rPr>
        <w:noProof/>
        <w:sz w:val="20"/>
        <w:szCs w:val="20"/>
      </w:rPr>
      <w:t>6</w:t>
    </w:r>
    <w:r w:rsidRPr="002424D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B9" w:rsidRPr="002424D2" w:rsidRDefault="008718B9" w:rsidP="002424D2">
    <w:pPr>
      <w:pStyle w:val="Pta"/>
      <w:jc w:val="center"/>
      <w:rPr>
        <w:sz w:val="20"/>
        <w:szCs w:val="20"/>
      </w:rPr>
    </w:pPr>
    <w:r w:rsidRPr="002424D2">
      <w:rPr>
        <w:sz w:val="20"/>
        <w:szCs w:val="20"/>
      </w:rPr>
      <w:fldChar w:fldCharType="begin"/>
    </w:r>
    <w:r w:rsidRPr="002424D2">
      <w:rPr>
        <w:sz w:val="20"/>
        <w:szCs w:val="20"/>
      </w:rPr>
      <w:instrText>PAGE   \* MERGEFORMAT</w:instrText>
    </w:r>
    <w:r w:rsidRPr="002424D2">
      <w:rPr>
        <w:sz w:val="20"/>
        <w:szCs w:val="20"/>
      </w:rPr>
      <w:fldChar w:fldCharType="separate"/>
    </w:r>
    <w:r w:rsidR="00A65E4E">
      <w:rPr>
        <w:noProof/>
        <w:sz w:val="20"/>
        <w:szCs w:val="20"/>
      </w:rPr>
      <w:t>1</w:t>
    </w:r>
    <w:r w:rsidRPr="002424D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6C" w:rsidRDefault="0012436C" w:rsidP="005F544F">
      <w:r>
        <w:separator/>
      </w:r>
    </w:p>
  </w:footnote>
  <w:footnote w:type="continuationSeparator" w:id="0">
    <w:p w:rsidR="0012436C" w:rsidRDefault="0012436C" w:rsidP="005F5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EBB"/>
    <w:multiLevelType w:val="hybridMultilevel"/>
    <w:tmpl w:val="96548AB8"/>
    <w:lvl w:ilvl="0" w:tplc="F0CED64A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1" w15:restartNumberingAfterBreak="0">
    <w:nsid w:val="0E685A9E"/>
    <w:multiLevelType w:val="hybridMultilevel"/>
    <w:tmpl w:val="629C4E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EA9206C"/>
    <w:multiLevelType w:val="hybridMultilevel"/>
    <w:tmpl w:val="E94CADC2"/>
    <w:lvl w:ilvl="0" w:tplc="6A84A8E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15521659"/>
    <w:multiLevelType w:val="hybridMultilevel"/>
    <w:tmpl w:val="2C10D5F6"/>
    <w:lvl w:ilvl="0" w:tplc="E1BC7CE0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4" w15:restartNumberingAfterBreak="0">
    <w:nsid w:val="1C440FB0"/>
    <w:multiLevelType w:val="hybridMultilevel"/>
    <w:tmpl w:val="45F663EC"/>
    <w:lvl w:ilvl="0" w:tplc="830A94C8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1E056C44"/>
    <w:multiLevelType w:val="multilevel"/>
    <w:tmpl w:val="007CF40C"/>
    <w:lvl w:ilvl="0">
      <w:start w:val="1"/>
      <w:numFmt w:val="decimal"/>
      <w:lvlText w:val="7. 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1FA3865"/>
    <w:multiLevelType w:val="hybridMultilevel"/>
    <w:tmpl w:val="C97AF572"/>
    <w:lvl w:ilvl="0" w:tplc="97646F6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7" w15:restartNumberingAfterBreak="0">
    <w:nsid w:val="242437E0"/>
    <w:multiLevelType w:val="hybridMultilevel"/>
    <w:tmpl w:val="C3FADF9C"/>
    <w:lvl w:ilvl="0" w:tplc="262474D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75D5353"/>
    <w:multiLevelType w:val="multilevel"/>
    <w:tmpl w:val="DACE9F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BD4163F"/>
    <w:multiLevelType w:val="hybridMultilevel"/>
    <w:tmpl w:val="BB52E99A"/>
    <w:lvl w:ilvl="0" w:tplc="D2C0988C">
      <w:start w:val="1"/>
      <w:numFmt w:val="lowerLetter"/>
      <w:lvlText w:val="%1)"/>
      <w:lvlJc w:val="left"/>
      <w:pPr>
        <w:ind w:left="107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9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1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3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5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7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9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1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36" w:hanging="180"/>
      </w:pPr>
      <w:rPr>
        <w:rFonts w:cs="Times New Roman"/>
      </w:rPr>
    </w:lvl>
  </w:abstractNum>
  <w:abstractNum w:abstractNumId="10" w15:restartNumberingAfterBreak="0">
    <w:nsid w:val="2E292A02"/>
    <w:multiLevelType w:val="multilevel"/>
    <w:tmpl w:val="F7D2BB6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1" w15:restartNumberingAfterBreak="0">
    <w:nsid w:val="3182170A"/>
    <w:multiLevelType w:val="hybridMultilevel"/>
    <w:tmpl w:val="981AA4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CE48E8"/>
    <w:multiLevelType w:val="hybridMultilevel"/>
    <w:tmpl w:val="120E0ECA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56B5E"/>
    <w:multiLevelType w:val="singleLevel"/>
    <w:tmpl w:val="306C187A"/>
    <w:lvl w:ilvl="0">
      <w:start w:val="1"/>
      <w:numFmt w:val="decimal"/>
      <w:lvlText w:val="9. %1."/>
      <w:lvlJc w:val="left"/>
      <w:pPr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</w:abstractNum>
  <w:abstractNum w:abstractNumId="14" w15:restartNumberingAfterBreak="0">
    <w:nsid w:val="45533F64"/>
    <w:multiLevelType w:val="hybridMultilevel"/>
    <w:tmpl w:val="BD60B97A"/>
    <w:lvl w:ilvl="0" w:tplc="E318B07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6C07A0B"/>
    <w:multiLevelType w:val="multilevel"/>
    <w:tmpl w:val="172663B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9840D04"/>
    <w:multiLevelType w:val="hybridMultilevel"/>
    <w:tmpl w:val="D3D63C5C"/>
    <w:lvl w:ilvl="0" w:tplc="DF14BF3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9C5206"/>
    <w:multiLevelType w:val="hybridMultilevel"/>
    <w:tmpl w:val="E064F08C"/>
    <w:lvl w:ilvl="0" w:tplc="8B1E94E8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3E9503B"/>
    <w:multiLevelType w:val="multilevel"/>
    <w:tmpl w:val="16DC6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 w:val="0"/>
        <w:i w:val="0"/>
        <w:color w:val="auto"/>
        <w:sz w:val="20"/>
      </w:rPr>
    </w:lvl>
    <w:lvl w:ilvl="1">
      <w:start w:val="2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55FC5B4D"/>
    <w:multiLevelType w:val="hybridMultilevel"/>
    <w:tmpl w:val="3CFAB9D6"/>
    <w:lvl w:ilvl="0" w:tplc="517ED866">
      <w:start w:val="3"/>
      <w:numFmt w:val="bullet"/>
      <w:lvlText w:val="-"/>
      <w:lvlJc w:val="left"/>
      <w:pPr>
        <w:ind w:left="716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0" w15:restartNumberingAfterBreak="0">
    <w:nsid w:val="57A77215"/>
    <w:multiLevelType w:val="multilevel"/>
    <w:tmpl w:val="265E2D6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8F1654B"/>
    <w:multiLevelType w:val="multilevel"/>
    <w:tmpl w:val="50F09DEA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1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288" w:hanging="1440"/>
      </w:pPr>
      <w:rPr>
        <w:rFonts w:cs="Times New Roman" w:hint="default"/>
      </w:rPr>
    </w:lvl>
  </w:abstractNum>
  <w:abstractNum w:abstractNumId="22" w15:restartNumberingAfterBreak="0">
    <w:nsid w:val="5B435AA4"/>
    <w:multiLevelType w:val="multilevel"/>
    <w:tmpl w:val="3BE40C0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659B26F4"/>
    <w:multiLevelType w:val="hybridMultilevel"/>
    <w:tmpl w:val="273EF0EA"/>
    <w:lvl w:ilvl="0" w:tplc="0BDE8654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4" w15:restartNumberingAfterBreak="0">
    <w:nsid w:val="6A771949"/>
    <w:multiLevelType w:val="multilevel"/>
    <w:tmpl w:val="49AE31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D9F4C44"/>
    <w:multiLevelType w:val="hybridMultilevel"/>
    <w:tmpl w:val="038A2ABA"/>
    <w:lvl w:ilvl="0" w:tplc="5FD63274">
      <w:start w:val="1"/>
      <w:numFmt w:val="lowerLetter"/>
      <w:lvlText w:val="%1)"/>
      <w:lvlJc w:val="left"/>
      <w:pPr>
        <w:ind w:left="71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26" w15:restartNumberingAfterBreak="0">
    <w:nsid w:val="719818F7"/>
    <w:multiLevelType w:val="hybridMultilevel"/>
    <w:tmpl w:val="F4527FC6"/>
    <w:lvl w:ilvl="0" w:tplc="542A376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81F114C"/>
    <w:multiLevelType w:val="multilevel"/>
    <w:tmpl w:val="3BE40C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C272D3E"/>
    <w:multiLevelType w:val="multilevel"/>
    <w:tmpl w:val="C1E4C23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4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1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88" w:hanging="1440"/>
      </w:pPr>
      <w:rPr>
        <w:rFonts w:cs="Times New Roman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7"/>
  </w:num>
  <w:num w:numId="5">
    <w:abstractNumId w:val="26"/>
  </w:num>
  <w:num w:numId="6">
    <w:abstractNumId w:val="24"/>
  </w:num>
  <w:num w:numId="7">
    <w:abstractNumId w:val="20"/>
  </w:num>
  <w:num w:numId="8">
    <w:abstractNumId w:val="15"/>
  </w:num>
  <w:num w:numId="9">
    <w:abstractNumId w:val="23"/>
  </w:num>
  <w:num w:numId="10">
    <w:abstractNumId w:val="6"/>
  </w:num>
  <w:num w:numId="11">
    <w:abstractNumId w:val="17"/>
  </w:num>
  <w:num w:numId="12">
    <w:abstractNumId w:val="19"/>
  </w:num>
  <w:num w:numId="13">
    <w:abstractNumId w:val="25"/>
  </w:num>
  <w:num w:numId="14">
    <w:abstractNumId w:val="3"/>
  </w:num>
  <w:num w:numId="15">
    <w:abstractNumId w:val="0"/>
  </w:num>
  <w:num w:numId="16">
    <w:abstractNumId w:val="14"/>
  </w:num>
  <w:num w:numId="17">
    <w:abstractNumId w:val="28"/>
  </w:num>
  <w:num w:numId="18">
    <w:abstractNumId w:val="21"/>
  </w:num>
  <w:num w:numId="19">
    <w:abstractNumId w:val="9"/>
  </w:num>
  <w:num w:numId="20">
    <w:abstractNumId w:val="11"/>
  </w:num>
  <w:num w:numId="21">
    <w:abstractNumId w:val="2"/>
  </w:num>
  <w:num w:numId="22">
    <w:abstractNumId w:val="22"/>
  </w:num>
  <w:num w:numId="23">
    <w:abstractNumId w:val="27"/>
  </w:num>
  <w:num w:numId="24">
    <w:abstractNumId w:val="10"/>
  </w:num>
  <w:num w:numId="25">
    <w:abstractNumId w:val="1"/>
  </w:num>
  <w:num w:numId="26">
    <w:abstractNumId w:val="5"/>
  </w:num>
  <w:num w:numId="27">
    <w:abstractNumId w:val="16"/>
  </w:num>
  <w:num w:numId="28">
    <w:abstractNumId w:val="4"/>
  </w:num>
  <w:num w:numId="2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4F"/>
    <w:rsid w:val="00001583"/>
    <w:rsid w:val="00002A13"/>
    <w:rsid w:val="00002A2E"/>
    <w:rsid w:val="00003F88"/>
    <w:rsid w:val="00004B1F"/>
    <w:rsid w:val="00006FDF"/>
    <w:rsid w:val="000073D2"/>
    <w:rsid w:val="0000757B"/>
    <w:rsid w:val="00007FC8"/>
    <w:rsid w:val="000108DE"/>
    <w:rsid w:val="00013736"/>
    <w:rsid w:val="00015B07"/>
    <w:rsid w:val="00016AB0"/>
    <w:rsid w:val="00021A5C"/>
    <w:rsid w:val="0002314C"/>
    <w:rsid w:val="0002331D"/>
    <w:rsid w:val="00026B7E"/>
    <w:rsid w:val="00032894"/>
    <w:rsid w:val="00037659"/>
    <w:rsid w:val="00044433"/>
    <w:rsid w:val="00045482"/>
    <w:rsid w:val="00047127"/>
    <w:rsid w:val="0005031C"/>
    <w:rsid w:val="00050D41"/>
    <w:rsid w:val="00052BCF"/>
    <w:rsid w:val="00052D25"/>
    <w:rsid w:val="00052D4B"/>
    <w:rsid w:val="00054FA5"/>
    <w:rsid w:val="0005649D"/>
    <w:rsid w:val="00061CBE"/>
    <w:rsid w:val="00062B24"/>
    <w:rsid w:val="00062D5B"/>
    <w:rsid w:val="00063A7F"/>
    <w:rsid w:val="00064681"/>
    <w:rsid w:val="00065563"/>
    <w:rsid w:val="0006633F"/>
    <w:rsid w:val="00066C72"/>
    <w:rsid w:val="00072467"/>
    <w:rsid w:val="00072CDB"/>
    <w:rsid w:val="00077575"/>
    <w:rsid w:val="00080167"/>
    <w:rsid w:val="00080C34"/>
    <w:rsid w:val="00082C5D"/>
    <w:rsid w:val="00084811"/>
    <w:rsid w:val="000852F1"/>
    <w:rsid w:val="0009159D"/>
    <w:rsid w:val="00092471"/>
    <w:rsid w:val="00092478"/>
    <w:rsid w:val="00092768"/>
    <w:rsid w:val="000927C9"/>
    <w:rsid w:val="000940FF"/>
    <w:rsid w:val="000947C5"/>
    <w:rsid w:val="00095693"/>
    <w:rsid w:val="0009612E"/>
    <w:rsid w:val="000A006B"/>
    <w:rsid w:val="000A0745"/>
    <w:rsid w:val="000A0B49"/>
    <w:rsid w:val="000A69D3"/>
    <w:rsid w:val="000A6A8C"/>
    <w:rsid w:val="000A7B92"/>
    <w:rsid w:val="000A7E1D"/>
    <w:rsid w:val="000B0FA9"/>
    <w:rsid w:val="000B178A"/>
    <w:rsid w:val="000C0370"/>
    <w:rsid w:val="000C71F8"/>
    <w:rsid w:val="000C7DCA"/>
    <w:rsid w:val="000D06D3"/>
    <w:rsid w:val="000D5773"/>
    <w:rsid w:val="000D7AA6"/>
    <w:rsid w:val="000E40E8"/>
    <w:rsid w:val="000E41E8"/>
    <w:rsid w:val="000F07F4"/>
    <w:rsid w:val="000F1901"/>
    <w:rsid w:val="000F1956"/>
    <w:rsid w:val="000F414C"/>
    <w:rsid w:val="000F5DDE"/>
    <w:rsid w:val="000F5E93"/>
    <w:rsid w:val="000F6ACB"/>
    <w:rsid w:val="00100DDD"/>
    <w:rsid w:val="00100FBF"/>
    <w:rsid w:val="00102730"/>
    <w:rsid w:val="00103C0D"/>
    <w:rsid w:val="001044E5"/>
    <w:rsid w:val="00105661"/>
    <w:rsid w:val="00106D4C"/>
    <w:rsid w:val="00110E3C"/>
    <w:rsid w:val="001118BE"/>
    <w:rsid w:val="001201E3"/>
    <w:rsid w:val="00120C3D"/>
    <w:rsid w:val="00122BF9"/>
    <w:rsid w:val="0012436C"/>
    <w:rsid w:val="00125F61"/>
    <w:rsid w:val="00127DC9"/>
    <w:rsid w:val="00131D74"/>
    <w:rsid w:val="00132297"/>
    <w:rsid w:val="00136FE3"/>
    <w:rsid w:val="0014181E"/>
    <w:rsid w:val="0014190C"/>
    <w:rsid w:val="001419D2"/>
    <w:rsid w:val="00145BC0"/>
    <w:rsid w:val="00146B38"/>
    <w:rsid w:val="00147980"/>
    <w:rsid w:val="00155815"/>
    <w:rsid w:val="00155EDD"/>
    <w:rsid w:val="001568F1"/>
    <w:rsid w:val="00156FA4"/>
    <w:rsid w:val="00160617"/>
    <w:rsid w:val="00161160"/>
    <w:rsid w:val="001633D0"/>
    <w:rsid w:val="001664DE"/>
    <w:rsid w:val="0016725F"/>
    <w:rsid w:val="0017195C"/>
    <w:rsid w:val="0017293D"/>
    <w:rsid w:val="00172E1D"/>
    <w:rsid w:val="00175421"/>
    <w:rsid w:val="00175C33"/>
    <w:rsid w:val="00176655"/>
    <w:rsid w:val="00177008"/>
    <w:rsid w:val="001820DC"/>
    <w:rsid w:val="0018658A"/>
    <w:rsid w:val="001870A5"/>
    <w:rsid w:val="00191C5B"/>
    <w:rsid w:val="00193CE9"/>
    <w:rsid w:val="00196962"/>
    <w:rsid w:val="00196A8E"/>
    <w:rsid w:val="00197FB3"/>
    <w:rsid w:val="001A0D6E"/>
    <w:rsid w:val="001A365F"/>
    <w:rsid w:val="001A44D9"/>
    <w:rsid w:val="001A5CF0"/>
    <w:rsid w:val="001A5EDD"/>
    <w:rsid w:val="001A6D0C"/>
    <w:rsid w:val="001B0162"/>
    <w:rsid w:val="001B0377"/>
    <w:rsid w:val="001B2B91"/>
    <w:rsid w:val="001B6123"/>
    <w:rsid w:val="001C0108"/>
    <w:rsid w:val="001C0338"/>
    <w:rsid w:val="001C4C96"/>
    <w:rsid w:val="001C76CA"/>
    <w:rsid w:val="001D0822"/>
    <w:rsid w:val="001D33ED"/>
    <w:rsid w:val="001D3D68"/>
    <w:rsid w:val="001D4F4F"/>
    <w:rsid w:val="001D665B"/>
    <w:rsid w:val="001D695A"/>
    <w:rsid w:val="001E2D2C"/>
    <w:rsid w:val="001E3340"/>
    <w:rsid w:val="001E4582"/>
    <w:rsid w:val="001E4685"/>
    <w:rsid w:val="001F0921"/>
    <w:rsid w:val="001F1334"/>
    <w:rsid w:val="001F18D6"/>
    <w:rsid w:val="001F3414"/>
    <w:rsid w:val="001F519C"/>
    <w:rsid w:val="001F73CB"/>
    <w:rsid w:val="0020208A"/>
    <w:rsid w:val="002020E4"/>
    <w:rsid w:val="00204020"/>
    <w:rsid w:val="00205CE3"/>
    <w:rsid w:val="00207C87"/>
    <w:rsid w:val="00207D0B"/>
    <w:rsid w:val="00210AA8"/>
    <w:rsid w:val="00211D31"/>
    <w:rsid w:val="00213163"/>
    <w:rsid w:val="0021592E"/>
    <w:rsid w:val="00215C7E"/>
    <w:rsid w:val="002174B9"/>
    <w:rsid w:val="0022032E"/>
    <w:rsid w:val="002205A8"/>
    <w:rsid w:val="002205C2"/>
    <w:rsid w:val="0022141C"/>
    <w:rsid w:val="00221E3C"/>
    <w:rsid w:val="0022389F"/>
    <w:rsid w:val="00226236"/>
    <w:rsid w:val="00226BCD"/>
    <w:rsid w:val="00230562"/>
    <w:rsid w:val="002308E5"/>
    <w:rsid w:val="0023631D"/>
    <w:rsid w:val="00237096"/>
    <w:rsid w:val="002411A6"/>
    <w:rsid w:val="002424D2"/>
    <w:rsid w:val="00242671"/>
    <w:rsid w:val="00251F65"/>
    <w:rsid w:val="00254229"/>
    <w:rsid w:val="00255718"/>
    <w:rsid w:val="002563B2"/>
    <w:rsid w:val="00263ACD"/>
    <w:rsid w:val="0026424B"/>
    <w:rsid w:val="002648DE"/>
    <w:rsid w:val="002673EB"/>
    <w:rsid w:val="00267916"/>
    <w:rsid w:val="00270530"/>
    <w:rsid w:val="00270F87"/>
    <w:rsid w:val="002712ED"/>
    <w:rsid w:val="0027581D"/>
    <w:rsid w:val="00277EDF"/>
    <w:rsid w:val="00280069"/>
    <w:rsid w:val="00280748"/>
    <w:rsid w:val="00280FED"/>
    <w:rsid w:val="002839E3"/>
    <w:rsid w:val="0029263A"/>
    <w:rsid w:val="00293C53"/>
    <w:rsid w:val="002958AF"/>
    <w:rsid w:val="002975F3"/>
    <w:rsid w:val="002A0085"/>
    <w:rsid w:val="002A151E"/>
    <w:rsid w:val="002A16E2"/>
    <w:rsid w:val="002A61B6"/>
    <w:rsid w:val="002B2724"/>
    <w:rsid w:val="002B341D"/>
    <w:rsid w:val="002B42E0"/>
    <w:rsid w:val="002B4866"/>
    <w:rsid w:val="002B4BF6"/>
    <w:rsid w:val="002B6ADD"/>
    <w:rsid w:val="002C572D"/>
    <w:rsid w:val="002C6C9A"/>
    <w:rsid w:val="002C6E08"/>
    <w:rsid w:val="002D0ED1"/>
    <w:rsid w:val="002D5FEC"/>
    <w:rsid w:val="002D695A"/>
    <w:rsid w:val="002D6ED3"/>
    <w:rsid w:val="002E020F"/>
    <w:rsid w:val="002E0ADB"/>
    <w:rsid w:val="002E28B3"/>
    <w:rsid w:val="002E7995"/>
    <w:rsid w:val="002F3361"/>
    <w:rsid w:val="002F3898"/>
    <w:rsid w:val="002F42C4"/>
    <w:rsid w:val="002F4B51"/>
    <w:rsid w:val="002F6F57"/>
    <w:rsid w:val="002F7253"/>
    <w:rsid w:val="00301CD4"/>
    <w:rsid w:val="00302542"/>
    <w:rsid w:val="003047FE"/>
    <w:rsid w:val="003048F7"/>
    <w:rsid w:val="00305CCF"/>
    <w:rsid w:val="00307DD1"/>
    <w:rsid w:val="00310015"/>
    <w:rsid w:val="003100F4"/>
    <w:rsid w:val="00311206"/>
    <w:rsid w:val="00311620"/>
    <w:rsid w:val="003124B1"/>
    <w:rsid w:val="003132EE"/>
    <w:rsid w:val="0031349C"/>
    <w:rsid w:val="00314A22"/>
    <w:rsid w:val="00315043"/>
    <w:rsid w:val="003151E2"/>
    <w:rsid w:val="00315287"/>
    <w:rsid w:val="003158F0"/>
    <w:rsid w:val="00317146"/>
    <w:rsid w:val="00320440"/>
    <w:rsid w:val="00322455"/>
    <w:rsid w:val="0032443E"/>
    <w:rsid w:val="0032550B"/>
    <w:rsid w:val="00325B88"/>
    <w:rsid w:val="00326DAA"/>
    <w:rsid w:val="00327371"/>
    <w:rsid w:val="00330562"/>
    <w:rsid w:val="003321A5"/>
    <w:rsid w:val="003340D1"/>
    <w:rsid w:val="003345C8"/>
    <w:rsid w:val="0034385C"/>
    <w:rsid w:val="00344291"/>
    <w:rsid w:val="00350E6E"/>
    <w:rsid w:val="00351C5B"/>
    <w:rsid w:val="00352C60"/>
    <w:rsid w:val="00355238"/>
    <w:rsid w:val="00355816"/>
    <w:rsid w:val="00356B87"/>
    <w:rsid w:val="00361372"/>
    <w:rsid w:val="00362BDF"/>
    <w:rsid w:val="0036313B"/>
    <w:rsid w:val="003710D2"/>
    <w:rsid w:val="00372D50"/>
    <w:rsid w:val="00375A6F"/>
    <w:rsid w:val="003773AD"/>
    <w:rsid w:val="00380376"/>
    <w:rsid w:val="00381E17"/>
    <w:rsid w:val="00384FA0"/>
    <w:rsid w:val="003877F4"/>
    <w:rsid w:val="00387C20"/>
    <w:rsid w:val="00391C73"/>
    <w:rsid w:val="00392CDE"/>
    <w:rsid w:val="00392E0A"/>
    <w:rsid w:val="003934CD"/>
    <w:rsid w:val="00393EF2"/>
    <w:rsid w:val="003954BF"/>
    <w:rsid w:val="00396EEF"/>
    <w:rsid w:val="003A0E7B"/>
    <w:rsid w:val="003A207A"/>
    <w:rsid w:val="003A2C48"/>
    <w:rsid w:val="003A5B3C"/>
    <w:rsid w:val="003A631C"/>
    <w:rsid w:val="003B0CD0"/>
    <w:rsid w:val="003B0F53"/>
    <w:rsid w:val="003B2D28"/>
    <w:rsid w:val="003B3499"/>
    <w:rsid w:val="003B3AE4"/>
    <w:rsid w:val="003B5440"/>
    <w:rsid w:val="003B578B"/>
    <w:rsid w:val="003B7563"/>
    <w:rsid w:val="003B7852"/>
    <w:rsid w:val="003C25AD"/>
    <w:rsid w:val="003C3245"/>
    <w:rsid w:val="003C4574"/>
    <w:rsid w:val="003C5E81"/>
    <w:rsid w:val="003C746D"/>
    <w:rsid w:val="003D0EFD"/>
    <w:rsid w:val="003D4DF8"/>
    <w:rsid w:val="003D7B14"/>
    <w:rsid w:val="003E0F68"/>
    <w:rsid w:val="003E156C"/>
    <w:rsid w:val="003E3AB6"/>
    <w:rsid w:val="003E78F4"/>
    <w:rsid w:val="003E7E9F"/>
    <w:rsid w:val="003F1EDC"/>
    <w:rsid w:val="003F212B"/>
    <w:rsid w:val="003F3936"/>
    <w:rsid w:val="003F449B"/>
    <w:rsid w:val="004002C9"/>
    <w:rsid w:val="00400C4D"/>
    <w:rsid w:val="00401793"/>
    <w:rsid w:val="00401F85"/>
    <w:rsid w:val="0041369D"/>
    <w:rsid w:val="004160A5"/>
    <w:rsid w:val="0041755C"/>
    <w:rsid w:val="00420249"/>
    <w:rsid w:val="00420688"/>
    <w:rsid w:val="00421240"/>
    <w:rsid w:val="00421DB5"/>
    <w:rsid w:val="00422924"/>
    <w:rsid w:val="0042743E"/>
    <w:rsid w:val="004320A3"/>
    <w:rsid w:val="00432E42"/>
    <w:rsid w:val="00433917"/>
    <w:rsid w:val="00434ADC"/>
    <w:rsid w:val="00436840"/>
    <w:rsid w:val="00437352"/>
    <w:rsid w:val="00437E1A"/>
    <w:rsid w:val="00437F1E"/>
    <w:rsid w:val="00441188"/>
    <w:rsid w:val="0044184A"/>
    <w:rsid w:val="00442171"/>
    <w:rsid w:val="0044355B"/>
    <w:rsid w:val="004463B9"/>
    <w:rsid w:val="0044661D"/>
    <w:rsid w:val="00447691"/>
    <w:rsid w:val="00451A24"/>
    <w:rsid w:val="00455B24"/>
    <w:rsid w:val="004645E3"/>
    <w:rsid w:val="00471121"/>
    <w:rsid w:val="00471D75"/>
    <w:rsid w:val="00472BFC"/>
    <w:rsid w:val="00472F6F"/>
    <w:rsid w:val="004746F1"/>
    <w:rsid w:val="00480878"/>
    <w:rsid w:val="0048098B"/>
    <w:rsid w:val="00481A31"/>
    <w:rsid w:val="00482319"/>
    <w:rsid w:val="0048262E"/>
    <w:rsid w:val="00482631"/>
    <w:rsid w:val="00483966"/>
    <w:rsid w:val="0048629F"/>
    <w:rsid w:val="00490459"/>
    <w:rsid w:val="00490C25"/>
    <w:rsid w:val="00493357"/>
    <w:rsid w:val="00493483"/>
    <w:rsid w:val="00495974"/>
    <w:rsid w:val="00495A01"/>
    <w:rsid w:val="00495A5E"/>
    <w:rsid w:val="0049669F"/>
    <w:rsid w:val="00496FD4"/>
    <w:rsid w:val="00497540"/>
    <w:rsid w:val="0049785C"/>
    <w:rsid w:val="00497B4F"/>
    <w:rsid w:val="004A1A3A"/>
    <w:rsid w:val="004A1B8A"/>
    <w:rsid w:val="004A1F7E"/>
    <w:rsid w:val="004A3E2A"/>
    <w:rsid w:val="004A403A"/>
    <w:rsid w:val="004A4923"/>
    <w:rsid w:val="004A53FC"/>
    <w:rsid w:val="004A5666"/>
    <w:rsid w:val="004B1EDC"/>
    <w:rsid w:val="004B22F8"/>
    <w:rsid w:val="004B33A0"/>
    <w:rsid w:val="004B62D0"/>
    <w:rsid w:val="004B6362"/>
    <w:rsid w:val="004C0682"/>
    <w:rsid w:val="004C281F"/>
    <w:rsid w:val="004C31B2"/>
    <w:rsid w:val="004C37A3"/>
    <w:rsid w:val="004C414B"/>
    <w:rsid w:val="004C458C"/>
    <w:rsid w:val="004C52E8"/>
    <w:rsid w:val="004C5FB4"/>
    <w:rsid w:val="004C6AB5"/>
    <w:rsid w:val="004D224B"/>
    <w:rsid w:val="004D3EED"/>
    <w:rsid w:val="004D6377"/>
    <w:rsid w:val="004D6A4B"/>
    <w:rsid w:val="004E240E"/>
    <w:rsid w:val="004E7C8D"/>
    <w:rsid w:val="004F561B"/>
    <w:rsid w:val="005024B6"/>
    <w:rsid w:val="0050251F"/>
    <w:rsid w:val="00502F74"/>
    <w:rsid w:val="005052E6"/>
    <w:rsid w:val="00505529"/>
    <w:rsid w:val="00510D00"/>
    <w:rsid w:val="00513875"/>
    <w:rsid w:val="0051540C"/>
    <w:rsid w:val="00517442"/>
    <w:rsid w:val="005179E8"/>
    <w:rsid w:val="00521756"/>
    <w:rsid w:val="00521F50"/>
    <w:rsid w:val="00522A31"/>
    <w:rsid w:val="005238A9"/>
    <w:rsid w:val="005243F1"/>
    <w:rsid w:val="00524519"/>
    <w:rsid w:val="00526D00"/>
    <w:rsid w:val="00530804"/>
    <w:rsid w:val="00531CB0"/>
    <w:rsid w:val="00533A1E"/>
    <w:rsid w:val="00537B9D"/>
    <w:rsid w:val="00537D8E"/>
    <w:rsid w:val="00540C29"/>
    <w:rsid w:val="00540F42"/>
    <w:rsid w:val="00541407"/>
    <w:rsid w:val="005415A9"/>
    <w:rsid w:val="005417D0"/>
    <w:rsid w:val="00543072"/>
    <w:rsid w:val="00547403"/>
    <w:rsid w:val="00550AE9"/>
    <w:rsid w:val="00551F59"/>
    <w:rsid w:val="00552FF6"/>
    <w:rsid w:val="0055553E"/>
    <w:rsid w:val="00560ED6"/>
    <w:rsid w:val="00563467"/>
    <w:rsid w:val="00565352"/>
    <w:rsid w:val="005703BC"/>
    <w:rsid w:val="005711B4"/>
    <w:rsid w:val="00571F41"/>
    <w:rsid w:val="005748CE"/>
    <w:rsid w:val="0057633F"/>
    <w:rsid w:val="00584EC4"/>
    <w:rsid w:val="00584EE5"/>
    <w:rsid w:val="005862D8"/>
    <w:rsid w:val="0059005A"/>
    <w:rsid w:val="005905AB"/>
    <w:rsid w:val="005907F9"/>
    <w:rsid w:val="00590FB6"/>
    <w:rsid w:val="0059109C"/>
    <w:rsid w:val="00592625"/>
    <w:rsid w:val="00592B08"/>
    <w:rsid w:val="0059328F"/>
    <w:rsid w:val="00596E12"/>
    <w:rsid w:val="00596E3F"/>
    <w:rsid w:val="0059754C"/>
    <w:rsid w:val="005A4363"/>
    <w:rsid w:val="005A6684"/>
    <w:rsid w:val="005A7041"/>
    <w:rsid w:val="005A7FAC"/>
    <w:rsid w:val="005B24BE"/>
    <w:rsid w:val="005B450E"/>
    <w:rsid w:val="005B4573"/>
    <w:rsid w:val="005B792E"/>
    <w:rsid w:val="005C2DFF"/>
    <w:rsid w:val="005C31A5"/>
    <w:rsid w:val="005C34AC"/>
    <w:rsid w:val="005C5F34"/>
    <w:rsid w:val="005D0C7A"/>
    <w:rsid w:val="005D0E72"/>
    <w:rsid w:val="005D1AFB"/>
    <w:rsid w:val="005D31FC"/>
    <w:rsid w:val="005D3531"/>
    <w:rsid w:val="005D498C"/>
    <w:rsid w:val="005D6BA2"/>
    <w:rsid w:val="005D7F2A"/>
    <w:rsid w:val="005E086F"/>
    <w:rsid w:val="005E1672"/>
    <w:rsid w:val="005E55A5"/>
    <w:rsid w:val="005E5786"/>
    <w:rsid w:val="005F0EF5"/>
    <w:rsid w:val="005F2328"/>
    <w:rsid w:val="005F23C6"/>
    <w:rsid w:val="005F375B"/>
    <w:rsid w:val="005F3B13"/>
    <w:rsid w:val="005F3B5D"/>
    <w:rsid w:val="005F3ECE"/>
    <w:rsid w:val="005F3FFE"/>
    <w:rsid w:val="005F544F"/>
    <w:rsid w:val="005F5577"/>
    <w:rsid w:val="005F7C9C"/>
    <w:rsid w:val="00600543"/>
    <w:rsid w:val="0060080A"/>
    <w:rsid w:val="00601529"/>
    <w:rsid w:val="00601583"/>
    <w:rsid w:val="00602098"/>
    <w:rsid w:val="00603377"/>
    <w:rsid w:val="006051C8"/>
    <w:rsid w:val="006053E2"/>
    <w:rsid w:val="00606945"/>
    <w:rsid w:val="006108AA"/>
    <w:rsid w:val="00611745"/>
    <w:rsid w:val="00611A07"/>
    <w:rsid w:val="006128EE"/>
    <w:rsid w:val="00612A96"/>
    <w:rsid w:val="00612D36"/>
    <w:rsid w:val="006145BA"/>
    <w:rsid w:val="00615C1D"/>
    <w:rsid w:val="00615EE8"/>
    <w:rsid w:val="00616D87"/>
    <w:rsid w:val="00621995"/>
    <w:rsid w:val="006232E4"/>
    <w:rsid w:val="00625CE5"/>
    <w:rsid w:val="00625DE1"/>
    <w:rsid w:val="00626114"/>
    <w:rsid w:val="0062707D"/>
    <w:rsid w:val="006270FE"/>
    <w:rsid w:val="00630238"/>
    <w:rsid w:val="00630BC1"/>
    <w:rsid w:val="00634383"/>
    <w:rsid w:val="006357E3"/>
    <w:rsid w:val="006413FC"/>
    <w:rsid w:val="006426A3"/>
    <w:rsid w:val="00643372"/>
    <w:rsid w:val="006476A5"/>
    <w:rsid w:val="00647F95"/>
    <w:rsid w:val="00650FE7"/>
    <w:rsid w:val="006510F6"/>
    <w:rsid w:val="00651260"/>
    <w:rsid w:val="00652617"/>
    <w:rsid w:val="00655487"/>
    <w:rsid w:val="006629A5"/>
    <w:rsid w:val="006639FF"/>
    <w:rsid w:val="006668EE"/>
    <w:rsid w:val="006732AE"/>
    <w:rsid w:val="00673A27"/>
    <w:rsid w:val="006802DA"/>
    <w:rsid w:val="00680415"/>
    <w:rsid w:val="006850F8"/>
    <w:rsid w:val="006855DA"/>
    <w:rsid w:val="0069393D"/>
    <w:rsid w:val="00693A77"/>
    <w:rsid w:val="006971A1"/>
    <w:rsid w:val="006975F1"/>
    <w:rsid w:val="006A0B25"/>
    <w:rsid w:val="006A22AD"/>
    <w:rsid w:val="006A30DD"/>
    <w:rsid w:val="006A5CF7"/>
    <w:rsid w:val="006A7D6B"/>
    <w:rsid w:val="006B19C5"/>
    <w:rsid w:val="006B2D87"/>
    <w:rsid w:val="006B3C0C"/>
    <w:rsid w:val="006B3CB5"/>
    <w:rsid w:val="006B59F9"/>
    <w:rsid w:val="006B600D"/>
    <w:rsid w:val="006B6214"/>
    <w:rsid w:val="006B6DEC"/>
    <w:rsid w:val="006C200B"/>
    <w:rsid w:val="006D1E91"/>
    <w:rsid w:val="006D22A2"/>
    <w:rsid w:val="006D405F"/>
    <w:rsid w:val="006D47E8"/>
    <w:rsid w:val="006D49B3"/>
    <w:rsid w:val="006D520C"/>
    <w:rsid w:val="006D53F8"/>
    <w:rsid w:val="006D69C1"/>
    <w:rsid w:val="006D7F13"/>
    <w:rsid w:val="006E1784"/>
    <w:rsid w:val="006E3740"/>
    <w:rsid w:val="006E3F0C"/>
    <w:rsid w:val="006E5E0C"/>
    <w:rsid w:val="006E652D"/>
    <w:rsid w:val="006E77B8"/>
    <w:rsid w:val="006F0406"/>
    <w:rsid w:val="006F0A30"/>
    <w:rsid w:val="0070177F"/>
    <w:rsid w:val="00704110"/>
    <w:rsid w:val="00704FB1"/>
    <w:rsid w:val="00713977"/>
    <w:rsid w:val="0071449E"/>
    <w:rsid w:val="007210A4"/>
    <w:rsid w:val="00721222"/>
    <w:rsid w:val="0072386A"/>
    <w:rsid w:val="00724DCD"/>
    <w:rsid w:val="00727EA1"/>
    <w:rsid w:val="00732178"/>
    <w:rsid w:val="00734682"/>
    <w:rsid w:val="00736F27"/>
    <w:rsid w:val="007376A4"/>
    <w:rsid w:val="00737AA0"/>
    <w:rsid w:val="00740A79"/>
    <w:rsid w:val="00742920"/>
    <w:rsid w:val="0074294B"/>
    <w:rsid w:val="00743826"/>
    <w:rsid w:val="00743A5D"/>
    <w:rsid w:val="0074452F"/>
    <w:rsid w:val="00747F40"/>
    <w:rsid w:val="00750C9E"/>
    <w:rsid w:val="007546AE"/>
    <w:rsid w:val="00755395"/>
    <w:rsid w:val="00760AB4"/>
    <w:rsid w:val="00760B37"/>
    <w:rsid w:val="00764314"/>
    <w:rsid w:val="0076521D"/>
    <w:rsid w:val="00765647"/>
    <w:rsid w:val="007661A9"/>
    <w:rsid w:val="00772D01"/>
    <w:rsid w:val="007743E1"/>
    <w:rsid w:val="00774684"/>
    <w:rsid w:val="007762DA"/>
    <w:rsid w:val="00776659"/>
    <w:rsid w:val="00782053"/>
    <w:rsid w:val="007826CE"/>
    <w:rsid w:val="00783ABE"/>
    <w:rsid w:val="00786513"/>
    <w:rsid w:val="007913A0"/>
    <w:rsid w:val="00791E80"/>
    <w:rsid w:val="007932C3"/>
    <w:rsid w:val="00795A0B"/>
    <w:rsid w:val="00796314"/>
    <w:rsid w:val="00797B52"/>
    <w:rsid w:val="007A05FD"/>
    <w:rsid w:val="007A2121"/>
    <w:rsid w:val="007A5560"/>
    <w:rsid w:val="007B1A68"/>
    <w:rsid w:val="007B1D10"/>
    <w:rsid w:val="007B2815"/>
    <w:rsid w:val="007B43E8"/>
    <w:rsid w:val="007B7A61"/>
    <w:rsid w:val="007C0258"/>
    <w:rsid w:val="007C3134"/>
    <w:rsid w:val="007C32AC"/>
    <w:rsid w:val="007C45CE"/>
    <w:rsid w:val="007D3C3B"/>
    <w:rsid w:val="007D7756"/>
    <w:rsid w:val="007D7C11"/>
    <w:rsid w:val="007E0547"/>
    <w:rsid w:val="007E4C5C"/>
    <w:rsid w:val="007E7184"/>
    <w:rsid w:val="007E79E2"/>
    <w:rsid w:val="007E7F50"/>
    <w:rsid w:val="007F112E"/>
    <w:rsid w:val="007F27FA"/>
    <w:rsid w:val="007F639C"/>
    <w:rsid w:val="00801895"/>
    <w:rsid w:val="00803257"/>
    <w:rsid w:val="00803D11"/>
    <w:rsid w:val="0080791C"/>
    <w:rsid w:val="00812E84"/>
    <w:rsid w:val="008135AD"/>
    <w:rsid w:val="0081481B"/>
    <w:rsid w:val="00814A47"/>
    <w:rsid w:val="00816C36"/>
    <w:rsid w:val="0082047A"/>
    <w:rsid w:val="0082122B"/>
    <w:rsid w:val="008233D0"/>
    <w:rsid w:val="00825A11"/>
    <w:rsid w:val="00826550"/>
    <w:rsid w:val="00827C43"/>
    <w:rsid w:val="00834E73"/>
    <w:rsid w:val="00837B79"/>
    <w:rsid w:val="00837B80"/>
    <w:rsid w:val="00841622"/>
    <w:rsid w:val="0084346B"/>
    <w:rsid w:val="008438E1"/>
    <w:rsid w:val="00843C63"/>
    <w:rsid w:val="00843F30"/>
    <w:rsid w:val="0084500E"/>
    <w:rsid w:val="008468E7"/>
    <w:rsid w:val="00850837"/>
    <w:rsid w:val="00850AA9"/>
    <w:rsid w:val="008554BB"/>
    <w:rsid w:val="00863720"/>
    <w:rsid w:val="00863DFD"/>
    <w:rsid w:val="008662AF"/>
    <w:rsid w:val="008718B9"/>
    <w:rsid w:val="008744DC"/>
    <w:rsid w:val="00875481"/>
    <w:rsid w:val="0087629C"/>
    <w:rsid w:val="00881E68"/>
    <w:rsid w:val="00882222"/>
    <w:rsid w:val="00882A8E"/>
    <w:rsid w:val="00882DBF"/>
    <w:rsid w:val="0088797F"/>
    <w:rsid w:val="00891538"/>
    <w:rsid w:val="00894212"/>
    <w:rsid w:val="008A14C9"/>
    <w:rsid w:val="008A17F6"/>
    <w:rsid w:val="008A1A7A"/>
    <w:rsid w:val="008A50D3"/>
    <w:rsid w:val="008A7927"/>
    <w:rsid w:val="008A7B04"/>
    <w:rsid w:val="008A7F3A"/>
    <w:rsid w:val="008B18B4"/>
    <w:rsid w:val="008B346F"/>
    <w:rsid w:val="008B3A71"/>
    <w:rsid w:val="008B4EF9"/>
    <w:rsid w:val="008B64A3"/>
    <w:rsid w:val="008B71F5"/>
    <w:rsid w:val="008B73B7"/>
    <w:rsid w:val="008C0199"/>
    <w:rsid w:val="008C0FE3"/>
    <w:rsid w:val="008C2133"/>
    <w:rsid w:val="008C5216"/>
    <w:rsid w:val="008C562A"/>
    <w:rsid w:val="008D0BE6"/>
    <w:rsid w:val="008D3802"/>
    <w:rsid w:val="008D48E3"/>
    <w:rsid w:val="008D6A14"/>
    <w:rsid w:val="008E0078"/>
    <w:rsid w:val="008E0DFC"/>
    <w:rsid w:val="008E12E1"/>
    <w:rsid w:val="008E1B3F"/>
    <w:rsid w:val="008E2776"/>
    <w:rsid w:val="008E2C38"/>
    <w:rsid w:val="008E2F86"/>
    <w:rsid w:val="008E7DA2"/>
    <w:rsid w:val="008E7F10"/>
    <w:rsid w:val="00901212"/>
    <w:rsid w:val="00902C27"/>
    <w:rsid w:val="00904A72"/>
    <w:rsid w:val="00904F7E"/>
    <w:rsid w:val="009119DA"/>
    <w:rsid w:val="00913FA9"/>
    <w:rsid w:val="00915E6A"/>
    <w:rsid w:val="00915E9C"/>
    <w:rsid w:val="0092034D"/>
    <w:rsid w:val="009271A4"/>
    <w:rsid w:val="00927512"/>
    <w:rsid w:val="00927FA2"/>
    <w:rsid w:val="00930044"/>
    <w:rsid w:val="009304DA"/>
    <w:rsid w:val="00930DCB"/>
    <w:rsid w:val="009316FF"/>
    <w:rsid w:val="00932276"/>
    <w:rsid w:val="00940477"/>
    <w:rsid w:val="00940784"/>
    <w:rsid w:val="0094286E"/>
    <w:rsid w:val="00946364"/>
    <w:rsid w:val="00946EEA"/>
    <w:rsid w:val="0095289B"/>
    <w:rsid w:val="00954916"/>
    <w:rsid w:val="009608CB"/>
    <w:rsid w:val="00961004"/>
    <w:rsid w:val="00962CDD"/>
    <w:rsid w:val="00967369"/>
    <w:rsid w:val="009673A7"/>
    <w:rsid w:val="00971E2D"/>
    <w:rsid w:val="009751BB"/>
    <w:rsid w:val="00977EE3"/>
    <w:rsid w:val="00980E79"/>
    <w:rsid w:val="00985061"/>
    <w:rsid w:val="00985302"/>
    <w:rsid w:val="009859FA"/>
    <w:rsid w:val="00985A96"/>
    <w:rsid w:val="00986BCC"/>
    <w:rsid w:val="00986BEB"/>
    <w:rsid w:val="009878DE"/>
    <w:rsid w:val="00987A9E"/>
    <w:rsid w:val="00993187"/>
    <w:rsid w:val="009942AA"/>
    <w:rsid w:val="009959D0"/>
    <w:rsid w:val="00996421"/>
    <w:rsid w:val="00997465"/>
    <w:rsid w:val="00997FA6"/>
    <w:rsid w:val="009A0A35"/>
    <w:rsid w:val="009A0D74"/>
    <w:rsid w:val="009A24D1"/>
    <w:rsid w:val="009A420B"/>
    <w:rsid w:val="009A7F36"/>
    <w:rsid w:val="009B0317"/>
    <w:rsid w:val="009B0BDF"/>
    <w:rsid w:val="009B2950"/>
    <w:rsid w:val="009B503B"/>
    <w:rsid w:val="009B599C"/>
    <w:rsid w:val="009B74FB"/>
    <w:rsid w:val="009C0E72"/>
    <w:rsid w:val="009C16E0"/>
    <w:rsid w:val="009C3663"/>
    <w:rsid w:val="009C5B3C"/>
    <w:rsid w:val="009C7FDA"/>
    <w:rsid w:val="009D0431"/>
    <w:rsid w:val="009D12F8"/>
    <w:rsid w:val="009D5A6A"/>
    <w:rsid w:val="009D5B3D"/>
    <w:rsid w:val="009D6188"/>
    <w:rsid w:val="009D7B1E"/>
    <w:rsid w:val="009E0B35"/>
    <w:rsid w:val="009E144E"/>
    <w:rsid w:val="009E182F"/>
    <w:rsid w:val="009E1B6F"/>
    <w:rsid w:val="009E4249"/>
    <w:rsid w:val="009E5ADF"/>
    <w:rsid w:val="009E7ECF"/>
    <w:rsid w:val="009F118B"/>
    <w:rsid w:val="009F48EF"/>
    <w:rsid w:val="009F4DF5"/>
    <w:rsid w:val="00A00397"/>
    <w:rsid w:val="00A00F43"/>
    <w:rsid w:val="00A041BE"/>
    <w:rsid w:val="00A06D7A"/>
    <w:rsid w:val="00A07F16"/>
    <w:rsid w:val="00A10233"/>
    <w:rsid w:val="00A11D63"/>
    <w:rsid w:val="00A12822"/>
    <w:rsid w:val="00A166A1"/>
    <w:rsid w:val="00A1738E"/>
    <w:rsid w:val="00A22024"/>
    <w:rsid w:val="00A3063C"/>
    <w:rsid w:val="00A32DFA"/>
    <w:rsid w:val="00A35DE5"/>
    <w:rsid w:val="00A363CF"/>
    <w:rsid w:val="00A445DC"/>
    <w:rsid w:val="00A4484C"/>
    <w:rsid w:val="00A45AB5"/>
    <w:rsid w:val="00A46D8D"/>
    <w:rsid w:val="00A47279"/>
    <w:rsid w:val="00A5297A"/>
    <w:rsid w:val="00A54FE8"/>
    <w:rsid w:val="00A56410"/>
    <w:rsid w:val="00A60167"/>
    <w:rsid w:val="00A61ACF"/>
    <w:rsid w:val="00A625C0"/>
    <w:rsid w:val="00A62DA8"/>
    <w:rsid w:val="00A65E4E"/>
    <w:rsid w:val="00A65F07"/>
    <w:rsid w:val="00A6662A"/>
    <w:rsid w:val="00A67236"/>
    <w:rsid w:val="00A728F5"/>
    <w:rsid w:val="00A73A5C"/>
    <w:rsid w:val="00A762B3"/>
    <w:rsid w:val="00A80348"/>
    <w:rsid w:val="00A8050A"/>
    <w:rsid w:val="00A8173F"/>
    <w:rsid w:val="00A8191B"/>
    <w:rsid w:val="00A83030"/>
    <w:rsid w:val="00A83C3D"/>
    <w:rsid w:val="00A85DAA"/>
    <w:rsid w:val="00A86CA0"/>
    <w:rsid w:val="00A92806"/>
    <w:rsid w:val="00AB2CF0"/>
    <w:rsid w:val="00AB4342"/>
    <w:rsid w:val="00AC0B26"/>
    <w:rsid w:val="00AC2A2B"/>
    <w:rsid w:val="00AC3AF3"/>
    <w:rsid w:val="00AC4182"/>
    <w:rsid w:val="00AC45A9"/>
    <w:rsid w:val="00AC4DD4"/>
    <w:rsid w:val="00AC6CBA"/>
    <w:rsid w:val="00AD0576"/>
    <w:rsid w:val="00AD0EF8"/>
    <w:rsid w:val="00AD2364"/>
    <w:rsid w:val="00AD6497"/>
    <w:rsid w:val="00AD73D0"/>
    <w:rsid w:val="00AE0A12"/>
    <w:rsid w:val="00AE4DBE"/>
    <w:rsid w:val="00AE780E"/>
    <w:rsid w:val="00AF29D8"/>
    <w:rsid w:val="00AF412D"/>
    <w:rsid w:val="00AF4925"/>
    <w:rsid w:val="00AF7BFE"/>
    <w:rsid w:val="00B00B58"/>
    <w:rsid w:val="00B01F8C"/>
    <w:rsid w:val="00B02503"/>
    <w:rsid w:val="00B02955"/>
    <w:rsid w:val="00B02A45"/>
    <w:rsid w:val="00B045FE"/>
    <w:rsid w:val="00B0536D"/>
    <w:rsid w:val="00B05C75"/>
    <w:rsid w:val="00B126FC"/>
    <w:rsid w:val="00B14DE0"/>
    <w:rsid w:val="00B17786"/>
    <w:rsid w:val="00B219F1"/>
    <w:rsid w:val="00B27234"/>
    <w:rsid w:val="00B275AD"/>
    <w:rsid w:val="00B30420"/>
    <w:rsid w:val="00B30C06"/>
    <w:rsid w:val="00B33ADF"/>
    <w:rsid w:val="00B33F76"/>
    <w:rsid w:val="00B34BA6"/>
    <w:rsid w:val="00B37115"/>
    <w:rsid w:val="00B37559"/>
    <w:rsid w:val="00B403F6"/>
    <w:rsid w:val="00B42A28"/>
    <w:rsid w:val="00B42CAE"/>
    <w:rsid w:val="00B439A0"/>
    <w:rsid w:val="00B43C0C"/>
    <w:rsid w:val="00B47754"/>
    <w:rsid w:val="00B47DEA"/>
    <w:rsid w:val="00B56674"/>
    <w:rsid w:val="00B566DC"/>
    <w:rsid w:val="00B56BBD"/>
    <w:rsid w:val="00B57820"/>
    <w:rsid w:val="00B608FC"/>
    <w:rsid w:val="00B60A86"/>
    <w:rsid w:val="00B62531"/>
    <w:rsid w:val="00B6363A"/>
    <w:rsid w:val="00B64BDB"/>
    <w:rsid w:val="00B703A7"/>
    <w:rsid w:val="00B72B11"/>
    <w:rsid w:val="00B754A8"/>
    <w:rsid w:val="00B766C3"/>
    <w:rsid w:val="00B76A36"/>
    <w:rsid w:val="00B80544"/>
    <w:rsid w:val="00B80F4D"/>
    <w:rsid w:val="00B823AE"/>
    <w:rsid w:val="00B823B4"/>
    <w:rsid w:val="00B83077"/>
    <w:rsid w:val="00B83CDA"/>
    <w:rsid w:val="00B85FAE"/>
    <w:rsid w:val="00B864EE"/>
    <w:rsid w:val="00B90502"/>
    <w:rsid w:val="00B93ED4"/>
    <w:rsid w:val="00BA0B10"/>
    <w:rsid w:val="00BA13BC"/>
    <w:rsid w:val="00BA5AA9"/>
    <w:rsid w:val="00BA5AE9"/>
    <w:rsid w:val="00BA5D59"/>
    <w:rsid w:val="00BA6B50"/>
    <w:rsid w:val="00BA71B4"/>
    <w:rsid w:val="00BA775B"/>
    <w:rsid w:val="00BB0EDE"/>
    <w:rsid w:val="00BB1990"/>
    <w:rsid w:val="00BB6705"/>
    <w:rsid w:val="00BC168C"/>
    <w:rsid w:val="00BC30E3"/>
    <w:rsid w:val="00BC5600"/>
    <w:rsid w:val="00BD33BC"/>
    <w:rsid w:val="00BD40D0"/>
    <w:rsid w:val="00BD58A1"/>
    <w:rsid w:val="00BD7798"/>
    <w:rsid w:val="00BE1A0E"/>
    <w:rsid w:val="00BE1EE1"/>
    <w:rsid w:val="00BE2B44"/>
    <w:rsid w:val="00BE6EBD"/>
    <w:rsid w:val="00BF0245"/>
    <w:rsid w:val="00BF4552"/>
    <w:rsid w:val="00BF482F"/>
    <w:rsid w:val="00BF65D0"/>
    <w:rsid w:val="00BF65EB"/>
    <w:rsid w:val="00BF7857"/>
    <w:rsid w:val="00C00A09"/>
    <w:rsid w:val="00C029AE"/>
    <w:rsid w:val="00C02BB0"/>
    <w:rsid w:val="00C03071"/>
    <w:rsid w:val="00C048D0"/>
    <w:rsid w:val="00C05D0A"/>
    <w:rsid w:val="00C06BB3"/>
    <w:rsid w:val="00C073D6"/>
    <w:rsid w:val="00C10F14"/>
    <w:rsid w:val="00C11118"/>
    <w:rsid w:val="00C11FA4"/>
    <w:rsid w:val="00C15596"/>
    <w:rsid w:val="00C1613B"/>
    <w:rsid w:val="00C20F60"/>
    <w:rsid w:val="00C22DC8"/>
    <w:rsid w:val="00C233B7"/>
    <w:rsid w:val="00C24325"/>
    <w:rsid w:val="00C243DD"/>
    <w:rsid w:val="00C25990"/>
    <w:rsid w:val="00C25A1F"/>
    <w:rsid w:val="00C25F0A"/>
    <w:rsid w:val="00C345D5"/>
    <w:rsid w:val="00C34C25"/>
    <w:rsid w:val="00C35A98"/>
    <w:rsid w:val="00C35BD9"/>
    <w:rsid w:val="00C36A35"/>
    <w:rsid w:val="00C3708B"/>
    <w:rsid w:val="00C376C6"/>
    <w:rsid w:val="00C407A6"/>
    <w:rsid w:val="00C41279"/>
    <w:rsid w:val="00C414DC"/>
    <w:rsid w:val="00C5234C"/>
    <w:rsid w:val="00C5355F"/>
    <w:rsid w:val="00C53568"/>
    <w:rsid w:val="00C53E91"/>
    <w:rsid w:val="00C566CE"/>
    <w:rsid w:val="00C56BC0"/>
    <w:rsid w:val="00C56D48"/>
    <w:rsid w:val="00C574CD"/>
    <w:rsid w:val="00C604BA"/>
    <w:rsid w:val="00C623E7"/>
    <w:rsid w:val="00C63BC5"/>
    <w:rsid w:val="00C64E4C"/>
    <w:rsid w:val="00C735F2"/>
    <w:rsid w:val="00C746F9"/>
    <w:rsid w:val="00C76890"/>
    <w:rsid w:val="00C83B13"/>
    <w:rsid w:val="00C8575A"/>
    <w:rsid w:val="00C87AB3"/>
    <w:rsid w:val="00C87C9C"/>
    <w:rsid w:val="00C92831"/>
    <w:rsid w:val="00C95EEC"/>
    <w:rsid w:val="00C96F96"/>
    <w:rsid w:val="00CA37D8"/>
    <w:rsid w:val="00CA544B"/>
    <w:rsid w:val="00CB0ABC"/>
    <w:rsid w:val="00CB2FC1"/>
    <w:rsid w:val="00CB31F9"/>
    <w:rsid w:val="00CB5EFF"/>
    <w:rsid w:val="00CB68BA"/>
    <w:rsid w:val="00CB6FB2"/>
    <w:rsid w:val="00CC15F4"/>
    <w:rsid w:val="00CC3FE0"/>
    <w:rsid w:val="00CC431D"/>
    <w:rsid w:val="00CC4723"/>
    <w:rsid w:val="00CC4952"/>
    <w:rsid w:val="00CD2E90"/>
    <w:rsid w:val="00CD4917"/>
    <w:rsid w:val="00CD5026"/>
    <w:rsid w:val="00CD59DF"/>
    <w:rsid w:val="00CD6811"/>
    <w:rsid w:val="00CD78CF"/>
    <w:rsid w:val="00CE0309"/>
    <w:rsid w:val="00CF0AB1"/>
    <w:rsid w:val="00CF13D0"/>
    <w:rsid w:val="00CF38C5"/>
    <w:rsid w:val="00CF5681"/>
    <w:rsid w:val="00D00F81"/>
    <w:rsid w:val="00D01AFF"/>
    <w:rsid w:val="00D047BF"/>
    <w:rsid w:val="00D0776A"/>
    <w:rsid w:val="00D11EC8"/>
    <w:rsid w:val="00D14BCF"/>
    <w:rsid w:val="00D2142C"/>
    <w:rsid w:val="00D21783"/>
    <w:rsid w:val="00D21A1A"/>
    <w:rsid w:val="00D21B07"/>
    <w:rsid w:val="00D22014"/>
    <w:rsid w:val="00D22861"/>
    <w:rsid w:val="00D24A6F"/>
    <w:rsid w:val="00D271D3"/>
    <w:rsid w:val="00D304CB"/>
    <w:rsid w:val="00D32789"/>
    <w:rsid w:val="00D36413"/>
    <w:rsid w:val="00D43968"/>
    <w:rsid w:val="00D43B97"/>
    <w:rsid w:val="00D47A51"/>
    <w:rsid w:val="00D5439E"/>
    <w:rsid w:val="00D543F2"/>
    <w:rsid w:val="00D544F7"/>
    <w:rsid w:val="00D55D3C"/>
    <w:rsid w:val="00D570D8"/>
    <w:rsid w:val="00D60EAA"/>
    <w:rsid w:val="00D61B2E"/>
    <w:rsid w:val="00D61BE5"/>
    <w:rsid w:val="00D61DF2"/>
    <w:rsid w:val="00D6392A"/>
    <w:rsid w:val="00D64180"/>
    <w:rsid w:val="00D64699"/>
    <w:rsid w:val="00D65CDC"/>
    <w:rsid w:val="00D66D2F"/>
    <w:rsid w:val="00D67D22"/>
    <w:rsid w:val="00D73A11"/>
    <w:rsid w:val="00D74732"/>
    <w:rsid w:val="00D777E7"/>
    <w:rsid w:val="00D8283A"/>
    <w:rsid w:val="00D8450E"/>
    <w:rsid w:val="00D858C3"/>
    <w:rsid w:val="00D90127"/>
    <w:rsid w:val="00D90FCF"/>
    <w:rsid w:val="00D911E3"/>
    <w:rsid w:val="00DA28D3"/>
    <w:rsid w:val="00DA4344"/>
    <w:rsid w:val="00DA4B78"/>
    <w:rsid w:val="00DB3A97"/>
    <w:rsid w:val="00DB3EA9"/>
    <w:rsid w:val="00DB4012"/>
    <w:rsid w:val="00DB4B16"/>
    <w:rsid w:val="00DB5B87"/>
    <w:rsid w:val="00DB7620"/>
    <w:rsid w:val="00DB762B"/>
    <w:rsid w:val="00DC1166"/>
    <w:rsid w:val="00DC27CA"/>
    <w:rsid w:val="00DC2B1F"/>
    <w:rsid w:val="00DC37CD"/>
    <w:rsid w:val="00DC37DD"/>
    <w:rsid w:val="00DC5FDF"/>
    <w:rsid w:val="00DD12AB"/>
    <w:rsid w:val="00DD1574"/>
    <w:rsid w:val="00DD2CFA"/>
    <w:rsid w:val="00DD3BD0"/>
    <w:rsid w:val="00DD448E"/>
    <w:rsid w:val="00DD66A1"/>
    <w:rsid w:val="00DE2CBF"/>
    <w:rsid w:val="00DE449A"/>
    <w:rsid w:val="00DE52AA"/>
    <w:rsid w:val="00DE6790"/>
    <w:rsid w:val="00DF0FF0"/>
    <w:rsid w:val="00DF271A"/>
    <w:rsid w:val="00DF3383"/>
    <w:rsid w:val="00DF4D2A"/>
    <w:rsid w:val="00DF5049"/>
    <w:rsid w:val="00DF6103"/>
    <w:rsid w:val="00E03A5D"/>
    <w:rsid w:val="00E046C6"/>
    <w:rsid w:val="00E062F0"/>
    <w:rsid w:val="00E06732"/>
    <w:rsid w:val="00E06E84"/>
    <w:rsid w:val="00E1036A"/>
    <w:rsid w:val="00E16153"/>
    <w:rsid w:val="00E22DF7"/>
    <w:rsid w:val="00E22E1F"/>
    <w:rsid w:val="00E2340F"/>
    <w:rsid w:val="00E2584F"/>
    <w:rsid w:val="00E267CB"/>
    <w:rsid w:val="00E27708"/>
    <w:rsid w:val="00E304CF"/>
    <w:rsid w:val="00E31B3D"/>
    <w:rsid w:val="00E36A3A"/>
    <w:rsid w:val="00E3708C"/>
    <w:rsid w:val="00E4078A"/>
    <w:rsid w:val="00E40D73"/>
    <w:rsid w:val="00E42318"/>
    <w:rsid w:val="00E43B97"/>
    <w:rsid w:val="00E43C2F"/>
    <w:rsid w:val="00E43C6E"/>
    <w:rsid w:val="00E44E33"/>
    <w:rsid w:val="00E4571B"/>
    <w:rsid w:val="00E46B54"/>
    <w:rsid w:val="00E473E1"/>
    <w:rsid w:val="00E5344E"/>
    <w:rsid w:val="00E53ED4"/>
    <w:rsid w:val="00E55810"/>
    <w:rsid w:val="00E566FE"/>
    <w:rsid w:val="00E603C3"/>
    <w:rsid w:val="00E6068C"/>
    <w:rsid w:val="00E60B5C"/>
    <w:rsid w:val="00E611C4"/>
    <w:rsid w:val="00E617F3"/>
    <w:rsid w:val="00E618C9"/>
    <w:rsid w:val="00E62350"/>
    <w:rsid w:val="00E64C26"/>
    <w:rsid w:val="00E66B81"/>
    <w:rsid w:val="00E72244"/>
    <w:rsid w:val="00E72361"/>
    <w:rsid w:val="00E74959"/>
    <w:rsid w:val="00E753D5"/>
    <w:rsid w:val="00E764B1"/>
    <w:rsid w:val="00E7726B"/>
    <w:rsid w:val="00E8136E"/>
    <w:rsid w:val="00E8214F"/>
    <w:rsid w:val="00E85B6C"/>
    <w:rsid w:val="00E86749"/>
    <w:rsid w:val="00E86E48"/>
    <w:rsid w:val="00E8738A"/>
    <w:rsid w:val="00E87B0F"/>
    <w:rsid w:val="00E87CD6"/>
    <w:rsid w:val="00E93355"/>
    <w:rsid w:val="00E93C49"/>
    <w:rsid w:val="00E94F88"/>
    <w:rsid w:val="00E95573"/>
    <w:rsid w:val="00E962D5"/>
    <w:rsid w:val="00EA7F4C"/>
    <w:rsid w:val="00EB0BD1"/>
    <w:rsid w:val="00EB244C"/>
    <w:rsid w:val="00EB26E4"/>
    <w:rsid w:val="00EB55CC"/>
    <w:rsid w:val="00EB7F5D"/>
    <w:rsid w:val="00EC09A2"/>
    <w:rsid w:val="00EC3148"/>
    <w:rsid w:val="00EC3E47"/>
    <w:rsid w:val="00EC5036"/>
    <w:rsid w:val="00EC6E06"/>
    <w:rsid w:val="00ED2A8C"/>
    <w:rsid w:val="00ED3BDE"/>
    <w:rsid w:val="00ED6A33"/>
    <w:rsid w:val="00ED723E"/>
    <w:rsid w:val="00EE154C"/>
    <w:rsid w:val="00EE32B2"/>
    <w:rsid w:val="00EE7D91"/>
    <w:rsid w:val="00EF0001"/>
    <w:rsid w:val="00EF0606"/>
    <w:rsid w:val="00EF07D7"/>
    <w:rsid w:val="00EF0867"/>
    <w:rsid w:val="00EF1D23"/>
    <w:rsid w:val="00EF4093"/>
    <w:rsid w:val="00EF4A1A"/>
    <w:rsid w:val="00EF4EE5"/>
    <w:rsid w:val="00EF73C2"/>
    <w:rsid w:val="00F002E7"/>
    <w:rsid w:val="00F003E8"/>
    <w:rsid w:val="00F01A3B"/>
    <w:rsid w:val="00F03425"/>
    <w:rsid w:val="00F05DC4"/>
    <w:rsid w:val="00F0758F"/>
    <w:rsid w:val="00F12495"/>
    <w:rsid w:val="00F13226"/>
    <w:rsid w:val="00F13E94"/>
    <w:rsid w:val="00F1426D"/>
    <w:rsid w:val="00F201E0"/>
    <w:rsid w:val="00F2726A"/>
    <w:rsid w:val="00F303A7"/>
    <w:rsid w:val="00F313EB"/>
    <w:rsid w:val="00F35367"/>
    <w:rsid w:val="00F401C6"/>
    <w:rsid w:val="00F4140E"/>
    <w:rsid w:val="00F42181"/>
    <w:rsid w:val="00F42F3B"/>
    <w:rsid w:val="00F45D14"/>
    <w:rsid w:val="00F464E5"/>
    <w:rsid w:val="00F46962"/>
    <w:rsid w:val="00F47145"/>
    <w:rsid w:val="00F50902"/>
    <w:rsid w:val="00F5763C"/>
    <w:rsid w:val="00F61F0E"/>
    <w:rsid w:val="00F634FC"/>
    <w:rsid w:val="00F648D8"/>
    <w:rsid w:val="00F70A30"/>
    <w:rsid w:val="00F74686"/>
    <w:rsid w:val="00F74926"/>
    <w:rsid w:val="00F8046D"/>
    <w:rsid w:val="00F80B86"/>
    <w:rsid w:val="00F82B91"/>
    <w:rsid w:val="00F84E77"/>
    <w:rsid w:val="00F8700A"/>
    <w:rsid w:val="00F87FD0"/>
    <w:rsid w:val="00F91AF9"/>
    <w:rsid w:val="00F939C3"/>
    <w:rsid w:val="00F961E8"/>
    <w:rsid w:val="00F96B32"/>
    <w:rsid w:val="00F96B48"/>
    <w:rsid w:val="00FA3E58"/>
    <w:rsid w:val="00FA5032"/>
    <w:rsid w:val="00FA64E0"/>
    <w:rsid w:val="00FA6BA5"/>
    <w:rsid w:val="00FA6E7C"/>
    <w:rsid w:val="00FB1876"/>
    <w:rsid w:val="00FB3A42"/>
    <w:rsid w:val="00FB691A"/>
    <w:rsid w:val="00FC4DAD"/>
    <w:rsid w:val="00FC51AF"/>
    <w:rsid w:val="00FC6828"/>
    <w:rsid w:val="00FC68EE"/>
    <w:rsid w:val="00FC7680"/>
    <w:rsid w:val="00FD0F9D"/>
    <w:rsid w:val="00FD2432"/>
    <w:rsid w:val="00FD2498"/>
    <w:rsid w:val="00FD2621"/>
    <w:rsid w:val="00FD2A36"/>
    <w:rsid w:val="00FD6E74"/>
    <w:rsid w:val="00FE0ABE"/>
    <w:rsid w:val="00FE3EB3"/>
    <w:rsid w:val="00FE4EDD"/>
    <w:rsid w:val="00FF511A"/>
    <w:rsid w:val="00FF5EBB"/>
    <w:rsid w:val="00FF615F"/>
    <w:rsid w:val="00FF787E"/>
    <w:rsid w:val="00FF7974"/>
    <w:rsid w:val="00FF79BE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72972F-6A0D-4A20-8901-DC71AEB16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578B"/>
    <w:pPr>
      <w:spacing w:after="0" w:line="240" w:lineRule="auto"/>
      <w:ind w:left="357" w:right="743" w:hanging="357"/>
      <w:jc w:val="both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54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5F544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5F54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5F544F"/>
    <w:pPr>
      <w:keepNext/>
      <w:spacing w:before="120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F544F"/>
    <w:rPr>
      <w:rFonts w:ascii="Cambria" w:hAnsi="Cambria" w:cs="Times New Roman"/>
      <w:b/>
      <w:bC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5F544F"/>
    <w:rPr>
      <w:rFonts w:ascii="Cambria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5F544F"/>
    <w:rPr>
      <w:rFonts w:ascii="Cambria" w:hAnsi="Cambria" w:cs="Times New Roman"/>
      <w:b/>
      <w:bCs/>
      <w:sz w:val="26"/>
      <w:szCs w:val="26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5F544F"/>
    <w:rPr>
      <w:rFonts w:ascii="Calibri" w:hAnsi="Calibri" w:cs="Times New Roman"/>
      <w:b/>
      <w:bCs/>
      <w:i/>
      <w:iCs/>
      <w:sz w:val="26"/>
      <w:szCs w:val="26"/>
      <w:lang w:val="x-none" w:eastAsia="cs-CZ"/>
    </w:rPr>
  </w:style>
  <w:style w:type="paragraph" w:styleId="Nzov">
    <w:name w:val="Title"/>
    <w:basedOn w:val="Normlny"/>
    <w:link w:val="NzovChar"/>
    <w:uiPriority w:val="10"/>
    <w:qFormat/>
    <w:rsid w:val="005F544F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5F544F"/>
    <w:rPr>
      <w:rFonts w:ascii="Cambria" w:hAnsi="Cambria" w:cs="Times New Roman"/>
      <w:b/>
      <w:bCs/>
      <w:kern w:val="28"/>
      <w:sz w:val="32"/>
      <w:szCs w:val="32"/>
      <w:lang w:val="x-none" w:eastAsia="cs-CZ"/>
    </w:rPr>
  </w:style>
  <w:style w:type="paragraph" w:styleId="Hlavika">
    <w:name w:val="header"/>
    <w:basedOn w:val="Normlny"/>
    <w:link w:val="HlavikaChar"/>
    <w:uiPriority w:val="99"/>
    <w:rsid w:val="005F544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5F544F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any">
    <w:name w:val="page number"/>
    <w:basedOn w:val="Predvolenpsmoodseku"/>
    <w:uiPriority w:val="99"/>
    <w:rsid w:val="005F544F"/>
    <w:rPr>
      <w:rFonts w:cs="Times New Roman"/>
    </w:rPr>
  </w:style>
  <w:style w:type="paragraph" w:styleId="Zarkazkladnhotextu">
    <w:name w:val="Body Text Indent"/>
    <w:basedOn w:val="Normlny"/>
    <w:link w:val="ZarkazkladnhotextuChar"/>
    <w:uiPriority w:val="99"/>
    <w:rsid w:val="005F544F"/>
    <w:pPr>
      <w:spacing w:line="360" w:lineRule="auto"/>
      <w:ind w:left="284" w:hanging="284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5F544F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F544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5F544F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rsid w:val="005F544F"/>
    <w:rPr>
      <w:rFonts w:cs="Times New Roman"/>
      <w:vertAlign w:val="superscript"/>
    </w:rPr>
  </w:style>
  <w:style w:type="character" w:customStyle="1" w:styleId="ppp-input-value">
    <w:name w:val="ppp-input-value"/>
    <w:rsid w:val="005F544F"/>
  </w:style>
  <w:style w:type="paragraph" w:styleId="Odsekzoznamu">
    <w:name w:val="List Paragraph"/>
    <w:basedOn w:val="Normlny"/>
    <w:uiPriority w:val="34"/>
    <w:qFormat/>
    <w:rsid w:val="005F544F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207C8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07C87"/>
    <w:rPr>
      <w:rFonts w:ascii="Times New Roman" w:hAnsi="Times New Roman" w:cs="Times New Roman"/>
      <w:sz w:val="24"/>
      <w:szCs w:val="24"/>
      <w:lang w:val="x-none"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986BCC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986BCC"/>
    <w:rPr>
      <w:rFonts w:ascii="Tahoma" w:hAnsi="Tahoma" w:cs="Tahoma"/>
      <w:sz w:val="16"/>
      <w:szCs w:val="16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0A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A0A35"/>
    <w:rPr>
      <w:rFonts w:ascii="Tahoma" w:hAnsi="Tahoma" w:cs="Tahoma"/>
      <w:sz w:val="16"/>
      <w:szCs w:val="16"/>
      <w:lang w:val="x-none" w:eastAsia="cs-CZ"/>
    </w:rPr>
  </w:style>
  <w:style w:type="character" w:customStyle="1" w:styleId="ppp-input-value1">
    <w:name w:val="ppp-input-value1"/>
    <w:basedOn w:val="Predvolenpsmoodseku"/>
    <w:rsid w:val="00004B1F"/>
    <w:rPr>
      <w:rFonts w:ascii="Tahoma" w:hAnsi="Tahoma" w:cs="Tahoma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B275AD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rsid w:val="001A44D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locked/>
    <w:rsid w:val="001A44D9"/>
    <w:rPr>
      <w:rFonts w:ascii="Times New Roman" w:hAnsi="Times New Roman" w:cs="Times New Roman"/>
      <w:sz w:val="20"/>
      <w:szCs w:val="20"/>
      <w:lang w:val="x-none" w:eastAsia="cs-CZ"/>
    </w:rPr>
  </w:style>
  <w:style w:type="character" w:styleId="Odkaznavysvetlivku">
    <w:name w:val="endnote reference"/>
    <w:basedOn w:val="Predvolenpsmoodseku"/>
    <w:uiPriority w:val="99"/>
    <w:rsid w:val="001A44D9"/>
    <w:rPr>
      <w:rFonts w:cs="Times New Roman"/>
      <w:vertAlign w:val="superscript"/>
    </w:rPr>
  </w:style>
  <w:style w:type="paragraph" w:styleId="Revzia">
    <w:name w:val="Revision"/>
    <w:hidden/>
    <w:uiPriority w:val="99"/>
    <w:semiHidden/>
    <w:rsid w:val="006B62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30FF2-717F-4319-AAF3-C97199259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2057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Majzún;Hlaváčová</dc:creator>
  <cp:keywords/>
  <dc:description/>
  <cp:lastModifiedBy>Majzún, Martin</cp:lastModifiedBy>
  <cp:revision>12</cp:revision>
  <cp:lastPrinted>2019-08-09T06:55:00Z</cp:lastPrinted>
  <dcterms:created xsi:type="dcterms:W3CDTF">2019-09-19T08:39:00Z</dcterms:created>
  <dcterms:modified xsi:type="dcterms:W3CDTF">2020-07-14T07:06:00Z</dcterms:modified>
</cp:coreProperties>
</file>