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63" w:rsidRDefault="0074559F"/>
    <w:p w:rsidR="0074559F" w:rsidRDefault="0074559F"/>
    <w:p w:rsidR="0074559F" w:rsidRDefault="0074559F"/>
    <w:p w:rsidR="0074559F" w:rsidRDefault="0074559F"/>
    <w:p w:rsidR="0074559F" w:rsidRDefault="0074559F"/>
    <w:p w:rsidR="0074559F" w:rsidRDefault="0074559F"/>
    <w:p w:rsidR="0074559F" w:rsidRDefault="0074559F"/>
    <w:p w:rsidR="0074559F" w:rsidRDefault="0074559F"/>
    <w:p w:rsidR="0074559F" w:rsidRPr="0074559F" w:rsidRDefault="0074559F">
      <w:pPr>
        <w:rPr>
          <w:b/>
        </w:rPr>
      </w:pPr>
    </w:p>
    <w:p w:rsidR="0074559F" w:rsidRPr="0074559F" w:rsidRDefault="0074559F" w:rsidP="00745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59F">
        <w:rPr>
          <w:rFonts w:ascii="Times New Roman" w:hAnsi="Times New Roman" w:cs="Times New Roman"/>
          <w:b/>
          <w:sz w:val="24"/>
          <w:szCs w:val="24"/>
        </w:rPr>
        <w:t>246</w:t>
      </w:r>
    </w:p>
    <w:p w:rsidR="0074559F" w:rsidRPr="0074559F" w:rsidRDefault="0074559F" w:rsidP="00745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59F">
        <w:rPr>
          <w:rFonts w:ascii="Times New Roman" w:hAnsi="Times New Roman" w:cs="Times New Roman"/>
          <w:b/>
          <w:sz w:val="24"/>
          <w:szCs w:val="24"/>
        </w:rPr>
        <w:t>V</w:t>
      </w:r>
      <w:r w:rsidRPr="0074559F">
        <w:rPr>
          <w:rFonts w:ascii="Times New Roman" w:hAnsi="Times New Roman" w:cs="Times New Roman"/>
          <w:b/>
          <w:sz w:val="24"/>
          <w:szCs w:val="24"/>
        </w:rPr>
        <w:t>ládn</w:t>
      </w:r>
      <w:r w:rsidRPr="0074559F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Pr="0074559F">
        <w:rPr>
          <w:rFonts w:ascii="Times New Roman" w:hAnsi="Times New Roman" w:cs="Times New Roman"/>
          <w:b/>
          <w:sz w:val="24"/>
          <w:szCs w:val="24"/>
        </w:rPr>
        <w:t>návrh zákona, ktorým sa mení a dopĺňa zákon č. 79/2015 Z. z. o odpadoch a o zmene a doplnení niektorých zákonov v znení neskorších predpisov a ktorým sa mení zákon č. 302/2019 Z. z. o zálohovaní jednorazových obalov na nápoje a o zmene a doplnení niektorých zákonov v znení zákona č. 74/2020 Z. z</w:t>
      </w:r>
    </w:p>
    <w:p w:rsidR="0074559F" w:rsidRPr="0074559F" w:rsidRDefault="0074559F" w:rsidP="0074559F">
      <w:pPr>
        <w:jc w:val="center"/>
        <w:rPr>
          <w:b/>
        </w:rPr>
      </w:pPr>
      <w:r w:rsidRPr="0074559F">
        <w:rPr>
          <w:b/>
        </w:rPr>
        <w:t>-</w:t>
      </w:r>
    </w:p>
    <w:p w:rsidR="0074559F" w:rsidRPr="0074559F" w:rsidRDefault="0074559F" w:rsidP="0074559F">
      <w:pPr>
        <w:jc w:val="center"/>
        <w:rPr>
          <w:b/>
        </w:rPr>
      </w:pPr>
      <w:r w:rsidRPr="0074559F">
        <w:rPr>
          <w:rFonts w:ascii="Times New Roman" w:hAnsi="Times New Roman"/>
          <w:b/>
          <w:sz w:val="24"/>
          <w:szCs w:val="24"/>
          <w:lang w:eastAsia="cs-CZ"/>
        </w:rPr>
        <w:t xml:space="preserve">Návrh vyhlášky Ministerstva životného prostredia Slovenskej republiky, </w:t>
      </w:r>
      <w:r w:rsidRPr="0074559F">
        <w:rPr>
          <w:rFonts w:ascii="Times New Roman" w:hAnsi="Times New Roman"/>
          <w:b/>
          <w:sz w:val="24"/>
          <w:szCs w:val="24"/>
          <w:lang w:eastAsia="cs-CZ"/>
        </w:rPr>
        <w:t>ktorou sa mení a dopĺňa vyhláška Ministerstva životného prostredia Slovenskej republiky č. 373/2015 Z. z. o rozšírenej zodpovednosti výrobcov vyhradených výrobkov a o nakladaní s vyhradenými prúdmi odpadov v znení neskorších predpisov</w:t>
      </w:r>
    </w:p>
    <w:p w:rsidR="0074559F" w:rsidRPr="0074559F" w:rsidRDefault="0074559F"/>
    <w:p w:rsidR="0074559F" w:rsidRDefault="0074559F"/>
    <w:p w:rsidR="0074559F" w:rsidRDefault="0074559F">
      <w:bookmarkStart w:id="0" w:name="_GoBack"/>
      <w:bookmarkEnd w:id="0"/>
    </w:p>
    <w:p w:rsidR="0074559F" w:rsidRDefault="0074559F"/>
    <w:p w:rsidR="0074559F" w:rsidRDefault="0074559F"/>
    <w:p w:rsidR="0074559F" w:rsidRDefault="0074559F"/>
    <w:sectPr w:rsidR="00745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C0"/>
    <w:rsid w:val="0074559F"/>
    <w:rsid w:val="007E6CC0"/>
    <w:rsid w:val="009B6DBE"/>
    <w:rsid w:val="00A9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DF8E"/>
  <w15:chartTrackingRefBased/>
  <w15:docId w15:val="{32015A13-7B6E-4AB8-A75C-F9E58220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Beláňová Sylvia</dc:creator>
  <cp:keywords/>
  <dc:description/>
  <cp:lastModifiedBy>Beláňová Sylvia</cp:lastModifiedBy>
  <cp:revision>2</cp:revision>
  <dcterms:created xsi:type="dcterms:W3CDTF">2020-09-16T12:21:00Z</dcterms:created>
  <dcterms:modified xsi:type="dcterms:W3CDTF">2020-09-16T12:23:00Z</dcterms:modified>
</cp:coreProperties>
</file>