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150D" w:rsidP="005E5B4D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sz w:val="24"/>
          <w:szCs w:val="24"/>
        </w:rPr>
      </w:pPr>
      <w:r w:rsidRPr="0073150D">
        <w:rPr>
          <w:rFonts w:ascii="Times New Roman" w:hAnsi="Times New Roman"/>
          <w:sz w:val="28"/>
          <w:szCs w:val="28"/>
        </w:rPr>
        <w:t xml:space="preserve">      </w:t>
      </w:r>
      <w:r w:rsidRPr="0073150D" w:rsidR="005E5B4D">
        <w:rPr>
          <w:rFonts w:ascii="Times New Roman" w:hAnsi="Times New Roman"/>
          <w:sz w:val="28"/>
          <w:szCs w:val="28"/>
        </w:rPr>
        <w:t>ÚRAD JADROVÉHO DOZORU SLOVENSKEJ REPUBLIK</w:t>
      </w:r>
      <w:r w:rsidRPr="0073150D">
        <w:rPr>
          <w:rFonts w:ascii="Times New Roman" w:hAnsi="Times New Roman"/>
          <w:sz w:val="28"/>
          <w:szCs w:val="28"/>
        </w:rPr>
        <w:t xml:space="preserve">Y </w:t>
      </w:r>
    </w:p>
    <w:p w:rsidR="009667AB" w:rsidP="005E5B4D">
      <w:pPr>
        <w:bidi w:val="0"/>
        <w:rPr>
          <w:rFonts w:ascii="Times New Roman" w:hAnsi="Times New Roman"/>
          <w:sz w:val="24"/>
          <w:szCs w:val="24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 w:rsidRPr="005E5B4D" w:rsidR="005E5B4D">
        <w:rPr>
          <w:rFonts w:ascii="Times New Roman" w:hAnsi="Times New Roman"/>
          <w:sz w:val="24"/>
          <w:szCs w:val="24"/>
        </w:rPr>
        <w:t xml:space="preserve"> </w:t>
      </w:r>
    </w:p>
    <w:p w:rsidR="0073150D" w:rsidP="0073150D">
      <w:pPr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 n</w:t>
      </w:r>
      <w:r w:rsidR="009667AB">
        <w:rPr>
          <w:rFonts w:ascii="Times New Roman" w:hAnsi="Times New Roman"/>
          <w:sz w:val="24"/>
          <w:szCs w:val="24"/>
        </w:rPr>
        <w:t>a rokovanie</w:t>
      </w:r>
    </w:p>
    <w:p w:rsidR="005E5B4D" w:rsidRPr="005E5B4D" w:rsidP="005E5B4D">
      <w:pPr>
        <w:bidi w:val="0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>Národnej rady Slovenskej republiky</w:t>
      </w:r>
    </w:p>
    <w:p w:rsidR="005E5B4D" w:rsidP="005E5B4D">
      <w:pPr>
        <w:bidi w:val="0"/>
        <w:jc w:val="right"/>
        <w:rPr>
          <w:rFonts w:ascii="Times New Roman" w:hAnsi="Times New Roman"/>
          <w:sz w:val="24"/>
          <w:szCs w:val="24"/>
        </w:rPr>
      </w:pPr>
      <w:r w:rsidRPr="005E5B4D">
        <w:rPr>
          <w:rFonts w:ascii="Times New Roman" w:hAnsi="Times New Roman"/>
          <w:sz w:val="24"/>
          <w:szCs w:val="24"/>
        </w:rPr>
        <w:t>Číslo</w:t>
      </w:r>
      <w:r>
        <w:rPr>
          <w:rFonts w:ascii="Times New Roman" w:hAnsi="Times New Roman"/>
          <w:sz w:val="24"/>
          <w:szCs w:val="24"/>
        </w:rPr>
        <w:t xml:space="preserve">: </w:t>
      </w:r>
      <w:r w:rsidR="0073150D">
        <w:rPr>
          <w:rFonts w:ascii="Times New Roman" w:hAnsi="Times New Roman"/>
          <w:sz w:val="24"/>
          <w:szCs w:val="24"/>
        </w:rPr>
        <w:t>6311/2020</w:t>
      </w:r>
    </w:p>
    <w:p w:rsidR="009667AB" w:rsidP="005E5B4D">
      <w:pPr>
        <w:bidi w:val="0"/>
        <w:rPr>
          <w:rFonts w:ascii="Times New Roman" w:hAnsi="Times New Roman"/>
          <w:sz w:val="24"/>
          <w:szCs w:val="24"/>
        </w:rPr>
        <w:sectPr w:rsidSect="009667AB"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/>
          <w:noEndnote w:val="0"/>
          <w:bidi w:val="0"/>
          <w:docGrid w:linePitch="360"/>
        </w:sectPr>
      </w:pPr>
    </w:p>
    <w:p w:rsidR="005E5B4D" w:rsidP="005E5B4D">
      <w:pPr>
        <w:bidi w:val="0"/>
        <w:rPr>
          <w:rFonts w:ascii="Times New Roman" w:hAnsi="Times New Roman"/>
          <w:sz w:val="24"/>
          <w:szCs w:val="24"/>
        </w:rPr>
      </w:pPr>
      <w:r w:rsidRPr="005E5B4D">
        <w:rPr>
          <w:rFonts w:ascii="Times New Roman" w:hAnsi="Times New Roman"/>
          <w:sz w:val="24"/>
          <w:szCs w:val="24"/>
        </w:rPr>
        <w:t xml:space="preserve"> </w:t>
      </w:r>
    </w:p>
    <w:p w:rsidR="0073150D" w:rsidP="005E5B4D">
      <w:pPr>
        <w:bidi w:val="0"/>
        <w:rPr>
          <w:rFonts w:ascii="Times New Roman" w:hAnsi="Times New Roman"/>
          <w:sz w:val="24"/>
          <w:szCs w:val="24"/>
        </w:rPr>
      </w:pPr>
    </w:p>
    <w:p w:rsidR="0073150D" w:rsidRPr="005E5B4D" w:rsidP="005E5B4D">
      <w:pPr>
        <w:bidi w:val="0"/>
        <w:rPr>
          <w:rFonts w:ascii="Times New Roman" w:hAnsi="Times New Roman"/>
          <w:sz w:val="24"/>
          <w:szCs w:val="24"/>
        </w:rPr>
      </w:pPr>
    </w:p>
    <w:p w:rsidR="005E5B4D" w:rsidRPr="005E5B4D" w:rsidP="005E5B4D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5B4D">
        <w:rPr>
          <w:rFonts w:ascii="Times New Roman" w:hAnsi="Times New Roman"/>
          <w:b/>
          <w:sz w:val="24"/>
          <w:szCs w:val="24"/>
        </w:rPr>
        <w:t>242</w:t>
      </w:r>
    </w:p>
    <w:p w:rsidR="005E5B4D" w:rsidRPr="005E5B4D" w:rsidP="005E5B4D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5E5B4D">
        <w:rPr>
          <w:rFonts w:ascii="Times New Roman" w:hAnsi="Times New Roman"/>
          <w:sz w:val="24"/>
          <w:szCs w:val="24"/>
        </w:rPr>
        <w:t xml:space="preserve"> </w:t>
      </w:r>
    </w:p>
    <w:p w:rsidR="005E5B4D" w:rsidRPr="0073150D" w:rsidP="005E5B4D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50D">
        <w:rPr>
          <w:rFonts w:ascii="Times New Roman" w:hAnsi="Times New Roman"/>
          <w:b/>
          <w:bCs/>
          <w:sz w:val="24"/>
          <w:szCs w:val="24"/>
        </w:rPr>
        <w:t>SPRÁVA</w:t>
      </w:r>
    </w:p>
    <w:p w:rsidR="005E5B4D" w:rsidRPr="0073150D" w:rsidP="005E5B4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3150D">
        <w:rPr>
          <w:rFonts w:ascii="Times New Roman" w:hAnsi="Times New Roman"/>
          <w:b/>
          <w:bCs/>
          <w:sz w:val="24"/>
          <w:szCs w:val="24"/>
        </w:rPr>
        <w:t>o stave jadrovej bezpečnosti jadrových zariadení na území Slovenskej republiky a o činnosti Úradu jadrového dozoru Slovenskej republiky za rok 2019</w:t>
      </w:r>
    </w:p>
    <w:p w:rsidR="005E5B4D" w:rsidRPr="005E5B4D" w:rsidP="005E5B4D">
      <w:pPr>
        <w:bidi w:val="0"/>
        <w:rPr>
          <w:sz w:val="24"/>
          <w:szCs w:val="24"/>
        </w:rPr>
      </w:pPr>
      <w:r w:rsidRPr="005E5B4D">
        <w:rPr>
          <w:sz w:val="24"/>
          <w:szCs w:val="24"/>
        </w:rPr>
        <w:t>___________________________________________________________________________</w:t>
      </w:r>
    </w:p>
    <w:p w:rsidR="009667AB" w:rsidP="005E5B4D">
      <w:pPr>
        <w:bidi w:val="0"/>
        <w:rPr>
          <w:rFonts w:ascii="Times New Roman" w:hAnsi="Times New Roman"/>
          <w:sz w:val="24"/>
          <w:szCs w:val="24"/>
          <w:u w:val="single"/>
        </w:rPr>
        <w:sectPr w:rsidSect="009667AB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9667AB" w:rsidP="009667AB">
      <w:pPr>
        <w:bidi w:val="0"/>
        <w:rPr>
          <w:rFonts w:ascii="Times New Roman" w:hAnsi="Times New Roman"/>
          <w:sz w:val="24"/>
          <w:szCs w:val="24"/>
          <w:u w:val="single"/>
        </w:rPr>
      </w:pPr>
      <w:r w:rsidRPr="005E5B4D">
        <w:rPr>
          <w:rFonts w:ascii="Times New Roman" w:hAnsi="Times New Roman"/>
          <w:sz w:val="24"/>
          <w:szCs w:val="24"/>
          <w:u w:val="single"/>
        </w:rPr>
        <w:t>Materiál sa predkladá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základe </w:t>
      </w:r>
      <w:r w:rsidRPr="005E5B4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7AB">
        <w:rPr>
          <w:rFonts w:ascii="Times New Roman" w:hAnsi="Times New Roman"/>
          <w:sz w:val="24"/>
          <w:szCs w:val="24"/>
        </w:rPr>
        <w:t>4 ods. 1 písm. h) zákona č. 541/2004 Z. z. o mierovom využívaní jadrovej energie (atómový zákon) a o zmene a doplnení niektorých zákonov v znení neskorších predpisov.</w:t>
      </w:r>
      <w:r w:rsidRPr="005E5B4D">
        <w:rPr>
          <w:rFonts w:ascii="Times New Roman" w:hAnsi="Times New Roman"/>
          <w:sz w:val="24"/>
          <w:szCs w:val="24"/>
        </w:rPr>
        <w:t xml:space="preserve"> </w:t>
      </w: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150D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rPr>
          <w:rFonts w:ascii="Times New Roman" w:hAnsi="Times New Roman"/>
          <w:sz w:val="24"/>
          <w:szCs w:val="24"/>
          <w:u w:val="single"/>
        </w:rPr>
      </w:pPr>
      <w:r w:rsidRPr="001618F2">
        <w:rPr>
          <w:rFonts w:ascii="Times New Roman" w:hAnsi="Times New Roman"/>
          <w:sz w:val="24"/>
          <w:szCs w:val="24"/>
          <w:u w:val="single"/>
        </w:rPr>
        <w:t>Návrh uznesenia:</w:t>
      </w:r>
    </w:p>
    <w:p w:rsidR="0073150D" w:rsidP="009667A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 xml:space="preserve">Národná rada Slovenskej republiky </w:t>
      </w:r>
    </w:p>
    <w:p w:rsidR="0073150D" w:rsidP="009667A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  </w:t>
      </w:r>
      <w:r w:rsidR="009667A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="009667A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="009667A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B">
        <w:rPr>
          <w:rFonts w:ascii="Times New Roman" w:hAnsi="Times New Roman"/>
          <w:sz w:val="24"/>
          <w:szCs w:val="24"/>
        </w:rPr>
        <w:t xml:space="preserve">e </w:t>
      </w:r>
    </w:p>
    <w:p w:rsidR="009667AB" w:rsidRPr="001618F2" w:rsidP="009667A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Správu </w:t>
      </w:r>
      <w:r w:rsidRPr="001618F2">
        <w:rPr>
          <w:rFonts w:ascii="Times New Roman" w:hAnsi="Times New Roman"/>
          <w:sz w:val="24"/>
          <w:szCs w:val="24"/>
        </w:rPr>
        <w:t>o stave jadrovej bezpečnosti jadrových zariadení na území Slovenskej republiky a o činnosti Úradu jadrového dozoru Slovenskej republiky za rok 2019</w:t>
      </w: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  <w:sectPr w:rsidSect="009667AB"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/>
          <w:noEndnote w:val="0"/>
          <w:bidi w:val="0"/>
          <w:docGrid w:linePitch="360"/>
        </w:sectPr>
      </w:pP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667AB" w:rsidRPr="009667AB" w:rsidP="009667AB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67AB">
        <w:rPr>
          <w:rFonts w:ascii="Times New Roman" w:hAnsi="Times New Roman"/>
          <w:sz w:val="24"/>
          <w:szCs w:val="24"/>
          <w:u w:val="single"/>
        </w:rPr>
        <w:t>Predkladá:</w:t>
      </w:r>
    </w:p>
    <w:p w:rsidR="005E5B4D" w:rsidP="0073150D">
      <w:pPr>
        <w:bidi w:val="0"/>
        <w:spacing w:after="0"/>
        <w:rPr>
          <w:rFonts w:ascii="Times New Roman" w:hAnsi="Times New Roman"/>
          <w:sz w:val="24"/>
          <w:szCs w:val="24"/>
        </w:rPr>
      </w:pPr>
      <w:r w:rsidR="009667AB">
        <w:rPr>
          <w:rFonts w:ascii="Times New Roman" w:hAnsi="Times New Roman"/>
          <w:sz w:val="24"/>
          <w:szCs w:val="24"/>
        </w:rPr>
        <w:t>Ing. Marta Žiaková, CSc.</w:t>
      </w:r>
      <w:r w:rsidR="0027001C">
        <w:rPr>
          <w:rFonts w:ascii="Times New Roman" w:hAnsi="Times New Roman"/>
          <w:sz w:val="24"/>
          <w:szCs w:val="24"/>
        </w:rPr>
        <w:t xml:space="preserve">  v. r.</w:t>
      </w:r>
    </w:p>
    <w:p w:rsidR="009667AB" w:rsidP="0073150D">
      <w:pPr>
        <w:bidi w:val="0"/>
        <w:spacing w:after="0"/>
        <w:rPr>
          <w:rFonts w:ascii="Times New Roman" w:hAnsi="Times New Roman"/>
          <w:sz w:val="24"/>
          <w:szCs w:val="24"/>
        </w:rPr>
      </w:pPr>
      <w:r w:rsidR="0073150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redsedníčka Úradu jadrového dozoru Slovenskej republiky</w:t>
      </w: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150D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150D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  <w:sectPr w:rsidSect="009667AB"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/>
          <w:noEndnote w:val="0"/>
          <w:bidi w:val="0"/>
          <w:docGrid w:linePitch="360"/>
        </w:sect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67AB" w:rsidRPr="005E5B4D" w:rsidP="009667A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Bratislava, september 2020</w:t>
      </w:r>
    </w:p>
    <w:sectPr w:rsidSect="009667AB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5B4D"/>
    <w:rsid w:val="001618F2"/>
    <w:rsid w:val="0027001C"/>
    <w:rsid w:val="005E5B4D"/>
    <w:rsid w:val="0073150D"/>
    <w:rsid w:val="009667AB"/>
    <w:rsid w:val="00AD680D"/>
    <w:rsid w:val="00DE57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143</Words>
  <Characters>820</Characters>
  <Application>Microsoft Office Word</Application>
  <DocSecurity>0</DocSecurity>
  <Lines>0</Lines>
  <Paragraphs>0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Kotora</dc:creator>
  <cp:lastModifiedBy>Miriam Vachova</cp:lastModifiedBy>
  <cp:revision>4</cp:revision>
  <dcterms:created xsi:type="dcterms:W3CDTF">2020-09-14T15:59:00Z</dcterms:created>
  <dcterms:modified xsi:type="dcterms:W3CDTF">2020-09-16T13:55:00Z</dcterms:modified>
</cp:coreProperties>
</file>