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CRD-1281/2020</w:t>
      </w:r>
    </w:p>
    <w:p w:rsidR="00A12580" w:rsidRDefault="00A12580" w:rsidP="0080344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03441" w:rsidRDefault="00803441" w:rsidP="0080344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03441" w:rsidRPr="00D25F2F" w:rsidRDefault="00803441" w:rsidP="0080344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157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03441" w:rsidRPr="00E35790" w:rsidRDefault="00803441" w:rsidP="0080344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03441" w:rsidRDefault="00803441" w:rsidP="00803441">
      <w:pPr>
        <w:jc w:val="both"/>
        <w:rPr>
          <w:rFonts w:ascii="Times New Roman" w:hAnsi="Times New Roman"/>
          <w:b/>
          <w:szCs w:val="24"/>
        </w:rPr>
      </w:pPr>
      <w:r w:rsidRPr="00803441">
        <w:rPr>
          <w:rFonts w:ascii="Times New Roman" w:hAnsi="Times New Roman"/>
          <w:b/>
          <w:szCs w:val="24"/>
        </w:rPr>
        <w:t>výborov Národnej rady Slovenskej republiky o prerokovaní návrhu poslankýň Národnej rady Slovenskej republiky Petry KRIŠTÚFKOVEJ, Anny ZEMANOVEJ a Kataríny HATRÁKOVEJ na vydanie zákona, ktorým sa mení zákon č. 461/2003 Z. z. o sociálnom poistení v znení neskorších predpisov</w:t>
      </w:r>
      <w:r w:rsidRPr="00A75C82">
        <w:rPr>
          <w:rFonts w:ascii="Times New Roman" w:hAnsi="Times New Roman"/>
          <w:szCs w:val="24"/>
        </w:rPr>
        <w:t xml:space="preserve"> </w:t>
      </w:r>
      <w:r w:rsidRPr="00A75C82">
        <w:rPr>
          <w:rFonts w:ascii="Times New Roman" w:hAnsi="Times New Roman"/>
          <w:b/>
          <w:szCs w:val="24"/>
        </w:rPr>
        <w:t>(tlač 157)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434FB4">
        <w:rPr>
          <w:rFonts w:ascii="Times New Roman" w:hAnsi="Times New Roman"/>
          <w:b/>
          <w:szCs w:val="24"/>
        </w:rPr>
        <w:t>poslan</w:t>
      </w:r>
      <w:r>
        <w:rPr>
          <w:rFonts w:ascii="Times New Roman" w:hAnsi="Times New Roman"/>
          <w:b/>
          <w:szCs w:val="24"/>
        </w:rPr>
        <w:t xml:space="preserve">kýň </w:t>
      </w:r>
      <w:r w:rsidRPr="00A75C82">
        <w:rPr>
          <w:rFonts w:ascii="Times New Roman" w:hAnsi="Times New Roman"/>
          <w:szCs w:val="24"/>
        </w:rPr>
        <w:t xml:space="preserve">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/>
          <w:szCs w:val="24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/>
          <w:b/>
          <w:szCs w:val="24"/>
        </w:rPr>
        <w:t>(tlač 157)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9822D3">
        <w:rPr>
          <w:rFonts w:ascii="Times New Roman" w:hAnsi="Times New Roman"/>
          <w:lang w:eastAsia="sk-SK"/>
        </w:rPr>
        <w:t>215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9822D3">
        <w:rPr>
          <w:rFonts w:ascii="Times New Roman" w:hAnsi="Times New Roman"/>
          <w:lang w:eastAsia="sk-SK"/>
        </w:rPr>
        <w:t>15</w:t>
      </w:r>
      <w:r>
        <w:rPr>
          <w:rFonts w:ascii="Times New Roman" w:hAnsi="Times New Roman"/>
          <w:lang w:eastAsia="sk-SK"/>
        </w:rPr>
        <w:t>. júla 2020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 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</w:p>
    <w:p w:rsidR="00803441" w:rsidRPr="003C5E8A" w:rsidRDefault="00803441" w:rsidP="0080344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86F2A" w:rsidRDefault="00586F2A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D056E2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03441" w:rsidRPr="00011996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03441" w:rsidRPr="00011996" w:rsidRDefault="00803441" w:rsidP="00803441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</w:t>
      </w:r>
      <w:r>
        <w:rPr>
          <w:rFonts w:ascii="Times New Roman" w:hAnsi="Times New Roman"/>
          <w:b/>
          <w:szCs w:val="24"/>
        </w:rPr>
        <w:t>po</w:t>
      </w:r>
      <w:r w:rsidRPr="00434FB4">
        <w:rPr>
          <w:rFonts w:ascii="Times New Roman" w:hAnsi="Times New Roman"/>
          <w:b/>
          <w:szCs w:val="24"/>
        </w:rPr>
        <w:t>slan</w:t>
      </w:r>
      <w:r>
        <w:rPr>
          <w:rFonts w:ascii="Times New Roman" w:hAnsi="Times New Roman"/>
          <w:b/>
          <w:szCs w:val="24"/>
        </w:rPr>
        <w:t>kýň</w:t>
      </w:r>
      <w:r w:rsidRPr="00434FB4">
        <w:rPr>
          <w:rFonts w:ascii="Times New Roman" w:hAnsi="Times New Roman"/>
          <w:b/>
          <w:szCs w:val="24"/>
        </w:rPr>
        <w:t xml:space="preserve"> </w:t>
      </w:r>
      <w:r w:rsidRPr="00A75C82">
        <w:rPr>
          <w:rFonts w:ascii="Times New Roman" w:hAnsi="Times New Roman"/>
          <w:szCs w:val="24"/>
        </w:rPr>
        <w:t xml:space="preserve">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/>
          <w:szCs w:val="24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/>
          <w:b/>
          <w:szCs w:val="24"/>
        </w:rPr>
        <w:t>(tlač 157)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22256C"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 z </w:t>
      </w:r>
      <w:r w:rsidR="00205CE8">
        <w:rPr>
          <w:rFonts w:ascii="Times New Roman" w:hAnsi="Times New Roman"/>
        </w:rPr>
        <w:t>8</w:t>
      </w:r>
      <w:r>
        <w:rPr>
          <w:rFonts w:ascii="Times New Roman" w:hAnsi="Times New Roman"/>
        </w:rPr>
        <w:t>. septembra 2020,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E36A0C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z</w:t>
      </w:r>
      <w:r w:rsidR="00205CE8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. </w:t>
      </w:r>
      <w:r w:rsidR="009A75D8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2020.</w:t>
      </w: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 xml:space="preserve">Z uznesení výborov Národnej rady Slovenskej republiky uvedených v III. bode tejto spoločnej správy </w:t>
      </w:r>
      <w:r w:rsidR="00B1020F" w:rsidRPr="00822CA0">
        <w:rPr>
          <w:rFonts w:ascii="Times New Roman" w:hAnsi="Times New Roman"/>
        </w:rPr>
        <w:t>nevyplývajú žiadne</w:t>
      </w:r>
      <w:r w:rsidRPr="00822CA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>e</w:t>
      </w:r>
      <w:r w:rsidR="00822CA0">
        <w:rPr>
          <w:rFonts w:ascii="Times New Roman" w:hAnsi="Times New Roman"/>
          <w:bCs/>
        </w:rPr>
        <w:t xml:space="preserve"> ani</w:t>
      </w:r>
      <w:r>
        <w:rPr>
          <w:rFonts w:ascii="Times New Roman" w:hAnsi="Times New Roman"/>
          <w:bCs/>
        </w:rPr>
        <w:t xml:space="preserve">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="00CF1362">
        <w:rPr>
          <w:rFonts w:ascii="Times New Roman" w:hAnsi="Times New Roman"/>
          <w:bCs/>
        </w:rPr>
        <w:t>.</w:t>
      </w:r>
    </w:p>
    <w:p w:rsidR="00803441" w:rsidRDefault="00803441" w:rsidP="00803441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803441" w:rsidRPr="00D24DD7" w:rsidRDefault="00803441" w:rsidP="00803441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803441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03441" w:rsidRDefault="00803441" w:rsidP="00617E72">
      <w:pPr>
        <w:spacing w:line="276" w:lineRule="auto"/>
        <w:jc w:val="both"/>
        <w:rPr>
          <w:rFonts w:ascii="Times New Roman" w:hAnsi="Times New Roman"/>
          <w:b/>
          <w:bCs/>
          <w:spacing w:val="20"/>
        </w:rPr>
      </w:pPr>
      <w:r w:rsidRPr="00E35790">
        <w:rPr>
          <w:rFonts w:ascii="Times New Roman" w:hAnsi="Times New Roman"/>
        </w:rPr>
        <w:tab/>
      </w:r>
      <w:bookmarkStart w:id="0" w:name="_GoBack"/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A75C82">
        <w:rPr>
          <w:rFonts w:ascii="Times New Roman" w:hAnsi="Times New Roman"/>
          <w:szCs w:val="24"/>
        </w:rPr>
        <w:t xml:space="preserve">poslankýň Národnej rady Slovenskej republiky Petry KRIŠTÚFKOVEJ, Anny ZEMANOVEJ a Kataríny HATRÁKOVEJ na vydanie zákona, ktorým sa mení zákon č. 461/2003 Z. z. o sociálnom poistení v znení neskorších predpisov </w:t>
      </w:r>
      <w:r w:rsidRPr="00A75C82">
        <w:rPr>
          <w:rFonts w:ascii="Times New Roman" w:hAnsi="Times New Roman"/>
          <w:b/>
          <w:szCs w:val="24"/>
        </w:rPr>
        <w:t>(tlač 157)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617E72" w:rsidRDefault="00617E72" w:rsidP="00617E7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  <w:szCs w:val="24"/>
        </w:rPr>
      </w:pPr>
    </w:p>
    <w:bookmarkEnd w:id="0"/>
    <w:p w:rsidR="00803441" w:rsidRPr="00253323" w:rsidRDefault="00803441" w:rsidP="008034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  <w:szCs w:val="24"/>
        </w:rPr>
      </w:pPr>
      <w:r w:rsidRPr="00253323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803441" w:rsidRPr="00253323" w:rsidRDefault="00803441" w:rsidP="0080344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803441" w:rsidRDefault="00803441" w:rsidP="0080344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803441" w:rsidRPr="00011996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E36A0C">
        <w:rPr>
          <w:rFonts w:ascii="Times New Roman" w:hAnsi="Times New Roman"/>
          <w:bCs/>
        </w:rPr>
        <w:t>50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6C41A5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>. septembra 2020.</w:t>
      </w:r>
    </w:p>
    <w:p w:rsidR="00803441" w:rsidRPr="00E35790" w:rsidRDefault="00803441" w:rsidP="0080344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03441" w:rsidRPr="00E35790" w:rsidRDefault="00803441" w:rsidP="0080344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 w:rsidR="00B22FE8">
        <w:rPr>
          <w:rFonts w:ascii="Times New Roman" w:hAnsi="Times New Roman"/>
          <w:b/>
        </w:rPr>
        <w:t xml:space="preserve">Jána </w:t>
      </w:r>
      <w:proofErr w:type="spellStart"/>
      <w:r w:rsidR="00B22FE8">
        <w:rPr>
          <w:rFonts w:ascii="Times New Roman" w:hAnsi="Times New Roman"/>
          <w:b/>
        </w:rPr>
        <w:t>Kerekrétiho</w:t>
      </w:r>
      <w:proofErr w:type="spellEnd"/>
      <w:r w:rsidRPr="00354FC4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803441" w:rsidRDefault="00803441" w:rsidP="00803441">
      <w:pPr>
        <w:spacing w:line="276" w:lineRule="auto"/>
        <w:jc w:val="center"/>
        <w:rPr>
          <w:rFonts w:ascii="Times New Roman" w:hAnsi="Times New Roman"/>
        </w:rPr>
      </w:pPr>
    </w:p>
    <w:p w:rsidR="00803441" w:rsidRDefault="00803441" w:rsidP="00803441">
      <w:pPr>
        <w:spacing w:line="276" w:lineRule="auto"/>
        <w:jc w:val="center"/>
        <w:rPr>
          <w:rFonts w:ascii="Times New Roman" w:hAnsi="Times New Roman"/>
        </w:rPr>
      </w:pPr>
    </w:p>
    <w:p w:rsidR="002E02F1" w:rsidRDefault="002E02F1" w:rsidP="00803441">
      <w:pPr>
        <w:spacing w:line="276" w:lineRule="auto"/>
        <w:jc w:val="center"/>
        <w:rPr>
          <w:rFonts w:ascii="Times New Roman" w:hAnsi="Times New Roman"/>
        </w:rPr>
      </w:pPr>
    </w:p>
    <w:p w:rsidR="00803441" w:rsidRDefault="00803441" w:rsidP="00803441">
      <w:pPr>
        <w:spacing w:line="276" w:lineRule="auto"/>
        <w:jc w:val="center"/>
        <w:rPr>
          <w:rFonts w:ascii="Times New Roman" w:hAnsi="Times New Roman"/>
        </w:rPr>
      </w:pPr>
    </w:p>
    <w:p w:rsidR="00803441" w:rsidRDefault="00803441" w:rsidP="00803441">
      <w:pPr>
        <w:spacing w:line="276" w:lineRule="auto"/>
        <w:jc w:val="center"/>
        <w:rPr>
          <w:rFonts w:ascii="Times New Roman" w:hAnsi="Times New Roman"/>
        </w:rPr>
      </w:pPr>
    </w:p>
    <w:p w:rsidR="00803441" w:rsidRPr="00E35790" w:rsidRDefault="00803441" w:rsidP="0080344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6C41A5">
        <w:rPr>
          <w:rFonts w:ascii="Times New Roman" w:hAnsi="Times New Roman"/>
        </w:rPr>
        <w:t>11</w:t>
      </w:r>
      <w:r>
        <w:rPr>
          <w:rFonts w:ascii="Times New Roman" w:hAnsi="Times New Roman"/>
        </w:rPr>
        <w:t>. septembra 2020</w:t>
      </w:r>
    </w:p>
    <w:p w:rsidR="00803441" w:rsidRDefault="00803441" w:rsidP="00803441">
      <w:pPr>
        <w:rPr>
          <w:rFonts w:ascii="Times New Roman" w:hAnsi="Times New Roman"/>
        </w:rPr>
      </w:pPr>
    </w:p>
    <w:p w:rsidR="00803441" w:rsidRDefault="00803441" w:rsidP="00803441">
      <w:pPr>
        <w:rPr>
          <w:rFonts w:ascii="Times New Roman" w:hAnsi="Times New Roman"/>
        </w:rPr>
      </w:pPr>
    </w:p>
    <w:p w:rsidR="00803441" w:rsidRDefault="00803441" w:rsidP="00803441">
      <w:pPr>
        <w:rPr>
          <w:rFonts w:ascii="Times New Roman" w:hAnsi="Times New Roman"/>
        </w:rPr>
      </w:pPr>
    </w:p>
    <w:p w:rsidR="00803441" w:rsidRDefault="00803441" w:rsidP="00803441">
      <w:pPr>
        <w:rPr>
          <w:rFonts w:ascii="Times New Roman" w:hAnsi="Times New Roman"/>
        </w:rPr>
      </w:pPr>
    </w:p>
    <w:p w:rsidR="002E02F1" w:rsidRDefault="002E02F1" w:rsidP="00803441">
      <w:pPr>
        <w:rPr>
          <w:rFonts w:ascii="Times New Roman" w:hAnsi="Times New Roman"/>
        </w:rPr>
      </w:pPr>
    </w:p>
    <w:p w:rsidR="002E02F1" w:rsidRDefault="002E02F1" w:rsidP="00803441">
      <w:pPr>
        <w:rPr>
          <w:rFonts w:ascii="Times New Roman" w:hAnsi="Times New Roman"/>
        </w:rPr>
      </w:pPr>
    </w:p>
    <w:p w:rsidR="00803441" w:rsidRDefault="00803441" w:rsidP="00803441">
      <w:pPr>
        <w:rPr>
          <w:rFonts w:ascii="Times New Roman" w:hAnsi="Times New Roman"/>
        </w:rPr>
      </w:pPr>
    </w:p>
    <w:p w:rsidR="00803441" w:rsidRPr="006E7634" w:rsidRDefault="00803441" w:rsidP="0080344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Jana</w:t>
      </w:r>
      <w:r w:rsidRPr="006E763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Ž i t ň a n s k á  v. r.</w:t>
      </w:r>
    </w:p>
    <w:p w:rsidR="00803441" w:rsidRPr="006E7634" w:rsidRDefault="00803441" w:rsidP="00803441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sectPr w:rsidR="00803441" w:rsidRPr="006E7634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BF" w:rsidRDefault="006517BF">
      <w:pPr>
        <w:spacing w:line="240" w:lineRule="auto"/>
      </w:pPr>
      <w:r>
        <w:separator/>
      </w:r>
    </w:p>
  </w:endnote>
  <w:endnote w:type="continuationSeparator" w:id="0">
    <w:p w:rsidR="006517BF" w:rsidRDefault="00651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9A75D8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617E72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617E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BF" w:rsidRDefault="006517BF">
      <w:pPr>
        <w:spacing w:line="240" w:lineRule="auto"/>
      </w:pPr>
      <w:r>
        <w:separator/>
      </w:r>
    </w:p>
  </w:footnote>
  <w:footnote w:type="continuationSeparator" w:id="0">
    <w:p w:rsidR="006517BF" w:rsidRDefault="006517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41"/>
    <w:rsid w:val="00124CB5"/>
    <w:rsid w:val="00205CE8"/>
    <w:rsid w:val="0022256C"/>
    <w:rsid w:val="0027027C"/>
    <w:rsid w:val="002B5B4D"/>
    <w:rsid w:val="002E02F1"/>
    <w:rsid w:val="00586F2A"/>
    <w:rsid w:val="006022C7"/>
    <w:rsid w:val="00617E72"/>
    <w:rsid w:val="006517BF"/>
    <w:rsid w:val="006C41A5"/>
    <w:rsid w:val="007A5FCC"/>
    <w:rsid w:val="007B6755"/>
    <w:rsid w:val="00803441"/>
    <w:rsid w:val="00822CA0"/>
    <w:rsid w:val="008563A0"/>
    <w:rsid w:val="009822D3"/>
    <w:rsid w:val="009A75D8"/>
    <w:rsid w:val="009E2BF3"/>
    <w:rsid w:val="00A12580"/>
    <w:rsid w:val="00B1020F"/>
    <w:rsid w:val="00B22FE8"/>
    <w:rsid w:val="00B42BB7"/>
    <w:rsid w:val="00CC058A"/>
    <w:rsid w:val="00CF1362"/>
    <w:rsid w:val="00E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CFA4"/>
  <w15:chartTrackingRefBased/>
  <w15:docId w15:val="{A7DE0648-B2DF-40F8-AF05-21FA640D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44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344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344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034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0344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0344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3441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80344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0344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03441"/>
    <w:pPr>
      <w:spacing w:after="160" w:line="252" w:lineRule="auto"/>
      <w:ind w:left="720"/>
      <w:contextualSpacing/>
      <w:jc w:val="both"/>
    </w:pPr>
    <w:rPr>
      <w:rFonts w:ascii="Times New Roman" w:hAnsi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2B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2020-09-11T08:11:00Z</cp:lastPrinted>
  <dcterms:created xsi:type="dcterms:W3CDTF">2020-06-22T11:19:00Z</dcterms:created>
  <dcterms:modified xsi:type="dcterms:W3CDTF">2020-09-11T12:56:00Z</dcterms:modified>
</cp:coreProperties>
</file>