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AF" w:rsidRDefault="003D3CAF" w:rsidP="003D3CA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D3CAF" w:rsidRDefault="003D3CAF" w:rsidP="003D3CA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D3CAF" w:rsidRDefault="003D3CAF" w:rsidP="003D3CAF">
      <w:pPr>
        <w:jc w:val="both"/>
        <w:rPr>
          <w:b/>
          <w:bCs/>
        </w:rPr>
      </w:pPr>
    </w:p>
    <w:p w:rsidR="003D3CAF" w:rsidRPr="00D032E4" w:rsidRDefault="003D3CAF" w:rsidP="003D3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>
        <w:rPr>
          <w:rFonts w:ascii="Times New Roman" w:hAnsi="Times New Roman" w:cs="Times New Roman"/>
          <w:bCs/>
        </w:rPr>
        <w:t>1275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  <w:r w:rsidR="007D4E5E">
        <w:rPr>
          <w:rFonts w:ascii="Times New Roman" w:hAnsi="Times New Roman" w:cs="Times New Roman"/>
          <w:b/>
          <w:bCs/>
        </w:rPr>
        <w:t>9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3D3CAF" w:rsidRPr="00D032E4" w:rsidRDefault="003D3CAF" w:rsidP="003D3CAF">
      <w:pPr>
        <w:jc w:val="both"/>
        <w:rPr>
          <w:rFonts w:ascii="Times New Roman" w:hAnsi="Times New Roman" w:cs="Times New Roman"/>
          <w:b/>
          <w:bCs/>
        </w:rPr>
      </w:pPr>
    </w:p>
    <w:p w:rsidR="003D3CAF" w:rsidRPr="00E4639D" w:rsidRDefault="00B628D4" w:rsidP="003D3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3D3CAF" w:rsidRPr="007D4E5E" w:rsidRDefault="003D3CAF" w:rsidP="007D4E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3CAF" w:rsidRPr="00E4639D" w:rsidRDefault="003D3CAF" w:rsidP="003D3CAF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3D3CAF" w:rsidRPr="00E4639D" w:rsidRDefault="003D3CAF" w:rsidP="003D3CAF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3D3CAF" w:rsidRPr="00E4639D" w:rsidRDefault="003D3CAF" w:rsidP="003D3CA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3D3CAF" w:rsidRPr="00E4639D" w:rsidRDefault="003D3CAF" w:rsidP="003D3CA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3D3CAF" w:rsidRPr="00E4639D" w:rsidRDefault="003D3CAF" w:rsidP="003D3CA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C83749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. </w:t>
      </w:r>
      <w:r w:rsidR="007D4E5E">
        <w:rPr>
          <w:rFonts w:ascii="Times New Roman" w:hAnsi="Times New Roman" w:cs="Times New Roman"/>
          <w:b/>
        </w:rPr>
        <w:t>septembra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</w:p>
    <w:p w:rsidR="003D3CAF" w:rsidRDefault="003D3CAF" w:rsidP="003D3CAF">
      <w:pPr>
        <w:jc w:val="both"/>
        <w:rPr>
          <w:rFonts w:ascii="Times New Roman" w:hAnsi="Times New Roman" w:cs="Times New Roman"/>
        </w:rPr>
      </w:pPr>
    </w:p>
    <w:p w:rsidR="003D3CAF" w:rsidRDefault="003D3CAF" w:rsidP="007D4E5E">
      <w:pPr>
        <w:spacing w:line="276" w:lineRule="auto"/>
        <w:jc w:val="both"/>
        <w:rPr>
          <w:rFonts w:ascii="Times New Roman" w:hAnsi="Times New Roman"/>
          <w:b/>
        </w:rPr>
      </w:pPr>
      <w:r w:rsidRPr="00C45812">
        <w:rPr>
          <w:rFonts w:ascii="Times New Roman" w:hAnsi="Times New Roman" w:cs="Times New Roman"/>
        </w:rPr>
        <w:t>k </w:t>
      </w:r>
      <w:r w:rsidRPr="00C45812">
        <w:rPr>
          <w:rFonts w:ascii="Times New Roman" w:hAnsi="Times New Roman" w:cs="Times New Roman"/>
          <w:color w:val="000000"/>
        </w:rPr>
        <w:t xml:space="preserve">návrhu </w:t>
      </w:r>
      <w:r w:rsidRPr="00A75C82">
        <w:rPr>
          <w:rFonts w:ascii="Times New Roman" w:hAnsi="Times New Roman" w:cs="Times New Roman"/>
        </w:rPr>
        <w:t>skupiny poslancov Národnej rady Slovenskej republiky na vydanie zákona, ktorým sa mení a dopĺňa zákon č. 576/2004 Z. z. o zdravotnej starostlivosti, službách súvisia</w:t>
      </w:r>
      <w:r>
        <w:rPr>
          <w:rFonts w:ascii="Times New Roman" w:hAnsi="Times New Roman"/>
        </w:rPr>
        <w:t>ci</w:t>
      </w:r>
      <w:r w:rsidRPr="00A75C82">
        <w:rPr>
          <w:rFonts w:ascii="Times New Roman" w:hAnsi="Times New Roman" w:cs="Times New Roman"/>
        </w:rPr>
        <w:t xml:space="preserve">ch s poskytovaním zdravotnej starostlivosti a o zmene a doplnení niektorých zákonov v znení neskorších predpisov a ktorým sa menia a dopĺňajú niektoré zákony </w:t>
      </w:r>
      <w:r w:rsidRPr="00A75C82">
        <w:rPr>
          <w:rFonts w:ascii="Times New Roman" w:hAnsi="Times New Roman" w:cs="Times New Roman"/>
          <w:b/>
        </w:rPr>
        <w:t>(tlač 154)</w:t>
      </w:r>
    </w:p>
    <w:p w:rsidR="003D3CAF" w:rsidRPr="007D4E5E" w:rsidRDefault="003D3CAF" w:rsidP="007D4E5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CAF" w:rsidRPr="00E4639D" w:rsidRDefault="003D3CAF" w:rsidP="007D4E5E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3D3CAF" w:rsidRPr="00E4639D" w:rsidRDefault="003D3CAF" w:rsidP="007D4E5E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3D3CAF" w:rsidRPr="00E4639D" w:rsidRDefault="003D3CAF" w:rsidP="007D4E5E">
      <w:pPr>
        <w:ind w:left="708"/>
        <w:jc w:val="both"/>
        <w:rPr>
          <w:rFonts w:ascii="Times New Roman" w:hAnsi="Times New Roman" w:cs="Times New Roman"/>
          <w:b/>
        </w:rPr>
      </w:pPr>
    </w:p>
    <w:p w:rsidR="003D3CAF" w:rsidRPr="00E4639D" w:rsidRDefault="003D3CAF" w:rsidP="007D4E5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3D3CAF" w:rsidRPr="007D4E5E" w:rsidRDefault="003D3CAF" w:rsidP="007D4E5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D3CAF" w:rsidRPr="00E4639D" w:rsidRDefault="003D3CAF" w:rsidP="007D4E5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639D">
        <w:rPr>
          <w:rFonts w:ascii="Times New Roman" w:hAnsi="Times New Roman" w:cs="Times New Roman"/>
        </w:rPr>
        <w:t xml:space="preserve"> s návrhom </w:t>
      </w:r>
      <w:r w:rsidRPr="00A75C82">
        <w:rPr>
          <w:rFonts w:ascii="Times New Roman" w:hAnsi="Times New Roman" w:cs="Times New Roman"/>
        </w:rPr>
        <w:t>skupiny poslancov Národnej rady Slovenskej republiky na vydanie zákona, ktorým sa mení a dopĺňa zákon č. 576/2004 Z. z. o zdravotnej starostlivosti, službách súvisia</w:t>
      </w:r>
      <w:r>
        <w:rPr>
          <w:rFonts w:ascii="Times New Roman" w:hAnsi="Times New Roman"/>
        </w:rPr>
        <w:t>ci</w:t>
      </w:r>
      <w:r w:rsidRPr="00A75C82">
        <w:rPr>
          <w:rFonts w:ascii="Times New Roman" w:hAnsi="Times New Roman" w:cs="Times New Roman"/>
        </w:rPr>
        <w:t xml:space="preserve">ch s poskytovaním zdravotnej starostlivosti a o zmene a doplnení niektorých zákonov v znení neskorších predpisov a ktorým sa menia a dopĺňajú niektoré zákony </w:t>
      </w:r>
      <w:r w:rsidRPr="00A75C82">
        <w:rPr>
          <w:rFonts w:ascii="Times New Roman" w:hAnsi="Times New Roman" w:cs="Times New Roman"/>
          <w:b/>
        </w:rPr>
        <w:t>(tlač 154)</w:t>
      </w:r>
      <w:r w:rsidRPr="00E4639D">
        <w:rPr>
          <w:rFonts w:ascii="Times New Roman" w:hAnsi="Times New Roman" w:cs="Times New Roman"/>
        </w:rPr>
        <w:t>;</w:t>
      </w:r>
    </w:p>
    <w:p w:rsidR="003D3CAF" w:rsidRPr="00E4639D" w:rsidRDefault="003D3CAF" w:rsidP="007D4E5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D3CAF" w:rsidRPr="00E4639D" w:rsidRDefault="003D3CAF" w:rsidP="007D4E5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3D3CAF" w:rsidRPr="00E4639D" w:rsidRDefault="003D3CAF" w:rsidP="007D4E5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3D3CAF" w:rsidRPr="007D4E5E" w:rsidRDefault="003D3CAF" w:rsidP="007D4E5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3CAF" w:rsidRPr="007D4D82" w:rsidRDefault="003D3CAF" w:rsidP="007D4E5E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A75C82">
        <w:rPr>
          <w:rFonts w:ascii="Times New Roman" w:hAnsi="Times New Roman" w:cs="Times New Roman"/>
        </w:rPr>
        <w:t>skupiny poslancov Národnej rady Slovenskej republiky na vydanie zákona, ktorým sa mení a dopĺňa zákon č. 576/2004 Z. z. o zdravotnej starostlivosti, službách súvisia</w:t>
      </w:r>
      <w:r>
        <w:rPr>
          <w:rFonts w:ascii="Times New Roman" w:hAnsi="Times New Roman"/>
        </w:rPr>
        <w:t>ci</w:t>
      </w:r>
      <w:r w:rsidRPr="00A75C82">
        <w:rPr>
          <w:rFonts w:ascii="Times New Roman" w:hAnsi="Times New Roman" w:cs="Times New Roman"/>
        </w:rPr>
        <w:t xml:space="preserve">ch s poskytovaním zdravotnej starostlivosti a o zmene a doplnení niektorých zákonov v znení neskorších predpisov a ktorým sa menia a dopĺňajú niektoré zákony </w:t>
      </w:r>
      <w:r w:rsidRPr="00A75C82">
        <w:rPr>
          <w:rFonts w:ascii="Times New Roman" w:hAnsi="Times New Roman" w:cs="Times New Roman"/>
          <w:b/>
        </w:rPr>
        <w:t>(tlač 154)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="008D7A6C">
        <w:rPr>
          <w:rFonts w:ascii="Times New Roman" w:hAnsi="Times New Roman" w:cs="Times New Roman"/>
          <w:b/>
        </w:rPr>
        <w:t xml:space="preserve"> </w:t>
      </w:r>
      <w:r w:rsidR="008D7A6C" w:rsidRPr="007D4D82">
        <w:rPr>
          <w:rFonts w:ascii="Times New Roman" w:hAnsi="Times New Roman" w:cs="Times New Roman"/>
        </w:rPr>
        <w:t>s pozmeňujúcimi a doplňujúcimi návrhmi</w:t>
      </w:r>
      <w:r w:rsidR="007D4D82" w:rsidRPr="007D4D82">
        <w:rPr>
          <w:rFonts w:ascii="Times New Roman" w:hAnsi="Times New Roman" w:cs="Times New Roman"/>
        </w:rPr>
        <w:t>, ktoré tvoria prílohu tohto uznesenia</w:t>
      </w:r>
      <w:r w:rsidRPr="007D4D82">
        <w:rPr>
          <w:rFonts w:ascii="Times New Roman" w:hAnsi="Times New Roman" w:cs="Times New Roman"/>
        </w:rPr>
        <w:t>;</w:t>
      </w:r>
    </w:p>
    <w:p w:rsidR="003D3CAF" w:rsidRPr="007D4D82" w:rsidRDefault="003D3CAF" w:rsidP="007D4E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3CAF" w:rsidRPr="00E4639D" w:rsidRDefault="003D3CAF" w:rsidP="003D3CA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3D3CAF" w:rsidRPr="00E4639D" w:rsidRDefault="003D3CAF" w:rsidP="003D3CAF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3D3CAF" w:rsidRPr="00E4639D" w:rsidRDefault="003D3CAF" w:rsidP="003D3C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3D3CAF" w:rsidRPr="00E4639D" w:rsidRDefault="003D3CAF" w:rsidP="003D3CA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 Národnej rady Slovenskej republiky pre zdravotníctvo. </w:t>
      </w:r>
    </w:p>
    <w:p w:rsidR="00720150" w:rsidRDefault="00720150" w:rsidP="003D3CAF">
      <w:pPr>
        <w:ind w:left="6372"/>
        <w:rPr>
          <w:rFonts w:ascii="Times New Roman" w:hAnsi="Times New Roman" w:cs="Times New Roman"/>
          <w:b/>
        </w:rPr>
      </w:pPr>
    </w:p>
    <w:p w:rsidR="003D3CAF" w:rsidRPr="00307B37" w:rsidRDefault="003D3CAF" w:rsidP="007D4E5E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3D3CAF" w:rsidRPr="00307B37" w:rsidRDefault="003D3CAF" w:rsidP="003D3CAF">
      <w:pPr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3D3CAF" w:rsidRPr="00307B37" w:rsidRDefault="003D3CAF" w:rsidP="003D3CA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3D3CAF" w:rsidRPr="00307B37" w:rsidRDefault="003D3CAF" w:rsidP="003D3CAF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3D3CAF" w:rsidRDefault="003D3CAF" w:rsidP="003D3CA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Eduard  </w:t>
      </w:r>
      <w:r w:rsidRPr="00307B37">
        <w:rPr>
          <w:rFonts w:ascii="Times New Roman" w:hAnsi="Times New Roman" w:cs="Times New Roman"/>
          <w:b/>
          <w:bCs/>
          <w:iCs/>
          <w:spacing w:val="30"/>
        </w:rPr>
        <w:t>Kočiš</w:t>
      </w:r>
    </w:p>
    <w:p w:rsidR="003D3CAF" w:rsidRPr="00550257" w:rsidRDefault="003D3CAF" w:rsidP="003D3CAF">
      <w:pPr>
        <w:rPr>
          <w:rFonts w:ascii="Times New Roman" w:hAnsi="Times New Roman" w:cs="Times New Roman"/>
          <w:b/>
          <w:caps/>
        </w:rPr>
      </w:pPr>
      <w:r w:rsidRPr="00550257"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3D3CAF" w:rsidRPr="00550257" w:rsidRDefault="003D3CAF" w:rsidP="003D3CAF">
      <w:pPr>
        <w:rPr>
          <w:rFonts w:ascii="Times New Roman" w:hAnsi="Times New Roman" w:cs="Times New Roman"/>
          <w:b/>
          <w:caps/>
        </w:rPr>
      </w:pPr>
      <w:r w:rsidRPr="00550257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D3CAF" w:rsidRPr="00550257" w:rsidRDefault="003D3CAF" w:rsidP="003D3CAF">
      <w:pPr>
        <w:jc w:val="both"/>
        <w:rPr>
          <w:rFonts w:ascii="Times New Roman" w:hAnsi="Times New Roman" w:cs="Times New Roman"/>
          <w:b/>
          <w:bCs/>
        </w:rPr>
      </w:pPr>
    </w:p>
    <w:p w:rsidR="003D3CAF" w:rsidRPr="00F75D8C" w:rsidRDefault="003D3CAF" w:rsidP="003D3CAF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t> </w:t>
      </w:r>
    </w:p>
    <w:p w:rsidR="003D3CAF" w:rsidRPr="00F75D8C" w:rsidRDefault="003D3CAF" w:rsidP="00B628D4">
      <w:pPr>
        <w:ind w:firstLine="708"/>
        <w:jc w:val="both"/>
        <w:rPr>
          <w:rFonts w:ascii="Times New Roman" w:hAnsi="Times New Roman" w:cs="Times New Roman"/>
        </w:rPr>
      </w:pP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B628D4">
        <w:rPr>
          <w:rFonts w:ascii="Times New Roman" w:hAnsi="Times New Roman" w:cs="Times New Roman"/>
          <w:b/>
          <w:sz w:val="22"/>
          <w:szCs w:val="22"/>
        </w:rPr>
        <w:t>42</w:t>
      </w:r>
    </w:p>
    <w:p w:rsidR="003D3CAF" w:rsidRPr="00F75D8C" w:rsidRDefault="003D3CAF" w:rsidP="003D3CAF">
      <w:pPr>
        <w:jc w:val="center"/>
        <w:rPr>
          <w:rFonts w:ascii="Times New Roman" w:hAnsi="Times New Roman" w:cs="Times New Roman"/>
        </w:rPr>
      </w:pPr>
    </w:p>
    <w:p w:rsidR="003D3CAF" w:rsidRPr="00F75D8C" w:rsidRDefault="003D3CAF" w:rsidP="003D3CAF">
      <w:pPr>
        <w:jc w:val="both"/>
        <w:rPr>
          <w:rFonts w:ascii="Times New Roman" w:hAnsi="Times New Roman" w:cs="Times New Roman"/>
          <w:lang w:val="cs-CZ"/>
        </w:rPr>
      </w:pPr>
    </w:p>
    <w:p w:rsidR="003D3CAF" w:rsidRPr="00F75D8C" w:rsidRDefault="003D3CAF" w:rsidP="003D3CAF">
      <w:pPr>
        <w:jc w:val="center"/>
        <w:rPr>
          <w:rFonts w:ascii="Times New Roman" w:hAnsi="Times New Roman" w:cs="Times New Roman"/>
          <w:b/>
        </w:rPr>
      </w:pPr>
      <w:r w:rsidRPr="00F75D8C">
        <w:rPr>
          <w:rFonts w:ascii="Times New Roman" w:hAnsi="Times New Roman" w:cs="Times New Roman"/>
          <w:b/>
        </w:rPr>
        <w:t>Pozmeňujúce a doplňujúce návrhy</w:t>
      </w:r>
    </w:p>
    <w:p w:rsidR="003D3CAF" w:rsidRDefault="003D3CAF" w:rsidP="003D3CAF">
      <w:pPr>
        <w:rPr>
          <w:b/>
          <w:bCs/>
          <w:iCs/>
        </w:rPr>
      </w:pPr>
    </w:p>
    <w:p w:rsidR="003D3CAF" w:rsidRDefault="003D3CAF" w:rsidP="007D4E5E">
      <w:pPr>
        <w:spacing w:line="276" w:lineRule="auto"/>
        <w:jc w:val="both"/>
        <w:rPr>
          <w:rFonts w:ascii="Times New Roman" w:hAnsi="Times New Roman"/>
          <w:b/>
        </w:rPr>
      </w:pPr>
      <w:r w:rsidRPr="00C45812">
        <w:rPr>
          <w:rFonts w:ascii="Times New Roman" w:hAnsi="Times New Roman" w:cs="Times New Roman"/>
        </w:rPr>
        <w:t>k </w:t>
      </w:r>
      <w:r w:rsidRPr="00C45812">
        <w:rPr>
          <w:rFonts w:ascii="Times New Roman" w:hAnsi="Times New Roman" w:cs="Times New Roman"/>
          <w:color w:val="000000"/>
        </w:rPr>
        <w:t xml:space="preserve">návrhu </w:t>
      </w:r>
      <w:r w:rsidRPr="00A75C82">
        <w:rPr>
          <w:rFonts w:ascii="Times New Roman" w:hAnsi="Times New Roman" w:cs="Times New Roman"/>
        </w:rPr>
        <w:t>skupiny poslancov Národnej rady Slovenskej republiky na vydanie zákona, ktorým sa mení a dopĺňa zákon č. 576/2004 Z. z. o zdravotnej starostlivosti, službách súvisia</w:t>
      </w:r>
      <w:r>
        <w:rPr>
          <w:rFonts w:ascii="Times New Roman" w:hAnsi="Times New Roman"/>
        </w:rPr>
        <w:t>ci</w:t>
      </w:r>
      <w:r w:rsidRPr="00A75C82">
        <w:rPr>
          <w:rFonts w:ascii="Times New Roman" w:hAnsi="Times New Roman" w:cs="Times New Roman"/>
        </w:rPr>
        <w:t xml:space="preserve">ch s poskytovaním zdravotnej starostlivosti a o zmene a doplnení niektorých zákonov v znení neskorších predpisov a ktorým sa menia a dopĺňajú niektoré zákony </w:t>
      </w:r>
      <w:r w:rsidRPr="00A75C82">
        <w:rPr>
          <w:rFonts w:ascii="Times New Roman" w:hAnsi="Times New Roman" w:cs="Times New Roman"/>
          <w:b/>
        </w:rPr>
        <w:t>(tlač 154)</w:t>
      </w:r>
    </w:p>
    <w:p w:rsidR="003D3CAF" w:rsidRDefault="003D3CAF" w:rsidP="003D3CAF">
      <w:pPr>
        <w:spacing w:line="276" w:lineRule="auto"/>
        <w:jc w:val="both"/>
      </w:pPr>
      <w:r>
        <w:t>___________________________________________________________________</w:t>
      </w:r>
    </w:p>
    <w:p w:rsidR="003D3CAF" w:rsidRDefault="003D3CAF" w:rsidP="003D3CAF">
      <w:pPr>
        <w:spacing w:line="276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I, 7. bode, úvodnej vete sa slovo „Za“ nahrádza slovom „V“.</w:t>
      </w:r>
    </w:p>
    <w:p w:rsidR="005B76BC" w:rsidRPr="005B76BC" w:rsidRDefault="005B76BC" w:rsidP="005B76BC">
      <w:pPr>
        <w:pStyle w:val="Odsekzoznamu"/>
        <w:spacing w:line="360" w:lineRule="auto"/>
        <w:ind w:left="3552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ind w:left="3552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I, 7. bode, § 45 ods. 2 písm. b) sa za slová „činnosti v“ vkladá slovo „zdravotníckych“.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II, 4. bode, § 6a sa slová „osobitného predpisu“ nahrádzajú slovami „osobitného predpisu</w:t>
      </w:r>
      <w:r w:rsidRPr="005B76BC">
        <w:rPr>
          <w:vertAlign w:val="superscript"/>
        </w:rPr>
        <w:t>1</w:t>
      </w:r>
      <w:r w:rsidRPr="005B76BC">
        <w:t xml:space="preserve">)“ a pripája sa text: 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  <w:r w:rsidRPr="005B76BC">
        <w:t>„Poznámka pod čiarou k odkazu 1 znie: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  <w:r w:rsidRPr="005B76BC">
        <w:t>„</w:t>
      </w:r>
      <w:r w:rsidRPr="005B76BC">
        <w:rPr>
          <w:vertAlign w:val="superscript"/>
        </w:rPr>
        <w:t>1</w:t>
      </w:r>
      <w:r w:rsidRPr="005B76BC">
        <w:t>) § 6b zákona č. 576/2004 Z. z. o zdravotnej starostlivosti, službách súvisiacich s poskytovaním zdravotnej starostlivosti a o zmene a doplnení niektorých zákonov v znení zákona č. .../2020 Z. z.“.“.</w:t>
      </w:r>
    </w:p>
    <w:p w:rsidR="005B76BC" w:rsidRPr="005B76BC" w:rsidRDefault="005B76BC" w:rsidP="005B76BC">
      <w:pPr>
        <w:pStyle w:val="Odsekzoznamu"/>
        <w:spacing w:line="360" w:lineRule="auto"/>
        <w:ind w:left="3552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ind w:left="3552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II, 5. bode sa slová „</w:t>
      </w:r>
      <w:r w:rsidRPr="005B76BC">
        <w:rPr>
          <w:color w:val="000000"/>
        </w:rPr>
        <w:t xml:space="preserve">vypúšťajú slová „Lekár je povinný poučiť ženu o možných zdravotných dôsledkoch umelého prerušenia tehotenstva aj o spôsoboch používania antikoncepčných metód a prostriedkov.“ “ </w:t>
      </w:r>
      <w:r w:rsidRPr="005B76BC">
        <w:t>nahrádzajú slovami „vypúšťa druhá veta“.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II, 6. bode sa za slová „ „umelé prerušenie tehotenstva“ “ vkladajú slová „vo všetkých tvaroch“ a za slová „ „umelé ukončenie tehotenstva“ “ sa vkladajú slová „v príslušnom tvare“.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lastRenderedPageBreak/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IV, v texte poznámky pod čiarou k odkazu 11aa sa slová „v znení neskorších predpisov“ nahrádzajú slovami „v znení zákona č. .../2020 Z. z.“.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VII sa slová „vkladajú slovami“ nahrádzajú slovami „vkladajú slová“.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VIII, 1. bode sa slovo „odsek“ nahrádza slovom „ods.“ a slovo „dopĺňajú“ sa nahrádza slovom „vkladajú“.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VIII, 4. bode, § 4 sa slová „prvá veta“ (3x) nahrádzajú slovami „prvej vety“ (3x).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VIII, 6. bode, § 8 ods. 3 sa slovo „dvanásť“ nahrádza číslicou „12“.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5B76BC" w:rsidRPr="005B76BC" w:rsidRDefault="005B76BC" w:rsidP="005B76BC">
      <w:pPr>
        <w:pStyle w:val="Odsekzoznamu"/>
        <w:spacing w:line="360" w:lineRule="auto"/>
        <w:jc w:val="both"/>
      </w:pPr>
    </w:p>
    <w:p w:rsidR="005B76BC" w:rsidRPr="005B76BC" w:rsidRDefault="005B76BC" w:rsidP="005B76BC">
      <w:pPr>
        <w:pStyle w:val="Odsekzoznamu"/>
        <w:numPr>
          <w:ilvl w:val="0"/>
          <w:numId w:val="2"/>
        </w:numPr>
        <w:spacing w:line="360" w:lineRule="auto"/>
        <w:jc w:val="both"/>
      </w:pPr>
      <w:r w:rsidRPr="005B76BC">
        <w:t>V čl. VIII, 6. bode, § 8 ods. 4 sa slová „genetickom poškodení, alebo poškodení,“ nahrádzajú slovami „genetickom poškodení dieťaťa alebo o poškodení dieťaťa,“.</w:t>
      </w:r>
    </w:p>
    <w:p w:rsidR="005B76BC" w:rsidRPr="005B76BC" w:rsidRDefault="005B76BC" w:rsidP="005B76BC">
      <w:pPr>
        <w:pStyle w:val="Odsekzoznamu"/>
        <w:spacing w:line="360" w:lineRule="auto"/>
        <w:ind w:left="2844" w:firstLine="696"/>
        <w:jc w:val="both"/>
      </w:pPr>
      <w:proofErr w:type="spellStart"/>
      <w:r w:rsidRPr="005B76BC">
        <w:t>Legislatívno</w:t>
      </w:r>
      <w:proofErr w:type="spellEnd"/>
      <w:r w:rsidRPr="005B76BC">
        <w:t xml:space="preserve"> – technická pripomienka.</w:t>
      </w:r>
    </w:p>
    <w:p w:rsidR="003D3CAF" w:rsidRPr="005B76BC" w:rsidRDefault="003D3CAF" w:rsidP="003D3CAF">
      <w:pPr>
        <w:spacing w:line="276" w:lineRule="auto"/>
        <w:jc w:val="both"/>
      </w:pPr>
      <w:bookmarkStart w:id="0" w:name="_GoBack"/>
      <w:bookmarkEnd w:id="0"/>
    </w:p>
    <w:sectPr w:rsidR="003D3CAF" w:rsidRPr="005B76BC" w:rsidSect="0021322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23" w:rsidRDefault="00213223" w:rsidP="00213223">
      <w:r>
        <w:separator/>
      </w:r>
    </w:p>
  </w:endnote>
  <w:endnote w:type="continuationSeparator" w:id="0">
    <w:p w:rsidR="00213223" w:rsidRDefault="00213223" w:rsidP="0021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503380"/>
      <w:docPartObj>
        <w:docPartGallery w:val="Page Numbers (Bottom of Page)"/>
        <w:docPartUnique/>
      </w:docPartObj>
    </w:sdtPr>
    <w:sdtContent>
      <w:p w:rsidR="00213223" w:rsidRDefault="002132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5B">
          <w:rPr>
            <w:noProof/>
          </w:rPr>
          <w:t>3</w:t>
        </w:r>
        <w:r>
          <w:fldChar w:fldCharType="end"/>
        </w:r>
      </w:p>
    </w:sdtContent>
  </w:sdt>
  <w:p w:rsidR="00213223" w:rsidRDefault="002132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23" w:rsidRDefault="00213223" w:rsidP="00213223">
      <w:r>
        <w:separator/>
      </w:r>
    </w:p>
  </w:footnote>
  <w:footnote w:type="continuationSeparator" w:id="0">
    <w:p w:rsidR="00213223" w:rsidRDefault="00213223" w:rsidP="0021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502B"/>
    <w:multiLevelType w:val="hybridMultilevel"/>
    <w:tmpl w:val="9DB4A6D6"/>
    <w:lvl w:ilvl="0" w:tplc="F068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F"/>
    <w:rsid w:val="00213223"/>
    <w:rsid w:val="002B5B4D"/>
    <w:rsid w:val="003D3CAF"/>
    <w:rsid w:val="005B76BC"/>
    <w:rsid w:val="006022C7"/>
    <w:rsid w:val="00720150"/>
    <w:rsid w:val="007B6755"/>
    <w:rsid w:val="007D4D82"/>
    <w:rsid w:val="007D4E5E"/>
    <w:rsid w:val="007E1D5B"/>
    <w:rsid w:val="008563A0"/>
    <w:rsid w:val="008D7A6C"/>
    <w:rsid w:val="00B628D4"/>
    <w:rsid w:val="00C83749"/>
    <w:rsid w:val="00C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A93"/>
  <w15:chartTrackingRefBased/>
  <w15:docId w15:val="{C04BF305-9789-4CF9-BABE-FE286C4C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3CA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B76B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5B76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132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3223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32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3223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32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22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2020-09-11T09:18:00Z</cp:lastPrinted>
  <dcterms:created xsi:type="dcterms:W3CDTF">2020-06-22T10:56:00Z</dcterms:created>
  <dcterms:modified xsi:type="dcterms:W3CDTF">2020-09-11T09:24:00Z</dcterms:modified>
</cp:coreProperties>
</file>