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0445FA">
      <w:pPr>
        <w:pStyle w:val="Protokoln"/>
        <w:widowControl/>
        <w:spacing w:before="0"/>
      </w:pPr>
      <w:r>
        <w:t xml:space="preserve"> </w:t>
      </w:r>
      <w:r w:rsidR="00045AC1">
        <w:t>Číslo:</w:t>
      </w:r>
      <w:r w:rsidR="00E5722C">
        <w:t xml:space="preserve"> </w:t>
      </w:r>
      <w:r w:rsidR="004D2214">
        <w:t>CRD-</w:t>
      </w:r>
      <w:r w:rsidR="00311DA8">
        <w:t>1246</w:t>
      </w:r>
      <w:r w:rsidR="00E5722C">
        <w:t>/20</w:t>
      </w:r>
      <w:r w:rsidR="00311DA8">
        <w:t>20</w:t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1E4F71">
      <w:pPr>
        <w:pStyle w:val="rozhodnutia"/>
        <w:widowControl/>
      </w:pPr>
      <w:r>
        <w:t>23</w:t>
      </w:r>
      <w:r w:rsidR="00D65562">
        <w:t>1</w:t>
      </w:r>
      <w:bookmarkStart w:id="0" w:name="_GoBack"/>
      <w:bookmarkEnd w:id="0"/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>
        <w:t xml:space="preserve">z </w:t>
      </w:r>
      <w:r w:rsidR="001E4F71">
        <w:t>10</w:t>
      </w:r>
      <w:r w:rsidR="00F07AA5">
        <w:t>.</w:t>
      </w:r>
      <w:r w:rsidR="00713B6A">
        <w:t xml:space="preserve"> </w:t>
      </w:r>
      <w:r w:rsidR="00311DA8">
        <w:t>septembra</w:t>
      </w:r>
      <w:r w:rsidR="00A209E4">
        <w:t xml:space="preserve"> </w:t>
      </w:r>
      <w:r w:rsidR="00045AC1">
        <w:t>20</w:t>
      </w:r>
      <w:r w:rsidR="00A606C5">
        <w:t>20</w:t>
      </w:r>
    </w:p>
    <w:p w:rsidR="00E5722C" w:rsidRDefault="00E5722C">
      <w:pPr>
        <w:widowControl/>
      </w:pPr>
    </w:p>
    <w:p w:rsidR="00F07AA5" w:rsidRDefault="00713B6A" w:rsidP="00713B6A">
      <w:pPr>
        <w:widowControl/>
      </w:pPr>
      <w:r>
        <w:t>k návrhu zákona podaného p</w:t>
      </w:r>
      <w:r w:rsidR="00A209E4">
        <w:t>o</w:t>
      </w:r>
      <w:r>
        <w:t>slanc</w:t>
      </w:r>
      <w:r w:rsidR="00311DA8">
        <w:t>om</w:t>
      </w:r>
      <w:r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4D2214" w:rsidP="00A606C5">
      <w:pPr>
        <w:widowControl/>
        <w:ind w:firstLine="708"/>
        <w:jc w:val="both"/>
      </w:pPr>
      <w:r>
        <w:t>Poslan</w:t>
      </w:r>
      <w:r w:rsidR="00311DA8">
        <w:t>ec</w:t>
      </w:r>
      <w:r w:rsidR="00713B6A">
        <w:t xml:space="preserve"> Národnej rady Slovenskej republiky </w:t>
      </w:r>
      <w:r w:rsidR="00311DA8">
        <w:t>Martin Č</w:t>
      </w:r>
      <w:r w:rsidR="00A606C5">
        <w:t>EPČEK</w:t>
      </w:r>
      <w:r w:rsidR="00311DA8">
        <w:t xml:space="preserve"> </w:t>
      </w:r>
      <w:r w:rsidR="00A606C5">
        <w:br/>
      </w:r>
      <w:r w:rsidR="000B3B60">
        <w:t>2</w:t>
      </w:r>
      <w:r w:rsidR="00311DA8">
        <w:t>8</w:t>
      </w:r>
      <w:r w:rsidR="00713B6A">
        <w:t xml:space="preserve">. </w:t>
      </w:r>
      <w:r w:rsidR="00311DA8">
        <w:t>augusta</w:t>
      </w:r>
      <w:r w:rsidR="000B3B60">
        <w:t xml:space="preserve"> </w:t>
      </w:r>
      <w:r w:rsidR="00713B6A">
        <w:t>20</w:t>
      </w:r>
      <w:r w:rsidR="00311DA8">
        <w:t>20</w:t>
      </w:r>
      <w:r w:rsidR="00713B6A">
        <w:t xml:space="preserve"> podal návrh na vydanie zákona, ktorým sa </w:t>
      </w:r>
      <w:r w:rsidR="00311DA8">
        <w:t xml:space="preserve">mení a </w:t>
      </w:r>
      <w:r>
        <w:t xml:space="preserve">dopĺňa </w:t>
      </w:r>
      <w:r w:rsidR="00713B6A">
        <w:t xml:space="preserve">zákon </w:t>
      </w:r>
      <w:r w:rsidR="00A606C5">
        <w:t xml:space="preserve">Slovenskej národnej rady </w:t>
      </w:r>
      <w:r w:rsidR="00713B6A">
        <w:t xml:space="preserve">č. </w:t>
      </w:r>
      <w:r w:rsidR="00311DA8">
        <w:t>73/1986 Zb. o umelom prerušení tehotenstva v znení neskorších predpisov a ktorým sa menia a dopĺňajú niektoré zákony</w:t>
      </w:r>
      <w:r w:rsidR="000B3B60">
        <w:t xml:space="preserve"> </w:t>
      </w:r>
      <w:r w:rsidR="00713B6A">
        <w:t xml:space="preserve">(tlač </w:t>
      </w:r>
      <w:r w:rsidR="00311DA8">
        <w:t>228</w:t>
      </w:r>
      <w:r w:rsidR="00713B6A">
        <w:t>).</w:t>
      </w:r>
    </w:p>
    <w:p w:rsidR="00713B6A" w:rsidRDefault="00713B6A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D01107">
        <w:t>uznesenia</w:t>
      </w:r>
      <w:r>
        <w:t xml:space="preserve"> Ústavnoprávneho výboru Národnej rady Slovenskej republiky, ktorému som podaný návrh zákona svoj</w:t>
      </w:r>
      <w:r w:rsidR="000B3B60">
        <w:t>í</w:t>
      </w:r>
      <w:r>
        <w:t xml:space="preserve">m rozhodnutím postúpil na zaujatie stanoviska z hľadiska oprávnenosti jeho podania (uznesenie výboru </w:t>
      </w:r>
      <w:r>
        <w:br/>
        <w:t>z</w:t>
      </w:r>
      <w:r w:rsidR="009D11F9">
        <w:t xml:space="preserve"> </w:t>
      </w:r>
      <w:r w:rsidR="001E4F71">
        <w:t>8</w:t>
      </w:r>
      <w:r>
        <w:t xml:space="preserve">. </w:t>
      </w:r>
      <w:r w:rsidR="00311DA8">
        <w:t>septembra</w:t>
      </w:r>
      <w:r>
        <w:t xml:space="preserve"> 20</w:t>
      </w:r>
      <w:r w:rsidR="00311DA8">
        <w:t>20</w:t>
      </w:r>
      <w:r>
        <w:t xml:space="preserve"> č. </w:t>
      </w:r>
      <w:r w:rsidR="001E4F71">
        <w:t>98</w:t>
      </w:r>
      <w:r>
        <w:t>)</w:t>
      </w:r>
    </w:p>
    <w:p w:rsidR="00713B6A" w:rsidRDefault="00713B6A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  <w:t xml:space="preserve">uvedený poslanecký návrh zákona (tlač </w:t>
      </w:r>
      <w:r w:rsidR="00311DA8">
        <w:t>228</w:t>
      </w:r>
      <w:r w:rsidR="00713B6A">
        <w:t xml:space="preserve">) nie je podaný v súlade s § 96 ods. 3 zákona o rokovacom poriadku, nakoľko ide o návrh zákona v tej istej veci, ako bol návrh </w:t>
      </w:r>
      <w:r w:rsidR="00311DA8">
        <w:t>poslancov</w:t>
      </w:r>
      <w:r w:rsidR="0035306C">
        <w:t xml:space="preserve"> Národnej rady Slovenskej republiky</w:t>
      </w:r>
      <w:r w:rsidR="009D11F9">
        <w:t xml:space="preserve"> </w:t>
      </w:r>
      <w:r w:rsidR="00311DA8">
        <w:t xml:space="preserve">Mariana KOTLEBU, Rastislava SCHLOSÁRA, Magdalény SULANOVEJ, Miroslava URBANA a Eduarda KOČIŠA </w:t>
      </w:r>
      <w:r w:rsidR="00713B6A">
        <w:t xml:space="preserve">na vydanie zákona, ktorým sa </w:t>
      </w:r>
      <w:r w:rsidR="00311DA8">
        <w:t xml:space="preserve">mení a </w:t>
      </w:r>
      <w:r w:rsidR="004D2214">
        <w:t xml:space="preserve">dopĺňa </w:t>
      </w:r>
      <w:r w:rsidR="00713B6A">
        <w:t xml:space="preserve">zákon </w:t>
      </w:r>
      <w:r w:rsidR="0035306C">
        <w:t xml:space="preserve">Slovenskej národnej rady č. 73/1986 Zb. o umelom prerušení tehotenstva v znení neskorších predpisov </w:t>
      </w:r>
      <w:r w:rsidR="00713B6A">
        <w:t xml:space="preserve">(tlač </w:t>
      </w:r>
      <w:r w:rsidR="00311DA8">
        <w:t>144</w:t>
      </w:r>
      <w:r w:rsidR="00713B6A">
        <w:t xml:space="preserve">), o ktorom Národná rada Slovenskej republiky uznesením </w:t>
      </w:r>
      <w:r w:rsidR="00A606C5">
        <w:t>č. 221</w:t>
      </w:r>
      <w:r w:rsidR="00A606C5">
        <w:br/>
      </w:r>
      <w:r w:rsidR="00713B6A">
        <w:t>z</w:t>
      </w:r>
      <w:r w:rsidR="00F4417D">
        <w:t> </w:t>
      </w:r>
      <w:r w:rsidR="00311DA8">
        <w:t>1</w:t>
      </w:r>
      <w:r w:rsidR="009D11F9">
        <w:t>5</w:t>
      </w:r>
      <w:r w:rsidR="00F4417D">
        <w:t xml:space="preserve">. </w:t>
      </w:r>
      <w:r w:rsidR="00311DA8">
        <w:t>júla</w:t>
      </w:r>
      <w:r w:rsidR="00F4417D">
        <w:t xml:space="preserve"> 20</w:t>
      </w:r>
      <w:r w:rsidR="00311DA8">
        <w:t>20</w:t>
      </w:r>
      <w:r w:rsidR="00713B6A">
        <w:t xml:space="preserve"> rozhodla, že nebude pokračovať v rokovaní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uvedeného dôvodu nie je možné tento návrh zákona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045AC1" w:rsidRDefault="001E4F71" w:rsidP="009D11F9">
      <w:pPr>
        <w:widowControl/>
      </w:pPr>
      <w:r>
        <w:t xml:space="preserve">v z. Gábor   G r e n d e l  </w:t>
      </w:r>
      <w:r w:rsidR="00713B6A">
        <w:t xml:space="preserve">   v. r.</w:t>
      </w: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445FA"/>
    <w:rsid w:val="00045AC1"/>
    <w:rsid w:val="000B3B60"/>
    <w:rsid w:val="000D48FE"/>
    <w:rsid w:val="001E4F71"/>
    <w:rsid w:val="001F5080"/>
    <w:rsid w:val="00211168"/>
    <w:rsid w:val="002E6DBE"/>
    <w:rsid w:val="00311DA8"/>
    <w:rsid w:val="0035306C"/>
    <w:rsid w:val="004D2214"/>
    <w:rsid w:val="0058479E"/>
    <w:rsid w:val="00650941"/>
    <w:rsid w:val="006E010C"/>
    <w:rsid w:val="00713B6A"/>
    <w:rsid w:val="00770C32"/>
    <w:rsid w:val="007974D9"/>
    <w:rsid w:val="007A7265"/>
    <w:rsid w:val="00894590"/>
    <w:rsid w:val="008B1C56"/>
    <w:rsid w:val="008E3784"/>
    <w:rsid w:val="009C5DDF"/>
    <w:rsid w:val="009D11F9"/>
    <w:rsid w:val="00A209E4"/>
    <w:rsid w:val="00A606C5"/>
    <w:rsid w:val="00D01107"/>
    <w:rsid w:val="00D43CD1"/>
    <w:rsid w:val="00D65562"/>
    <w:rsid w:val="00DF32F0"/>
    <w:rsid w:val="00E5722C"/>
    <w:rsid w:val="00F07AA5"/>
    <w:rsid w:val="00F4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AD7F9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Veselá, Slavomíra</cp:lastModifiedBy>
  <cp:revision>4</cp:revision>
  <cp:lastPrinted>2020-09-10T10:45:00Z</cp:lastPrinted>
  <dcterms:created xsi:type="dcterms:W3CDTF">2020-09-10T07:23:00Z</dcterms:created>
  <dcterms:modified xsi:type="dcterms:W3CDTF">2020-09-10T10:45:00Z</dcterms:modified>
</cp:coreProperties>
</file>