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E405F6">
        <w:t>12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E405F6">
        <w:t>1282</w:t>
      </w:r>
      <w:r w:rsidR="00C13206" w:rsidRPr="00C33BFF">
        <w:t>/20</w:t>
      </w:r>
      <w:r w:rsidR="00032FBB">
        <w:t>20</w:t>
      </w:r>
    </w:p>
    <w:p w:rsidR="00CA24FE" w:rsidRPr="00415A33" w:rsidRDefault="00602191" w:rsidP="00415A33">
      <w:pPr>
        <w:ind w:left="3540"/>
        <w:rPr>
          <w:i/>
        </w:rPr>
      </w:pPr>
      <w:r>
        <w:rPr>
          <w:i/>
        </w:rPr>
        <w:t xml:space="preserve">        </w:t>
      </w:r>
    </w:p>
    <w:p w:rsidR="0078360B" w:rsidRPr="00162BF1" w:rsidRDefault="0078360B" w:rsidP="00CA24FE">
      <w:pPr>
        <w:jc w:val="center"/>
        <w:rPr>
          <w:i/>
          <w:sz w:val="28"/>
          <w:szCs w:val="28"/>
        </w:rPr>
      </w:pPr>
    </w:p>
    <w:p w:rsidR="00CA24FE" w:rsidRDefault="00E405F6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E405F6" w:rsidP="000408A6">
      <w:pPr>
        <w:jc w:val="center"/>
        <w:rPr>
          <w:b/>
        </w:rPr>
      </w:pPr>
      <w:r>
        <w:rPr>
          <w:b/>
        </w:rPr>
        <w:t>z 2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>
        <w:rPr>
          <w:b/>
        </w:rPr>
        <w:t>septembra</w:t>
      </w:r>
      <w:r w:rsidR="00CA24FE">
        <w:rPr>
          <w:b/>
        </w:rPr>
        <w:t xml:space="preserve">  20</w:t>
      </w:r>
      <w:r w:rsidR="00032FBB">
        <w:rPr>
          <w:b/>
        </w:rPr>
        <w:t>20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F147C9" w:rsidRPr="00E405F6" w:rsidRDefault="00424DE5" w:rsidP="00F147C9">
      <w:pPr>
        <w:pStyle w:val="Zkladntext"/>
        <w:widowControl/>
        <w:suppressAutoHyphens w:val="0"/>
        <w:spacing w:after="0"/>
        <w:jc w:val="both"/>
      </w:pPr>
      <w:r>
        <w:t>k </w:t>
      </w:r>
      <w:r w:rsidR="00E405F6">
        <w:rPr>
          <w:bCs/>
        </w:rPr>
        <w:t>návrhu</w:t>
      </w:r>
      <w:r w:rsidR="00E405F6">
        <w:rPr>
          <w:rFonts w:cs="Arial"/>
          <w:szCs w:val="22"/>
        </w:rPr>
        <w:t xml:space="preserve"> skupiny poslancov</w:t>
      </w:r>
      <w:r w:rsidR="00E405F6" w:rsidRPr="00E66789">
        <w:rPr>
          <w:rFonts w:cs="Arial"/>
          <w:szCs w:val="22"/>
        </w:rPr>
        <w:t xml:space="preserve"> Národnej rady Slovenskej republiky</w:t>
      </w:r>
      <w:r w:rsidR="00E405F6">
        <w:rPr>
          <w:rFonts w:cs="Arial"/>
          <w:szCs w:val="22"/>
        </w:rPr>
        <w:t xml:space="preserve"> na vydanie zákona, ktorým sa mení a dopĺňa zákon č. 181/2014 Z. z. o volebnej kampani a o zmene a doplnení zákona č. 85/2005 Z. z. o politických stranách a politických hnutiach v znení neskorších predpisov </w:t>
      </w:r>
      <w:r w:rsidR="00ED16C6">
        <w:rPr>
          <w:rFonts w:cs="Arial"/>
          <w:szCs w:val="22"/>
        </w:rPr>
        <w:t xml:space="preserve">v znení neskorších predpisov </w:t>
      </w:r>
      <w:r w:rsidR="00E405F6" w:rsidRPr="005245E1">
        <w:rPr>
          <w:rFonts w:cs="Arial"/>
          <w:b/>
          <w:szCs w:val="22"/>
        </w:rPr>
        <w:t>(tlač 158)</w:t>
      </w:r>
      <w:r w:rsidR="00E405F6" w:rsidRPr="00FA480C">
        <w:rPr>
          <w:b/>
        </w:rPr>
        <w:t xml:space="preserve"> </w:t>
      </w:r>
    </w:p>
    <w:p w:rsidR="00F147C9" w:rsidRDefault="00F147C9" w:rsidP="00F147C9">
      <w:pPr>
        <w:jc w:val="both"/>
      </w:pPr>
    </w:p>
    <w:p w:rsidR="00F147C9" w:rsidRDefault="00F147C9" w:rsidP="00F147C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F147C9" w:rsidRDefault="00F147C9" w:rsidP="00E405F6">
      <w:pPr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8C779A" w:rsidP="00E405F6">
      <w:pPr>
        <w:pStyle w:val="Zkladntext"/>
        <w:widowControl/>
        <w:suppressAutoHyphens w:val="0"/>
        <w:spacing w:after="0"/>
        <w:ind w:left="360"/>
        <w:jc w:val="both"/>
      </w:pPr>
      <w:r>
        <w:rPr>
          <w:bCs/>
        </w:rPr>
        <w:t xml:space="preserve">s </w:t>
      </w:r>
      <w:r w:rsidR="00032FBB" w:rsidRPr="009D70F4">
        <w:rPr>
          <w:bCs/>
        </w:rPr>
        <w:t>návrh</w:t>
      </w:r>
      <w:r w:rsidR="00032FBB">
        <w:rPr>
          <w:bCs/>
        </w:rPr>
        <w:t>om</w:t>
      </w:r>
      <w:r w:rsidR="00032FBB" w:rsidRPr="009D70F4">
        <w:rPr>
          <w:bCs/>
        </w:rPr>
        <w:t xml:space="preserve"> </w:t>
      </w:r>
      <w:r w:rsidR="00E405F6">
        <w:rPr>
          <w:bCs/>
        </w:rPr>
        <w:t>s</w:t>
      </w:r>
      <w:r w:rsidR="00E405F6">
        <w:rPr>
          <w:rFonts w:cs="Arial"/>
          <w:szCs w:val="22"/>
        </w:rPr>
        <w:t>kupiny poslancov</w:t>
      </w:r>
      <w:r w:rsidR="00E405F6" w:rsidRPr="00E66789">
        <w:rPr>
          <w:rFonts w:cs="Arial"/>
          <w:szCs w:val="22"/>
        </w:rPr>
        <w:t xml:space="preserve"> Národnej rady Slovenskej republiky</w:t>
      </w:r>
      <w:r w:rsidR="00E405F6">
        <w:rPr>
          <w:rFonts w:cs="Arial"/>
          <w:szCs w:val="22"/>
        </w:rPr>
        <w:t xml:space="preserve"> na vydanie zákona, ktorým sa mení a dopĺňa zákon č. 181/2014 Z. z. o volebnej kampani a o zmene a doplnení zákona č. 85/2005 Z. z. o politických stranách a politických hnutiach v znení neskorších predpisov </w:t>
      </w:r>
      <w:r w:rsidR="00B47398">
        <w:rPr>
          <w:rFonts w:cs="Arial"/>
          <w:szCs w:val="22"/>
        </w:rPr>
        <w:t xml:space="preserve">v znení neskorších predpisov </w:t>
      </w:r>
      <w:r w:rsidR="00E405F6" w:rsidRPr="005245E1">
        <w:rPr>
          <w:rFonts w:cs="Arial"/>
          <w:b/>
          <w:szCs w:val="22"/>
        </w:rPr>
        <w:t>(tlač 158)</w:t>
      </w:r>
      <w:r w:rsidR="00E405F6" w:rsidRPr="00FA480C">
        <w:rPr>
          <w:b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997653" w:rsidRPr="00464816" w:rsidRDefault="00032FBB" w:rsidP="00E405F6">
      <w:pPr>
        <w:pStyle w:val="Zkladntext"/>
        <w:widowControl/>
        <w:suppressAutoHyphens w:val="0"/>
        <w:spacing w:after="0"/>
        <w:ind w:left="360"/>
        <w:jc w:val="both"/>
      </w:pPr>
      <w:r w:rsidRPr="009D70F4">
        <w:rPr>
          <w:bCs/>
        </w:rPr>
        <w:t>návrh</w:t>
      </w:r>
      <w:r w:rsidR="00E405F6">
        <w:rPr>
          <w:rFonts w:cs="Arial"/>
          <w:szCs w:val="22"/>
        </w:rPr>
        <w:t xml:space="preserve"> skupiny poslancov</w:t>
      </w:r>
      <w:r w:rsidR="00E405F6" w:rsidRPr="00E66789">
        <w:rPr>
          <w:rFonts w:cs="Arial"/>
          <w:szCs w:val="22"/>
        </w:rPr>
        <w:t xml:space="preserve"> Národnej rady Slovenskej republiky</w:t>
      </w:r>
      <w:r w:rsidR="00E405F6">
        <w:rPr>
          <w:rFonts w:cs="Arial"/>
          <w:szCs w:val="22"/>
        </w:rPr>
        <w:t xml:space="preserve"> na vydanie zákona, ktorým sa mení a dopĺňa zákon č. 181/2014 Z. z. o volebnej kampani a o zmene a doplnení zákona č. 85/2005 Z. z. o politických stranách a politických hnutiach v znení neskorších predpisov </w:t>
      </w:r>
      <w:r w:rsidR="00B47398">
        <w:rPr>
          <w:rFonts w:cs="Arial"/>
          <w:szCs w:val="22"/>
        </w:rPr>
        <w:t xml:space="preserve">v znení neskorších predpisov </w:t>
      </w:r>
      <w:r w:rsidR="00E405F6" w:rsidRPr="005245E1">
        <w:rPr>
          <w:rFonts w:cs="Arial"/>
          <w:b/>
          <w:szCs w:val="22"/>
        </w:rPr>
        <w:t>(tlač 158)</w:t>
      </w:r>
      <w:r w:rsidR="00E405F6" w:rsidRPr="00FA480C">
        <w:rPr>
          <w:b/>
        </w:rPr>
        <w:t xml:space="preserve"> </w:t>
      </w:r>
      <w:r w:rsidR="00E405F6">
        <w:t xml:space="preserve"> </w:t>
      </w:r>
      <w:r w:rsidR="00E405F6" w:rsidRPr="00E405F6">
        <w:rPr>
          <w:b/>
        </w:rPr>
        <w:t xml:space="preserve">schváliť </w:t>
      </w:r>
      <w:r w:rsidR="00997653" w:rsidRPr="00464816">
        <w:t>s pozmeňujúcim a doplňujúcim návrhom uvedeným v prílohe uznesenia;</w:t>
      </w:r>
    </w:p>
    <w:p w:rsidR="00997653" w:rsidRDefault="00997653" w:rsidP="00997653">
      <w:pPr>
        <w:pStyle w:val="Zkladntext"/>
        <w:widowControl/>
        <w:suppressAutoHyphens w:val="0"/>
        <w:spacing w:after="0"/>
        <w:ind w:left="360"/>
        <w:jc w:val="both"/>
      </w:pPr>
    </w:p>
    <w:p w:rsidR="00997653" w:rsidRDefault="00997653" w:rsidP="00997653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997653" w:rsidRDefault="00997653" w:rsidP="00F147C9">
      <w:pPr>
        <w:tabs>
          <w:tab w:val="left" w:pos="360"/>
        </w:tabs>
        <w:jc w:val="both"/>
        <w:rPr>
          <w:b/>
        </w:rPr>
      </w:pPr>
    </w:p>
    <w:p w:rsidR="00F147C9" w:rsidRDefault="00E405F6" w:rsidP="00F147C9">
      <w:pPr>
        <w:pStyle w:val="Zkladntext"/>
        <w:ind w:left="360"/>
        <w:jc w:val="both"/>
      </w:pPr>
      <w:r>
        <w:rPr>
          <w:rStyle w:val="awspan1"/>
        </w:rPr>
        <w:t>predložiť</w:t>
      </w:r>
      <w:r>
        <w:rPr>
          <w:rStyle w:val="awspan1"/>
          <w:spacing w:val="11"/>
        </w:rPr>
        <w:t xml:space="preserve"> </w:t>
      </w:r>
      <w:r>
        <w:rPr>
          <w:rStyle w:val="awspan1"/>
        </w:rPr>
        <w:t>stanovisko</w:t>
      </w:r>
      <w:r>
        <w:rPr>
          <w:rStyle w:val="awspan1"/>
          <w:spacing w:val="11"/>
        </w:rPr>
        <w:t xml:space="preserve"> </w:t>
      </w:r>
      <w:r>
        <w:rPr>
          <w:rStyle w:val="awspan1"/>
        </w:rPr>
        <w:t>výboru</w:t>
      </w:r>
      <w:r>
        <w:rPr>
          <w:rStyle w:val="awspan1"/>
          <w:spacing w:val="11"/>
        </w:rPr>
        <w:t xml:space="preserve"> </w:t>
      </w:r>
      <w:r>
        <w:rPr>
          <w:rStyle w:val="awspan1"/>
        </w:rPr>
        <w:t>k</w:t>
      </w:r>
      <w:r>
        <w:rPr>
          <w:rStyle w:val="awspan1"/>
          <w:spacing w:val="11"/>
        </w:rPr>
        <w:t xml:space="preserve"> </w:t>
      </w:r>
      <w:r>
        <w:rPr>
          <w:rStyle w:val="awspan1"/>
        </w:rPr>
        <w:t>uvedenému</w:t>
      </w:r>
      <w:r>
        <w:rPr>
          <w:rStyle w:val="awspan1"/>
          <w:spacing w:val="11"/>
        </w:rPr>
        <w:t xml:space="preserve"> </w:t>
      </w:r>
      <w:r>
        <w:rPr>
          <w:rStyle w:val="awspan1"/>
        </w:rPr>
        <w:t>návrhu</w:t>
      </w:r>
      <w:r>
        <w:rPr>
          <w:rStyle w:val="awspan1"/>
          <w:spacing w:val="11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11"/>
        </w:rPr>
        <w:t xml:space="preserve"> </w:t>
      </w:r>
      <w:r>
        <w:rPr>
          <w:rStyle w:val="awspan1"/>
        </w:rPr>
        <w:t>predsedovi</w:t>
      </w:r>
      <w:r>
        <w:rPr>
          <w:rStyle w:val="awspan1"/>
          <w:spacing w:val="11"/>
        </w:rPr>
        <w:t xml:space="preserve"> </w:t>
      </w:r>
      <w:r>
        <w:rPr>
          <w:rStyle w:val="awspan1"/>
        </w:rPr>
        <w:t>gestorského Výboru Národnej rady Slovenskej republiky pre  verejnú správu a regionálny rozvoj.</w:t>
      </w:r>
      <w:r w:rsidR="00F147C9">
        <w:t xml:space="preserve"> </w:t>
      </w:r>
    </w:p>
    <w:p w:rsidR="00F147C9" w:rsidRDefault="00F147C9" w:rsidP="00F147C9"/>
    <w:p w:rsidR="00424DE5" w:rsidRDefault="00424DE5" w:rsidP="00F147C9"/>
    <w:p w:rsidR="00E405F6" w:rsidRDefault="00E405F6" w:rsidP="00F147C9"/>
    <w:p w:rsidR="00E405F6" w:rsidRDefault="00E405F6" w:rsidP="00F147C9"/>
    <w:p w:rsidR="00424DE5" w:rsidRDefault="00424DE5" w:rsidP="00F147C9"/>
    <w:p w:rsidR="00870E4E" w:rsidRDefault="00032FBB" w:rsidP="00870E4E">
      <w:pPr>
        <w:jc w:val="both"/>
      </w:pPr>
      <w:r>
        <w:t xml:space="preserve">Jozef </w:t>
      </w:r>
      <w:r w:rsidRPr="00750ABB">
        <w:rPr>
          <w:b/>
        </w:rPr>
        <w:t>Pročko</w:t>
      </w:r>
      <w:r w:rsidR="00330C30">
        <w:rPr>
          <w:b/>
        </w:rPr>
        <w:t>, v. r</w:t>
      </w:r>
      <w:r w:rsidR="00424DE5">
        <w:tab/>
      </w:r>
      <w:r w:rsidR="00424DE5">
        <w:tab/>
      </w:r>
      <w:r w:rsidR="00424DE5">
        <w:tab/>
      </w:r>
      <w:r w:rsidR="00424DE5">
        <w:tab/>
      </w:r>
      <w:r w:rsidR="00424DE5">
        <w:tab/>
      </w:r>
      <w:r w:rsidR="00424DE5">
        <w:tab/>
      </w:r>
      <w:r w:rsidR="00424DE5">
        <w:tab/>
      </w:r>
      <w:r>
        <w:t xml:space="preserve">Kristián </w:t>
      </w:r>
      <w:r w:rsidRPr="00750ABB">
        <w:rPr>
          <w:b/>
        </w:rPr>
        <w:t>Čekovský</w:t>
      </w:r>
      <w:r w:rsidR="00330C30">
        <w:rPr>
          <w:b/>
        </w:rPr>
        <w:t>, v. r.</w:t>
      </w:r>
    </w:p>
    <w:p w:rsidR="000B265E" w:rsidRDefault="00870E4E" w:rsidP="00304055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D300F7" w:rsidRDefault="00D300F7" w:rsidP="00304055">
      <w:pPr>
        <w:jc w:val="both"/>
      </w:pPr>
    </w:p>
    <w:p w:rsidR="00D300F7" w:rsidRDefault="00D300F7" w:rsidP="00304055">
      <w:pPr>
        <w:jc w:val="both"/>
      </w:pPr>
    </w:p>
    <w:p w:rsidR="00D300F7" w:rsidRDefault="00D300F7" w:rsidP="00304055">
      <w:pPr>
        <w:jc w:val="both"/>
      </w:pPr>
      <w:bookmarkStart w:id="0" w:name="_GoBack"/>
      <w:bookmarkEnd w:id="0"/>
    </w:p>
    <w:p w:rsidR="00D300F7" w:rsidRPr="00D70991" w:rsidRDefault="00330C30" w:rsidP="00D300F7">
      <w:pPr>
        <w:jc w:val="right"/>
        <w:rPr>
          <w:b/>
        </w:rPr>
      </w:pPr>
      <w:r>
        <w:rPr>
          <w:b/>
        </w:rPr>
        <w:lastRenderedPageBreak/>
        <w:t>Pr</w:t>
      </w:r>
      <w:r w:rsidR="00E405F6">
        <w:rPr>
          <w:b/>
        </w:rPr>
        <w:t xml:space="preserve">íloha k uzneseniu č. </w:t>
      </w:r>
      <w:r w:rsidR="00A52C0D">
        <w:rPr>
          <w:b/>
        </w:rPr>
        <w:t>38</w:t>
      </w:r>
    </w:p>
    <w:p w:rsidR="00D300F7" w:rsidRPr="00D70991" w:rsidRDefault="00D300F7" w:rsidP="00D300F7">
      <w:pPr>
        <w:jc w:val="right"/>
        <w:rPr>
          <w:b/>
        </w:rPr>
      </w:pPr>
      <w:r w:rsidRPr="00D70991">
        <w:rPr>
          <w:b/>
        </w:rPr>
        <w:t xml:space="preserve"> z </w:t>
      </w:r>
      <w:r w:rsidR="00A52C0D">
        <w:rPr>
          <w:b/>
        </w:rPr>
        <w:t>2</w:t>
      </w:r>
      <w:r>
        <w:rPr>
          <w:b/>
        </w:rPr>
        <w:t xml:space="preserve">. </w:t>
      </w:r>
      <w:r w:rsidR="00A52C0D">
        <w:rPr>
          <w:b/>
        </w:rPr>
        <w:t>septembra</w:t>
      </w:r>
      <w:r w:rsidRPr="00D70991">
        <w:rPr>
          <w:b/>
        </w:rPr>
        <w:t xml:space="preserve"> 2020</w:t>
      </w:r>
    </w:p>
    <w:p w:rsidR="00D300F7" w:rsidRDefault="00D300F7" w:rsidP="00D300F7">
      <w:pPr>
        <w:jc w:val="right"/>
      </w:pPr>
    </w:p>
    <w:p w:rsidR="00D300F7" w:rsidRDefault="00D300F7" w:rsidP="00D300F7">
      <w:pPr>
        <w:jc w:val="both"/>
      </w:pPr>
    </w:p>
    <w:p w:rsidR="00D300F7" w:rsidRDefault="00D300F7" w:rsidP="00D300F7">
      <w:pPr>
        <w:keepNext/>
        <w:suppressAutoHyphens/>
        <w:jc w:val="center"/>
        <w:rPr>
          <w:b/>
        </w:rPr>
      </w:pPr>
      <w:r>
        <w:rPr>
          <w:b/>
        </w:rPr>
        <w:t>Pozmeňujúci a doplňujúci návrh</w:t>
      </w:r>
    </w:p>
    <w:p w:rsidR="00D300F7" w:rsidRDefault="00D300F7" w:rsidP="00D300F7">
      <w:pPr>
        <w:keepNext/>
        <w:suppressAutoHyphens/>
        <w:jc w:val="center"/>
        <w:rPr>
          <w:b/>
        </w:rPr>
      </w:pPr>
    </w:p>
    <w:p w:rsidR="00D300F7" w:rsidRDefault="00D300F7" w:rsidP="00D300F7">
      <w:pPr>
        <w:jc w:val="both"/>
        <w:rPr>
          <w:b/>
        </w:rPr>
      </w:pPr>
      <w:r w:rsidRPr="00D70991">
        <w:rPr>
          <w:b/>
        </w:rPr>
        <w:t xml:space="preserve">k </w:t>
      </w:r>
      <w:r w:rsidRPr="00D300F7">
        <w:rPr>
          <w:b/>
        </w:rPr>
        <w:t xml:space="preserve">návrhu </w:t>
      </w:r>
      <w:r w:rsidR="00003CF4" w:rsidRPr="00003CF4">
        <w:rPr>
          <w:b/>
        </w:rPr>
        <w:t xml:space="preserve">skupiny poslancov Národnej rady Slovenskej republiky na vydanie zákona, ktorým sa mení a dopĺňa zákon č. 181/2014 Z. z. o volebnej kampani a o zmene a doplnení zákona č. 85/2005 Z. z. o politických stranách a politických hnutiach v znení neskorších predpisov </w:t>
      </w:r>
      <w:r w:rsidR="00B47398" w:rsidRPr="00B47398">
        <w:rPr>
          <w:b/>
        </w:rPr>
        <w:t xml:space="preserve">v znení neskorších predpisov </w:t>
      </w:r>
      <w:r w:rsidR="00003CF4" w:rsidRPr="00003CF4">
        <w:rPr>
          <w:b/>
        </w:rPr>
        <w:t>(tlač 158)</w:t>
      </w:r>
    </w:p>
    <w:p w:rsidR="00D300F7" w:rsidRDefault="00D300F7" w:rsidP="00D300F7">
      <w:pPr>
        <w:jc w:val="both"/>
        <w:rPr>
          <w:b/>
        </w:rPr>
      </w:pPr>
    </w:p>
    <w:p w:rsidR="00D300F7" w:rsidRDefault="00D300F7" w:rsidP="00304055">
      <w:pPr>
        <w:jc w:val="both"/>
      </w:pPr>
    </w:p>
    <w:p w:rsidR="00003CF4" w:rsidRDefault="00003CF4" w:rsidP="00003CF4">
      <w:pPr>
        <w:spacing w:line="360" w:lineRule="auto"/>
        <w:ind w:firstLine="426"/>
        <w:jc w:val="both"/>
      </w:pPr>
      <w:r>
        <w:t>V čl. I úvodnej vete sa za slová „politických hnutiach“ vkladajú slová „v znení neskorších predpisov“.</w:t>
      </w:r>
    </w:p>
    <w:p w:rsidR="00003CF4" w:rsidRDefault="00003CF4" w:rsidP="00003CF4">
      <w:pPr>
        <w:spacing w:line="360" w:lineRule="auto"/>
        <w:ind w:firstLine="426"/>
        <w:jc w:val="both"/>
      </w:pPr>
      <w:r>
        <w:tab/>
      </w:r>
      <w:r>
        <w:tab/>
      </w:r>
      <w:r>
        <w:tab/>
      </w:r>
      <w:r>
        <w:tab/>
      </w:r>
      <w:r>
        <w:tab/>
        <w:t xml:space="preserve">Legislatívno-technická úprava. </w:t>
      </w:r>
    </w:p>
    <w:p w:rsidR="00D300F7" w:rsidRDefault="00D300F7" w:rsidP="00D300F7">
      <w:pPr>
        <w:jc w:val="both"/>
      </w:pPr>
    </w:p>
    <w:p w:rsidR="00D300F7" w:rsidRDefault="00D300F7" w:rsidP="00304055">
      <w:pPr>
        <w:jc w:val="both"/>
      </w:pPr>
    </w:p>
    <w:p w:rsidR="00D70991" w:rsidRDefault="00D70991" w:rsidP="00304055">
      <w:pPr>
        <w:jc w:val="both"/>
      </w:pPr>
    </w:p>
    <w:p w:rsidR="00D70991" w:rsidRDefault="00D70991" w:rsidP="00304055">
      <w:pPr>
        <w:jc w:val="both"/>
      </w:pPr>
    </w:p>
    <w:sectPr w:rsidR="00D70991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30C30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6"/>
  </w:num>
  <w:num w:numId="6">
    <w:abstractNumId w:val="18"/>
  </w:num>
  <w:num w:numId="7">
    <w:abstractNumId w:val="17"/>
  </w:num>
  <w:num w:numId="8">
    <w:abstractNumId w:val="14"/>
  </w:num>
  <w:num w:numId="9">
    <w:abstractNumId w:val="22"/>
  </w:num>
  <w:num w:numId="10">
    <w:abstractNumId w:val="11"/>
  </w:num>
  <w:num w:numId="11">
    <w:abstractNumId w:val="21"/>
  </w:num>
  <w:num w:numId="12">
    <w:abstractNumId w:val="15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03CF4"/>
    <w:rsid w:val="000273BD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62BF1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6ED3"/>
    <w:rsid w:val="002F13DF"/>
    <w:rsid w:val="00304055"/>
    <w:rsid w:val="00312AB4"/>
    <w:rsid w:val="00313301"/>
    <w:rsid w:val="0031539E"/>
    <w:rsid w:val="00330C30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816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64816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D1811"/>
    <w:rsid w:val="00801A68"/>
    <w:rsid w:val="00846109"/>
    <w:rsid w:val="00870E4E"/>
    <w:rsid w:val="00876784"/>
    <w:rsid w:val="00877237"/>
    <w:rsid w:val="008A086B"/>
    <w:rsid w:val="008B632F"/>
    <w:rsid w:val="008C0180"/>
    <w:rsid w:val="008C396C"/>
    <w:rsid w:val="008C4AF5"/>
    <w:rsid w:val="008C779A"/>
    <w:rsid w:val="008D1149"/>
    <w:rsid w:val="008D4970"/>
    <w:rsid w:val="008E239E"/>
    <w:rsid w:val="008F1D24"/>
    <w:rsid w:val="008F720A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C1C18"/>
    <w:rsid w:val="009C2D56"/>
    <w:rsid w:val="009C4E06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2C0D"/>
    <w:rsid w:val="00A55A98"/>
    <w:rsid w:val="00A565D5"/>
    <w:rsid w:val="00A62F8E"/>
    <w:rsid w:val="00A9579A"/>
    <w:rsid w:val="00AC22A2"/>
    <w:rsid w:val="00B0588A"/>
    <w:rsid w:val="00B12890"/>
    <w:rsid w:val="00B16181"/>
    <w:rsid w:val="00B34C27"/>
    <w:rsid w:val="00B44204"/>
    <w:rsid w:val="00B47398"/>
    <w:rsid w:val="00B567BC"/>
    <w:rsid w:val="00B61ECD"/>
    <w:rsid w:val="00B62D45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11011"/>
    <w:rsid w:val="00D300F7"/>
    <w:rsid w:val="00D32BFC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E57A8"/>
    <w:rsid w:val="00DE70C4"/>
    <w:rsid w:val="00DF0355"/>
    <w:rsid w:val="00E011F9"/>
    <w:rsid w:val="00E02046"/>
    <w:rsid w:val="00E223E1"/>
    <w:rsid w:val="00E405F6"/>
    <w:rsid w:val="00E5589D"/>
    <w:rsid w:val="00E646AB"/>
    <w:rsid w:val="00E84AF2"/>
    <w:rsid w:val="00EB621D"/>
    <w:rsid w:val="00ED16C6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11BF5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character" w:customStyle="1" w:styleId="awspan1">
    <w:name w:val="awspan1"/>
    <w:basedOn w:val="Predvolenpsmoodseku"/>
    <w:rsid w:val="00E405F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C3EF-0D65-4C36-826A-0F189F7F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9</cp:revision>
  <cp:lastPrinted>2020-07-07T07:49:00Z</cp:lastPrinted>
  <dcterms:created xsi:type="dcterms:W3CDTF">2020-08-31T07:50:00Z</dcterms:created>
  <dcterms:modified xsi:type="dcterms:W3CDTF">2020-09-02T10:24:00Z</dcterms:modified>
</cp:coreProperties>
</file>