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53152" w14:textId="77777777" w:rsidR="00195C3C" w:rsidRDefault="00195C3C" w:rsidP="001E1F77">
      <w:pPr>
        <w:jc w:val="both"/>
      </w:pPr>
    </w:p>
    <w:p w14:paraId="6261EED4" w14:textId="77777777" w:rsidR="001E1F77" w:rsidRPr="00F44DE3" w:rsidRDefault="001E1F77" w:rsidP="001E1F77">
      <w:pPr>
        <w:jc w:val="center"/>
        <w:rPr>
          <w:b/>
          <w:bCs/>
          <w:sz w:val="28"/>
          <w:szCs w:val="28"/>
        </w:rPr>
      </w:pPr>
      <w:r w:rsidRPr="00F44DE3">
        <w:rPr>
          <w:b/>
          <w:bCs/>
          <w:sz w:val="28"/>
          <w:szCs w:val="28"/>
        </w:rPr>
        <w:t xml:space="preserve">Dôvodová správa </w:t>
      </w:r>
    </w:p>
    <w:p w14:paraId="62142543" w14:textId="77777777" w:rsidR="001E1F77" w:rsidRPr="00F44DE3" w:rsidRDefault="001E1F77" w:rsidP="001E1F77">
      <w:pPr>
        <w:jc w:val="center"/>
        <w:rPr>
          <w:b/>
          <w:bCs/>
          <w:sz w:val="28"/>
          <w:szCs w:val="28"/>
        </w:rPr>
      </w:pPr>
    </w:p>
    <w:p w14:paraId="39E66AE9" w14:textId="77777777" w:rsidR="001E1F77" w:rsidRPr="00F44DE3" w:rsidRDefault="00544D26" w:rsidP="001E1F77">
      <w:pPr>
        <w:jc w:val="both"/>
        <w:rPr>
          <w:b/>
          <w:bCs/>
          <w:u w:val="single"/>
        </w:rPr>
      </w:pPr>
      <w:r w:rsidRPr="00F44DE3">
        <w:rPr>
          <w:b/>
          <w:bCs/>
          <w:u w:val="single"/>
        </w:rPr>
        <w:t xml:space="preserve">A. </w:t>
      </w:r>
      <w:r w:rsidR="001E1F77" w:rsidRPr="00F44DE3">
        <w:rPr>
          <w:b/>
          <w:bCs/>
          <w:u w:val="single"/>
        </w:rPr>
        <w:t>Všeobecná časť</w:t>
      </w:r>
    </w:p>
    <w:p w14:paraId="57A031E1" w14:textId="77777777" w:rsidR="00AD3DDF" w:rsidRPr="00F44DE3" w:rsidRDefault="00AD3DDF" w:rsidP="001E1F77">
      <w:pPr>
        <w:jc w:val="both"/>
      </w:pPr>
    </w:p>
    <w:p w14:paraId="37A65849" w14:textId="77777777" w:rsidR="000E4409" w:rsidRDefault="000E4409" w:rsidP="000E4409">
      <w:pPr>
        <w:ind w:firstLine="539"/>
        <w:jc w:val="both"/>
      </w:pPr>
      <w:r>
        <w:t xml:space="preserve">Navrhuje sa novelizovať zákon Národnej rady Slovenskej republiky </w:t>
      </w:r>
      <w:r w:rsidRPr="000E4409">
        <w:t>č. 241/1993 Z. z.</w:t>
      </w:r>
      <w:r>
        <w:t xml:space="preserve"> o štátnych sviatkoch, dňoch pracovného pokoja a pamätných dňoch v znení neskorších predpisov (ďalej len „zákon o štátnych sviatkoch“) a preradiť 28. október – Deň vzniku samostatného česko-slovenského štátu spomedzi pamätných dní medzi štátne sviatky. </w:t>
      </w:r>
    </w:p>
    <w:p w14:paraId="0395B04E" w14:textId="77777777" w:rsidR="002912EF" w:rsidRDefault="000105E8" w:rsidP="000105E8">
      <w:pPr>
        <w:ind w:firstLine="539"/>
        <w:jc w:val="both"/>
      </w:pPr>
      <w:r>
        <w:t>Dňa 28. októbra 1918 vznik</w:t>
      </w:r>
      <w:r w:rsidR="00F662F6">
        <w:t xml:space="preserve">ol samostatný česko-slovenský štát. </w:t>
      </w:r>
      <w:r>
        <w:t xml:space="preserve">Ide o jeden z najvýznamnejších dní v novodobej histórii Slovenska. </w:t>
      </w:r>
    </w:p>
    <w:p w14:paraId="20995443" w14:textId="77777777" w:rsidR="000105E8" w:rsidRDefault="000105E8" w:rsidP="000105E8">
      <w:pPr>
        <w:ind w:firstLine="539"/>
        <w:jc w:val="both"/>
      </w:pPr>
      <w:r>
        <w:t>Vznik Československa znamenal pre slovenský národ prvý raz v dejinách, že sa stal štátotvorným národom, pre Slovensko jeho vôbec prvé územné a štátne vymedzenie a základ moderného ekonomického, sociálneho, vzdelanostného a kultúrneho rozvoja. Demokratická a humanistická tradícia prvej Československej republiky je pre občanov Slovenskej republiky významným zdrojom národnej hrdosti a občianskeho sebavedomia.</w:t>
      </w:r>
      <w:r w:rsidR="002912EF">
        <w:t xml:space="preserve"> </w:t>
      </w:r>
    </w:p>
    <w:p w14:paraId="35426376" w14:textId="77777777" w:rsidR="000105E8" w:rsidRDefault="000105E8" w:rsidP="000105E8">
      <w:pPr>
        <w:ind w:firstLine="539"/>
        <w:jc w:val="both"/>
      </w:pPr>
      <w:r>
        <w:t xml:space="preserve">Počas trvania česko-slovenského štátu bol 28. október štátnym sviatkom. Po vzniku samostatnej Slovenskej republiky v roku 1993 a prijatí zákona č. 241/1993 Z. z. o štátnych sviatkoch, dňoch pracovného pokoja a pamätných dňoch sa 28. október nedostal nielen do zoznamu štátnych sviatkov SR, ale dokonca ani medzi pamätné dni. Pamätným dňom sa 28. október stal až v roku 1999. Vzhľadom na historický význam tohto dňa sa navrhuje jeho preradenie z pamätných dní medzi štátne sviatky. </w:t>
      </w:r>
    </w:p>
    <w:p w14:paraId="4EEE6688" w14:textId="77777777" w:rsidR="00F662F6" w:rsidRDefault="000105E8" w:rsidP="000105E8">
      <w:pPr>
        <w:ind w:firstLine="539"/>
        <w:jc w:val="both"/>
      </w:pPr>
      <w:r>
        <w:t>Slovenská republika má v súčasnosti päť štátnych sviatkov</w:t>
      </w:r>
      <w:r w:rsidR="00F662F6">
        <w:t>. Schválením návrhu zákona sa počet štátnych sviatkov Slovenskej republiky zvýši na šesť. Predkladaný návrh zákona neruší žiadny iný štátny sviatok, ani iný deň pracovného pokoja. Zvýšenie počtu zákonom stanovených dní pracovného pokoja</w:t>
      </w:r>
      <w:r w:rsidR="00CB2D02">
        <w:t>, ktorými sú aj štátne sviatky,</w:t>
      </w:r>
      <w:r w:rsidR="00F662F6">
        <w:t xml:space="preserve"> by malo dopady na ekonomiku a podnikateľské prostredie. Vzhľadom na to sa navrhuje, aby 28. október bol štátnym sviatkom, ale nebol dňom pracovného pokoja. Zaradením medzi štátne sviatky sa zvýši význam, ktorý Slovenská republika prikladá tomuto dňu</w:t>
      </w:r>
      <w:r w:rsidR="000E4409">
        <w:t>. U</w:t>
      </w:r>
      <w:r w:rsidR="00F662F6">
        <w:t xml:space="preserve">deje sa to však bez akýchkoľvek ekonomických dopadov, aj bez toho, aby bol zrušený niektorý iný štátny sviatok, alebo iný deň pracovného pokoja. </w:t>
      </w:r>
    </w:p>
    <w:p w14:paraId="2AE03FE1" w14:textId="77777777" w:rsidR="00632F87" w:rsidRPr="005D357B" w:rsidRDefault="00632F87" w:rsidP="000105E8">
      <w:pPr>
        <w:ind w:firstLine="539"/>
        <w:jc w:val="both"/>
      </w:pPr>
      <w:r w:rsidRPr="005D357B">
        <w:t xml:space="preserve">Návrh zákona nebude mať priamy dopad na verejné rozpočty, neprináša nárok na pracovné sily a nemá vplyv na zamestnanosť a tvorbu pracovných miest, na životné prostredie, ani na podnikateľské prostredie. </w:t>
      </w:r>
    </w:p>
    <w:p w14:paraId="77FF77B9" w14:textId="77777777" w:rsidR="00632F87" w:rsidRPr="005D357B" w:rsidRDefault="00632F87" w:rsidP="00632F87">
      <w:pPr>
        <w:pStyle w:val="Zkladntext2"/>
        <w:ind w:firstLine="539"/>
        <w:jc w:val="both"/>
        <w:rPr>
          <w:rFonts w:eastAsia="MS Mincho"/>
        </w:rPr>
      </w:pPr>
      <w:r w:rsidRPr="005D357B">
        <w:rPr>
          <w:rFonts w:eastAsia="MS Mincho"/>
        </w:rPr>
        <w:tab/>
        <w:t xml:space="preserve">Návrh zákona je v  súlade s  Ústavou Slovenskej republiky, jej zákonmi a medzinárodnými zmluvami, ktorými je Slovenská republika viazaná. </w:t>
      </w:r>
    </w:p>
    <w:p w14:paraId="1EA0DE02" w14:textId="77777777" w:rsidR="001D6B23" w:rsidRPr="005D357B" w:rsidRDefault="00637C74" w:rsidP="001D6B23">
      <w:pPr>
        <w:jc w:val="both"/>
        <w:rPr>
          <w:b/>
          <w:bCs/>
          <w:highlight w:val="yellow"/>
        </w:rPr>
      </w:pPr>
      <w:r w:rsidRPr="005D357B">
        <w:rPr>
          <w:highlight w:val="yellow"/>
        </w:rPr>
        <w:br w:type="page"/>
      </w:r>
    </w:p>
    <w:p w14:paraId="1C71B87D" w14:textId="77777777" w:rsidR="001F3091" w:rsidRPr="005D357B" w:rsidRDefault="001F3091" w:rsidP="001F3091">
      <w:pPr>
        <w:jc w:val="center"/>
        <w:rPr>
          <w:b/>
          <w:bCs/>
        </w:rPr>
      </w:pPr>
      <w:r w:rsidRPr="005D357B">
        <w:rPr>
          <w:b/>
          <w:bCs/>
        </w:rPr>
        <w:lastRenderedPageBreak/>
        <w:t>DOLOŽKA  ZLUČITEĽNOSTI</w:t>
      </w:r>
    </w:p>
    <w:p w14:paraId="51BF4B02" w14:textId="77777777" w:rsidR="001F3091" w:rsidRPr="005D357B" w:rsidRDefault="001F3091" w:rsidP="001F3091">
      <w:pPr>
        <w:jc w:val="center"/>
        <w:rPr>
          <w:b/>
          <w:bCs/>
        </w:rPr>
      </w:pPr>
      <w:r w:rsidRPr="005D357B">
        <w:rPr>
          <w:b/>
          <w:bCs/>
        </w:rPr>
        <w:t>právneho predpisu s právom Európskej únie</w:t>
      </w:r>
    </w:p>
    <w:p w14:paraId="32AD5D06" w14:textId="77777777" w:rsidR="001F3091" w:rsidRPr="005D357B" w:rsidRDefault="001F3091" w:rsidP="001F3091">
      <w:pPr>
        <w:jc w:val="center"/>
      </w:pPr>
    </w:p>
    <w:p w14:paraId="3FD68C17" w14:textId="18CBBBD7" w:rsidR="001F3091" w:rsidRPr="005D357B" w:rsidRDefault="001F3091" w:rsidP="001F3091">
      <w:pPr>
        <w:jc w:val="both"/>
      </w:pPr>
      <w:r w:rsidRPr="005D357B">
        <w:rPr>
          <w:b/>
        </w:rPr>
        <w:t>1. Predkladateľ</w:t>
      </w:r>
      <w:r w:rsidR="001D6B23" w:rsidRPr="005D357B">
        <w:rPr>
          <w:b/>
        </w:rPr>
        <w:t xml:space="preserve"> návrhu</w:t>
      </w:r>
      <w:r w:rsidRPr="005D357B">
        <w:rPr>
          <w:b/>
        </w:rPr>
        <w:t xml:space="preserve"> právneho predpisu:</w:t>
      </w:r>
      <w:r w:rsidRPr="005D357B">
        <w:t xml:space="preserve"> </w:t>
      </w:r>
      <w:r w:rsidR="00AC013D">
        <w:t>skupina poslancov</w:t>
      </w:r>
      <w:r w:rsidRPr="005D357B">
        <w:t xml:space="preserve"> Národnej rady Slovenskej republiky</w:t>
      </w:r>
      <w:r w:rsidR="001D6B23" w:rsidRPr="005D357B">
        <w:t xml:space="preserve"> </w:t>
      </w:r>
      <w:r w:rsidR="00AC013D">
        <w:t xml:space="preserve">v zložení </w:t>
      </w:r>
      <w:r w:rsidR="00F662F6" w:rsidRPr="00F662F6">
        <w:t>Peter Osuský, Gábor Grendel, Juraj Šeliga, Ľudovít Goga, Ondrej Dostál, Radovan Kazda, Ján Benčík, Milan Laurenčík, Andrej Stančík, Miroslav Kollár, Radovan Sloboda, Jana Žitňanská, Tomáš Valášek, Jar</w:t>
      </w:r>
      <w:r w:rsidR="00A1392F">
        <w:t>mila Halgašová, Miros</w:t>
      </w:r>
      <w:r w:rsidR="004C3A00">
        <w:t>lav Žiak, Tomáš Lehotský</w:t>
      </w:r>
      <w:r w:rsidR="00D46E8D">
        <w:t xml:space="preserve">, </w:t>
      </w:r>
      <w:r w:rsidR="004C3A00">
        <w:t>Mariá</w:t>
      </w:r>
      <w:r w:rsidR="00A1392F">
        <w:t>n Viskupič</w:t>
      </w:r>
      <w:r w:rsidR="00D46E8D">
        <w:t xml:space="preserve"> a Viera Leščáková.</w:t>
      </w:r>
    </w:p>
    <w:p w14:paraId="24C93130" w14:textId="77777777" w:rsidR="001F3091" w:rsidRPr="005D357B" w:rsidRDefault="001F3091" w:rsidP="001F3091">
      <w:pPr>
        <w:jc w:val="both"/>
      </w:pPr>
    </w:p>
    <w:p w14:paraId="5570C851" w14:textId="77777777" w:rsidR="00097D9D" w:rsidRPr="005D357B" w:rsidRDefault="001F3091" w:rsidP="000105E8">
      <w:pPr>
        <w:jc w:val="both"/>
      </w:pPr>
      <w:r w:rsidRPr="005D357B">
        <w:rPr>
          <w:b/>
        </w:rPr>
        <w:t>2. Názov návrhu právneho predpisu:</w:t>
      </w:r>
      <w:r w:rsidR="00097D9D" w:rsidRPr="005D357B">
        <w:t xml:space="preserve"> </w:t>
      </w:r>
      <w:r w:rsidR="00B918C6" w:rsidRPr="005D357B">
        <w:t xml:space="preserve">Návrh </w:t>
      </w:r>
      <w:r w:rsidR="0035486F" w:rsidRPr="005D357B">
        <w:t xml:space="preserve">zákona, </w:t>
      </w:r>
      <w:r w:rsidR="000105E8">
        <w:t>ktorým sa mení a dopĺňa zákon Národnej rady Slovenskej republiky č. 241/1993 Z. z. o štátnych sviatkoch, dňoch pracovného pokoja a pamätných dňoch v znení neskorších predpisov</w:t>
      </w:r>
      <w:r w:rsidR="005D357B" w:rsidRPr="005D357B">
        <w:t xml:space="preserve">. </w:t>
      </w:r>
    </w:p>
    <w:p w14:paraId="62C1A902" w14:textId="77777777" w:rsidR="001F3091" w:rsidRPr="005D357B" w:rsidRDefault="001F3091" w:rsidP="001F3091">
      <w:pPr>
        <w:jc w:val="both"/>
      </w:pPr>
    </w:p>
    <w:p w14:paraId="3A7DACE9" w14:textId="77777777" w:rsidR="001F3091" w:rsidRPr="005D357B" w:rsidRDefault="001F3091" w:rsidP="001F3091">
      <w:pPr>
        <w:jc w:val="both"/>
        <w:rPr>
          <w:b/>
        </w:rPr>
      </w:pPr>
      <w:r w:rsidRPr="005D357B">
        <w:rPr>
          <w:b/>
        </w:rPr>
        <w:t>3. Problematika návrhu právneho predpisu:</w:t>
      </w:r>
    </w:p>
    <w:p w14:paraId="025F31CD" w14:textId="77777777" w:rsidR="001F3091" w:rsidRPr="005D357B" w:rsidRDefault="001F3091" w:rsidP="001F3091">
      <w:pPr>
        <w:pStyle w:val="listparagraph"/>
        <w:numPr>
          <w:ilvl w:val="1"/>
          <w:numId w:val="3"/>
        </w:numPr>
        <w:ind w:left="360"/>
        <w:jc w:val="both"/>
      </w:pPr>
      <w:r w:rsidRPr="005D357B">
        <w:t>nie je upravená v práve Európskej únie.</w:t>
      </w:r>
    </w:p>
    <w:p w14:paraId="19064012" w14:textId="77777777" w:rsidR="001F3091" w:rsidRPr="005D357B" w:rsidRDefault="00F720F7" w:rsidP="001F3091">
      <w:pPr>
        <w:numPr>
          <w:ilvl w:val="1"/>
          <w:numId w:val="3"/>
        </w:numPr>
        <w:spacing w:before="100" w:beforeAutospacing="1" w:after="100" w:afterAutospacing="1"/>
        <w:ind w:left="360"/>
        <w:jc w:val="both"/>
      </w:pPr>
      <w:r>
        <w:t xml:space="preserve">nie </w:t>
      </w:r>
      <w:r w:rsidR="001F3091" w:rsidRPr="005D357B">
        <w:t>je obsiahnutá v judikatúre Súdneho dvora Európskej únie.</w:t>
      </w:r>
    </w:p>
    <w:p w14:paraId="1FD4A7AB" w14:textId="77777777" w:rsidR="001F3091" w:rsidRPr="005D357B" w:rsidRDefault="001F3091" w:rsidP="001F3091">
      <w:pPr>
        <w:ind w:firstLine="360"/>
        <w:jc w:val="both"/>
        <w:rPr>
          <w:b/>
          <w:bCs/>
        </w:rPr>
      </w:pPr>
      <w:r w:rsidRPr="005D357B">
        <w:rPr>
          <w:b/>
          <w:bCs/>
        </w:rPr>
        <w:t>Vzhľadom na to, že problematika návrhu zákona nie je upravená v práve Európskej únie, je bezpredmetné vyjadrovať sa k bodom 4., 5. a 6.</w:t>
      </w:r>
    </w:p>
    <w:p w14:paraId="3C310D49" w14:textId="77777777" w:rsidR="001F3091" w:rsidRPr="005D357B" w:rsidRDefault="001F3091" w:rsidP="001F3091">
      <w:pPr>
        <w:pStyle w:val="Normlnywebov"/>
        <w:spacing w:before="0" w:beforeAutospacing="0" w:after="0" w:afterAutospacing="0"/>
        <w:ind w:right="-108"/>
        <w:jc w:val="center"/>
        <w:rPr>
          <w:b/>
          <w:bCs/>
        </w:rPr>
      </w:pPr>
    </w:p>
    <w:p w14:paraId="40D76BE8" w14:textId="77777777" w:rsidR="001F3091" w:rsidRPr="005D357B" w:rsidRDefault="001F3091" w:rsidP="001F3091">
      <w:pPr>
        <w:pStyle w:val="Normlnywebov"/>
        <w:spacing w:before="0" w:beforeAutospacing="0" w:after="0" w:afterAutospacing="0"/>
        <w:ind w:right="-108"/>
        <w:jc w:val="center"/>
      </w:pPr>
      <w:r w:rsidRPr="005D357B">
        <w:rPr>
          <w:b/>
          <w:bCs/>
        </w:rPr>
        <w:t>DOLOŽKA VYBRANÝCH VPLYVOV</w:t>
      </w:r>
    </w:p>
    <w:p w14:paraId="23537A93" w14:textId="77777777" w:rsidR="001F3091" w:rsidRPr="005D357B" w:rsidRDefault="001F3091" w:rsidP="001F3091">
      <w:pPr>
        <w:pStyle w:val="Normlnywebov"/>
        <w:spacing w:before="0" w:beforeAutospacing="0" w:after="0" w:afterAutospacing="0"/>
        <w:ind w:right="-108"/>
        <w:jc w:val="center"/>
      </w:pPr>
    </w:p>
    <w:p w14:paraId="54922454" w14:textId="77777777" w:rsidR="00B918C6" w:rsidRPr="005D357B" w:rsidRDefault="001F3091" w:rsidP="00F662F6">
      <w:r w:rsidRPr="005D357B">
        <w:rPr>
          <w:b/>
          <w:bCs/>
        </w:rPr>
        <w:t xml:space="preserve">A.1. Názov materiálu: </w:t>
      </w:r>
      <w:r w:rsidR="0035486F" w:rsidRPr="005D357B">
        <w:t xml:space="preserve">Návrh zákona, </w:t>
      </w:r>
      <w:r w:rsidR="000105E8">
        <w:t>ktorým sa mení a dopĺňa zákon Národnej rady Slovenskej republiky č. 241/1993 Z. z. o štátnych sviatkoch, dňoch pracovného pokoja a pamätných dňoch v znení neskorších predpisov</w:t>
      </w:r>
    </w:p>
    <w:p w14:paraId="05889CEF" w14:textId="77777777" w:rsidR="005D357B" w:rsidRPr="005D357B" w:rsidRDefault="005D357B" w:rsidP="001F3091">
      <w:pPr>
        <w:pStyle w:val="Normlnywebov"/>
        <w:spacing w:before="0" w:beforeAutospacing="0" w:after="0" w:afterAutospacing="0"/>
        <w:rPr>
          <w:b/>
          <w:bCs/>
        </w:rPr>
      </w:pPr>
    </w:p>
    <w:p w14:paraId="64F93E4F" w14:textId="77777777" w:rsidR="001F3091" w:rsidRPr="005D357B" w:rsidRDefault="001F3091" w:rsidP="001F3091">
      <w:pPr>
        <w:pStyle w:val="Normlnywebov"/>
        <w:spacing w:before="0" w:beforeAutospacing="0" w:after="0" w:afterAutospacing="0"/>
      </w:pPr>
      <w:r w:rsidRPr="005D357B">
        <w:rPr>
          <w:b/>
          <w:bCs/>
        </w:rPr>
        <w:t>A.2. Vplyvy:</w:t>
      </w:r>
    </w:p>
    <w:p w14:paraId="48D85376" w14:textId="77777777" w:rsidR="001F3091" w:rsidRPr="005D357B" w:rsidRDefault="001F3091" w:rsidP="001F3091">
      <w:pPr>
        <w:pStyle w:val="Normlnywebov"/>
        <w:spacing w:before="0" w:beforeAutospacing="0" w:after="0" w:afterAutospacing="0"/>
      </w:pPr>
      <w:r w:rsidRPr="005D357B">
        <w:t> </w:t>
      </w:r>
    </w:p>
    <w:tbl>
      <w:tblPr>
        <w:tblW w:w="7564" w:type="dxa"/>
        <w:tblCellMar>
          <w:left w:w="0" w:type="dxa"/>
          <w:right w:w="0" w:type="dxa"/>
        </w:tblCellMar>
        <w:tblLook w:val="0000" w:firstRow="0" w:lastRow="0" w:firstColumn="0" w:lastColumn="0" w:noHBand="0" w:noVBand="0"/>
      </w:tblPr>
      <w:tblGrid>
        <w:gridCol w:w="3726"/>
        <w:gridCol w:w="1242"/>
        <w:gridCol w:w="1260"/>
        <w:gridCol w:w="1336"/>
      </w:tblGrid>
      <w:tr w:rsidR="001F3091" w:rsidRPr="005D357B" w14:paraId="5B90ACA6"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E06ABE3" w14:textId="77777777" w:rsidR="001F3091" w:rsidRPr="005D357B" w:rsidRDefault="001F3091" w:rsidP="00BB5497">
            <w:pPr>
              <w:pStyle w:val="Normlnywebov"/>
              <w:spacing w:before="0" w:beforeAutospacing="0" w:after="0" w:afterAutospacing="0"/>
            </w:pPr>
            <w:r w:rsidRPr="005D357B">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0FCEB05" w14:textId="77777777" w:rsidR="001F3091" w:rsidRPr="005D357B" w:rsidRDefault="001F3091" w:rsidP="00BB5497">
            <w:pPr>
              <w:pStyle w:val="Normlnywebov"/>
              <w:spacing w:before="0" w:beforeAutospacing="0" w:after="0" w:afterAutospacing="0"/>
              <w:jc w:val="center"/>
            </w:pPr>
            <w:r w:rsidRPr="005D357B">
              <w:t>Pozitívne</w:t>
            </w:r>
            <w:r w:rsidRPr="005D357B">
              <w:rPr>
                <w:sz w:val="16"/>
                <w:szCs w:val="16"/>
                <w:vertAlign w:val="superscript"/>
              </w:rPr>
              <w:t>*</w:t>
            </w:r>
            <w:r w:rsidRPr="005D357B">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1D10A91" w14:textId="77777777" w:rsidR="001F3091" w:rsidRPr="005D357B" w:rsidRDefault="001F3091" w:rsidP="00BB5497">
            <w:pPr>
              <w:pStyle w:val="Normlnywebov"/>
              <w:spacing w:before="0" w:beforeAutospacing="0" w:after="0" w:afterAutospacing="0"/>
              <w:jc w:val="center"/>
            </w:pPr>
            <w:r w:rsidRPr="005D357B">
              <w:t>Žiadne</w:t>
            </w:r>
            <w:r w:rsidRPr="005D357B">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B8F17CC" w14:textId="77777777" w:rsidR="001F3091" w:rsidRPr="005D357B" w:rsidRDefault="001F3091" w:rsidP="00BB5497">
            <w:pPr>
              <w:pStyle w:val="Normlnywebov"/>
              <w:spacing w:before="0" w:beforeAutospacing="0" w:after="0" w:afterAutospacing="0"/>
              <w:jc w:val="center"/>
            </w:pPr>
            <w:r w:rsidRPr="005D357B">
              <w:t>Negatívne</w:t>
            </w:r>
            <w:r w:rsidRPr="005D357B">
              <w:rPr>
                <w:sz w:val="16"/>
                <w:szCs w:val="16"/>
                <w:vertAlign w:val="superscript"/>
              </w:rPr>
              <w:t>*</w:t>
            </w:r>
          </w:p>
        </w:tc>
      </w:tr>
      <w:tr w:rsidR="001F3091" w:rsidRPr="005D357B" w14:paraId="04376456"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3C3757" w14:textId="77777777" w:rsidR="001F3091" w:rsidRPr="005D357B" w:rsidRDefault="001F3091" w:rsidP="00BB5497">
            <w:pPr>
              <w:pStyle w:val="Normlnywebov"/>
              <w:spacing w:before="0" w:beforeAutospacing="0" w:after="0" w:afterAutospacing="0"/>
            </w:pPr>
            <w:r w:rsidRPr="005D357B">
              <w:rPr>
                <w:sz w:val="22"/>
                <w:szCs w:val="22"/>
              </w:rPr>
              <w:t>1. Vplyvy na rozpočet verejnej správy</w:t>
            </w:r>
          </w:p>
          <w:p w14:paraId="1923F90C" w14:textId="77777777" w:rsidR="001F3091" w:rsidRPr="005D357B" w:rsidRDefault="001F3091" w:rsidP="00BB5497">
            <w:pPr>
              <w:pStyle w:val="Normlnywebov"/>
              <w:spacing w:before="0" w:beforeAutospacing="0" w:after="0" w:afterAutospacing="0"/>
            </w:pPr>
            <w:r w:rsidRPr="005D357B">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15FF2E"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EB3592" w14:textId="77777777" w:rsidR="001F3091" w:rsidRPr="005D357B" w:rsidRDefault="001F3091" w:rsidP="00BB5497">
            <w:pPr>
              <w:pStyle w:val="Normlnywebov"/>
              <w:spacing w:before="0" w:beforeAutospacing="0" w:after="0" w:afterAutospacing="0"/>
              <w:jc w:val="center"/>
            </w:pPr>
          </w:p>
          <w:p w14:paraId="1C72DBD0"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676FC2"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3430165D"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10D849" w14:textId="77777777" w:rsidR="001F3091" w:rsidRPr="005D357B" w:rsidRDefault="001F3091" w:rsidP="00BB5497">
            <w:pPr>
              <w:pStyle w:val="Normlnywebov"/>
              <w:spacing w:before="0" w:beforeAutospacing="0" w:after="0" w:afterAutospacing="0"/>
            </w:pPr>
            <w:r w:rsidRPr="005D357B">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D464655"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04EE3D" w14:textId="77777777" w:rsidR="001F3091" w:rsidRPr="005D357B" w:rsidRDefault="001F3091" w:rsidP="00BB5497">
            <w:pPr>
              <w:pStyle w:val="Normlnywebov"/>
              <w:spacing w:before="0" w:beforeAutospacing="0" w:after="0" w:afterAutospacing="0"/>
              <w:jc w:val="center"/>
            </w:pPr>
          </w:p>
          <w:p w14:paraId="44347F50"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050225"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43F317A3"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3D6CE38" w14:textId="77777777" w:rsidR="001F3091" w:rsidRPr="005D357B" w:rsidRDefault="001F3091" w:rsidP="00BB5497">
            <w:pPr>
              <w:pStyle w:val="Normlnywebov"/>
              <w:spacing w:before="0" w:beforeAutospacing="0" w:after="0" w:afterAutospacing="0"/>
            </w:pPr>
            <w:r w:rsidRPr="005D357B">
              <w:rPr>
                <w:sz w:val="22"/>
                <w:szCs w:val="22"/>
              </w:rPr>
              <w:t xml:space="preserve">3, Sociálne vplyvy </w:t>
            </w:r>
          </w:p>
          <w:p w14:paraId="52B20B6A" w14:textId="77777777" w:rsidR="001F3091" w:rsidRPr="005D357B" w:rsidRDefault="001F3091" w:rsidP="00BB5497">
            <w:pPr>
              <w:pStyle w:val="Normlnywebov"/>
              <w:spacing w:before="0" w:beforeAutospacing="0" w:after="0" w:afterAutospacing="0"/>
            </w:pPr>
            <w:r w:rsidRPr="005D357B">
              <w:rPr>
                <w:sz w:val="22"/>
                <w:szCs w:val="22"/>
              </w:rPr>
              <w:t>– vplyvy  na hospodárenie obyvateľstva,</w:t>
            </w:r>
          </w:p>
          <w:p w14:paraId="136CCFE1" w14:textId="77777777" w:rsidR="001F3091" w:rsidRPr="005D357B" w:rsidRDefault="001F3091" w:rsidP="00BB5497">
            <w:pPr>
              <w:pStyle w:val="Normlnywebov"/>
              <w:spacing w:before="0" w:beforeAutospacing="0" w:after="0" w:afterAutospacing="0"/>
            </w:pPr>
            <w:r w:rsidRPr="005D357B">
              <w:rPr>
                <w:sz w:val="22"/>
                <w:szCs w:val="22"/>
              </w:rPr>
              <w:t>-sociálnu exklúziu,</w:t>
            </w:r>
          </w:p>
          <w:p w14:paraId="506FB391" w14:textId="77777777" w:rsidR="001F3091" w:rsidRPr="005D357B" w:rsidRDefault="001F3091" w:rsidP="00BB5497">
            <w:pPr>
              <w:pStyle w:val="Normlnywebov"/>
              <w:spacing w:before="0" w:beforeAutospacing="0" w:after="0" w:afterAutospacing="0"/>
            </w:pPr>
            <w:r w:rsidRPr="005D357B">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48B0CB"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7B343E5" w14:textId="77777777" w:rsidR="001F3091" w:rsidRPr="005D357B" w:rsidRDefault="001F3091" w:rsidP="00BB5497">
            <w:pPr>
              <w:pStyle w:val="Normlnywebov"/>
              <w:spacing w:before="0" w:beforeAutospacing="0" w:after="0" w:afterAutospacing="0"/>
              <w:jc w:val="center"/>
            </w:pPr>
          </w:p>
          <w:p w14:paraId="43409477" w14:textId="77777777" w:rsidR="001F3091" w:rsidRPr="005D357B" w:rsidRDefault="001F3091" w:rsidP="00BB5497">
            <w:pPr>
              <w:pStyle w:val="Normlnywebov"/>
              <w:spacing w:before="0" w:beforeAutospacing="0" w:after="0" w:afterAutospacing="0"/>
              <w:jc w:val="center"/>
            </w:pPr>
          </w:p>
          <w:p w14:paraId="1F8C5EC4"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1C4E42"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3D62FD98"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DEA400" w14:textId="77777777" w:rsidR="001F3091" w:rsidRPr="005D357B" w:rsidRDefault="001F3091" w:rsidP="00BB5497">
            <w:pPr>
              <w:pStyle w:val="Normlnywebov"/>
              <w:spacing w:before="0" w:beforeAutospacing="0" w:after="0" w:afterAutospacing="0"/>
            </w:pPr>
            <w:r w:rsidRPr="005D357B">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468164"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ADEE106"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36B7B39" w14:textId="77777777" w:rsidR="001F3091" w:rsidRPr="005D357B" w:rsidRDefault="001F3091" w:rsidP="00BB5497">
            <w:pPr>
              <w:pStyle w:val="Normlnywebov"/>
              <w:spacing w:before="0" w:beforeAutospacing="0" w:after="0" w:afterAutospacing="0"/>
              <w:jc w:val="center"/>
            </w:pPr>
            <w:r w:rsidRPr="005D357B">
              <w:t> </w:t>
            </w:r>
          </w:p>
        </w:tc>
      </w:tr>
      <w:tr w:rsidR="001F3091" w:rsidRPr="005D357B" w14:paraId="035DC3AA" w14:textId="777777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A7796D" w14:textId="77777777" w:rsidR="001F3091" w:rsidRPr="005D357B" w:rsidRDefault="001F3091" w:rsidP="00BB5497">
            <w:pPr>
              <w:pStyle w:val="Normlnywebov"/>
              <w:spacing w:before="0" w:beforeAutospacing="0" w:after="0" w:afterAutospacing="0"/>
            </w:pPr>
            <w:r w:rsidRPr="005D357B">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EA0FD5" w14:textId="77777777" w:rsidR="001F3091" w:rsidRPr="005D357B" w:rsidRDefault="001F3091" w:rsidP="00BB5497">
            <w:pPr>
              <w:pStyle w:val="Normlnywebov"/>
              <w:spacing w:before="0" w:beforeAutospacing="0" w:after="0" w:afterAutospacing="0"/>
              <w:jc w:val="center"/>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6E31EC" w14:textId="77777777" w:rsidR="001F3091" w:rsidRPr="005D357B" w:rsidRDefault="001F3091" w:rsidP="00BB5497">
            <w:pPr>
              <w:pStyle w:val="Normlnywebov"/>
              <w:spacing w:before="0" w:beforeAutospacing="0" w:after="0" w:afterAutospacing="0"/>
              <w:jc w:val="center"/>
            </w:pPr>
          </w:p>
          <w:p w14:paraId="5C7E18E1" w14:textId="77777777" w:rsidR="001F3091" w:rsidRPr="005D357B" w:rsidRDefault="001F3091" w:rsidP="00BB5497">
            <w:pPr>
              <w:pStyle w:val="Normlnywebov"/>
              <w:spacing w:before="0" w:beforeAutospacing="0" w:after="0" w:afterAutospacing="0"/>
              <w:jc w:val="center"/>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C8D4A06" w14:textId="77777777" w:rsidR="001F3091" w:rsidRPr="005D357B" w:rsidRDefault="001F3091" w:rsidP="00BB5497">
            <w:pPr>
              <w:pStyle w:val="Normlnywebov"/>
              <w:spacing w:before="0" w:beforeAutospacing="0" w:after="0" w:afterAutospacing="0"/>
              <w:jc w:val="center"/>
            </w:pPr>
            <w:r w:rsidRPr="005D357B">
              <w:t> </w:t>
            </w:r>
          </w:p>
        </w:tc>
      </w:tr>
    </w:tbl>
    <w:p w14:paraId="3F28116C" w14:textId="77777777" w:rsidR="001F3091" w:rsidRPr="005D357B" w:rsidRDefault="001F3091" w:rsidP="001F3091">
      <w:pPr>
        <w:pStyle w:val="Normlnywebov"/>
        <w:spacing w:before="0" w:beforeAutospacing="0" w:after="0" w:afterAutospacing="0"/>
        <w:jc w:val="both"/>
      </w:pPr>
      <w:r w:rsidRPr="005D357B">
        <w:rPr>
          <w:b/>
          <w:bCs/>
          <w:sz w:val="16"/>
          <w:szCs w:val="16"/>
        </w:rPr>
        <w:t>*</w:t>
      </w:r>
      <w:r w:rsidRPr="005D357B">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7F312CB4" w14:textId="77777777" w:rsidR="001F3091" w:rsidRPr="005D357B" w:rsidRDefault="001F3091" w:rsidP="001F3091"/>
    <w:p w14:paraId="1C8CF8BE" w14:textId="77777777" w:rsidR="001D6B23" w:rsidRPr="005D357B" w:rsidRDefault="001D6B23" w:rsidP="0047478F">
      <w:pPr>
        <w:jc w:val="both"/>
      </w:pPr>
      <w:r w:rsidRPr="005D357B">
        <w:rPr>
          <w:highlight w:val="yellow"/>
        </w:rPr>
        <w:br w:type="page"/>
      </w:r>
    </w:p>
    <w:p w14:paraId="672F5488" w14:textId="77777777" w:rsidR="001D6B23" w:rsidRPr="005D357B" w:rsidRDefault="00544D26" w:rsidP="0047478F">
      <w:pPr>
        <w:jc w:val="both"/>
        <w:rPr>
          <w:b/>
          <w:bCs/>
          <w:u w:val="single"/>
        </w:rPr>
      </w:pPr>
      <w:r w:rsidRPr="005D357B">
        <w:rPr>
          <w:b/>
          <w:bCs/>
          <w:u w:val="single"/>
        </w:rPr>
        <w:lastRenderedPageBreak/>
        <w:t xml:space="preserve">B. </w:t>
      </w:r>
      <w:r w:rsidR="001D6B23" w:rsidRPr="005D357B">
        <w:rPr>
          <w:b/>
          <w:bCs/>
          <w:u w:val="single"/>
        </w:rPr>
        <w:t>Osobitná časť</w:t>
      </w:r>
    </w:p>
    <w:p w14:paraId="1DCAD880" w14:textId="77777777" w:rsidR="001D6B23" w:rsidRPr="005D357B" w:rsidRDefault="001D6B23" w:rsidP="0047478F">
      <w:pPr>
        <w:jc w:val="both"/>
        <w:rPr>
          <w:b/>
        </w:rPr>
      </w:pPr>
    </w:p>
    <w:p w14:paraId="09E059FB" w14:textId="77777777" w:rsidR="000105E8" w:rsidRPr="000105E8" w:rsidRDefault="000105E8" w:rsidP="000105E8">
      <w:pPr>
        <w:jc w:val="both"/>
        <w:rPr>
          <w:b/>
        </w:rPr>
      </w:pPr>
      <w:r w:rsidRPr="000105E8">
        <w:rPr>
          <w:b/>
        </w:rPr>
        <w:t>K čl. I</w:t>
      </w:r>
    </w:p>
    <w:p w14:paraId="7EE89D7D" w14:textId="77777777" w:rsidR="000105E8" w:rsidRPr="00376E6E" w:rsidRDefault="000105E8" w:rsidP="000105E8">
      <w:pPr>
        <w:jc w:val="both"/>
        <w:rPr>
          <w:highlight w:val="yellow"/>
          <w:u w:val="single"/>
        </w:rPr>
      </w:pPr>
    </w:p>
    <w:p w14:paraId="3CEEC42A" w14:textId="77777777" w:rsidR="000105E8" w:rsidRPr="000105E8" w:rsidRDefault="000105E8" w:rsidP="000105E8">
      <w:pPr>
        <w:jc w:val="both"/>
        <w:rPr>
          <w:b/>
        </w:rPr>
      </w:pPr>
      <w:r w:rsidRPr="000105E8">
        <w:rPr>
          <w:b/>
        </w:rPr>
        <w:t xml:space="preserve">K bodu 1 </w:t>
      </w:r>
    </w:p>
    <w:p w14:paraId="2EE84D8F" w14:textId="77777777" w:rsidR="00AC013D" w:rsidRDefault="000105E8" w:rsidP="000105E8">
      <w:pPr>
        <w:tabs>
          <w:tab w:val="left" w:pos="1830"/>
        </w:tabs>
        <w:jc w:val="both"/>
      </w:pPr>
      <w:r w:rsidRPr="00761F24">
        <w:t xml:space="preserve">Navrhuje sa, aby </w:t>
      </w:r>
      <w:r>
        <w:t xml:space="preserve">sa </w:t>
      </w:r>
      <w:r w:rsidRPr="00761F24">
        <w:t xml:space="preserve">novým štátnym sviatkom </w:t>
      </w:r>
      <w:r>
        <w:t>stal</w:t>
      </w:r>
      <w:r w:rsidRPr="00761F24">
        <w:t xml:space="preserve"> 28. október - Deň vzniku samostatného česko</w:t>
      </w:r>
      <w:r>
        <w:t>-</w:t>
      </w:r>
      <w:r w:rsidRPr="00761F24">
        <w:t>slovenského štátu</w:t>
      </w:r>
      <w:r w:rsidR="00AC013D">
        <w:t xml:space="preserve">, ktorý bol dosiaľ pamätným dňom. Počet štátnych sviatkov sa tým zvýši na šesť. </w:t>
      </w:r>
    </w:p>
    <w:p w14:paraId="20F439AC" w14:textId="77777777" w:rsidR="000105E8" w:rsidRPr="00376E6E" w:rsidRDefault="000105E8" w:rsidP="000105E8">
      <w:pPr>
        <w:tabs>
          <w:tab w:val="left" w:pos="1830"/>
        </w:tabs>
        <w:jc w:val="both"/>
      </w:pPr>
    </w:p>
    <w:p w14:paraId="54554357" w14:textId="77777777" w:rsidR="000105E8" w:rsidRPr="000105E8" w:rsidRDefault="000105E8" w:rsidP="000105E8">
      <w:pPr>
        <w:jc w:val="both"/>
        <w:rPr>
          <w:b/>
        </w:rPr>
      </w:pPr>
      <w:r w:rsidRPr="000105E8">
        <w:rPr>
          <w:b/>
        </w:rPr>
        <w:t>K bodu 2</w:t>
      </w:r>
    </w:p>
    <w:p w14:paraId="660541DC" w14:textId="77777777" w:rsidR="00AC013D" w:rsidRDefault="00964B7A" w:rsidP="000105E8">
      <w:pPr>
        <w:tabs>
          <w:tab w:val="left" w:pos="3375"/>
        </w:tabs>
        <w:jc w:val="both"/>
      </w:pPr>
      <w:r>
        <w:t>Podľa § 2 ods. 1 zákona o štátnych sviatkoch sú štátne sviatky dňami pracovného pokoja. Navrhuje sa doplniť znenie predmetného ustanovenia tak, aby z tohto pravidla mohla existovať výnimka, ktorá sa bližšie upravuje v novo navrhovanom § 2 ods. 3 (bod 3)</w:t>
      </w:r>
    </w:p>
    <w:p w14:paraId="72BC8C48" w14:textId="77777777" w:rsidR="000105E8" w:rsidRPr="00376E6E" w:rsidRDefault="000105E8" w:rsidP="000105E8">
      <w:pPr>
        <w:tabs>
          <w:tab w:val="left" w:pos="3375"/>
        </w:tabs>
        <w:jc w:val="both"/>
      </w:pPr>
      <w:r w:rsidRPr="00376E6E">
        <w:tab/>
      </w:r>
    </w:p>
    <w:p w14:paraId="465E8D8F" w14:textId="77777777" w:rsidR="000105E8" w:rsidRPr="000105E8" w:rsidRDefault="000105E8" w:rsidP="000105E8">
      <w:pPr>
        <w:jc w:val="both"/>
        <w:rPr>
          <w:b/>
        </w:rPr>
      </w:pPr>
      <w:r w:rsidRPr="000105E8">
        <w:rPr>
          <w:b/>
        </w:rPr>
        <w:t>K bodu 3</w:t>
      </w:r>
    </w:p>
    <w:p w14:paraId="346973E7" w14:textId="77777777" w:rsidR="00AC013D" w:rsidRDefault="00964B7A" w:rsidP="000105E8">
      <w:pPr>
        <w:jc w:val="both"/>
      </w:pPr>
      <w:r>
        <w:t>Navrhuje sa pre 28. október – Deň vzniku samostatného česko-slovenského štátu ako nový štátny sviatok ustanoviť výnimka z pravidla, že štátne sviatky sú dňa</w:t>
      </w:r>
      <w:r w:rsidR="000942F3">
        <w:t>mi</w:t>
      </w:r>
      <w:r>
        <w:t xml:space="preserve"> pracovného pokoja (§ 2 ods. 1 zákona o štátnych sviatkoch). Navrhuje sa, aby 28. október síce bol štátnym sviatkom, ale nebol dňom pracovného pokoja v zmysle § 2 ods. 1 zákona o štátnych sviatkoch. V záujme jednoznačnosti právnej úpravy sa zároveň navrhuje ustanoviť, že 28. október ako štátny sviatok nie je dňom pracovného pokoja, ani sviatkom v zmysle príslušných ustanovení Zákonníka práce, keďže Zákonník práce obsahuje</w:t>
      </w:r>
      <w:r w:rsidR="000942F3">
        <w:t xml:space="preserve"> viacero ustanovení, ktoré sa týkajú osobitnej právnej úpravy</w:t>
      </w:r>
      <w:r>
        <w:t xml:space="preserve"> pre dni pracovného pokoja i pre sviatky. </w:t>
      </w:r>
    </w:p>
    <w:p w14:paraId="4C902D4C" w14:textId="77777777" w:rsidR="00964B7A" w:rsidRDefault="00964B7A" w:rsidP="000105E8">
      <w:pPr>
        <w:jc w:val="both"/>
      </w:pPr>
      <w:r>
        <w:t xml:space="preserve">Zároveň sa aktualizuje odkaz na Zákonník práce v poznámke pod čiarou č. 1, keďže poznámka dosiaľ odkazuje na už neplatný Zákonník práce z roku 1965, ktorý bol v roku </w:t>
      </w:r>
      <w:r w:rsidR="00232BB4">
        <w:t xml:space="preserve">2001 nahradený novým </w:t>
      </w:r>
      <w:r w:rsidR="000942F3">
        <w:t xml:space="preserve">a </w:t>
      </w:r>
      <w:r w:rsidR="00232BB4">
        <w:t>v súčasnosti platným Zákonníkom práce č. 311/2000 Z. z..</w:t>
      </w:r>
    </w:p>
    <w:p w14:paraId="5226A848" w14:textId="77777777" w:rsidR="00AC013D" w:rsidRDefault="00AC013D" w:rsidP="000105E8">
      <w:pPr>
        <w:jc w:val="both"/>
      </w:pPr>
    </w:p>
    <w:p w14:paraId="3012ACAC" w14:textId="77777777" w:rsidR="00AC013D" w:rsidRPr="00AC013D" w:rsidRDefault="00AC013D" w:rsidP="00AC013D">
      <w:pPr>
        <w:jc w:val="both"/>
        <w:rPr>
          <w:b/>
        </w:rPr>
      </w:pPr>
      <w:r>
        <w:rPr>
          <w:b/>
        </w:rPr>
        <w:t>K bodu 4</w:t>
      </w:r>
    </w:p>
    <w:p w14:paraId="57770625" w14:textId="77777777" w:rsidR="000105E8" w:rsidRDefault="000105E8" w:rsidP="000105E8">
      <w:pPr>
        <w:jc w:val="both"/>
      </w:pPr>
      <w:r>
        <w:t>Vzhľadom na zaradenie 28. októbra – Dňa vzniku samostatného česko-slovenského štátu medzi štátne sviatky sa navrhuje jeho vyradenie spomedzi pamätných dní.</w:t>
      </w:r>
    </w:p>
    <w:p w14:paraId="0C33941C" w14:textId="77777777" w:rsidR="000105E8" w:rsidRDefault="000105E8" w:rsidP="000105E8">
      <w:pPr>
        <w:jc w:val="both"/>
      </w:pPr>
    </w:p>
    <w:p w14:paraId="31C5A168" w14:textId="77777777" w:rsidR="00AC013D" w:rsidRPr="00376E6E" w:rsidRDefault="00AC013D" w:rsidP="000105E8">
      <w:pPr>
        <w:jc w:val="both"/>
      </w:pPr>
    </w:p>
    <w:p w14:paraId="05CDE535" w14:textId="77777777" w:rsidR="000105E8" w:rsidRPr="000105E8" w:rsidRDefault="000105E8" w:rsidP="000105E8">
      <w:pPr>
        <w:jc w:val="both"/>
        <w:rPr>
          <w:b/>
        </w:rPr>
      </w:pPr>
      <w:r w:rsidRPr="000105E8">
        <w:rPr>
          <w:b/>
        </w:rPr>
        <w:t>K čl. II</w:t>
      </w:r>
    </w:p>
    <w:p w14:paraId="46DECE3D" w14:textId="77777777" w:rsidR="000105E8" w:rsidRPr="00376E6E" w:rsidRDefault="000105E8" w:rsidP="000105E8">
      <w:pPr>
        <w:jc w:val="both"/>
      </w:pPr>
    </w:p>
    <w:p w14:paraId="6C9AC589" w14:textId="77777777" w:rsidR="000105E8" w:rsidRDefault="000105E8" w:rsidP="000105E8">
      <w:pPr>
        <w:jc w:val="both"/>
      </w:pPr>
      <w:r w:rsidRPr="00376E6E">
        <w:t xml:space="preserve">Navrhuje sa stanoviť účinnosť zákona </w:t>
      </w:r>
      <w:r>
        <w:t xml:space="preserve">na 1. </w:t>
      </w:r>
      <w:r w:rsidR="00AC013D">
        <w:t xml:space="preserve">januára nasledujúceho kalendárneho roka. </w:t>
      </w:r>
    </w:p>
    <w:p w14:paraId="08990EA3" w14:textId="77777777" w:rsidR="007B019B" w:rsidRDefault="007B019B" w:rsidP="0047478F">
      <w:pPr>
        <w:jc w:val="both"/>
      </w:pPr>
    </w:p>
    <w:p w14:paraId="72D32C0C" w14:textId="77777777" w:rsidR="00632F87" w:rsidRDefault="00632F87" w:rsidP="0047478F">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915E0"/>
    <w:multiLevelType w:val="hybridMultilevel"/>
    <w:tmpl w:val="A71A07D8"/>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24034D4F"/>
    <w:multiLevelType w:val="hybridMultilevel"/>
    <w:tmpl w:val="F21EF5BE"/>
    <w:lvl w:ilvl="0" w:tplc="1F708588">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40C0347C"/>
    <w:multiLevelType w:val="hybridMultilevel"/>
    <w:tmpl w:val="482629E6"/>
    <w:lvl w:ilvl="0" w:tplc="9440EA1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44241A9"/>
    <w:multiLevelType w:val="hybridMultilevel"/>
    <w:tmpl w:val="9C5C1C1C"/>
    <w:lvl w:ilvl="0" w:tplc="9440EA1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195C3C"/>
    <w:rsid w:val="00007346"/>
    <w:rsid w:val="000105E8"/>
    <w:rsid w:val="00014ED6"/>
    <w:rsid w:val="00050159"/>
    <w:rsid w:val="00072B24"/>
    <w:rsid w:val="000942F3"/>
    <w:rsid w:val="00097D9D"/>
    <w:rsid w:val="000B3E0C"/>
    <w:rsid w:val="000E126D"/>
    <w:rsid w:val="000E4409"/>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200394"/>
    <w:rsid w:val="00213144"/>
    <w:rsid w:val="0021744A"/>
    <w:rsid w:val="00232BB4"/>
    <w:rsid w:val="0023751B"/>
    <w:rsid w:val="00244912"/>
    <w:rsid w:val="00244D16"/>
    <w:rsid w:val="00251F3F"/>
    <w:rsid w:val="002708BA"/>
    <w:rsid w:val="00282DF4"/>
    <w:rsid w:val="002912EF"/>
    <w:rsid w:val="00296758"/>
    <w:rsid w:val="002B1EC2"/>
    <w:rsid w:val="002B6F82"/>
    <w:rsid w:val="0030411D"/>
    <w:rsid w:val="00315F76"/>
    <w:rsid w:val="00316C3B"/>
    <w:rsid w:val="003234A8"/>
    <w:rsid w:val="0035486F"/>
    <w:rsid w:val="00376E6E"/>
    <w:rsid w:val="00377EAC"/>
    <w:rsid w:val="00382101"/>
    <w:rsid w:val="00386598"/>
    <w:rsid w:val="003B1263"/>
    <w:rsid w:val="003B5597"/>
    <w:rsid w:val="003F5985"/>
    <w:rsid w:val="00402495"/>
    <w:rsid w:val="00407BFC"/>
    <w:rsid w:val="00436CB2"/>
    <w:rsid w:val="00445432"/>
    <w:rsid w:val="00445E18"/>
    <w:rsid w:val="00451E12"/>
    <w:rsid w:val="00452013"/>
    <w:rsid w:val="0047478F"/>
    <w:rsid w:val="00494166"/>
    <w:rsid w:val="004B4897"/>
    <w:rsid w:val="004C16D2"/>
    <w:rsid w:val="004C3A00"/>
    <w:rsid w:val="004F3431"/>
    <w:rsid w:val="00530EB1"/>
    <w:rsid w:val="00544D26"/>
    <w:rsid w:val="00560F42"/>
    <w:rsid w:val="00584216"/>
    <w:rsid w:val="005A189A"/>
    <w:rsid w:val="005A20EF"/>
    <w:rsid w:val="005D2607"/>
    <w:rsid w:val="005D357B"/>
    <w:rsid w:val="005E54A0"/>
    <w:rsid w:val="00601431"/>
    <w:rsid w:val="00611D55"/>
    <w:rsid w:val="00632F87"/>
    <w:rsid w:val="00637C74"/>
    <w:rsid w:val="0064627B"/>
    <w:rsid w:val="0067705D"/>
    <w:rsid w:val="0069502B"/>
    <w:rsid w:val="006E7BDA"/>
    <w:rsid w:val="007066A3"/>
    <w:rsid w:val="00710E27"/>
    <w:rsid w:val="00711853"/>
    <w:rsid w:val="00714DDE"/>
    <w:rsid w:val="00717A7E"/>
    <w:rsid w:val="007370C7"/>
    <w:rsid w:val="00761784"/>
    <w:rsid w:val="00761F24"/>
    <w:rsid w:val="00780E14"/>
    <w:rsid w:val="007819BF"/>
    <w:rsid w:val="007B019B"/>
    <w:rsid w:val="007E7642"/>
    <w:rsid w:val="0081395F"/>
    <w:rsid w:val="008321A4"/>
    <w:rsid w:val="008447AD"/>
    <w:rsid w:val="008A1E82"/>
    <w:rsid w:val="008D2B14"/>
    <w:rsid w:val="009005AE"/>
    <w:rsid w:val="009303B3"/>
    <w:rsid w:val="00934CF9"/>
    <w:rsid w:val="00942197"/>
    <w:rsid w:val="0095221D"/>
    <w:rsid w:val="009526CF"/>
    <w:rsid w:val="00964B7A"/>
    <w:rsid w:val="00984811"/>
    <w:rsid w:val="009851FD"/>
    <w:rsid w:val="009874E5"/>
    <w:rsid w:val="00991C38"/>
    <w:rsid w:val="009A35DB"/>
    <w:rsid w:val="009B4837"/>
    <w:rsid w:val="009B7793"/>
    <w:rsid w:val="00A1133B"/>
    <w:rsid w:val="00A1392F"/>
    <w:rsid w:val="00A20E8D"/>
    <w:rsid w:val="00A30C39"/>
    <w:rsid w:val="00A4239F"/>
    <w:rsid w:val="00A45DC0"/>
    <w:rsid w:val="00AC013D"/>
    <w:rsid w:val="00AD2A33"/>
    <w:rsid w:val="00AD3DDF"/>
    <w:rsid w:val="00AE645A"/>
    <w:rsid w:val="00AE7640"/>
    <w:rsid w:val="00B12C46"/>
    <w:rsid w:val="00B24E2E"/>
    <w:rsid w:val="00B31CF4"/>
    <w:rsid w:val="00B3281A"/>
    <w:rsid w:val="00B331F8"/>
    <w:rsid w:val="00B416A6"/>
    <w:rsid w:val="00B45510"/>
    <w:rsid w:val="00B45834"/>
    <w:rsid w:val="00B53C4C"/>
    <w:rsid w:val="00B676CF"/>
    <w:rsid w:val="00B709FB"/>
    <w:rsid w:val="00B80A26"/>
    <w:rsid w:val="00B824FA"/>
    <w:rsid w:val="00B86A75"/>
    <w:rsid w:val="00B918C6"/>
    <w:rsid w:val="00B95024"/>
    <w:rsid w:val="00BA7E7C"/>
    <w:rsid w:val="00BB5497"/>
    <w:rsid w:val="00BC3BDF"/>
    <w:rsid w:val="00C456E0"/>
    <w:rsid w:val="00C53849"/>
    <w:rsid w:val="00C72868"/>
    <w:rsid w:val="00C900AE"/>
    <w:rsid w:val="00C92F1E"/>
    <w:rsid w:val="00CB2D02"/>
    <w:rsid w:val="00CD0830"/>
    <w:rsid w:val="00CD578F"/>
    <w:rsid w:val="00CD674D"/>
    <w:rsid w:val="00D37C1B"/>
    <w:rsid w:val="00D42644"/>
    <w:rsid w:val="00D46E8D"/>
    <w:rsid w:val="00D50934"/>
    <w:rsid w:val="00D66B79"/>
    <w:rsid w:val="00D74EE2"/>
    <w:rsid w:val="00D879D1"/>
    <w:rsid w:val="00DA2306"/>
    <w:rsid w:val="00DA2BF8"/>
    <w:rsid w:val="00DB4452"/>
    <w:rsid w:val="00DC27BB"/>
    <w:rsid w:val="00DF1D86"/>
    <w:rsid w:val="00E0274C"/>
    <w:rsid w:val="00E02B7F"/>
    <w:rsid w:val="00E1510A"/>
    <w:rsid w:val="00E20247"/>
    <w:rsid w:val="00E302D6"/>
    <w:rsid w:val="00E56FF7"/>
    <w:rsid w:val="00E7037B"/>
    <w:rsid w:val="00E90FD6"/>
    <w:rsid w:val="00E93632"/>
    <w:rsid w:val="00E93CA7"/>
    <w:rsid w:val="00E97946"/>
    <w:rsid w:val="00EB1B2C"/>
    <w:rsid w:val="00EB36D2"/>
    <w:rsid w:val="00ED1F9E"/>
    <w:rsid w:val="00F02C02"/>
    <w:rsid w:val="00F12022"/>
    <w:rsid w:val="00F32678"/>
    <w:rsid w:val="00F44DE3"/>
    <w:rsid w:val="00F662F6"/>
    <w:rsid w:val="00F720F7"/>
    <w:rsid w:val="00FB29FB"/>
    <w:rsid w:val="00FB41B1"/>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E60"/>
  <w15:docId w15:val="{8F3E66A6-F6AE-4019-A1E5-82C009F9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7D9D"/>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Pr>
  </w:style>
  <w:style w:type="character" w:customStyle="1" w:styleId="NzovChar7">
    <w:name w:val="Názov Char7"/>
    <w:basedOn w:val="Predvolenpsmoodseku"/>
    <w:uiPriority w:val="10"/>
    <w:rsid w:val="00A45DC0"/>
    <w:rPr>
      <w:rFonts w:asciiTheme="majorHAnsi" w:eastAsiaTheme="majorEastAsia" w:hAnsiTheme="majorHAnsi" w:cs="Times New Roman"/>
      <w:b/>
      <w:bCs/>
      <w:kern w:val="28"/>
      <w:sz w:val="32"/>
      <w:szCs w:val="32"/>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sid w:val="00A45DC0"/>
    <w:rPr>
      <w:rFonts w:asciiTheme="majorHAnsi" w:eastAsiaTheme="majorEastAsia" w:hAnsiTheme="majorHAnsi" w:cs="Times New Roman"/>
      <w:b/>
      <w:bCs/>
      <w:kern w:val="28"/>
      <w:sz w:val="32"/>
      <w:szCs w:val="32"/>
    </w:rPr>
  </w:style>
  <w:style w:type="character" w:customStyle="1" w:styleId="NzovChar6">
    <w:name w:val="Názov Char6"/>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5">
    <w:name w:val="Názov Char5"/>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4">
    <w:name w:val="Názov Char4"/>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3">
    <w:name w:val="Názov Char3"/>
    <w:basedOn w:val="Predvolenpsmoodseku"/>
    <w:uiPriority w:val="10"/>
    <w:rsid w:val="00A45DC0"/>
    <w:rPr>
      <w:rFonts w:asciiTheme="majorHAnsi" w:eastAsiaTheme="majorEastAsia" w:hAnsiTheme="majorHAnsi" w:cs="Times New Roman"/>
      <w:b/>
      <w:bCs/>
      <w:kern w:val="28"/>
      <w:sz w:val="32"/>
      <w:szCs w:val="32"/>
    </w:rPr>
  </w:style>
  <w:style w:type="character" w:customStyle="1" w:styleId="NzovChar2">
    <w:name w:val="Názov Char2"/>
    <w:basedOn w:val="Predvolenpsmoodseku"/>
    <w:uiPriority w:val="10"/>
    <w:rsid w:val="00A45DC0"/>
    <w:rPr>
      <w:rFonts w:asciiTheme="majorHAnsi" w:eastAsiaTheme="majorEastAsia" w:hAnsiTheme="majorHAnsi" w:cs="Times New Roman"/>
      <w:b/>
      <w:bCs/>
      <w:kern w:val="28"/>
      <w:sz w:val="32"/>
      <w:szCs w:val="32"/>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sid w:val="00A45DC0"/>
    <w:rPr>
      <w:rFonts w:cs="Times New Roman"/>
      <w:sz w:val="24"/>
      <w:szCs w:val="24"/>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689">
      <w:bodyDiv w:val="1"/>
      <w:marLeft w:val="0"/>
      <w:marRight w:val="0"/>
      <w:marTop w:val="0"/>
      <w:marBottom w:val="0"/>
      <w:divBdr>
        <w:top w:val="none" w:sz="0" w:space="0" w:color="auto"/>
        <w:left w:val="none" w:sz="0" w:space="0" w:color="auto"/>
        <w:bottom w:val="none" w:sz="0" w:space="0" w:color="auto"/>
        <w:right w:val="none" w:sz="0" w:space="0" w:color="auto"/>
      </w:divBdr>
    </w:div>
    <w:div w:id="1970042711">
      <w:marLeft w:val="0"/>
      <w:marRight w:val="0"/>
      <w:marTop w:val="0"/>
      <w:marBottom w:val="0"/>
      <w:divBdr>
        <w:top w:val="none" w:sz="0" w:space="0" w:color="auto"/>
        <w:left w:val="none" w:sz="0" w:space="0" w:color="auto"/>
        <w:bottom w:val="none" w:sz="0" w:space="0" w:color="auto"/>
        <w:right w:val="none" w:sz="0" w:space="0" w:color="auto"/>
      </w:divBdr>
    </w:div>
    <w:div w:id="1970042713">
      <w:marLeft w:val="0"/>
      <w:marRight w:val="0"/>
      <w:marTop w:val="0"/>
      <w:marBottom w:val="0"/>
      <w:divBdr>
        <w:top w:val="none" w:sz="0" w:space="0" w:color="auto"/>
        <w:left w:val="none" w:sz="0" w:space="0" w:color="auto"/>
        <w:bottom w:val="none" w:sz="0" w:space="0" w:color="auto"/>
        <w:right w:val="none" w:sz="0" w:space="0" w:color="auto"/>
      </w:divBdr>
    </w:div>
    <w:div w:id="1970042716">
      <w:marLeft w:val="0"/>
      <w:marRight w:val="0"/>
      <w:marTop w:val="0"/>
      <w:marBottom w:val="0"/>
      <w:divBdr>
        <w:top w:val="none" w:sz="0" w:space="0" w:color="auto"/>
        <w:left w:val="none" w:sz="0" w:space="0" w:color="auto"/>
        <w:bottom w:val="none" w:sz="0" w:space="0" w:color="auto"/>
        <w:right w:val="none" w:sz="0" w:space="0" w:color="auto"/>
      </w:divBdr>
      <w:divsChild>
        <w:div w:id="1970042712">
          <w:marLeft w:val="0"/>
          <w:marRight w:val="0"/>
          <w:marTop w:val="0"/>
          <w:marBottom w:val="80"/>
          <w:divBdr>
            <w:top w:val="none" w:sz="0" w:space="0" w:color="auto"/>
            <w:left w:val="none" w:sz="0" w:space="0" w:color="auto"/>
            <w:bottom w:val="none" w:sz="0" w:space="0" w:color="auto"/>
            <w:right w:val="none" w:sz="0" w:space="0" w:color="auto"/>
          </w:divBdr>
        </w:div>
        <w:div w:id="1970042714">
          <w:marLeft w:val="0"/>
          <w:marRight w:val="0"/>
          <w:marTop w:val="0"/>
          <w:marBottom w:val="80"/>
          <w:divBdr>
            <w:top w:val="none" w:sz="0" w:space="0" w:color="auto"/>
            <w:left w:val="none" w:sz="0" w:space="0" w:color="auto"/>
            <w:bottom w:val="none" w:sz="0" w:space="0" w:color="auto"/>
            <w:right w:val="none" w:sz="0" w:space="0" w:color="auto"/>
          </w:divBdr>
        </w:div>
        <w:div w:id="1970042715">
          <w:marLeft w:val="0"/>
          <w:marRight w:val="0"/>
          <w:marTop w:val="0"/>
          <w:marBottom w:val="200"/>
          <w:divBdr>
            <w:top w:val="none" w:sz="0" w:space="0" w:color="auto"/>
            <w:left w:val="none" w:sz="0" w:space="0" w:color="auto"/>
            <w:bottom w:val="none" w:sz="0" w:space="0" w:color="auto"/>
            <w:right w:val="none" w:sz="0" w:space="0" w:color="auto"/>
          </w:divBdr>
        </w:div>
        <w:div w:id="1970042722">
          <w:marLeft w:val="0"/>
          <w:marRight w:val="0"/>
          <w:marTop w:val="0"/>
          <w:marBottom w:val="80"/>
          <w:divBdr>
            <w:top w:val="none" w:sz="0" w:space="0" w:color="auto"/>
            <w:left w:val="none" w:sz="0" w:space="0" w:color="auto"/>
            <w:bottom w:val="none" w:sz="0" w:space="0" w:color="auto"/>
            <w:right w:val="none" w:sz="0" w:space="0" w:color="auto"/>
          </w:divBdr>
        </w:div>
        <w:div w:id="1970042723">
          <w:marLeft w:val="0"/>
          <w:marRight w:val="0"/>
          <w:marTop w:val="0"/>
          <w:marBottom w:val="300"/>
          <w:divBdr>
            <w:top w:val="none" w:sz="0" w:space="0" w:color="auto"/>
            <w:left w:val="none" w:sz="0" w:space="0" w:color="auto"/>
            <w:bottom w:val="none" w:sz="0" w:space="0" w:color="auto"/>
            <w:right w:val="none" w:sz="0" w:space="0" w:color="auto"/>
          </w:divBdr>
        </w:div>
      </w:divsChild>
    </w:div>
    <w:div w:id="1970042717">
      <w:marLeft w:val="0"/>
      <w:marRight w:val="0"/>
      <w:marTop w:val="0"/>
      <w:marBottom w:val="0"/>
      <w:divBdr>
        <w:top w:val="none" w:sz="0" w:space="0" w:color="auto"/>
        <w:left w:val="none" w:sz="0" w:space="0" w:color="auto"/>
        <w:bottom w:val="none" w:sz="0" w:space="0" w:color="auto"/>
        <w:right w:val="none" w:sz="0" w:space="0" w:color="auto"/>
      </w:divBdr>
    </w:div>
    <w:div w:id="1970042718">
      <w:marLeft w:val="0"/>
      <w:marRight w:val="0"/>
      <w:marTop w:val="0"/>
      <w:marBottom w:val="0"/>
      <w:divBdr>
        <w:top w:val="none" w:sz="0" w:space="0" w:color="auto"/>
        <w:left w:val="none" w:sz="0" w:space="0" w:color="auto"/>
        <w:bottom w:val="none" w:sz="0" w:space="0" w:color="auto"/>
        <w:right w:val="none" w:sz="0" w:space="0" w:color="auto"/>
      </w:divBdr>
    </w:div>
    <w:div w:id="1970042719">
      <w:marLeft w:val="0"/>
      <w:marRight w:val="0"/>
      <w:marTop w:val="0"/>
      <w:marBottom w:val="0"/>
      <w:divBdr>
        <w:top w:val="none" w:sz="0" w:space="0" w:color="auto"/>
        <w:left w:val="none" w:sz="0" w:space="0" w:color="auto"/>
        <w:bottom w:val="none" w:sz="0" w:space="0" w:color="auto"/>
        <w:right w:val="none" w:sz="0" w:space="0" w:color="auto"/>
      </w:divBdr>
    </w:div>
    <w:div w:id="1970042720">
      <w:marLeft w:val="0"/>
      <w:marRight w:val="0"/>
      <w:marTop w:val="0"/>
      <w:marBottom w:val="0"/>
      <w:divBdr>
        <w:top w:val="none" w:sz="0" w:space="0" w:color="auto"/>
        <w:left w:val="none" w:sz="0" w:space="0" w:color="auto"/>
        <w:bottom w:val="none" w:sz="0" w:space="0" w:color="auto"/>
        <w:right w:val="none" w:sz="0" w:space="0" w:color="auto"/>
      </w:divBdr>
    </w:div>
    <w:div w:id="1970042721">
      <w:marLeft w:val="0"/>
      <w:marRight w:val="0"/>
      <w:marTop w:val="0"/>
      <w:marBottom w:val="0"/>
      <w:divBdr>
        <w:top w:val="none" w:sz="0" w:space="0" w:color="auto"/>
        <w:left w:val="none" w:sz="0" w:space="0" w:color="auto"/>
        <w:bottom w:val="none" w:sz="0" w:space="0" w:color="auto"/>
        <w:right w:val="none" w:sz="0" w:space="0" w:color="auto"/>
      </w:divBdr>
    </w:div>
    <w:div w:id="1970042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936</Words>
  <Characters>5336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HP</cp:lastModifiedBy>
  <cp:revision>53</cp:revision>
  <cp:lastPrinted>2010-08-16T12:49:00Z</cp:lastPrinted>
  <dcterms:created xsi:type="dcterms:W3CDTF">2020-08-28T08:33:00Z</dcterms:created>
  <dcterms:modified xsi:type="dcterms:W3CDTF">2020-08-28T12:57:00Z</dcterms:modified>
</cp:coreProperties>
</file>