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13" w:rsidRPr="00A84156" w:rsidRDefault="00931CF8" w:rsidP="00A84156">
      <w:pPr>
        <w:pStyle w:val="Nadpis1"/>
        <w:spacing w:before="157"/>
        <w:jc w:val="center"/>
        <w:rPr>
          <w:rFonts w:ascii="Times New Roman" w:hAnsi="Times New Roman" w:cs="Times New Roman"/>
          <w:b/>
          <w:color w:val="000000" w:themeColor="text1"/>
        </w:rPr>
      </w:pPr>
      <w:r w:rsidRPr="00A84156">
        <w:rPr>
          <w:rFonts w:ascii="Times New Roman" w:hAnsi="Times New Roman" w:cs="Times New Roman"/>
          <w:b/>
          <w:color w:val="000000" w:themeColor="text1"/>
        </w:rPr>
        <w:t>Informatívne konsolidované znenie zákona</w:t>
      </w:r>
    </w:p>
    <w:p w:rsidR="00A84156" w:rsidRDefault="00A84156" w:rsidP="00A84156">
      <w:pPr>
        <w:pStyle w:val="Nadpis1"/>
        <w:shd w:val="clear" w:color="auto" w:fill="FFFFFF"/>
        <w:spacing w:before="0" w:after="150" w:line="600" w:lineRule="atLeast"/>
        <w:jc w:val="center"/>
        <w:rPr>
          <w:rFonts w:ascii="Times New Roman" w:hAnsi="Times New Roman" w:cs="Times New Roman"/>
          <w:b/>
          <w:bCs/>
          <w:color w:val="auto"/>
          <w:sz w:val="28"/>
          <w:szCs w:val="28"/>
        </w:rPr>
      </w:pPr>
      <w:r w:rsidRPr="00A84156">
        <w:rPr>
          <w:rFonts w:ascii="Times New Roman" w:hAnsi="Times New Roman" w:cs="Times New Roman"/>
          <w:b/>
          <w:bCs/>
          <w:color w:val="auto"/>
          <w:sz w:val="28"/>
          <w:szCs w:val="28"/>
        </w:rPr>
        <w:t>7/2005 Z. z.</w:t>
      </w:r>
    </w:p>
    <w:p w:rsidR="00A84156" w:rsidRPr="00A84156" w:rsidRDefault="00A84156" w:rsidP="00A84156"/>
    <w:p w:rsidR="00A84156" w:rsidRPr="00A84156" w:rsidRDefault="00A84156" w:rsidP="00A84156">
      <w:pPr>
        <w:shd w:val="clear" w:color="auto" w:fill="FFFFFF"/>
        <w:jc w:val="center"/>
        <w:rPr>
          <w:rFonts w:ascii="Times New Roman" w:hAnsi="Times New Roman" w:cs="Times New Roman"/>
          <w:b/>
          <w:bCs/>
          <w:sz w:val="28"/>
          <w:szCs w:val="28"/>
        </w:rPr>
      </w:pPr>
      <w:r w:rsidRPr="00A84156">
        <w:rPr>
          <w:rFonts w:ascii="Times New Roman" w:hAnsi="Times New Roman" w:cs="Times New Roman"/>
          <w:b/>
          <w:bCs/>
          <w:sz w:val="28"/>
          <w:szCs w:val="28"/>
        </w:rPr>
        <w:t>Zákon</w:t>
      </w:r>
    </w:p>
    <w:p w:rsidR="00A84156" w:rsidRPr="00A84156" w:rsidRDefault="00A84156" w:rsidP="00A84156">
      <w:pPr>
        <w:shd w:val="clear" w:color="auto" w:fill="FFFFFF"/>
        <w:jc w:val="center"/>
        <w:rPr>
          <w:rFonts w:ascii="Times New Roman" w:hAnsi="Times New Roman" w:cs="Times New Roman"/>
          <w:sz w:val="28"/>
          <w:szCs w:val="28"/>
        </w:rPr>
      </w:pPr>
      <w:r w:rsidRPr="00A84156">
        <w:rPr>
          <w:rFonts w:ascii="Times New Roman" w:hAnsi="Times New Roman" w:cs="Times New Roman"/>
          <w:sz w:val="28"/>
          <w:szCs w:val="28"/>
        </w:rPr>
        <w:t>z 9. decembra 2004</w:t>
      </w:r>
    </w:p>
    <w:p w:rsidR="00A84156" w:rsidRPr="00A84156" w:rsidRDefault="00A84156" w:rsidP="00A84156">
      <w:pPr>
        <w:shd w:val="clear" w:color="auto" w:fill="FFFFFF"/>
        <w:jc w:val="center"/>
        <w:rPr>
          <w:rFonts w:ascii="Times New Roman" w:hAnsi="Times New Roman" w:cs="Times New Roman"/>
          <w:b/>
          <w:bCs/>
          <w:sz w:val="28"/>
          <w:szCs w:val="28"/>
        </w:rPr>
      </w:pPr>
      <w:r w:rsidRPr="00A84156">
        <w:rPr>
          <w:rFonts w:ascii="Times New Roman" w:hAnsi="Times New Roman" w:cs="Times New Roman"/>
          <w:b/>
          <w:bCs/>
          <w:sz w:val="28"/>
          <w:szCs w:val="28"/>
        </w:rPr>
        <w:t>o konkurze a reštrukturalizácii a o zmene a doplnení niektorých zákonov</w:t>
      </w:r>
    </w:p>
    <w:p w:rsidR="00A84156" w:rsidRPr="00A84156" w:rsidRDefault="00A84156" w:rsidP="00A84156">
      <w:pPr>
        <w:shd w:val="clear" w:color="auto" w:fill="FFFFFF"/>
        <w:jc w:val="center"/>
        <w:rPr>
          <w:rFonts w:ascii="Times New Roman" w:hAnsi="Times New Roman" w:cs="Times New Roman"/>
          <w:sz w:val="28"/>
          <w:szCs w:val="28"/>
        </w:rPr>
      </w:pPr>
      <w:r w:rsidRPr="00A84156">
        <w:rPr>
          <w:rFonts w:ascii="Times New Roman" w:hAnsi="Times New Roman" w:cs="Times New Roman"/>
          <w:sz w:val="28"/>
          <w:szCs w:val="28"/>
        </w:rPr>
        <w:t>Národná rada Slovenskej republiky sa uzniesla na tomto zákone:</w:t>
      </w:r>
    </w:p>
    <w:p w:rsidR="00A84156" w:rsidRPr="00A84156" w:rsidRDefault="00A84156" w:rsidP="00A84156"/>
    <w:p w:rsidR="00263A35" w:rsidRPr="00CE0E13" w:rsidRDefault="003F772E">
      <w:pPr>
        <w:pStyle w:val="Clanek"/>
        <w:outlineLvl w:val="0"/>
        <w:rPr>
          <w:rFonts w:ascii="Times New Roman" w:hAnsi="Times New Roman" w:cs="Times New Roman"/>
          <w:b w:val="0"/>
          <w:color w:val="000000" w:themeColor="text1"/>
          <w:sz w:val="24"/>
          <w:szCs w:val="24"/>
        </w:rPr>
      </w:pPr>
      <w:r w:rsidRPr="00CE0E13">
        <w:rPr>
          <w:rFonts w:ascii="Times New Roman" w:hAnsi="Times New Roman" w:cs="Times New Roman"/>
          <w:b w:val="0"/>
          <w:color w:val="000000" w:themeColor="text1"/>
          <w:sz w:val="24"/>
          <w:szCs w:val="24"/>
        </w:rPr>
        <w:t>Čl. I</w:t>
      </w:r>
    </w:p>
    <w:p w:rsidR="00263A35" w:rsidRPr="00CE0E13" w:rsidRDefault="003F772E">
      <w:pPr>
        <w:pStyle w:val="Cast0"/>
        <w:outlineLvl w:val="1"/>
        <w:rPr>
          <w:rFonts w:ascii="Times New Roman" w:hAnsi="Times New Roman" w:cs="Times New Roman"/>
          <w:b w:val="0"/>
          <w:color w:val="000000" w:themeColor="text1"/>
          <w:sz w:val="24"/>
          <w:szCs w:val="24"/>
        </w:rPr>
      </w:pPr>
      <w:bookmarkStart w:id="0" w:name="2547830"/>
      <w:bookmarkEnd w:id="0"/>
      <w:r w:rsidRPr="00CE0E13">
        <w:rPr>
          <w:rFonts w:ascii="Times New Roman" w:hAnsi="Times New Roman" w:cs="Times New Roman"/>
          <w:b w:val="0"/>
          <w:color w:val="000000" w:themeColor="text1"/>
          <w:sz w:val="24"/>
          <w:szCs w:val="24"/>
        </w:rPr>
        <w:t>PRVÁ ČASŤ</w:t>
      </w:r>
      <w:r w:rsidRPr="00CE0E13">
        <w:rPr>
          <w:rFonts w:ascii="Times New Roman" w:hAnsi="Times New Roman" w:cs="Times New Roman"/>
          <w:b w:val="0"/>
          <w:color w:val="000000" w:themeColor="text1"/>
          <w:sz w:val="24"/>
          <w:szCs w:val="24"/>
        </w:rPr>
        <w:br/>
        <w:t>PREDMET ZÁKONA A ZÁKLADNÉ ZÁSADY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 w:name="2547832"/>
      <w:bookmarkEnd w:id="1"/>
      <w:r w:rsidRPr="00CE0E13">
        <w:rPr>
          <w:rFonts w:ascii="Times New Roman" w:hAnsi="Times New Roman" w:cs="Times New Roman"/>
          <w:b w:val="0"/>
          <w:color w:val="000000" w:themeColor="text1"/>
          <w:sz w:val="24"/>
          <w:szCs w:val="24"/>
        </w:rPr>
        <w:t>§ 1</w:t>
      </w:r>
    </w:p>
    <w:p w:rsidR="00263A35" w:rsidRPr="00CE0E13" w:rsidRDefault="003F772E">
      <w:pPr>
        <w:ind w:firstLine="142"/>
        <w:rPr>
          <w:rFonts w:ascii="Times New Roman" w:hAnsi="Times New Roman" w:cs="Times New Roman"/>
          <w:color w:val="000000" w:themeColor="text1"/>
          <w:sz w:val="24"/>
          <w:szCs w:val="24"/>
        </w:rPr>
      </w:pPr>
      <w:bookmarkStart w:id="2" w:name="2547833"/>
      <w:bookmarkEnd w:id="2"/>
      <w:r w:rsidRPr="00CE0E13">
        <w:rPr>
          <w:rFonts w:ascii="Times New Roman" w:hAnsi="Times New Roman" w:cs="Times New Roman"/>
          <w:color w:val="000000" w:themeColor="text1"/>
          <w:sz w:val="24"/>
          <w:szCs w:val="24"/>
        </w:rPr>
        <w:t>Tento zákon upravuje riešenie úpadku dlžníka speňažením majetku dlžníka a kolektívnym uspokojením jeho veriteľov alebo postupným uspokojením veriteľov dlžníka spôsobom dohodnutým v reštrukturalizačnom pláne; zákon upravuje aj riešenie hroziaceho úpadku dlžníka a oddlženie fyzickej osoby.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3" w:name="2547834"/>
      <w:bookmarkEnd w:id="3"/>
      <w:r w:rsidRPr="00CE0E13">
        <w:rPr>
          <w:rFonts w:ascii="Times New Roman" w:hAnsi="Times New Roman" w:cs="Times New Roman"/>
          <w:b w:val="0"/>
          <w:color w:val="000000" w:themeColor="text1"/>
          <w:sz w:val="24"/>
          <w:szCs w:val="24"/>
        </w:rPr>
        <w:t>§ 2</w:t>
      </w:r>
    </w:p>
    <w:p w:rsidR="00263A35" w:rsidRPr="00CE0E13" w:rsidRDefault="003F772E">
      <w:pPr>
        <w:ind w:firstLine="142"/>
        <w:rPr>
          <w:rFonts w:ascii="Times New Roman" w:hAnsi="Times New Roman" w:cs="Times New Roman"/>
          <w:color w:val="000000" w:themeColor="text1"/>
          <w:sz w:val="24"/>
          <w:szCs w:val="24"/>
        </w:rPr>
      </w:pPr>
      <w:bookmarkStart w:id="4" w:name="2547835"/>
      <w:bookmarkEnd w:id="4"/>
      <w:r w:rsidRPr="00CE0E13">
        <w:rPr>
          <w:rFonts w:ascii="Times New Roman" w:hAnsi="Times New Roman" w:cs="Times New Roman"/>
          <w:color w:val="000000" w:themeColor="text1"/>
          <w:sz w:val="24"/>
          <w:szCs w:val="24"/>
        </w:rPr>
        <w:t>Tento zákon sa nevzťahuje na usporiadanie majetkových pomerov dlžníka, ktorým je štát, štátna rozpočtová organizácia, štátna príspevková organizácia, štátny fond, obec, vyšší územný celok, rozpočtová organizácia a príspevková organizácia v zriaďovateľskej pôsobnosti obce a vyššieho územného celku alebo iná osoba, za ktorej všetky záväzky zodpovedá alebo ručí štát. Tento zákon sa nevzťahuje ani na usporiadanie majetkových pomerov dlžníka, ktorým je Národná banka Slovenska, Fond ochrany vkladov alebo Garančný fond investícií.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5" w:name="2547837"/>
      <w:bookmarkEnd w:id="5"/>
      <w:r w:rsidRPr="00CE0E13">
        <w:rPr>
          <w:rFonts w:ascii="Times New Roman" w:hAnsi="Times New Roman" w:cs="Times New Roman"/>
          <w:b w:val="0"/>
          <w:color w:val="000000" w:themeColor="text1"/>
          <w:sz w:val="24"/>
          <w:szCs w:val="24"/>
        </w:rPr>
        <w:t>§ 3</w:t>
      </w:r>
    </w:p>
    <w:p w:rsidR="00263A35" w:rsidRPr="00CE0E13" w:rsidRDefault="003F772E">
      <w:pPr>
        <w:ind w:firstLine="142"/>
        <w:rPr>
          <w:rFonts w:ascii="Times New Roman" w:hAnsi="Times New Roman" w:cs="Times New Roman"/>
          <w:color w:val="000000" w:themeColor="text1"/>
          <w:sz w:val="24"/>
          <w:szCs w:val="24"/>
        </w:rPr>
      </w:pPr>
      <w:bookmarkStart w:id="6" w:name="2547838"/>
      <w:bookmarkEnd w:id="6"/>
      <w:r w:rsidRPr="00CE0E13">
        <w:rPr>
          <w:rFonts w:ascii="Times New Roman" w:hAnsi="Times New Roman" w:cs="Times New Roman"/>
          <w:color w:val="000000" w:themeColor="text1"/>
          <w:sz w:val="24"/>
          <w:szCs w:val="24"/>
        </w:rPr>
        <w:t>(1) Dlžník je v úpadku, ak je platobne neschopný alebo predlžený. Ak dlžník podá návrh na vyhlásenie konkurzu, predpokladá sa, že je v úpadku.</w:t>
      </w:r>
    </w:p>
    <w:p w:rsidR="00263A35" w:rsidRPr="00CE0E13" w:rsidRDefault="003F772E">
      <w:pPr>
        <w:ind w:firstLine="142"/>
        <w:rPr>
          <w:rFonts w:ascii="Times New Roman" w:hAnsi="Times New Roman" w:cs="Times New Roman"/>
          <w:color w:val="000000" w:themeColor="text1"/>
          <w:sz w:val="24"/>
          <w:szCs w:val="24"/>
        </w:rPr>
      </w:pPr>
      <w:bookmarkStart w:id="7" w:name="2547840"/>
      <w:bookmarkEnd w:id="7"/>
      <w:r w:rsidRPr="00CE0E13">
        <w:rPr>
          <w:rFonts w:ascii="Times New Roman" w:hAnsi="Times New Roman" w:cs="Times New Roman"/>
          <w:color w:val="000000" w:themeColor="text1"/>
          <w:sz w:val="24"/>
          <w:szCs w:val="24"/>
        </w:rPr>
        <w:t xml:space="preserve">(2) Právnická osoba je platobne neschopná, ak nie je schopná plniť 30 dní po lehote splatnosti aspoň dva peňažné záväzky viac ako jednému veriteľovi. Za jednu pohľadávku pri posudzovaní platobnej schopnosti dlžníka sa považujú všetky pohľadávky, ktoré počas 90 dní pred podaním návrhu na vyhlásenie konkurzu pôvodne patrili len jednému veriteľovi. Fyzická osoba je platobne neschopná, ak nie je schopná plniť 180 dní po lehote splatnosti aspoň jeden peňažný záväzok. Ak peňažnú pohľadávku nemožno voči dlžníkovi vymôcť exekúciou alebo ak dlžník nesplnil povinnosť uloženú mu výzvou podľa </w:t>
      </w:r>
      <w:hyperlink w:anchor="2547955" w:history="1">
        <w:r w:rsidRPr="00CE0E13">
          <w:rPr>
            <w:rStyle w:val="Hypertextovprepojenie"/>
            <w:rFonts w:ascii="Times New Roman" w:hAnsi="Times New Roman" w:cs="Times New Roman"/>
            <w:color w:val="000000" w:themeColor="text1"/>
            <w:sz w:val="24"/>
            <w:szCs w:val="24"/>
          </w:rPr>
          <w:t>§ 19 ods. 1 písm. a)</w:t>
        </w:r>
      </w:hyperlink>
      <w:r w:rsidRPr="00CE0E13">
        <w:rPr>
          <w:rFonts w:ascii="Times New Roman" w:hAnsi="Times New Roman" w:cs="Times New Roman"/>
          <w:color w:val="000000" w:themeColor="text1"/>
          <w:sz w:val="24"/>
          <w:szCs w:val="24"/>
        </w:rPr>
        <w:t>, predpokladá sa, že je platobne neschopný.</w:t>
      </w:r>
    </w:p>
    <w:p w:rsidR="00263A35" w:rsidRPr="00CE0E13" w:rsidRDefault="003F772E">
      <w:pPr>
        <w:ind w:firstLine="142"/>
        <w:rPr>
          <w:rFonts w:ascii="Times New Roman" w:hAnsi="Times New Roman" w:cs="Times New Roman"/>
          <w:color w:val="000000" w:themeColor="text1"/>
          <w:sz w:val="24"/>
          <w:szCs w:val="24"/>
        </w:rPr>
      </w:pPr>
      <w:bookmarkStart w:id="8" w:name="2547842"/>
      <w:bookmarkEnd w:id="8"/>
      <w:r w:rsidRPr="00CE0E13">
        <w:rPr>
          <w:rFonts w:ascii="Times New Roman" w:hAnsi="Times New Roman" w:cs="Times New Roman"/>
          <w:color w:val="000000" w:themeColor="text1"/>
          <w:sz w:val="24"/>
          <w:szCs w:val="24"/>
        </w:rPr>
        <w:t>(3) Predlžený je ten, kto je povinný viesť účtovníctvo podľa osobitného predpisu,</w:t>
      </w:r>
      <w:hyperlink w:anchor="2549621" w:history="1">
        <w:r w:rsidRPr="00CE0E13">
          <w:rPr>
            <w:rStyle w:val="Odkaznavysvetlivku"/>
            <w:rFonts w:ascii="Times New Roman" w:hAnsi="Times New Roman" w:cs="Times New Roman"/>
            <w:color w:val="000000" w:themeColor="text1"/>
            <w:sz w:val="24"/>
            <w:szCs w:val="24"/>
          </w:rPr>
          <w:t>1)</w:t>
        </w:r>
      </w:hyperlink>
      <w:r w:rsidRPr="00CE0E13">
        <w:rPr>
          <w:rFonts w:ascii="Times New Roman" w:hAnsi="Times New Roman" w:cs="Times New Roman"/>
          <w:color w:val="000000" w:themeColor="text1"/>
          <w:sz w:val="24"/>
          <w:szCs w:val="24"/>
        </w:rPr>
        <w:t xml:space="preserve"> má viac ako jedného veriteľa a hodnota jeho záväzkov presahuje hodnotu jeho majetku. Pri stanovení hodnoty záväzkov a hodnoty majetku sa vychádza z účtovníctva alebo z hodnoty určenej </w:t>
      </w:r>
      <w:r w:rsidRPr="00CE0E13">
        <w:rPr>
          <w:rFonts w:ascii="Times New Roman" w:hAnsi="Times New Roman" w:cs="Times New Roman"/>
          <w:color w:val="000000" w:themeColor="text1"/>
          <w:sz w:val="24"/>
          <w:szCs w:val="24"/>
        </w:rPr>
        <w:lastRenderedPageBreak/>
        <w:t>znaleckým posudkom, ktorý má pred účtovníctvom prednosť a prihliadne sa aj na očakávateľné výsledky ďalšej správy majetku, prípadne očakávateľné výsledky ďalšieho prevádzkovania podniku, ak možno so zreteľom na všetky okolnosti odôvodnene predpokladať, že bude možné v správe majetku alebo v prevádzkovaní podniku pokračovať. Do sumy záväzkov sa nezapočítava suma záväzkov, ktoré sú spojené so záväzkom podriadenosti,</w:t>
      </w:r>
      <w:hyperlink w:anchor="2549622" w:history="1">
        <w:r w:rsidRPr="00CE0E13">
          <w:rPr>
            <w:rStyle w:val="Odkaznavysvetlivku"/>
            <w:rFonts w:ascii="Times New Roman" w:hAnsi="Times New Roman" w:cs="Times New Roman"/>
            <w:color w:val="000000" w:themeColor="text1"/>
            <w:sz w:val="24"/>
            <w:szCs w:val="24"/>
          </w:rPr>
          <w:t>1a)</w:t>
        </w:r>
      </w:hyperlink>
      <w:r w:rsidRPr="00CE0E13">
        <w:rPr>
          <w:rFonts w:ascii="Times New Roman" w:hAnsi="Times New Roman" w:cs="Times New Roman"/>
          <w:color w:val="000000" w:themeColor="text1"/>
          <w:sz w:val="24"/>
          <w:szCs w:val="24"/>
        </w:rPr>
        <w:t xml:space="preserve"> ani suma záväzkov, ktoré by sa v konkurze uspokojovali v poradí ako podriadené pohľadávky.</w:t>
      </w:r>
    </w:p>
    <w:p w:rsidR="00263A35" w:rsidRPr="00CE0E13" w:rsidRDefault="003F772E">
      <w:pPr>
        <w:ind w:firstLine="142"/>
        <w:rPr>
          <w:rFonts w:ascii="Times New Roman" w:hAnsi="Times New Roman" w:cs="Times New Roman"/>
          <w:color w:val="000000" w:themeColor="text1"/>
          <w:sz w:val="24"/>
          <w:szCs w:val="24"/>
        </w:rPr>
      </w:pPr>
      <w:bookmarkStart w:id="9" w:name="2547845"/>
      <w:bookmarkEnd w:id="9"/>
      <w:r w:rsidRPr="00CE0E13">
        <w:rPr>
          <w:rFonts w:ascii="Times New Roman" w:hAnsi="Times New Roman" w:cs="Times New Roman"/>
          <w:color w:val="000000" w:themeColor="text1"/>
          <w:sz w:val="24"/>
          <w:szCs w:val="24"/>
        </w:rPr>
        <w:t>(4) Podrobnosti o spôsobe určenia platobnej neschopnosti a predlženia ustanoví všeobecne záväzný právny predpis, ktorý vydá Ministerstvo spravodlivosti Slovenskej republiky (ďalej len „ministerstvo“).</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0" w:name="2547846"/>
      <w:bookmarkEnd w:id="10"/>
      <w:r w:rsidRPr="00CE0E13">
        <w:rPr>
          <w:rFonts w:ascii="Times New Roman" w:hAnsi="Times New Roman" w:cs="Times New Roman"/>
          <w:b w:val="0"/>
          <w:color w:val="000000" w:themeColor="text1"/>
          <w:sz w:val="24"/>
          <w:szCs w:val="24"/>
        </w:rPr>
        <w:t>§ 4</w:t>
      </w:r>
    </w:p>
    <w:p w:rsidR="00263A35" w:rsidRPr="00CE0E13" w:rsidRDefault="003F772E">
      <w:pPr>
        <w:ind w:firstLine="142"/>
        <w:rPr>
          <w:rFonts w:ascii="Times New Roman" w:hAnsi="Times New Roman" w:cs="Times New Roman"/>
          <w:color w:val="000000" w:themeColor="text1"/>
          <w:sz w:val="24"/>
          <w:szCs w:val="24"/>
        </w:rPr>
      </w:pPr>
      <w:bookmarkStart w:id="11" w:name="2547847"/>
      <w:bookmarkEnd w:id="11"/>
      <w:r w:rsidRPr="00CE0E13">
        <w:rPr>
          <w:rFonts w:ascii="Times New Roman" w:hAnsi="Times New Roman" w:cs="Times New Roman"/>
          <w:color w:val="000000" w:themeColor="text1"/>
          <w:sz w:val="24"/>
          <w:szCs w:val="24"/>
        </w:rPr>
        <w:t>(1) Dlžník je povinný predchádzať úpadku. Ak dlžníkovi hrozí úpadok, je povinný prijať bez zbytočného odkladu vhodné a primerané opatrenia na jeho odvrátenie. Dlžníkovi hrozí úpadok najmä vtedy, ak je v kríze.</w:t>
      </w:r>
      <w:hyperlink w:anchor="5086234" w:history="1">
        <w:r w:rsidRPr="00CE0E13">
          <w:rPr>
            <w:rStyle w:val="Odkaznavysvetlivku"/>
            <w:rFonts w:ascii="Times New Roman" w:hAnsi="Times New Roman" w:cs="Times New Roman"/>
            <w:color w:val="000000" w:themeColor="text1"/>
            <w:sz w:val="24"/>
            <w:szCs w:val="24"/>
          </w:rPr>
          <w:t>1b)</w:t>
        </w:r>
      </w:hyperlink>
    </w:p>
    <w:p w:rsidR="00263A35" w:rsidRPr="00CE0E13" w:rsidRDefault="003F772E">
      <w:pPr>
        <w:ind w:firstLine="142"/>
        <w:rPr>
          <w:rFonts w:ascii="Times New Roman" w:hAnsi="Times New Roman" w:cs="Times New Roman"/>
          <w:color w:val="000000" w:themeColor="text1"/>
          <w:sz w:val="24"/>
          <w:szCs w:val="24"/>
        </w:rPr>
      </w:pPr>
      <w:bookmarkStart w:id="12" w:name="2547848"/>
      <w:bookmarkEnd w:id="12"/>
      <w:r w:rsidRPr="00CE0E13">
        <w:rPr>
          <w:rFonts w:ascii="Times New Roman" w:hAnsi="Times New Roman" w:cs="Times New Roman"/>
          <w:color w:val="000000" w:themeColor="text1"/>
          <w:sz w:val="24"/>
          <w:szCs w:val="24"/>
        </w:rPr>
        <w:t>(2) Ak je dlžník povinný účtovať podľa osobitného predpisu,</w:t>
      </w:r>
      <w:hyperlink w:anchor="2549621" w:history="1">
        <w:r w:rsidRPr="00CE0E13">
          <w:rPr>
            <w:rStyle w:val="Odkaznavysvetlivku"/>
            <w:rFonts w:ascii="Times New Roman" w:hAnsi="Times New Roman" w:cs="Times New Roman"/>
            <w:color w:val="000000" w:themeColor="text1"/>
            <w:sz w:val="24"/>
            <w:szCs w:val="24"/>
          </w:rPr>
          <w:t>1)</w:t>
        </w:r>
      </w:hyperlink>
      <w:r w:rsidRPr="00CE0E13">
        <w:rPr>
          <w:rFonts w:ascii="Times New Roman" w:hAnsi="Times New Roman" w:cs="Times New Roman"/>
          <w:color w:val="000000" w:themeColor="text1"/>
          <w:sz w:val="24"/>
          <w:szCs w:val="24"/>
        </w:rPr>
        <w:t xml:space="preserve"> je povinný sústavne sledovať vývoj svojej finančnej situácie, ako aj stav svojho majetku a záväzkov tak, aby mohol včas zistiť prípadnú hrozbu úpadku a prijať opatrenia, ktoré hroziaci úpadok odvrátia.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 w:name="2547849"/>
      <w:bookmarkEnd w:id="13"/>
      <w:r w:rsidRPr="00CE0E13">
        <w:rPr>
          <w:rFonts w:ascii="Times New Roman" w:hAnsi="Times New Roman" w:cs="Times New Roman"/>
          <w:b w:val="0"/>
          <w:color w:val="000000" w:themeColor="text1"/>
          <w:sz w:val="24"/>
          <w:szCs w:val="24"/>
        </w:rPr>
        <w:t>§ 5</w:t>
      </w:r>
    </w:p>
    <w:p w:rsidR="00263A35" w:rsidRPr="00CE0E13" w:rsidRDefault="003F772E">
      <w:pPr>
        <w:ind w:firstLine="142"/>
        <w:rPr>
          <w:rFonts w:ascii="Times New Roman" w:hAnsi="Times New Roman" w:cs="Times New Roman"/>
          <w:color w:val="000000" w:themeColor="text1"/>
          <w:sz w:val="24"/>
          <w:szCs w:val="24"/>
        </w:rPr>
      </w:pPr>
      <w:bookmarkStart w:id="14" w:name="2547850"/>
      <w:bookmarkEnd w:id="14"/>
      <w:r w:rsidRPr="00CE0E13">
        <w:rPr>
          <w:rFonts w:ascii="Times New Roman" w:hAnsi="Times New Roman" w:cs="Times New Roman"/>
          <w:color w:val="000000" w:themeColor="text1"/>
          <w:sz w:val="24"/>
          <w:szCs w:val="24"/>
        </w:rPr>
        <w:t>Ak sa úpadok dlžníka rieši spôsobom ustanoveným týmto zákonom, súd, správca a veriteľský výbor postupujú pri riešení úpadku dlžníka tak, aby dosiahli pre veriteľov čo najvyššiu mieru uspokojenia ich pohľadávok; dlžník je pritom povinný poskytovať bez zbytočného odkladu všetku súčinnosť, ktorú možno od neho spravodlivo požadovať.</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5" w:name="2547851"/>
      <w:bookmarkEnd w:id="15"/>
      <w:r w:rsidRPr="00CE0E13">
        <w:rPr>
          <w:rFonts w:ascii="Times New Roman" w:hAnsi="Times New Roman" w:cs="Times New Roman"/>
          <w:b w:val="0"/>
          <w:color w:val="000000" w:themeColor="text1"/>
          <w:sz w:val="24"/>
          <w:szCs w:val="24"/>
        </w:rPr>
        <w:t>§ 6</w:t>
      </w:r>
    </w:p>
    <w:p w:rsidR="00263A35" w:rsidRPr="00CE0E13" w:rsidRDefault="003F772E">
      <w:pPr>
        <w:ind w:firstLine="142"/>
        <w:rPr>
          <w:rFonts w:ascii="Times New Roman" w:hAnsi="Times New Roman" w:cs="Times New Roman"/>
          <w:color w:val="000000" w:themeColor="text1"/>
          <w:sz w:val="24"/>
          <w:szCs w:val="24"/>
        </w:rPr>
      </w:pPr>
      <w:bookmarkStart w:id="16" w:name="2547852"/>
      <w:bookmarkEnd w:id="16"/>
      <w:r w:rsidRPr="00CE0E13">
        <w:rPr>
          <w:rFonts w:ascii="Times New Roman" w:hAnsi="Times New Roman" w:cs="Times New Roman"/>
          <w:color w:val="000000" w:themeColor="text1"/>
          <w:sz w:val="24"/>
          <w:szCs w:val="24"/>
        </w:rPr>
        <w:t>Veritelia s rovnakými právami majú pri riešení úpadku dlžníka rovnaké postavenie; zvýhodňovanie niektorých veriteľov je neprípustné.</w:t>
      </w:r>
    </w:p>
    <w:p w:rsidR="00263A35" w:rsidRPr="00CE0E13" w:rsidRDefault="003F772E">
      <w:pPr>
        <w:pStyle w:val="Nadpis"/>
        <w:rPr>
          <w:rFonts w:ascii="Times New Roman" w:hAnsi="Times New Roman" w:cs="Times New Roman"/>
          <w:b w:val="0"/>
          <w:color w:val="000000" w:themeColor="text1"/>
          <w:sz w:val="24"/>
          <w:szCs w:val="24"/>
        </w:rPr>
      </w:pPr>
      <w:bookmarkStart w:id="17" w:name="2547853"/>
      <w:bookmarkEnd w:id="17"/>
      <w:r w:rsidRPr="00CE0E13">
        <w:rPr>
          <w:rFonts w:ascii="Times New Roman" w:hAnsi="Times New Roman" w:cs="Times New Roman"/>
          <w:b w:val="0"/>
          <w:color w:val="000000" w:themeColor="text1"/>
          <w:sz w:val="24"/>
          <w:szCs w:val="24"/>
        </w:rPr>
        <w:t>Vymedzenie niektorých pojmov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8" w:name="2547854"/>
      <w:bookmarkEnd w:id="18"/>
      <w:r w:rsidRPr="00CE0E13">
        <w:rPr>
          <w:rFonts w:ascii="Times New Roman" w:hAnsi="Times New Roman" w:cs="Times New Roman"/>
          <w:b w:val="0"/>
          <w:color w:val="000000" w:themeColor="text1"/>
          <w:sz w:val="24"/>
          <w:szCs w:val="24"/>
        </w:rPr>
        <w:t>§ 7</w:t>
      </w:r>
      <w:r w:rsidRPr="00CE0E13">
        <w:rPr>
          <w:rFonts w:ascii="Times New Roman" w:hAnsi="Times New Roman" w:cs="Times New Roman"/>
          <w:b w:val="0"/>
          <w:color w:val="000000" w:themeColor="text1"/>
          <w:sz w:val="24"/>
          <w:szCs w:val="24"/>
        </w:rPr>
        <w:br/>
        <w:t>Konanie s odbornou starostlivosťou</w:t>
      </w:r>
    </w:p>
    <w:p w:rsidR="00263A35" w:rsidRPr="00CE0E13" w:rsidRDefault="003F772E">
      <w:pPr>
        <w:ind w:firstLine="142"/>
        <w:rPr>
          <w:rFonts w:ascii="Times New Roman" w:hAnsi="Times New Roman" w:cs="Times New Roman"/>
          <w:color w:val="000000" w:themeColor="text1"/>
          <w:sz w:val="24"/>
          <w:szCs w:val="24"/>
        </w:rPr>
      </w:pPr>
      <w:bookmarkStart w:id="19" w:name="2547856"/>
      <w:bookmarkEnd w:id="19"/>
      <w:r w:rsidRPr="00CE0E13">
        <w:rPr>
          <w:rFonts w:ascii="Times New Roman" w:hAnsi="Times New Roman" w:cs="Times New Roman"/>
          <w:color w:val="000000" w:themeColor="text1"/>
          <w:sz w:val="24"/>
          <w:szCs w:val="24"/>
        </w:rPr>
        <w:t>Konaním s odbornou starostlivosťou sa na účely tohto zákona rozumie konanie so starostlivosťou primeranou funkcii alebo postaveniu konajúcej osoby po zohľadnení všetkých dostupných informácií, ktoré sa týkajú alebo môžu mať vplyv na jej konanie.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0" w:name="2547857"/>
      <w:bookmarkEnd w:id="20"/>
      <w:r w:rsidRPr="00CE0E13">
        <w:rPr>
          <w:rFonts w:ascii="Times New Roman" w:hAnsi="Times New Roman" w:cs="Times New Roman"/>
          <w:b w:val="0"/>
          <w:color w:val="000000" w:themeColor="text1"/>
          <w:sz w:val="24"/>
          <w:szCs w:val="24"/>
        </w:rPr>
        <w:t>§ 8</w:t>
      </w:r>
      <w:r w:rsidRPr="00CE0E13">
        <w:rPr>
          <w:rFonts w:ascii="Times New Roman" w:hAnsi="Times New Roman" w:cs="Times New Roman"/>
          <w:b w:val="0"/>
          <w:color w:val="000000" w:themeColor="text1"/>
          <w:sz w:val="24"/>
          <w:szCs w:val="24"/>
        </w:rPr>
        <w:br/>
        <w:t>Zabezpečovacie právo</w:t>
      </w:r>
    </w:p>
    <w:p w:rsidR="00263A35" w:rsidRPr="00CE0E13" w:rsidRDefault="003F772E">
      <w:pPr>
        <w:ind w:firstLine="142"/>
        <w:rPr>
          <w:rFonts w:ascii="Times New Roman" w:hAnsi="Times New Roman" w:cs="Times New Roman"/>
          <w:color w:val="000000" w:themeColor="text1"/>
          <w:sz w:val="24"/>
          <w:szCs w:val="24"/>
        </w:rPr>
      </w:pPr>
      <w:bookmarkStart w:id="21" w:name="2547859"/>
      <w:bookmarkEnd w:id="21"/>
      <w:r w:rsidRPr="00CE0E13">
        <w:rPr>
          <w:rFonts w:ascii="Times New Roman" w:hAnsi="Times New Roman" w:cs="Times New Roman"/>
          <w:color w:val="000000" w:themeColor="text1"/>
          <w:sz w:val="24"/>
          <w:szCs w:val="24"/>
        </w:rPr>
        <w:t>Zabezpečovacím právom sa na účely tohto zákona rozumie záložné právo, zádržné právo, zabezpečovací prevod práva a zabezpečovací prevod pohľadávky vrátane iných práv, ktoré majú podobný obsah a účinky. Pohľadávka zabezpečená zabezpečovacím právom sa na účely tohto zákona považuje do výšky jej zabezpečenia za zabezpečenú pohľadávku.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2" w:name="2547860"/>
      <w:bookmarkEnd w:id="22"/>
      <w:r w:rsidRPr="00CE0E13">
        <w:rPr>
          <w:rFonts w:ascii="Times New Roman" w:hAnsi="Times New Roman" w:cs="Times New Roman"/>
          <w:b w:val="0"/>
          <w:color w:val="000000" w:themeColor="text1"/>
          <w:sz w:val="24"/>
          <w:szCs w:val="24"/>
        </w:rPr>
        <w:t>§ 9</w:t>
      </w:r>
      <w:r w:rsidRPr="00CE0E13">
        <w:rPr>
          <w:rFonts w:ascii="Times New Roman" w:hAnsi="Times New Roman" w:cs="Times New Roman"/>
          <w:b w:val="0"/>
          <w:color w:val="000000" w:themeColor="text1"/>
          <w:sz w:val="24"/>
          <w:szCs w:val="24"/>
        </w:rPr>
        <w:br/>
        <w:t>Spriaznená osoba</w:t>
      </w:r>
    </w:p>
    <w:p w:rsidR="00263A35" w:rsidRPr="00CE0E13" w:rsidRDefault="003F772E">
      <w:pPr>
        <w:ind w:firstLine="142"/>
        <w:rPr>
          <w:rFonts w:ascii="Times New Roman" w:hAnsi="Times New Roman" w:cs="Times New Roman"/>
          <w:color w:val="000000" w:themeColor="text1"/>
          <w:sz w:val="24"/>
          <w:szCs w:val="24"/>
        </w:rPr>
      </w:pPr>
      <w:bookmarkStart w:id="23" w:name="2547862"/>
      <w:bookmarkEnd w:id="23"/>
      <w:r w:rsidRPr="00CE0E13">
        <w:rPr>
          <w:rFonts w:ascii="Times New Roman" w:hAnsi="Times New Roman" w:cs="Times New Roman"/>
          <w:color w:val="000000" w:themeColor="text1"/>
          <w:sz w:val="24"/>
          <w:szCs w:val="24"/>
        </w:rPr>
        <w:lastRenderedPageBreak/>
        <w:t>(1) Spriaznenou osobou právnickej osoby sa na účely tohto zákona rozumie</w:t>
      </w:r>
    </w:p>
    <w:p w:rsidR="00263A35" w:rsidRPr="00CE0E13" w:rsidRDefault="003F772E">
      <w:pPr>
        <w:ind w:left="568" w:hanging="284"/>
        <w:rPr>
          <w:rFonts w:ascii="Times New Roman" w:hAnsi="Times New Roman" w:cs="Times New Roman"/>
          <w:color w:val="000000" w:themeColor="text1"/>
          <w:sz w:val="24"/>
          <w:szCs w:val="24"/>
        </w:rPr>
      </w:pPr>
      <w:bookmarkStart w:id="24" w:name="2547863"/>
      <w:bookmarkEnd w:id="24"/>
      <w:r w:rsidRPr="00CE0E13">
        <w:rPr>
          <w:rFonts w:ascii="Times New Roman" w:hAnsi="Times New Roman" w:cs="Times New Roman"/>
          <w:color w:val="000000" w:themeColor="text1"/>
          <w:sz w:val="24"/>
          <w:szCs w:val="24"/>
        </w:rPr>
        <w:t>a) štatutárny orgán alebo člen štatutárneho orgánu, vedúci zamestnanec,</w:t>
      </w:r>
      <w:hyperlink w:anchor="2549623" w:history="1">
        <w:r w:rsidRPr="00CE0E13">
          <w:rPr>
            <w:rStyle w:val="Odkaznavysvetlivku"/>
            <w:rFonts w:ascii="Times New Roman" w:hAnsi="Times New Roman" w:cs="Times New Roman"/>
            <w:color w:val="000000" w:themeColor="text1"/>
            <w:sz w:val="24"/>
            <w:szCs w:val="24"/>
          </w:rPr>
          <w:t>2)</w:t>
        </w:r>
      </w:hyperlink>
      <w:r w:rsidRPr="00CE0E13">
        <w:rPr>
          <w:rFonts w:ascii="Times New Roman" w:hAnsi="Times New Roman" w:cs="Times New Roman"/>
          <w:color w:val="000000" w:themeColor="text1"/>
          <w:sz w:val="24"/>
          <w:szCs w:val="24"/>
        </w:rPr>
        <w:t xml:space="preserve"> prokurista alebo člen dozornej rady právnickej osoby,</w:t>
      </w:r>
    </w:p>
    <w:p w:rsidR="00263A35" w:rsidRPr="00CE0E13" w:rsidRDefault="003F772E">
      <w:pPr>
        <w:ind w:left="568" w:hanging="284"/>
        <w:rPr>
          <w:rFonts w:ascii="Times New Roman" w:hAnsi="Times New Roman" w:cs="Times New Roman"/>
          <w:color w:val="000000" w:themeColor="text1"/>
          <w:sz w:val="24"/>
          <w:szCs w:val="24"/>
        </w:rPr>
      </w:pPr>
      <w:bookmarkStart w:id="25" w:name="2547864"/>
      <w:bookmarkEnd w:id="25"/>
      <w:r w:rsidRPr="00CE0E13">
        <w:rPr>
          <w:rFonts w:ascii="Times New Roman" w:hAnsi="Times New Roman" w:cs="Times New Roman"/>
          <w:color w:val="000000" w:themeColor="text1"/>
          <w:sz w:val="24"/>
          <w:szCs w:val="24"/>
        </w:rPr>
        <w:t>b) fyzická osoba alebo iná právnická osoba, ktorá má v právnickej osobe kvalifikovanú účasť,</w:t>
      </w:r>
    </w:p>
    <w:p w:rsidR="00263A35" w:rsidRPr="00CE0E13" w:rsidRDefault="003F772E">
      <w:pPr>
        <w:ind w:left="568" w:hanging="284"/>
        <w:rPr>
          <w:rFonts w:ascii="Times New Roman" w:hAnsi="Times New Roman" w:cs="Times New Roman"/>
          <w:color w:val="000000" w:themeColor="text1"/>
          <w:sz w:val="24"/>
          <w:szCs w:val="24"/>
        </w:rPr>
      </w:pPr>
      <w:bookmarkStart w:id="26" w:name="2547865"/>
      <w:bookmarkEnd w:id="26"/>
      <w:r w:rsidRPr="00CE0E13">
        <w:rPr>
          <w:rFonts w:ascii="Times New Roman" w:hAnsi="Times New Roman" w:cs="Times New Roman"/>
          <w:color w:val="000000" w:themeColor="text1"/>
          <w:sz w:val="24"/>
          <w:szCs w:val="24"/>
        </w:rPr>
        <w:t>c) štatutárny orgán alebo člen štatutárneho orgánu, vedúci zamestnanec, prokurista alebo člen dozornej rady právnickej osoby uvedenej v písmene b),</w:t>
      </w:r>
    </w:p>
    <w:p w:rsidR="00263A35" w:rsidRPr="00CE0E13" w:rsidRDefault="003F772E">
      <w:pPr>
        <w:ind w:left="568" w:hanging="284"/>
        <w:rPr>
          <w:rFonts w:ascii="Times New Roman" w:hAnsi="Times New Roman" w:cs="Times New Roman"/>
          <w:color w:val="000000" w:themeColor="text1"/>
          <w:sz w:val="24"/>
          <w:szCs w:val="24"/>
        </w:rPr>
      </w:pPr>
      <w:bookmarkStart w:id="27" w:name="2547866"/>
      <w:bookmarkEnd w:id="27"/>
      <w:r w:rsidRPr="00CE0E13">
        <w:rPr>
          <w:rFonts w:ascii="Times New Roman" w:hAnsi="Times New Roman" w:cs="Times New Roman"/>
          <w:color w:val="000000" w:themeColor="text1"/>
          <w:sz w:val="24"/>
          <w:szCs w:val="24"/>
        </w:rPr>
        <w:t>d) blízka osoba</w:t>
      </w:r>
      <w:hyperlink w:anchor="2549624" w:history="1">
        <w:r w:rsidRPr="00CE0E13">
          <w:rPr>
            <w:rStyle w:val="Odkaznavysvetlivku"/>
            <w:rFonts w:ascii="Times New Roman" w:hAnsi="Times New Roman" w:cs="Times New Roman"/>
            <w:color w:val="000000" w:themeColor="text1"/>
            <w:sz w:val="24"/>
            <w:szCs w:val="24"/>
          </w:rPr>
          <w:t>3)</w:t>
        </w:r>
      </w:hyperlink>
      <w:r w:rsidRPr="00CE0E13">
        <w:rPr>
          <w:rFonts w:ascii="Times New Roman" w:hAnsi="Times New Roman" w:cs="Times New Roman"/>
          <w:color w:val="000000" w:themeColor="text1"/>
          <w:sz w:val="24"/>
          <w:szCs w:val="24"/>
        </w:rPr>
        <w:t xml:space="preserve"> fyzickej osoby uvedenej v písmenách a) až c),</w:t>
      </w:r>
    </w:p>
    <w:p w:rsidR="00263A35" w:rsidRPr="00CE0E13" w:rsidRDefault="003F772E">
      <w:pPr>
        <w:ind w:left="568" w:hanging="284"/>
        <w:rPr>
          <w:rFonts w:ascii="Times New Roman" w:hAnsi="Times New Roman" w:cs="Times New Roman"/>
          <w:color w:val="000000" w:themeColor="text1"/>
          <w:sz w:val="24"/>
          <w:szCs w:val="24"/>
        </w:rPr>
      </w:pPr>
      <w:bookmarkStart w:id="28" w:name="2547867"/>
      <w:bookmarkEnd w:id="28"/>
      <w:r w:rsidRPr="00CE0E13">
        <w:rPr>
          <w:rFonts w:ascii="Times New Roman" w:hAnsi="Times New Roman" w:cs="Times New Roman"/>
          <w:color w:val="000000" w:themeColor="text1"/>
          <w:sz w:val="24"/>
          <w:szCs w:val="24"/>
        </w:rPr>
        <w:t>e) iná právnická osoba, v ktorej má právnická osoba alebo niektorá z osôb uvedených v písmenách a) až d) kvalifikovanú účasť.</w:t>
      </w:r>
    </w:p>
    <w:p w:rsidR="00263A35" w:rsidRPr="00CE0E13" w:rsidRDefault="003F772E">
      <w:pPr>
        <w:ind w:firstLine="142"/>
        <w:rPr>
          <w:rFonts w:ascii="Times New Roman" w:hAnsi="Times New Roman" w:cs="Times New Roman"/>
          <w:color w:val="000000" w:themeColor="text1"/>
          <w:sz w:val="24"/>
          <w:szCs w:val="24"/>
        </w:rPr>
      </w:pPr>
      <w:bookmarkStart w:id="29" w:name="2547868"/>
      <w:bookmarkEnd w:id="29"/>
      <w:r w:rsidRPr="00CE0E13">
        <w:rPr>
          <w:rFonts w:ascii="Times New Roman" w:hAnsi="Times New Roman" w:cs="Times New Roman"/>
          <w:color w:val="000000" w:themeColor="text1"/>
          <w:sz w:val="24"/>
          <w:szCs w:val="24"/>
        </w:rPr>
        <w:t>(2) Spriaznenou osobou fyzickej osoby sa na účely tohto zákona rozumie blízka osoba fyzickej osoby, ako aj právnická osoba, v ktorej má fyzická osoba alebo blízka osoba fyzickej osoby kvalifikovanú účasť.</w:t>
      </w:r>
    </w:p>
    <w:p w:rsidR="00263A35" w:rsidRPr="00CE0E13" w:rsidRDefault="003F772E">
      <w:pPr>
        <w:ind w:firstLine="142"/>
        <w:rPr>
          <w:rFonts w:ascii="Times New Roman" w:hAnsi="Times New Roman" w:cs="Times New Roman"/>
          <w:color w:val="000000" w:themeColor="text1"/>
          <w:sz w:val="24"/>
          <w:szCs w:val="24"/>
        </w:rPr>
      </w:pPr>
      <w:bookmarkStart w:id="30" w:name="2547870"/>
      <w:bookmarkEnd w:id="30"/>
      <w:r w:rsidRPr="00CE0E13">
        <w:rPr>
          <w:rFonts w:ascii="Times New Roman" w:hAnsi="Times New Roman" w:cs="Times New Roman"/>
          <w:color w:val="000000" w:themeColor="text1"/>
          <w:sz w:val="24"/>
          <w:szCs w:val="24"/>
        </w:rPr>
        <w:t>(3) Kvalifikovanou účasťou sa na účely tohto zákona rozumie priamy alebo nepriamy podiel predstavujúci aspoň 5 %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263A35" w:rsidRPr="00CE0E13" w:rsidRDefault="003F772E">
      <w:pPr>
        <w:ind w:firstLine="142"/>
        <w:rPr>
          <w:rFonts w:ascii="Times New Roman" w:hAnsi="Times New Roman" w:cs="Times New Roman"/>
          <w:color w:val="000000" w:themeColor="text1"/>
          <w:sz w:val="24"/>
          <w:szCs w:val="24"/>
        </w:rPr>
      </w:pPr>
      <w:bookmarkStart w:id="31" w:name="6541570"/>
      <w:bookmarkEnd w:id="31"/>
      <w:r w:rsidRPr="00CE0E13">
        <w:rPr>
          <w:rFonts w:ascii="Times New Roman" w:hAnsi="Times New Roman" w:cs="Times New Roman"/>
          <w:color w:val="000000" w:themeColor="text1"/>
          <w:sz w:val="24"/>
          <w:szCs w:val="24"/>
        </w:rPr>
        <w:t>(4) Ak je dlžníkom osoba zapísaná v registri partnerov verejného sektora alebo osoba, ktorá bola v tomto registri zapísaná v posledných piatich rokoch pred vyhlásením konkurzu alebo povolením reštrukturalizácie, predpokladá sa, že veriteľ, ktorý nie je subjektom verejnej správy, bankou, inštitúciou elektronických peňazí, poisťovňou, zaisťovňou, zdravotnou poisťovňou, správcovskou spoločnosťou, obchodníkom s cennými papiermi, burzou cenných papierov alebo centrálnym depozitárom cenných papierov a ktorý si prihlasuje pohľadávky v celkovej sume nad 1 000 000 eur, je osobou spriaznenou s dlžníkom, a to až do času, kým správcovi neosvedčí svoj zápis do registra partnerov verejného sektora.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32" w:name="2547871"/>
      <w:bookmarkEnd w:id="32"/>
      <w:r w:rsidRPr="00CE0E13">
        <w:rPr>
          <w:rFonts w:ascii="Times New Roman" w:hAnsi="Times New Roman" w:cs="Times New Roman"/>
          <w:b w:val="0"/>
          <w:color w:val="000000" w:themeColor="text1"/>
          <w:sz w:val="24"/>
          <w:szCs w:val="24"/>
        </w:rPr>
        <w:t>§ 10</w:t>
      </w:r>
      <w:r w:rsidRPr="00CE0E13">
        <w:rPr>
          <w:rFonts w:ascii="Times New Roman" w:hAnsi="Times New Roman" w:cs="Times New Roman"/>
          <w:b w:val="0"/>
          <w:color w:val="000000" w:themeColor="text1"/>
          <w:sz w:val="24"/>
          <w:szCs w:val="24"/>
        </w:rPr>
        <w:br/>
        <w:t>Bežné právne úkony</w:t>
      </w:r>
    </w:p>
    <w:p w:rsidR="00263A35" w:rsidRPr="00CE0E13" w:rsidRDefault="003F772E">
      <w:pPr>
        <w:ind w:firstLine="142"/>
        <w:rPr>
          <w:rFonts w:ascii="Times New Roman" w:hAnsi="Times New Roman" w:cs="Times New Roman"/>
          <w:color w:val="000000" w:themeColor="text1"/>
          <w:sz w:val="24"/>
          <w:szCs w:val="24"/>
        </w:rPr>
      </w:pPr>
      <w:bookmarkStart w:id="33" w:name="2547873"/>
      <w:bookmarkEnd w:id="33"/>
      <w:r w:rsidRPr="00CE0E13">
        <w:rPr>
          <w:rFonts w:ascii="Times New Roman" w:hAnsi="Times New Roman" w:cs="Times New Roman"/>
          <w:color w:val="000000" w:themeColor="text1"/>
          <w:sz w:val="24"/>
          <w:szCs w:val="24"/>
        </w:rPr>
        <w:t>(1) Bežné právne úkony podnikateľa alebo osoby vykonávajúcej inú činnosť ako podnikanie na účely tohto zákona sú právne úkony, ktoré sú nevyhnutne potrebné na zabezpečenie riadneho výkonu tých činností, ktoré sú predmetom ich podnikania alebo inej činnosti.</w:t>
      </w:r>
    </w:p>
    <w:p w:rsidR="00263A35" w:rsidRPr="00CE0E13" w:rsidRDefault="003F772E">
      <w:pPr>
        <w:ind w:firstLine="142"/>
        <w:rPr>
          <w:rFonts w:ascii="Times New Roman" w:hAnsi="Times New Roman" w:cs="Times New Roman"/>
          <w:color w:val="000000" w:themeColor="text1"/>
          <w:sz w:val="24"/>
          <w:szCs w:val="24"/>
        </w:rPr>
      </w:pPr>
      <w:bookmarkStart w:id="34" w:name="2547874"/>
      <w:bookmarkEnd w:id="34"/>
      <w:r w:rsidRPr="00CE0E13">
        <w:rPr>
          <w:rFonts w:ascii="Times New Roman" w:hAnsi="Times New Roman" w:cs="Times New Roman"/>
          <w:color w:val="000000" w:themeColor="text1"/>
          <w:sz w:val="24"/>
          <w:szCs w:val="24"/>
        </w:rPr>
        <w:t>(2) Bežné právne úkony fyzickej osoby na účely tohto zákona sú tiež tie právne úkony, ktoré sú nevyhnutne potrebné na zabezpečenie jej životných potrieb, ako aj životných potrieb tých, voči ktorým má fyzická osoba vyživovaciu povinnosť.</w:t>
      </w:r>
    </w:p>
    <w:p w:rsidR="00263A35" w:rsidRPr="00CE0E13" w:rsidRDefault="003F772E">
      <w:pPr>
        <w:ind w:firstLine="142"/>
        <w:rPr>
          <w:rFonts w:ascii="Times New Roman" w:hAnsi="Times New Roman" w:cs="Times New Roman"/>
          <w:color w:val="000000" w:themeColor="text1"/>
          <w:sz w:val="24"/>
          <w:szCs w:val="24"/>
        </w:rPr>
      </w:pPr>
      <w:bookmarkStart w:id="35" w:name="2547875"/>
      <w:bookmarkEnd w:id="35"/>
      <w:r w:rsidRPr="00CE0E13">
        <w:rPr>
          <w:rFonts w:ascii="Times New Roman" w:hAnsi="Times New Roman" w:cs="Times New Roman"/>
          <w:color w:val="000000" w:themeColor="text1"/>
          <w:sz w:val="24"/>
          <w:szCs w:val="24"/>
        </w:rPr>
        <w:t>(3) Za bežný právny úkon na účely tohto zákona sa nepovažuje</w:t>
      </w:r>
    </w:p>
    <w:p w:rsidR="00263A35" w:rsidRPr="00CE0E13" w:rsidRDefault="003F772E">
      <w:pPr>
        <w:ind w:left="568" w:hanging="284"/>
        <w:rPr>
          <w:rFonts w:ascii="Times New Roman" w:hAnsi="Times New Roman" w:cs="Times New Roman"/>
          <w:color w:val="000000" w:themeColor="text1"/>
          <w:sz w:val="24"/>
          <w:szCs w:val="24"/>
        </w:rPr>
      </w:pPr>
      <w:bookmarkStart w:id="36" w:name="2547876"/>
      <w:bookmarkEnd w:id="36"/>
      <w:r w:rsidRPr="00CE0E13">
        <w:rPr>
          <w:rFonts w:ascii="Times New Roman" w:hAnsi="Times New Roman" w:cs="Times New Roman"/>
          <w:color w:val="000000" w:themeColor="text1"/>
          <w:sz w:val="24"/>
          <w:szCs w:val="24"/>
        </w:rPr>
        <w:t>a) založenie obchodnej spoločnosti, družstva alebo inej právnickej osoby,</w:t>
      </w:r>
    </w:p>
    <w:p w:rsidR="00263A35" w:rsidRPr="00CE0E13" w:rsidRDefault="003F772E">
      <w:pPr>
        <w:ind w:left="568" w:hanging="284"/>
        <w:rPr>
          <w:rFonts w:ascii="Times New Roman" w:hAnsi="Times New Roman" w:cs="Times New Roman"/>
          <w:color w:val="000000" w:themeColor="text1"/>
          <w:sz w:val="24"/>
          <w:szCs w:val="24"/>
        </w:rPr>
      </w:pPr>
      <w:bookmarkStart w:id="37" w:name="2547877"/>
      <w:bookmarkEnd w:id="37"/>
      <w:r w:rsidRPr="00CE0E13">
        <w:rPr>
          <w:rFonts w:ascii="Times New Roman" w:hAnsi="Times New Roman" w:cs="Times New Roman"/>
          <w:color w:val="000000" w:themeColor="text1"/>
          <w:sz w:val="24"/>
          <w:szCs w:val="24"/>
        </w:rPr>
        <w:t>b) nadobudnutie účasti alebo prevod účasti na obchodnej spoločnosti, družstve alebo inej právnickej osobe,</w:t>
      </w:r>
    </w:p>
    <w:p w:rsidR="00263A35" w:rsidRPr="00CE0E13" w:rsidRDefault="003F772E">
      <w:pPr>
        <w:ind w:left="568" w:hanging="284"/>
        <w:rPr>
          <w:rFonts w:ascii="Times New Roman" w:hAnsi="Times New Roman" w:cs="Times New Roman"/>
          <w:color w:val="000000" w:themeColor="text1"/>
          <w:sz w:val="24"/>
          <w:szCs w:val="24"/>
        </w:rPr>
      </w:pPr>
      <w:bookmarkStart w:id="38" w:name="2547878"/>
      <w:bookmarkEnd w:id="38"/>
      <w:r w:rsidRPr="00CE0E13">
        <w:rPr>
          <w:rFonts w:ascii="Times New Roman" w:hAnsi="Times New Roman" w:cs="Times New Roman"/>
          <w:color w:val="000000" w:themeColor="text1"/>
          <w:sz w:val="24"/>
          <w:szCs w:val="24"/>
        </w:rPr>
        <w:t>c) prevod nehnuteľnosti alebo prenájom nehnuteľnosti alebo iného majetku, ktorého hodnota predstavuje významný podiel na celkovej hodnote majetku dlžníka, prípadne ich zaťaženie vecným bremenom,</w:t>
      </w:r>
    </w:p>
    <w:p w:rsidR="00263A35" w:rsidRPr="00CE0E13" w:rsidRDefault="003F772E">
      <w:pPr>
        <w:ind w:left="568" w:hanging="284"/>
        <w:rPr>
          <w:rFonts w:ascii="Times New Roman" w:hAnsi="Times New Roman" w:cs="Times New Roman"/>
          <w:color w:val="000000" w:themeColor="text1"/>
          <w:sz w:val="24"/>
          <w:szCs w:val="24"/>
        </w:rPr>
      </w:pPr>
      <w:bookmarkStart w:id="39" w:name="2547879"/>
      <w:bookmarkEnd w:id="39"/>
      <w:r w:rsidRPr="00CE0E13">
        <w:rPr>
          <w:rFonts w:ascii="Times New Roman" w:hAnsi="Times New Roman" w:cs="Times New Roman"/>
          <w:color w:val="000000" w:themeColor="text1"/>
          <w:sz w:val="24"/>
          <w:szCs w:val="24"/>
        </w:rPr>
        <w:t>d) uzatvorenie zmluvy o úvere, o pôžičke alebo o inom dočasnom poskytnutí alebo prijatí peňažných prostriedkov,</w:t>
      </w:r>
    </w:p>
    <w:p w:rsidR="00263A35" w:rsidRPr="00CE0E13" w:rsidRDefault="003F772E">
      <w:pPr>
        <w:ind w:left="568" w:hanging="284"/>
        <w:rPr>
          <w:rFonts w:ascii="Times New Roman" w:hAnsi="Times New Roman" w:cs="Times New Roman"/>
          <w:color w:val="000000" w:themeColor="text1"/>
          <w:sz w:val="24"/>
          <w:szCs w:val="24"/>
        </w:rPr>
      </w:pPr>
      <w:bookmarkStart w:id="40" w:name="2547880"/>
      <w:bookmarkEnd w:id="40"/>
      <w:r w:rsidRPr="00CE0E13">
        <w:rPr>
          <w:rFonts w:ascii="Times New Roman" w:hAnsi="Times New Roman" w:cs="Times New Roman"/>
          <w:color w:val="000000" w:themeColor="text1"/>
          <w:sz w:val="24"/>
          <w:szCs w:val="24"/>
        </w:rPr>
        <w:lastRenderedPageBreak/>
        <w:t>e) zabezpečenie cudzieho záväzku, prevzatie cudzieho záväzku, pristúpenie k cudziemu záväzku alebo poskytnutie sľubu odškodnenia za škodu spôsobenú treťou osobou,</w:t>
      </w:r>
    </w:p>
    <w:p w:rsidR="00263A35" w:rsidRPr="00CE0E13" w:rsidRDefault="003F772E">
      <w:pPr>
        <w:ind w:left="568" w:hanging="284"/>
        <w:rPr>
          <w:rFonts w:ascii="Times New Roman" w:hAnsi="Times New Roman" w:cs="Times New Roman"/>
          <w:color w:val="000000" w:themeColor="text1"/>
          <w:sz w:val="24"/>
          <w:szCs w:val="24"/>
        </w:rPr>
      </w:pPr>
      <w:bookmarkStart w:id="41" w:name="2547881"/>
      <w:bookmarkEnd w:id="41"/>
      <w:r w:rsidRPr="00CE0E13">
        <w:rPr>
          <w:rFonts w:ascii="Times New Roman" w:hAnsi="Times New Roman" w:cs="Times New Roman"/>
          <w:color w:val="000000" w:themeColor="text1"/>
          <w:sz w:val="24"/>
          <w:szCs w:val="24"/>
        </w:rPr>
        <w:t>f) urobenie právneho úkonu bez primeraného protiplnenia alebo zvýhodňujúceho právneho úkonu,</w:t>
      </w:r>
    </w:p>
    <w:p w:rsidR="00263A35" w:rsidRPr="00CE0E13" w:rsidRDefault="003F772E">
      <w:pPr>
        <w:ind w:left="568" w:hanging="284"/>
        <w:rPr>
          <w:rFonts w:ascii="Times New Roman" w:hAnsi="Times New Roman" w:cs="Times New Roman"/>
          <w:color w:val="000000" w:themeColor="text1"/>
          <w:sz w:val="24"/>
          <w:szCs w:val="24"/>
        </w:rPr>
      </w:pPr>
      <w:bookmarkStart w:id="42" w:name="2547882"/>
      <w:bookmarkEnd w:id="42"/>
      <w:r w:rsidRPr="00CE0E13">
        <w:rPr>
          <w:rFonts w:ascii="Times New Roman" w:hAnsi="Times New Roman" w:cs="Times New Roman"/>
          <w:color w:val="000000" w:themeColor="text1"/>
          <w:sz w:val="24"/>
          <w:szCs w:val="24"/>
        </w:rPr>
        <w:t>g) urobenie iného právneho úkonu ukracujúceho záujmy veriteľov na uspokojení ich pohľadávok.</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43" w:name="5726328"/>
      <w:bookmarkEnd w:id="43"/>
      <w:r w:rsidRPr="00CE0E13">
        <w:rPr>
          <w:rFonts w:ascii="Times New Roman" w:hAnsi="Times New Roman" w:cs="Times New Roman"/>
          <w:b w:val="0"/>
          <w:color w:val="000000" w:themeColor="text1"/>
          <w:sz w:val="24"/>
          <w:szCs w:val="24"/>
        </w:rPr>
        <w:t>§ 10a</w:t>
      </w:r>
      <w:r w:rsidRPr="00CE0E13">
        <w:rPr>
          <w:rFonts w:ascii="Times New Roman" w:hAnsi="Times New Roman" w:cs="Times New Roman"/>
          <w:b w:val="0"/>
          <w:color w:val="000000" w:themeColor="text1"/>
          <w:sz w:val="24"/>
          <w:szCs w:val="24"/>
        </w:rPr>
        <w:br/>
        <w:t>Register úpadcov</w:t>
      </w:r>
    </w:p>
    <w:p w:rsidR="00263A35" w:rsidRPr="00CE0E13" w:rsidRDefault="003F772E">
      <w:pPr>
        <w:ind w:firstLine="142"/>
        <w:rPr>
          <w:rFonts w:ascii="Times New Roman" w:hAnsi="Times New Roman" w:cs="Times New Roman"/>
          <w:color w:val="000000" w:themeColor="text1"/>
          <w:sz w:val="24"/>
          <w:szCs w:val="24"/>
        </w:rPr>
      </w:pPr>
      <w:bookmarkStart w:id="44" w:name="5726330"/>
      <w:bookmarkEnd w:id="44"/>
      <w:r w:rsidRPr="00CE0E13">
        <w:rPr>
          <w:rFonts w:ascii="Times New Roman" w:hAnsi="Times New Roman" w:cs="Times New Roman"/>
          <w:color w:val="000000" w:themeColor="text1"/>
          <w:sz w:val="24"/>
          <w:szCs w:val="24"/>
        </w:rPr>
        <w:t>(1) Register úpadcov je informačný systém verejnej správy</w:t>
      </w:r>
      <w:hyperlink w:anchor="5726360" w:history="1">
        <w:r w:rsidRPr="00CE0E13">
          <w:rPr>
            <w:rStyle w:val="Odkaznavysvetlivku"/>
            <w:rFonts w:ascii="Times New Roman" w:hAnsi="Times New Roman" w:cs="Times New Roman"/>
            <w:color w:val="000000" w:themeColor="text1"/>
            <w:sz w:val="24"/>
            <w:szCs w:val="24"/>
          </w:rPr>
          <w:t>3a)</w:t>
        </w:r>
      </w:hyperlink>
      <w:r w:rsidRPr="00CE0E13">
        <w:rPr>
          <w:rFonts w:ascii="Times New Roman" w:hAnsi="Times New Roman" w:cs="Times New Roman"/>
          <w:color w:val="000000" w:themeColor="text1"/>
          <w:sz w:val="24"/>
          <w:szCs w:val="24"/>
        </w:rPr>
        <w:t xml:space="preserve"> sprístupnený na webovom sídle ministerstva, ktorého správcom a prevádzkovateľom je ministerstvo.</w:t>
      </w:r>
    </w:p>
    <w:p w:rsidR="00263A35" w:rsidRPr="00CE0E13" w:rsidRDefault="003F772E">
      <w:pPr>
        <w:ind w:firstLine="142"/>
        <w:rPr>
          <w:rFonts w:ascii="Times New Roman" w:hAnsi="Times New Roman" w:cs="Times New Roman"/>
          <w:color w:val="000000" w:themeColor="text1"/>
          <w:sz w:val="24"/>
          <w:szCs w:val="24"/>
        </w:rPr>
      </w:pPr>
      <w:bookmarkStart w:id="45" w:name="5726331"/>
      <w:bookmarkEnd w:id="45"/>
      <w:r w:rsidRPr="00CE0E13">
        <w:rPr>
          <w:rFonts w:ascii="Times New Roman" w:hAnsi="Times New Roman" w:cs="Times New Roman"/>
          <w:color w:val="000000" w:themeColor="text1"/>
          <w:sz w:val="24"/>
          <w:szCs w:val="24"/>
        </w:rPr>
        <w:t>(2) V registri úpadcov sa zverejňujú</w:t>
      </w:r>
    </w:p>
    <w:p w:rsidR="00263A35" w:rsidRPr="00CE0E13" w:rsidRDefault="003F772E">
      <w:pPr>
        <w:ind w:left="568" w:hanging="284"/>
        <w:rPr>
          <w:rFonts w:ascii="Times New Roman" w:hAnsi="Times New Roman" w:cs="Times New Roman"/>
          <w:color w:val="000000" w:themeColor="text1"/>
          <w:sz w:val="24"/>
          <w:szCs w:val="24"/>
        </w:rPr>
      </w:pPr>
      <w:bookmarkStart w:id="46" w:name="5726332"/>
      <w:bookmarkEnd w:id="46"/>
      <w:r w:rsidRPr="00CE0E13">
        <w:rPr>
          <w:rFonts w:ascii="Times New Roman" w:hAnsi="Times New Roman" w:cs="Times New Roman"/>
          <w:color w:val="000000" w:themeColor="text1"/>
          <w:sz w:val="24"/>
          <w:szCs w:val="24"/>
        </w:rPr>
        <w:t>a) údaje o konaniach podľa tohto zákona v rozsahu</w:t>
      </w:r>
    </w:p>
    <w:p w:rsidR="00263A35" w:rsidRPr="00CE0E13" w:rsidRDefault="003F772E">
      <w:pPr>
        <w:ind w:left="852" w:hanging="284"/>
        <w:rPr>
          <w:rFonts w:ascii="Times New Roman" w:hAnsi="Times New Roman" w:cs="Times New Roman"/>
          <w:color w:val="000000" w:themeColor="text1"/>
          <w:sz w:val="24"/>
          <w:szCs w:val="24"/>
        </w:rPr>
      </w:pPr>
      <w:bookmarkStart w:id="47" w:name="5726333"/>
      <w:bookmarkEnd w:id="47"/>
      <w:r w:rsidRPr="00CE0E13">
        <w:rPr>
          <w:rFonts w:ascii="Times New Roman" w:hAnsi="Times New Roman" w:cs="Times New Roman"/>
          <w:color w:val="000000" w:themeColor="text1"/>
          <w:sz w:val="24"/>
          <w:szCs w:val="24"/>
        </w:rPr>
        <w:t>1. označenie súdu,</w:t>
      </w:r>
    </w:p>
    <w:p w:rsidR="00263A35" w:rsidRPr="00CE0E13" w:rsidRDefault="003F772E">
      <w:pPr>
        <w:ind w:left="852" w:hanging="284"/>
        <w:rPr>
          <w:rFonts w:ascii="Times New Roman" w:hAnsi="Times New Roman" w:cs="Times New Roman"/>
          <w:color w:val="000000" w:themeColor="text1"/>
          <w:sz w:val="24"/>
          <w:szCs w:val="24"/>
        </w:rPr>
      </w:pPr>
      <w:bookmarkStart w:id="48" w:name="5726334"/>
      <w:bookmarkEnd w:id="48"/>
      <w:r w:rsidRPr="00CE0E13">
        <w:rPr>
          <w:rFonts w:ascii="Times New Roman" w:hAnsi="Times New Roman" w:cs="Times New Roman"/>
          <w:color w:val="000000" w:themeColor="text1"/>
          <w:sz w:val="24"/>
          <w:szCs w:val="24"/>
        </w:rPr>
        <w:t>2. spisová značka konania,</w:t>
      </w:r>
    </w:p>
    <w:p w:rsidR="00263A35" w:rsidRPr="00CE0E13" w:rsidRDefault="003F772E">
      <w:pPr>
        <w:ind w:left="852" w:hanging="284"/>
        <w:rPr>
          <w:rFonts w:ascii="Times New Roman" w:hAnsi="Times New Roman" w:cs="Times New Roman"/>
          <w:color w:val="000000" w:themeColor="text1"/>
          <w:sz w:val="24"/>
          <w:szCs w:val="24"/>
        </w:rPr>
      </w:pPr>
      <w:bookmarkStart w:id="49" w:name="5726335"/>
      <w:bookmarkEnd w:id="49"/>
      <w:r w:rsidRPr="00CE0E13">
        <w:rPr>
          <w:rFonts w:ascii="Times New Roman" w:hAnsi="Times New Roman" w:cs="Times New Roman"/>
          <w:color w:val="000000" w:themeColor="text1"/>
          <w:sz w:val="24"/>
          <w:szCs w:val="24"/>
        </w:rPr>
        <w:t>3. meno a priezvisko sudcu konajúceho vo veci,</w:t>
      </w:r>
    </w:p>
    <w:p w:rsidR="00263A35" w:rsidRPr="00CE0E13" w:rsidRDefault="003F772E">
      <w:pPr>
        <w:ind w:left="852" w:hanging="284"/>
        <w:rPr>
          <w:rFonts w:ascii="Times New Roman" w:hAnsi="Times New Roman" w:cs="Times New Roman"/>
          <w:color w:val="000000" w:themeColor="text1"/>
          <w:sz w:val="24"/>
          <w:szCs w:val="24"/>
        </w:rPr>
      </w:pPr>
      <w:bookmarkStart w:id="50" w:name="5726336"/>
      <w:bookmarkEnd w:id="50"/>
      <w:r w:rsidRPr="00CE0E13">
        <w:rPr>
          <w:rFonts w:ascii="Times New Roman" w:hAnsi="Times New Roman" w:cs="Times New Roman"/>
          <w:color w:val="000000" w:themeColor="text1"/>
          <w:sz w:val="24"/>
          <w:szCs w:val="24"/>
        </w:rPr>
        <w:t>4. označenie navrhovateľa a dlžníka, ak ide o</w:t>
      </w:r>
    </w:p>
    <w:p w:rsidR="00263A35" w:rsidRPr="00CE0E13" w:rsidRDefault="003F772E">
      <w:pPr>
        <w:ind w:left="852" w:hanging="284"/>
        <w:rPr>
          <w:rFonts w:ascii="Times New Roman" w:hAnsi="Times New Roman" w:cs="Times New Roman"/>
          <w:color w:val="000000" w:themeColor="text1"/>
          <w:sz w:val="24"/>
          <w:szCs w:val="24"/>
        </w:rPr>
      </w:pPr>
      <w:bookmarkStart w:id="51" w:name="5726337"/>
      <w:bookmarkEnd w:id="51"/>
      <w:r w:rsidRPr="00CE0E13">
        <w:rPr>
          <w:rFonts w:ascii="Times New Roman" w:hAnsi="Times New Roman" w:cs="Times New Roman"/>
          <w:color w:val="000000" w:themeColor="text1"/>
          <w:sz w:val="24"/>
          <w:szCs w:val="24"/>
        </w:rPr>
        <w:t>4.1 fyzickú osobu, meno, priezvisko, dátum narodenia a bydlisko,</w:t>
      </w:r>
    </w:p>
    <w:p w:rsidR="00263A35" w:rsidRPr="00CE0E13" w:rsidRDefault="003F772E">
      <w:pPr>
        <w:ind w:left="852" w:hanging="284"/>
        <w:rPr>
          <w:rFonts w:ascii="Times New Roman" w:hAnsi="Times New Roman" w:cs="Times New Roman"/>
          <w:color w:val="000000" w:themeColor="text1"/>
          <w:sz w:val="24"/>
          <w:szCs w:val="24"/>
        </w:rPr>
      </w:pPr>
      <w:bookmarkStart w:id="52" w:name="5726338"/>
      <w:bookmarkEnd w:id="52"/>
      <w:r w:rsidRPr="00CE0E13">
        <w:rPr>
          <w:rFonts w:ascii="Times New Roman" w:hAnsi="Times New Roman" w:cs="Times New Roman"/>
          <w:color w:val="000000" w:themeColor="text1"/>
          <w:sz w:val="24"/>
          <w:szCs w:val="24"/>
        </w:rPr>
        <w:t>4.2 fyzickú osobu podnikateľa, obchodné meno, meno a priezvisko, ak sa líši od obchodného mena, identifikačné číslo alebo iný identifikačný údaj a miesto podnikania,</w:t>
      </w:r>
    </w:p>
    <w:p w:rsidR="00263A35" w:rsidRPr="00CE0E13" w:rsidRDefault="003F772E">
      <w:pPr>
        <w:ind w:left="852" w:hanging="284"/>
        <w:rPr>
          <w:rFonts w:ascii="Times New Roman" w:hAnsi="Times New Roman" w:cs="Times New Roman"/>
          <w:color w:val="000000" w:themeColor="text1"/>
          <w:sz w:val="24"/>
          <w:szCs w:val="24"/>
        </w:rPr>
      </w:pPr>
      <w:bookmarkStart w:id="53" w:name="5726339"/>
      <w:bookmarkEnd w:id="53"/>
      <w:r w:rsidRPr="00CE0E13">
        <w:rPr>
          <w:rFonts w:ascii="Times New Roman" w:hAnsi="Times New Roman" w:cs="Times New Roman"/>
          <w:color w:val="000000" w:themeColor="text1"/>
          <w:sz w:val="24"/>
          <w:szCs w:val="24"/>
        </w:rPr>
        <w:t>4.3 právnickú osobu, obchodné meno, identifikačné číslo alebo iný identifikačný údaj a sídlo,</w:t>
      </w:r>
    </w:p>
    <w:p w:rsidR="00263A35" w:rsidRPr="00CE0E13" w:rsidRDefault="003F772E">
      <w:pPr>
        <w:ind w:left="852" w:hanging="284"/>
        <w:rPr>
          <w:rFonts w:ascii="Times New Roman" w:hAnsi="Times New Roman" w:cs="Times New Roman"/>
          <w:color w:val="000000" w:themeColor="text1"/>
          <w:sz w:val="24"/>
          <w:szCs w:val="24"/>
        </w:rPr>
      </w:pPr>
      <w:bookmarkStart w:id="54" w:name="5726340"/>
      <w:bookmarkEnd w:id="54"/>
      <w:r w:rsidRPr="00CE0E13">
        <w:rPr>
          <w:rFonts w:ascii="Times New Roman" w:hAnsi="Times New Roman" w:cs="Times New Roman"/>
          <w:color w:val="000000" w:themeColor="text1"/>
          <w:sz w:val="24"/>
          <w:szCs w:val="24"/>
        </w:rPr>
        <w:t>5. označenie ustanoveného správcu alebo povereného správcu,</w:t>
      </w:r>
    </w:p>
    <w:p w:rsidR="00263A35" w:rsidRPr="00CE0E13" w:rsidRDefault="003F772E">
      <w:pPr>
        <w:ind w:left="852" w:hanging="284"/>
        <w:rPr>
          <w:rFonts w:ascii="Times New Roman" w:hAnsi="Times New Roman" w:cs="Times New Roman"/>
          <w:color w:val="000000" w:themeColor="text1"/>
          <w:sz w:val="24"/>
          <w:szCs w:val="24"/>
        </w:rPr>
      </w:pPr>
      <w:bookmarkStart w:id="55" w:name="5726341"/>
      <w:bookmarkEnd w:id="55"/>
      <w:r w:rsidRPr="00CE0E13">
        <w:rPr>
          <w:rFonts w:ascii="Times New Roman" w:hAnsi="Times New Roman" w:cs="Times New Roman"/>
          <w:color w:val="000000" w:themeColor="text1"/>
          <w:sz w:val="24"/>
          <w:szCs w:val="24"/>
        </w:rPr>
        <w:t>6. adresa kancelárie ustanoveného správcu alebo adresa kancelárie povereného správcu,</w:t>
      </w:r>
    </w:p>
    <w:p w:rsidR="00263A35" w:rsidRPr="00CE0E13" w:rsidRDefault="003F772E">
      <w:pPr>
        <w:ind w:left="852" w:hanging="284"/>
        <w:rPr>
          <w:rFonts w:ascii="Times New Roman" w:hAnsi="Times New Roman" w:cs="Times New Roman"/>
          <w:color w:val="000000" w:themeColor="text1"/>
          <w:sz w:val="24"/>
          <w:szCs w:val="24"/>
        </w:rPr>
      </w:pPr>
      <w:bookmarkStart w:id="56" w:name="5726342"/>
      <w:bookmarkEnd w:id="56"/>
      <w:r w:rsidRPr="00CE0E13">
        <w:rPr>
          <w:rFonts w:ascii="Times New Roman" w:hAnsi="Times New Roman" w:cs="Times New Roman"/>
          <w:color w:val="000000" w:themeColor="text1"/>
          <w:sz w:val="24"/>
          <w:szCs w:val="24"/>
        </w:rPr>
        <w:t>7. dátum začatia konkurzného konania, dátum začatia reštrukturalizačného konania alebo dátum poskytnutia ochrany pred veriteľmi,</w:t>
      </w:r>
    </w:p>
    <w:p w:rsidR="00263A35" w:rsidRPr="00CE0E13" w:rsidRDefault="003F772E">
      <w:pPr>
        <w:ind w:left="852" w:hanging="284"/>
        <w:rPr>
          <w:rFonts w:ascii="Times New Roman" w:hAnsi="Times New Roman" w:cs="Times New Roman"/>
          <w:color w:val="000000" w:themeColor="text1"/>
          <w:sz w:val="24"/>
          <w:szCs w:val="24"/>
        </w:rPr>
      </w:pPr>
      <w:bookmarkStart w:id="57" w:name="5726343"/>
      <w:bookmarkEnd w:id="57"/>
      <w:r w:rsidRPr="00CE0E13">
        <w:rPr>
          <w:rFonts w:ascii="Times New Roman" w:hAnsi="Times New Roman" w:cs="Times New Roman"/>
          <w:color w:val="000000" w:themeColor="text1"/>
          <w:sz w:val="24"/>
          <w:szCs w:val="24"/>
        </w:rPr>
        <w:t>8. dátum vyhlásenia konkurzu, dátum povolenia reštrukturalizácie alebo dátum určenia splátkového kalendára,</w:t>
      </w:r>
    </w:p>
    <w:p w:rsidR="00263A35" w:rsidRPr="00CE0E13" w:rsidRDefault="003F772E">
      <w:pPr>
        <w:ind w:left="852" w:hanging="284"/>
        <w:rPr>
          <w:rFonts w:ascii="Times New Roman" w:hAnsi="Times New Roman" w:cs="Times New Roman"/>
          <w:color w:val="000000" w:themeColor="text1"/>
          <w:sz w:val="24"/>
          <w:szCs w:val="24"/>
        </w:rPr>
      </w:pPr>
      <w:bookmarkStart w:id="58" w:name="5726344"/>
      <w:bookmarkEnd w:id="58"/>
      <w:r w:rsidRPr="00CE0E13">
        <w:rPr>
          <w:rFonts w:ascii="Times New Roman" w:hAnsi="Times New Roman" w:cs="Times New Roman"/>
          <w:color w:val="000000" w:themeColor="text1"/>
          <w:sz w:val="24"/>
          <w:szCs w:val="24"/>
        </w:rPr>
        <w:t>9. dátum zrušenia konkurzu alebo dátum skončenia reštrukturalizácie,</w:t>
      </w:r>
    </w:p>
    <w:p w:rsidR="00263A35" w:rsidRPr="00CE0E13" w:rsidRDefault="003F772E">
      <w:pPr>
        <w:ind w:left="852" w:hanging="284"/>
        <w:rPr>
          <w:rFonts w:ascii="Times New Roman" w:hAnsi="Times New Roman" w:cs="Times New Roman"/>
          <w:color w:val="000000" w:themeColor="text1"/>
          <w:sz w:val="24"/>
          <w:szCs w:val="24"/>
        </w:rPr>
      </w:pPr>
      <w:bookmarkStart w:id="59" w:name="5726345"/>
      <w:bookmarkEnd w:id="59"/>
      <w:r w:rsidRPr="00CE0E13">
        <w:rPr>
          <w:rFonts w:ascii="Times New Roman" w:hAnsi="Times New Roman" w:cs="Times New Roman"/>
          <w:color w:val="000000" w:themeColor="text1"/>
          <w:sz w:val="24"/>
          <w:szCs w:val="24"/>
        </w:rPr>
        <w:t>10. informácia o tom, či ide o malý konkurz,</w:t>
      </w:r>
    </w:p>
    <w:p w:rsidR="00263A35" w:rsidRPr="00CE0E13" w:rsidRDefault="003F772E">
      <w:pPr>
        <w:ind w:left="852" w:hanging="284"/>
        <w:rPr>
          <w:rFonts w:ascii="Times New Roman" w:hAnsi="Times New Roman" w:cs="Times New Roman"/>
          <w:color w:val="000000" w:themeColor="text1"/>
          <w:sz w:val="24"/>
          <w:szCs w:val="24"/>
        </w:rPr>
      </w:pPr>
      <w:bookmarkStart w:id="60" w:name="5726346"/>
      <w:bookmarkEnd w:id="60"/>
      <w:r w:rsidRPr="00CE0E13">
        <w:rPr>
          <w:rFonts w:ascii="Times New Roman" w:hAnsi="Times New Roman" w:cs="Times New Roman"/>
          <w:color w:val="000000" w:themeColor="text1"/>
          <w:sz w:val="24"/>
          <w:szCs w:val="24"/>
        </w:rPr>
        <w:t>11. údaje o uplatnených pohľadávkach v rozsahu obsahových náležitostí zoznamu pohľadávok,</w:t>
      </w:r>
    </w:p>
    <w:p w:rsidR="00263A35" w:rsidRPr="00CE0E13" w:rsidRDefault="003F772E">
      <w:pPr>
        <w:ind w:left="852" w:hanging="284"/>
        <w:rPr>
          <w:rFonts w:ascii="Times New Roman" w:hAnsi="Times New Roman" w:cs="Times New Roman"/>
          <w:color w:val="000000" w:themeColor="text1"/>
          <w:sz w:val="24"/>
          <w:szCs w:val="24"/>
        </w:rPr>
      </w:pPr>
      <w:bookmarkStart w:id="61" w:name="5726347"/>
      <w:bookmarkEnd w:id="61"/>
      <w:r w:rsidRPr="00CE0E13">
        <w:rPr>
          <w:rFonts w:ascii="Times New Roman" w:hAnsi="Times New Roman" w:cs="Times New Roman"/>
          <w:color w:val="000000" w:themeColor="text1"/>
          <w:sz w:val="24"/>
          <w:szCs w:val="24"/>
        </w:rPr>
        <w:t>12. údaje o uplatnených pohľadávkach proti podstate v rozsahu obsahových náležitostí evidencie pohľadávok proti podstate,</w:t>
      </w:r>
    </w:p>
    <w:p w:rsidR="00263A35" w:rsidRPr="00CE0E13" w:rsidRDefault="003F772E">
      <w:pPr>
        <w:ind w:left="852" w:hanging="284"/>
        <w:rPr>
          <w:rFonts w:ascii="Times New Roman" w:hAnsi="Times New Roman" w:cs="Times New Roman"/>
          <w:color w:val="000000" w:themeColor="text1"/>
          <w:sz w:val="24"/>
          <w:szCs w:val="24"/>
        </w:rPr>
      </w:pPr>
      <w:bookmarkStart w:id="62" w:name="5726348"/>
      <w:bookmarkEnd w:id="62"/>
      <w:r w:rsidRPr="00CE0E13">
        <w:rPr>
          <w:rFonts w:ascii="Times New Roman" w:hAnsi="Times New Roman" w:cs="Times New Roman"/>
          <w:color w:val="000000" w:themeColor="text1"/>
          <w:sz w:val="24"/>
          <w:szCs w:val="24"/>
        </w:rPr>
        <w:t>13. informácia o zostavení návrhu splátkového kalendára správcom,</w:t>
      </w:r>
    </w:p>
    <w:p w:rsidR="00263A35" w:rsidRPr="00CE0E13" w:rsidRDefault="003F772E">
      <w:pPr>
        <w:ind w:left="852" w:hanging="284"/>
        <w:rPr>
          <w:rFonts w:ascii="Times New Roman" w:hAnsi="Times New Roman" w:cs="Times New Roman"/>
          <w:color w:val="000000" w:themeColor="text1"/>
          <w:sz w:val="24"/>
          <w:szCs w:val="24"/>
        </w:rPr>
      </w:pPr>
      <w:bookmarkStart w:id="63" w:name="5726349"/>
      <w:bookmarkEnd w:id="63"/>
      <w:r w:rsidRPr="00CE0E13">
        <w:rPr>
          <w:rFonts w:ascii="Times New Roman" w:hAnsi="Times New Roman" w:cs="Times New Roman"/>
          <w:color w:val="000000" w:themeColor="text1"/>
          <w:sz w:val="24"/>
          <w:szCs w:val="24"/>
        </w:rPr>
        <w:t>14. údaje o majetku dlžníka v rozsahu obsahových náležitostí súpisu majetku podstát,</w:t>
      </w:r>
    </w:p>
    <w:p w:rsidR="00263A35" w:rsidRPr="00CE0E13" w:rsidRDefault="003F772E">
      <w:pPr>
        <w:ind w:left="852" w:hanging="284"/>
        <w:rPr>
          <w:rFonts w:ascii="Times New Roman" w:hAnsi="Times New Roman" w:cs="Times New Roman"/>
          <w:color w:val="000000" w:themeColor="text1"/>
          <w:sz w:val="24"/>
          <w:szCs w:val="24"/>
        </w:rPr>
      </w:pPr>
      <w:bookmarkStart w:id="64" w:name="5726350"/>
      <w:bookmarkEnd w:id="64"/>
      <w:r w:rsidRPr="00CE0E13">
        <w:rPr>
          <w:rFonts w:ascii="Times New Roman" w:hAnsi="Times New Roman" w:cs="Times New Roman"/>
          <w:color w:val="000000" w:themeColor="text1"/>
          <w:sz w:val="24"/>
          <w:szCs w:val="24"/>
        </w:rPr>
        <w:t>15. údaje o schôdzi veriteľov a údaje o zasadnutí veriteľského výboru pri konkurze podľa druhej časti tohto zákona v rozsahu miesto, čas a predmet rokovania schôdze veriteľov, meno a priezvisko veriteľa, ak ide o fyzickú osobu, alebo obchodné meno veriteľa, ak ide o právnickú osobu, informácia o tom, či veriteľ je členom veriteľského výboru, informácia o rozsahu hlasovacích práv veriteľa a zápisnica zo zasadnutia veriteľského výboru,</w:t>
      </w:r>
    </w:p>
    <w:p w:rsidR="00263A35" w:rsidRPr="00CE0E13" w:rsidRDefault="003F772E">
      <w:pPr>
        <w:ind w:left="852" w:hanging="284"/>
        <w:rPr>
          <w:rFonts w:ascii="Times New Roman" w:hAnsi="Times New Roman" w:cs="Times New Roman"/>
          <w:color w:val="000000" w:themeColor="text1"/>
          <w:sz w:val="24"/>
          <w:szCs w:val="24"/>
        </w:rPr>
      </w:pPr>
      <w:bookmarkStart w:id="65" w:name="5726351"/>
      <w:bookmarkEnd w:id="65"/>
      <w:r w:rsidRPr="00CE0E13">
        <w:rPr>
          <w:rFonts w:ascii="Times New Roman" w:hAnsi="Times New Roman" w:cs="Times New Roman"/>
          <w:color w:val="000000" w:themeColor="text1"/>
          <w:sz w:val="24"/>
          <w:szCs w:val="24"/>
        </w:rPr>
        <w:lastRenderedPageBreak/>
        <w:t>16. údaje o schôdzi veriteľov pri konkurze podľa štvrtej časti tohto zákona v rozsahu miesto, čas a predmet rokovania schôdze veriteľov,</w:t>
      </w:r>
    </w:p>
    <w:p w:rsidR="00263A35" w:rsidRPr="00CE0E13" w:rsidRDefault="003F772E">
      <w:pPr>
        <w:ind w:left="852" w:hanging="284"/>
        <w:rPr>
          <w:rFonts w:ascii="Times New Roman" w:hAnsi="Times New Roman" w:cs="Times New Roman"/>
          <w:color w:val="000000" w:themeColor="text1"/>
          <w:sz w:val="24"/>
          <w:szCs w:val="24"/>
        </w:rPr>
      </w:pPr>
      <w:bookmarkStart w:id="66" w:name="5726352"/>
      <w:bookmarkEnd w:id="66"/>
      <w:r w:rsidRPr="00CE0E13">
        <w:rPr>
          <w:rFonts w:ascii="Times New Roman" w:hAnsi="Times New Roman" w:cs="Times New Roman"/>
          <w:color w:val="000000" w:themeColor="text1"/>
          <w:sz w:val="24"/>
          <w:szCs w:val="24"/>
        </w:rPr>
        <w:t>17. rozvrh výťažku,</w:t>
      </w:r>
    </w:p>
    <w:p w:rsidR="00263A35" w:rsidRPr="00CE0E13" w:rsidRDefault="003F772E">
      <w:pPr>
        <w:ind w:left="852" w:hanging="284"/>
        <w:rPr>
          <w:rFonts w:ascii="Times New Roman" w:hAnsi="Times New Roman" w:cs="Times New Roman"/>
          <w:color w:val="000000" w:themeColor="text1"/>
          <w:sz w:val="24"/>
          <w:szCs w:val="24"/>
        </w:rPr>
      </w:pPr>
      <w:bookmarkStart w:id="67" w:name="5726353"/>
      <w:bookmarkEnd w:id="67"/>
      <w:r w:rsidRPr="00CE0E13">
        <w:rPr>
          <w:rFonts w:ascii="Times New Roman" w:hAnsi="Times New Roman" w:cs="Times New Roman"/>
          <w:color w:val="000000" w:themeColor="text1"/>
          <w:sz w:val="24"/>
          <w:szCs w:val="24"/>
        </w:rPr>
        <w:t>18. dátum rozhodnutia o oddlžení, ak bol vyhlásený konkurz alebo určený splátkový kalendár podľa štvrtej časti tohto zákona,</w:t>
      </w:r>
    </w:p>
    <w:p w:rsidR="00263A35" w:rsidRPr="00CE0E13" w:rsidRDefault="003F772E">
      <w:pPr>
        <w:ind w:left="852" w:hanging="284"/>
        <w:rPr>
          <w:rFonts w:ascii="Times New Roman" w:hAnsi="Times New Roman" w:cs="Times New Roman"/>
          <w:color w:val="000000" w:themeColor="text1"/>
          <w:sz w:val="24"/>
          <w:szCs w:val="24"/>
        </w:rPr>
      </w:pPr>
      <w:bookmarkStart w:id="68" w:name="6571088"/>
      <w:bookmarkEnd w:id="68"/>
      <w:r w:rsidRPr="00CE0E13">
        <w:rPr>
          <w:rFonts w:ascii="Times New Roman" w:hAnsi="Times New Roman" w:cs="Times New Roman"/>
          <w:color w:val="000000" w:themeColor="text1"/>
          <w:sz w:val="24"/>
          <w:szCs w:val="24"/>
        </w:rPr>
        <w:t>19. informácia o zavedení dozornej správy,</w:t>
      </w:r>
    </w:p>
    <w:p w:rsidR="00263A35" w:rsidRPr="00CE0E13" w:rsidRDefault="003F772E">
      <w:pPr>
        <w:ind w:left="852" w:hanging="284"/>
        <w:rPr>
          <w:rFonts w:ascii="Times New Roman" w:hAnsi="Times New Roman" w:cs="Times New Roman"/>
          <w:color w:val="000000" w:themeColor="text1"/>
          <w:sz w:val="24"/>
          <w:szCs w:val="24"/>
        </w:rPr>
      </w:pPr>
      <w:bookmarkStart w:id="69" w:name="11278113"/>
      <w:bookmarkEnd w:id="69"/>
      <w:r w:rsidRPr="00CE0E13">
        <w:rPr>
          <w:rFonts w:ascii="Times New Roman" w:hAnsi="Times New Roman" w:cs="Times New Roman"/>
          <w:color w:val="000000" w:themeColor="text1"/>
          <w:sz w:val="24"/>
          <w:szCs w:val="24"/>
        </w:rPr>
        <w:t>20. informácie o lehotách pre účastníkov konania na vykonanie úkonov v konaniach podľa tohto zákona,</w:t>
      </w:r>
    </w:p>
    <w:p w:rsidR="00263A35" w:rsidRPr="00CE0E13" w:rsidRDefault="003F772E">
      <w:pPr>
        <w:ind w:left="852" w:hanging="284"/>
        <w:rPr>
          <w:rFonts w:ascii="Times New Roman" w:hAnsi="Times New Roman" w:cs="Times New Roman"/>
          <w:color w:val="000000" w:themeColor="text1"/>
          <w:sz w:val="24"/>
          <w:szCs w:val="24"/>
        </w:rPr>
      </w:pPr>
      <w:bookmarkStart w:id="70" w:name="11278114"/>
      <w:bookmarkEnd w:id="70"/>
      <w:r w:rsidRPr="00CE0E13">
        <w:rPr>
          <w:rFonts w:ascii="Times New Roman" w:hAnsi="Times New Roman" w:cs="Times New Roman"/>
          <w:color w:val="000000" w:themeColor="text1"/>
          <w:sz w:val="24"/>
          <w:szCs w:val="24"/>
        </w:rPr>
        <w:t>21. informácia o tom, či ide o hlavné insolvenčné konanie, vedľajšie insolvenčné konanie alebo o územné insolvenčné konanie podľa osobitného predpisu,</w:t>
      </w:r>
      <w:hyperlink w:anchor="11278073" w:history="1">
        <w:r w:rsidRPr="00CE0E13">
          <w:rPr>
            <w:rStyle w:val="Odkaznavysvetlivku"/>
            <w:rFonts w:ascii="Times New Roman" w:hAnsi="Times New Roman" w:cs="Times New Roman"/>
            <w:color w:val="000000" w:themeColor="text1"/>
            <w:sz w:val="24"/>
            <w:szCs w:val="24"/>
          </w:rPr>
          <w:t>3b)</w:t>
        </w:r>
      </w:hyperlink>
    </w:p>
    <w:p w:rsidR="00263A35" w:rsidRPr="00CE0E13" w:rsidRDefault="003F772E">
      <w:pPr>
        <w:ind w:left="852" w:hanging="284"/>
        <w:rPr>
          <w:rFonts w:ascii="Times New Roman" w:hAnsi="Times New Roman" w:cs="Times New Roman"/>
          <w:color w:val="000000" w:themeColor="text1"/>
          <w:sz w:val="24"/>
          <w:szCs w:val="24"/>
        </w:rPr>
      </w:pPr>
      <w:bookmarkStart w:id="71" w:name="11278115"/>
      <w:bookmarkEnd w:id="71"/>
      <w:r w:rsidRPr="00CE0E13">
        <w:rPr>
          <w:rFonts w:ascii="Times New Roman" w:hAnsi="Times New Roman" w:cs="Times New Roman"/>
          <w:color w:val="000000" w:themeColor="text1"/>
          <w:sz w:val="24"/>
          <w:szCs w:val="24"/>
        </w:rPr>
        <w:t>22. informácia o možnosti podať opravný prostriedok podľa osobitného predpisu,</w:t>
      </w:r>
      <w:hyperlink w:anchor="11278074" w:history="1">
        <w:r w:rsidRPr="00CE0E13">
          <w:rPr>
            <w:rStyle w:val="Odkaznavysvetlivku"/>
            <w:rFonts w:ascii="Times New Roman" w:hAnsi="Times New Roman" w:cs="Times New Roman"/>
            <w:color w:val="000000" w:themeColor="text1"/>
            <w:sz w:val="24"/>
            <w:szCs w:val="24"/>
          </w:rPr>
          <w:t>3c)</w:t>
        </w:r>
      </w:hyperlink>
    </w:p>
    <w:p w:rsidR="00263A35" w:rsidRPr="00CE0E13" w:rsidRDefault="003F772E">
      <w:pPr>
        <w:ind w:left="852" w:hanging="284"/>
        <w:rPr>
          <w:rFonts w:ascii="Times New Roman" w:hAnsi="Times New Roman" w:cs="Times New Roman"/>
          <w:color w:val="000000" w:themeColor="text1"/>
          <w:sz w:val="24"/>
          <w:szCs w:val="24"/>
        </w:rPr>
      </w:pPr>
      <w:bookmarkStart w:id="72" w:name="11278116"/>
      <w:bookmarkEnd w:id="72"/>
      <w:r w:rsidRPr="00CE0E13">
        <w:rPr>
          <w:rFonts w:ascii="Times New Roman" w:hAnsi="Times New Roman" w:cs="Times New Roman"/>
          <w:color w:val="000000" w:themeColor="text1"/>
          <w:sz w:val="24"/>
          <w:szCs w:val="24"/>
        </w:rPr>
        <w:t>23. miera uspokojenia zabezpečených veriteľov a nezabezpečených veriteľov v konaniach vedených podľa druhej a tretej časti tohto zákona,</w:t>
      </w:r>
    </w:p>
    <w:p w:rsidR="00263A35" w:rsidRPr="00CE0E13" w:rsidRDefault="003F772E">
      <w:pPr>
        <w:ind w:left="852" w:hanging="284"/>
        <w:rPr>
          <w:rFonts w:ascii="Times New Roman" w:hAnsi="Times New Roman" w:cs="Times New Roman"/>
          <w:color w:val="000000" w:themeColor="text1"/>
          <w:sz w:val="24"/>
          <w:szCs w:val="24"/>
        </w:rPr>
      </w:pPr>
      <w:bookmarkStart w:id="73" w:name="11278117"/>
      <w:bookmarkEnd w:id="73"/>
      <w:r w:rsidRPr="00CE0E13">
        <w:rPr>
          <w:rFonts w:ascii="Times New Roman" w:hAnsi="Times New Roman" w:cs="Times New Roman"/>
          <w:color w:val="000000" w:themeColor="text1"/>
          <w:sz w:val="24"/>
          <w:szCs w:val="24"/>
        </w:rPr>
        <w:t>24. miera uspokojenia veriteľov v konaniach vedených podľa štvrtej časti tohto zákona,</w:t>
      </w:r>
    </w:p>
    <w:p w:rsidR="00263A35" w:rsidRPr="00CE0E13" w:rsidRDefault="003F772E">
      <w:pPr>
        <w:ind w:left="568" w:hanging="284"/>
        <w:rPr>
          <w:rFonts w:ascii="Times New Roman" w:hAnsi="Times New Roman" w:cs="Times New Roman"/>
          <w:color w:val="000000" w:themeColor="text1"/>
          <w:sz w:val="24"/>
          <w:szCs w:val="24"/>
        </w:rPr>
      </w:pPr>
      <w:bookmarkStart w:id="74" w:name="5726354"/>
      <w:bookmarkEnd w:id="74"/>
      <w:r w:rsidRPr="00CE0E13">
        <w:rPr>
          <w:rFonts w:ascii="Times New Roman" w:hAnsi="Times New Roman" w:cs="Times New Roman"/>
          <w:color w:val="000000" w:themeColor="text1"/>
          <w:sz w:val="24"/>
          <w:szCs w:val="24"/>
        </w:rPr>
        <w:t>b) zoznam úpadcov v konkurze a zoznam dlžníkov v reštrukturalizačnom konaní v rozsahu údajov podľa písmena a) štvrtého bodu,</w:t>
      </w:r>
    </w:p>
    <w:p w:rsidR="00263A35" w:rsidRPr="00CE0E13" w:rsidRDefault="003F772E">
      <w:pPr>
        <w:ind w:left="568" w:hanging="284"/>
        <w:rPr>
          <w:rFonts w:ascii="Times New Roman" w:hAnsi="Times New Roman" w:cs="Times New Roman"/>
          <w:color w:val="000000" w:themeColor="text1"/>
          <w:sz w:val="24"/>
          <w:szCs w:val="24"/>
        </w:rPr>
      </w:pPr>
      <w:bookmarkStart w:id="75" w:name="5726355"/>
      <w:bookmarkEnd w:id="75"/>
      <w:r w:rsidRPr="00CE0E13">
        <w:rPr>
          <w:rFonts w:ascii="Times New Roman" w:hAnsi="Times New Roman" w:cs="Times New Roman"/>
          <w:color w:val="000000" w:themeColor="text1"/>
          <w:sz w:val="24"/>
          <w:szCs w:val="24"/>
        </w:rPr>
        <w:t>c) zoznam dlžníkov v konaniach vedených podľa štvrtej časti tohto zákona v rozsahu údajov podľa písmena a) štvrtého bodu,</w:t>
      </w:r>
    </w:p>
    <w:p w:rsidR="00263A35" w:rsidRPr="00CE0E13" w:rsidRDefault="003F772E">
      <w:pPr>
        <w:ind w:left="568" w:hanging="284"/>
        <w:rPr>
          <w:rFonts w:ascii="Times New Roman" w:hAnsi="Times New Roman" w:cs="Times New Roman"/>
          <w:color w:val="000000" w:themeColor="text1"/>
          <w:sz w:val="24"/>
          <w:szCs w:val="24"/>
        </w:rPr>
      </w:pPr>
      <w:bookmarkStart w:id="76" w:name="5726356"/>
      <w:bookmarkEnd w:id="76"/>
      <w:r w:rsidRPr="00CE0E13">
        <w:rPr>
          <w:rFonts w:ascii="Times New Roman" w:hAnsi="Times New Roman" w:cs="Times New Roman"/>
          <w:color w:val="000000" w:themeColor="text1"/>
          <w:sz w:val="24"/>
          <w:szCs w:val="24"/>
        </w:rPr>
        <w:t>d) ďalšie informácie o konaniach podľa tohto zákona zverejnené v Obchodnom vestníku,</w:t>
      </w:r>
    </w:p>
    <w:p w:rsidR="00263A35" w:rsidRPr="00CE0E13" w:rsidRDefault="003F772E">
      <w:pPr>
        <w:ind w:left="568" w:hanging="284"/>
        <w:rPr>
          <w:rFonts w:ascii="Times New Roman" w:hAnsi="Times New Roman" w:cs="Times New Roman"/>
          <w:color w:val="000000" w:themeColor="text1"/>
          <w:sz w:val="24"/>
          <w:szCs w:val="24"/>
        </w:rPr>
      </w:pPr>
      <w:bookmarkStart w:id="77" w:name="11278121"/>
      <w:bookmarkEnd w:id="77"/>
      <w:r w:rsidRPr="00CE0E13">
        <w:rPr>
          <w:rFonts w:ascii="Times New Roman" w:hAnsi="Times New Roman" w:cs="Times New Roman"/>
          <w:color w:val="000000" w:themeColor="text1"/>
          <w:sz w:val="24"/>
          <w:szCs w:val="24"/>
        </w:rPr>
        <w:t>e) informácie o službách obstarávaných správcom.</w:t>
      </w:r>
    </w:p>
    <w:p w:rsidR="00263A35" w:rsidRPr="00CE0E13" w:rsidRDefault="003F772E">
      <w:pPr>
        <w:ind w:firstLine="142"/>
        <w:rPr>
          <w:rFonts w:ascii="Times New Roman" w:hAnsi="Times New Roman" w:cs="Times New Roman"/>
          <w:color w:val="000000" w:themeColor="text1"/>
          <w:sz w:val="24"/>
          <w:szCs w:val="24"/>
        </w:rPr>
      </w:pPr>
      <w:bookmarkStart w:id="78" w:name="5726357"/>
      <w:bookmarkEnd w:id="78"/>
      <w:r w:rsidRPr="00CE0E13">
        <w:rPr>
          <w:rFonts w:ascii="Times New Roman" w:hAnsi="Times New Roman" w:cs="Times New Roman"/>
          <w:color w:val="000000" w:themeColor="text1"/>
          <w:sz w:val="24"/>
          <w:szCs w:val="24"/>
        </w:rPr>
        <w:t>(3) Údaje zverejnené v registri úpadcov majú štruktúrovanú podobu, ktorá umožňuje ich vyhľadávanie a automatizované spracovanie.</w:t>
      </w:r>
    </w:p>
    <w:p w:rsidR="00263A35" w:rsidRPr="00CE0E13" w:rsidRDefault="003F772E">
      <w:pPr>
        <w:ind w:firstLine="142"/>
        <w:rPr>
          <w:rFonts w:ascii="Times New Roman" w:hAnsi="Times New Roman" w:cs="Times New Roman"/>
          <w:color w:val="000000" w:themeColor="text1"/>
          <w:sz w:val="24"/>
          <w:szCs w:val="24"/>
        </w:rPr>
      </w:pPr>
      <w:bookmarkStart w:id="79" w:name="6571089"/>
      <w:bookmarkEnd w:id="79"/>
      <w:r w:rsidRPr="00CE0E13">
        <w:rPr>
          <w:rFonts w:ascii="Times New Roman" w:hAnsi="Times New Roman" w:cs="Times New Roman"/>
          <w:color w:val="000000" w:themeColor="text1"/>
          <w:sz w:val="24"/>
          <w:szCs w:val="24"/>
        </w:rPr>
        <w:t>(4) Ministerstvo zverejňuje na svojom webovom sídle štatistické údaje o konaniach podľa tohto zákona, a to najmä údaje o priemernej dĺžke týchto konaní, priemernej miere uspokojenia veriteľov a priemerných nákladoch týchto konaní.</w:t>
      </w:r>
    </w:p>
    <w:p w:rsidR="00263A35" w:rsidRPr="00CE0E13" w:rsidRDefault="003F772E">
      <w:pPr>
        <w:pStyle w:val="Cast0"/>
        <w:outlineLvl w:val="1"/>
        <w:rPr>
          <w:rFonts w:ascii="Times New Roman" w:hAnsi="Times New Roman" w:cs="Times New Roman"/>
          <w:b w:val="0"/>
          <w:color w:val="000000" w:themeColor="text1"/>
          <w:sz w:val="24"/>
          <w:szCs w:val="24"/>
        </w:rPr>
      </w:pPr>
      <w:bookmarkStart w:id="80" w:name="2547883"/>
      <w:bookmarkEnd w:id="80"/>
      <w:r w:rsidRPr="00CE0E13">
        <w:rPr>
          <w:rFonts w:ascii="Times New Roman" w:hAnsi="Times New Roman" w:cs="Times New Roman"/>
          <w:b w:val="0"/>
          <w:color w:val="000000" w:themeColor="text1"/>
          <w:sz w:val="24"/>
          <w:szCs w:val="24"/>
        </w:rPr>
        <w:t>DRUHÁ ČASŤ</w:t>
      </w:r>
      <w:r w:rsidRPr="00CE0E13">
        <w:rPr>
          <w:rFonts w:ascii="Times New Roman" w:hAnsi="Times New Roman" w:cs="Times New Roman"/>
          <w:b w:val="0"/>
          <w:color w:val="000000" w:themeColor="text1"/>
          <w:sz w:val="24"/>
          <w:szCs w:val="24"/>
        </w:rPr>
        <w:br/>
        <w:t>KONKURZ</w:t>
      </w:r>
    </w:p>
    <w:p w:rsidR="00263A35" w:rsidRPr="00CE0E13" w:rsidRDefault="003F772E">
      <w:pPr>
        <w:pStyle w:val="Hlava"/>
        <w:outlineLvl w:val="2"/>
        <w:rPr>
          <w:rFonts w:ascii="Times New Roman" w:hAnsi="Times New Roman" w:cs="Times New Roman"/>
          <w:b w:val="0"/>
          <w:color w:val="000000" w:themeColor="text1"/>
          <w:sz w:val="24"/>
          <w:szCs w:val="24"/>
        </w:rPr>
      </w:pPr>
      <w:bookmarkStart w:id="81" w:name="2547885"/>
      <w:bookmarkEnd w:id="81"/>
      <w:r w:rsidRPr="00CE0E13">
        <w:rPr>
          <w:rFonts w:ascii="Times New Roman" w:hAnsi="Times New Roman" w:cs="Times New Roman"/>
          <w:b w:val="0"/>
          <w:color w:val="000000" w:themeColor="text1"/>
          <w:sz w:val="24"/>
          <w:szCs w:val="24"/>
        </w:rPr>
        <w:t>PRVÁ HLAVA</w:t>
      </w:r>
      <w:r w:rsidRPr="00CE0E13">
        <w:rPr>
          <w:rFonts w:ascii="Times New Roman" w:hAnsi="Times New Roman" w:cs="Times New Roman"/>
          <w:b w:val="0"/>
          <w:color w:val="000000" w:themeColor="text1"/>
          <w:sz w:val="24"/>
          <w:szCs w:val="24"/>
        </w:rPr>
        <w:br/>
        <w:t>VYHLÁSENIE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2" w:name="2547887"/>
      <w:bookmarkEnd w:id="82"/>
      <w:r w:rsidRPr="00CE0E13">
        <w:rPr>
          <w:rFonts w:ascii="Times New Roman" w:hAnsi="Times New Roman" w:cs="Times New Roman"/>
          <w:b w:val="0"/>
          <w:color w:val="000000" w:themeColor="text1"/>
          <w:sz w:val="24"/>
          <w:szCs w:val="24"/>
        </w:rPr>
        <w:t>§ 11</w:t>
      </w:r>
      <w:r w:rsidRPr="00CE0E13">
        <w:rPr>
          <w:rFonts w:ascii="Times New Roman" w:hAnsi="Times New Roman" w:cs="Times New Roman"/>
          <w:b w:val="0"/>
          <w:color w:val="000000" w:themeColor="text1"/>
          <w:sz w:val="24"/>
          <w:szCs w:val="24"/>
        </w:rPr>
        <w:br/>
        <w:t>Návrh na vyhlásenie konkurzu</w:t>
      </w:r>
    </w:p>
    <w:p w:rsidR="00263A35" w:rsidRPr="00CE0E13" w:rsidRDefault="003F772E">
      <w:pPr>
        <w:ind w:firstLine="142"/>
        <w:rPr>
          <w:rFonts w:ascii="Times New Roman" w:hAnsi="Times New Roman" w:cs="Times New Roman"/>
          <w:color w:val="000000" w:themeColor="text1"/>
          <w:sz w:val="24"/>
          <w:szCs w:val="24"/>
        </w:rPr>
      </w:pPr>
      <w:bookmarkStart w:id="83" w:name="2547889"/>
      <w:bookmarkEnd w:id="83"/>
      <w:r w:rsidRPr="00CE0E13">
        <w:rPr>
          <w:rFonts w:ascii="Times New Roman" w:hAnsi="Times New Roman" w:cs="Times New Roman"/>
          <w:color w:val="000000" w:themeColor="text1"/>
          <w:sz w:val="24"/>
          <w:szCs w:val="24"/>
        </w:rPr>
        <w:t>(1) Návrh na vyhlásenie konkurzu sa podáva na príslušnom súde (ďalej len „súd“). Návrh na vyhlásenie konkurzu je oprávnený podať dlžník, veriteľ, v mene dlžníka likvidátor alebo iná osoba, ak to ustanovuje tento zákon. Dlžník je oprávnený podať návrh na vyhlásenie konkurzu na svoj majetok podľa tejto časti zákona, iba ak je právnickou osobou. Veriteľ je oprávnený podať návrh na vyhlásenie konkurzu podľa tejto časti zákona iba voči dlžníkovi, ktorý je právnickou osobou alebo fyzickou osobou – podnikateľom.</w:t>
      </w:r>
    </w:p>
    <w:p w:rsidR="00263A35" w:rsidRPr="00CE0E13" w:rsidRDefault="003F772E">
      <w:pPr>
        <w:ind w:firstLine="142"/>
        <w:rPr>
          <w:rFonts w:ascii="Times New Roman" w:hAnsi="Times New Roman" w:cs="Times New Roman"/>
          <w:color w:val="000000" w:themeColor="text1"/>
          <w:sz w:val="24"/>
          <w:szCs w:val="24"/>
        </w:rPr>
      </w:pPr>
      <w:bookmarkStart w:id="84" w:name="2547891"/>
      <w:bookmarkEnd w:id="84"/>
      <w:r w:rsidRPr="00CE0E13">
        <w:rPr>
          <w:rFonts w:ascii="Times New Roman" w:hAnsi="Times New Roman" w:cs="Times New Roman"/>
          <w:color w:val="000000" w:themeColor="text1"/>
          <w:sz w:val="24"/>
          <w:szCs w:val="24"/>
        </w:rPr>
        <w:t xml:space="preserve">(2) Dlžník v predlžení je povinný podať návrh na vyhlásenie konkurzu do 30 dní, od kedy sa dozvedel alebo sa pri zachovaní odbornej starostlivosti mohol dozvedieť o svojom predlžení. Túto povinnosť v mene dlžníka má rovnako štatutárny orgán alebo člen štatutárneho orgánu dlžníka, likvidátor dlžníka a zákonný zástupca dlžníka. Platí, že pre prípad porušenia povinnosti podať návrh na vyhlásenie konkurzu včas sa medzi spoločnosťou s ručením obmedzeným, </w:t>
      </w:r>
      <w:r w:rsidRPr="00CE0E13">
        <w:rPr>
          <w:rFonts w:ascii="Times New Roman" w:hAnsi="Times New Roman" w:cs="Times New Roman"/>
          <w:color w:val="000000" w:themeColor="text1"/>
          <w:sz w:val="24"/>
          <w:szCs w:val="24"/>
        </w:rPr>
        <w:lastRenderedPageBreak/>
        <w:t>jednoduchou spoločnosťou na akcie alebo akciovou spoločnosťou a osobou povinnou podať návrh na vyhlásenie konkurzu v jej mene, dojednala zmluvná pokuta vo výške rovnakej ako je polovica najnižšej hodnoty základného imania pre akciovú spoločnosť. Vzniku tohto nároku nebráni, ak je dlžník právnym nástupcom spoločnosti, ktorá bola zrušená bez likvidácie. Dohoda medzi spoločnosťou s ručením obmedzeným, jednoduchou spoločnosťou na akcie alebo akciovou spoločnosťou a osobou povinnou podať návrh na vyhlásenie konkurzu v jej mene, ktorá vylučuje alebo obmedzuje vznik nároku na zmluvnú pokutu, je zakázaná; spoločenská zmluva ani stanovy nemôžu obmedziť alebo vylúčiť vznik nároku na jej zaplatenie. Spoločnosť sa nemôže nároku na zaplatenie zmluvnej pokuty vzdať alebo uzatvoriť ohľadom tohto nároku dohodu o urovnaní; nepripúšťa sa započítanie, ani iný spôsob vyrovnania. Vznik nároku na zmluvnú pokutu sa nedotýka oprávnenia požadovať náhradu škody presahujúcu zmluvnú pokutu.</w:t>
      </w:r>
    </w:p>
    <w:p w:rsidR="00263A35" w:rsidRPr="00CE0E13" w:rsidRDefault="003F772E">
      <w:pPr>
        <w:ind w:firstLine="142"/>
        <w:rPr>
          <w:rFonts w:ascii="Times New Roman" w:hAnsi="Times New Roman" w:cs="Times New Roman"/>
          <w:color w:val="000000" w:themeColor="text1"/>
          <w:sz w:val="24"/>
          <w:szCs w:val="24"/>
        </w:rPr>
      </w:pPr>
      <w:bookmarkStart w:id="85" w:name="2547893"/>
      <w:bookmarkEnd w:id="85"/>
      <w:r w:rsidRPr="00CE0E13">
        <w:rPr>
          <w:rFonts w:ascii="Times New Roman" w:hAnsi="Times New Roman" w:cs="Times New Roman"/>
          <w:color w:val="000000" w:themeColor="text1"/>
          <w:sz w:val="24"/>
          <w:szCs w:val="24"/>
        </w:rPr>
        <w:t>(3) Veriteľ je oprávnený podať návrh na vyhlásenie konkurzu, ak môže odôvodnene predpokladať platobnú neschopnosť svojho dlžníka. Platobnú neschopnosť dlžníka možno odôvodnene predpokladať vtedy, ak je dlžník viac ako 30 dní v omeškaní s plnením aspoň dvoch peňažných záväzkov viac ako jednému veriteľovi a bol jedným z týchto veriteľov písomne vyzvaný na zaplatenie.</w:t>
      </w:r>
    </w:p>
    <w:p w:rsidR="00263A35" w:rsidRPr="00CE0E13" w:rsidRDefault="003F772E">
      <w:pPr>
        <w:ind w:firstLine="142"/>
        <w:rPr>
          <w:rFonts w:ascii="Times New Roman" w:hAnsi="Times New Roman" w:cs="Times New Roman"/>
          <w:color w:val="000000" w:themeColor="text1"/>
          <w:sz w:val="24"/>
          <w:szCs w:val="24"/>
        </w:rPr>
      </w:pPr>
      <w:bookmarkStart w:id="86" w:name="2547897"/>
      <w:bookmarkEnd w:id="86"/>
      <w:r w:rsidRPr="00CE0E13">
        <w:rPr>
          <w:rFonts w:ascii="Times New Roman" w:hAnsi="Times New Roman" w:cs="Times New Roman"/>
          <w:color w:val="000000" w:themeColor="text1"/>
          <w:sz w:val="24"/>
          <w:szCs w:val="24"/>
        </w:rPr>
        <w:t>(4) Ak súd konkurzné konanie začaté na základe návrhu veriteľa na vyhlásenie konkurzu zastaví z dôvodu osvedčenia platobnej schopnosti dlžníka, veriteľ zodpovedá dlžníkovi, ako aj iným osobám za škodu, ktorá im v súvislosti s účinkami začatia konkurzného konania vznikla, ibaže preukáže, že pri podávaní návrhu na vyhlásenie konkurzu postupoval s odbornou starostlivosťou. Táto zodpovednosť sa rovnako vzťahuje aj na štatutárny orgán alebo člena štatutárneho orgánu, ktorý rozhodol v mene veriteľa o podaní návrhu na vyhlásenie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7" w:name="11278075"/>
      <w:bookmarkEnd w:id="87"/>
      <w:r w:rsidRPr="00CE0E13">
        <w:rPr>
          <w:rFonts w:ascii="Times New Roman" w:hAnsi="Times New Roman" w:cs="Times New Roman"/>
          <w:b w:val="0"/>
          <w:color w:val="000000" w:themeColor="text1"/>
          <w:sz w:val="24"/>
          <w:szCs w:val="24"/>
        </w:rPr>
        <w:t>§ 11a</w:t>
      </w:r>
      <w:r w:rsidRPr="00CE0E13">
        <w:rPr>
          <w:rFonts w:ascii="Times New Roman" w:hAnsi="Times New Roman" w:cs="Times New Roman"/>
          <w:b w:val="0"/>
          <w:color w:val="000000" w:themeColor="text1"/>
          <w:sz w:val="24"/>
          <w:szCs w:val="24"/>
        </w:rPr>
        <w:br/>
        <w:t>Zodpovednosť za škodu spôsobenú nepodaním návrhu na vyhlásenie konkurzu</w:t>
      </w:r>
    </w:p>
    <w:p w:rsidR="00263A35" w:rsidRPr="00CE0E13" w:rsidRDefault="003F772E">
      <w:pPr>
        <w:ind w:firstLine="142"/>
        <w:rPr>
          <w:rFonts w:ascii="Times New Roman" w:hAnsi="Times New Roman" w:cs="Times New Roman"/>
          <w:color w:val="000000" w:themeColor="text1"/>
          <w:sz w:val="24"/>
          <w:szCs w:val="24"/>
        </w:rPr>
      </w:pPr>
      <w:bookmarkStart w:id="88" w:name="11278077"/>
      <w:bookmarkEnd w:id="88"/>
      <w:r w:rsidRPr="00CE0E13">
        <w:rPr>
          <w:rFonts w:ascii="Times New Roman" w:hAnsi="Times New Roman" w:cs="Times New Roman"/>
          <w:color w:val="000000" w:themeColor="text1"/>
          <w:sz w:val="24"/>
          <w:szCs w:val="24"/>
        </w:rPr>
        <w:t xml:space="preserve">(1) Osoba povinná podať návrh na vyhlásenie konkurzu v mene dlžníka podľa </w:t>
      </w:r>
      <w:hyperlink w:anchor="2547891" w:history="1">
        <w:r w:rsidRPr="00CE0E13">
          <w:rPr>
            <w:rStyle w:val="Hypertextovprepojenie"/>
            <w:rFonts w:ascii="Times New Roman" w:hAnsi="Times New Roman" w:cs="Times New Roman"/>
            <w:color w:val="000000" w:themeColor="text1"/>
            <w:sz w:val="24"/>
            <w:szCs w:val="24"/>
          </w:rPr>
          <w:t>§ 11 ods. 2</w:t>
        </w:r>
      </w:hyperlink>
      <w:r w:rsidRPr="00CE0E13">
        <w:rPr>
          <w:rFonts w:ascii="Times New Roman" w:hAnsi="Times New Roman" w:cs="Times New Roman"/>
          <w:color w:val="000000" w:themeColor="text1"/>
          <w:sz w:val="24"/>
          <w:szCs w:val="24"/>
        </w:rPr>
        <w:t xml:space="preserve"> zodpovedá za škodu spôsobenú veriteľom dlžníka porušením povinnosti podať návrh na vyhlásenie konkurzu včas.</w:t>
      </w:r>
    </w:p>
    <w:p w:rsidR="00263A35" w:rsidRPr="00CE0E13" w:rsidRDefault="003F772E">
      <w:pPr>
        <w:ind w:firstLine="142"/>
        <w:rPr>
          <w:rFonts w:ascii="Times New Roman" w:hAnsi="Times New Roman" w:cs="Times New Roman"/>
          <w:color w:val="000000" w:themeColor="text1"/>
          <w:sz w:val="24"/>
          <w:szCs w:val="24"/>
        </w:rPr>
      </w:pPr>
      <w:bookmarkStart w:id="89" w:name="11278078"/>
      <w:bookmarkEnd w:id="89"/>
      <w:r w:rsidRPr="00CE0E13">
        <w:rPr>
          <w:rFonts w:ascii="Times New Roman" w:hAnsi="Times New Roman" w:cs="Times New Roman"/>
          <w:color w:val="000000" w:themeColor="text1"/>
          <w:sz w:val="24"/>
          <w:szCs w:val="24"/>
        </w:rPr>
        <w:t>(2) Na účel uplatnenia zodpovednosti podľa odseku 1 sa predpokladá, že návrh na vyhlásenie konkurzu nebol podaný včas aj vtedy, ak konkurz na majetok dlžníka nebol pre nedostatok majetku vyhlásený, bol z takéhoto dôvodu zrušený alebo ak exekúcia alebo obdobné vykonávacie konanie vedené voči dlžníkovi bolo z takéhoto dôvodu ukončené.</w:t>
      </w:r>
    </w:p>
    <w:p w:rsidR="00263A35" w:rsidRPr="00CE0E13" w:rsidRDefault="003F772E">
      <w:pPr>
        <w:ind w:firstLine="142"/>
        <w:rPr>
          <w:rFonts w:ascii="Times New Roman" w:hAnsi="Times New Roman" w:cs="Times New Roman"/>
          <w:color w:val="000000" w:themeColor="text1"/>
          <w:sz w:val="24"/>
          <w:szCs w:val="24"/>
        </w:rPr>
      </w:pPr>
      <w:bookmarkStart w:id="90" w:name="11278079"/>
      <w:bookmarkEnd w:id="90"/>
      <w:r w:rsidRPr="00CE0E13">
        <w:rPr>
          <w:rFonts w:ascii="Times New Roman" w:hAnsi="Times New Roman" w:cs="Times New Roman"/>
          <w:color w:val="000000" w:themeColor="text1"/>
          <w:sz w:val="24"/>
          <w:szCs w:val="24"/>
        </w:rPr>
        <w:t>(3) Ak sa nepreukáže iná výška škody, predpokladá sa, že veriteľovi vznikla škoda v rozsahu, v akom pohľadávka veriteľa nebola uspokojená po zastavení konkurzného konania pre nedostatok majetku dlžníka, zrušení konkurzu vyhláseného na majetok dlžníka pre nedostatok majetku alebo ukončení exekúcie alebo obdobného vykonávacieho konania vedeného voči dlžníkovi pre nedostatok majetku.</w:t>
      </w:r>
    </w:p>
    <w:p w:rsidR="00263A35" w:rsidRPr="00CE0E13" w:rsidRDefault="003F772E">
      <w:pPr>
        <w:ind w:firstLine="142"/>
        <w:rPr>
          <w:rFonts w:ascii="Times New Roman" w:hAnsi="Times New Roman" w:cs="Times New Roman"/>
          <w:color w:val="000000" w:themeColor="text1"/>
          <w:sz w:val="24"/>
          <w:szCs w:val="24"/>
        </w:rPr>
      </w:pPr>
      <w:bookmarkStart w:id="91" w:name="11278080"/>
      <w:bookmarkEnd w:id="91"/>
      <w:r w:rsidRPr="00CE0E13">
        <w:rPr>
          <w:rFonts w:ascii="Times New Roman" w:hAnsi="Times New Roman" w:cs="Times New Roman"/>
          <w:color w:val="000000" w:themeColor="text1"/>
          <w:sz w:val="24"/>
          <w:szCs w:val="24"/>
        </w:rPr>
        <w:t>(4) Nároky veriteľa podľa odseku 1 sa premlčia najskôr uplynutím jedného roka od zastavenia konkurzného konania pre nedostatok majetku dlžníka, od zrušenia konkurzu vyhláseného na majetok dlžníka pre nedostatok majetku alebo od ukončenia exekúcie alebo obdobného vykonávacieho konania vedeného voči dlžníkovi pre nedostatok majetku.</w:t>
      </w:r>
    </w:p>
    <w:p w:rsidR="00263A35" w:rsidRPr="00CE0E13" w:rsidRDefault="003F772E">
      <w:pPr>
        <w:ind w:firstLine="142"/>
        <w:rPr>
          <w:rFonts w:ascii="Times New Roman" w:hAnsi="Times New Roman" w:cs="Times New Roman"/>
          <w:color w:val="000000" w:themeColor="text1"/>
          <w:sz w:val="24"/>
          <w:szCs w:val="24"/>
        </w:rPr>
      </w:pPr>
      <w:bookmarkStart w:id="92" w:name="11278081"/>
      <w:bookmarkEnd w:id="92"/>
      <w:r w:rsidRPr="00CE0E13">
        <w:rPr>
          <w:rFonts w:ascii="Times New Roman" w:hAnsi="Times New Roman" w:cs="Times New Roman"/>
          <w:color w:val="000000" w:themeColor="text1"/>
          <w:sz w:val="24"/>
          <w:szCs w:val="24"/>
        </w:rPr>
        <w:t xml:space="preserve">(5) Osoba povinná podať návrh na vyhlásenie konkurzu včas v mene dlžníka podľa </w:t>
      </w:r>
      <w:hyperlink w:anchor="2547891" w:history="1">
        <w:r w:rsidRPr="00CE0E13">
          <w:rPr>
            <w:rStyle w:val="Hypertextovprepojenie"/>
            <w:rFonts w:ascii="Times New Roman" w:hAnsi="Times New Roman" w:cs="Times New Roman"/>
            <w:color w:val="000000" w:themeColor="text1"/>
            <w:sz w:val="24"/>
            <w:szCs w:val="24"/>
          </w:rPr>
          <w:t>§ 11 ods. 2</w:t>
        </w:r>
      </w:hyperlink>
      <w:r w:rsidRPr="00CE0E13">
        <w:rPr>
          <w:rFonts w:ascii="Times New Roman" w:hAnsi="Times New Roman" w:cs="Times New Roman"/>
          <w:color w:val="000000" w:themeColor="text1"/>
          <w:sz w:val="24"/>
          <w:szCs w:val="24"/>
        </w:rPr>
        <w:t xml:space="preserve"> sa zbaví zodpovednosti, ak preukáže, že sú tu skutočnosti podľa </w:t>
      </w:r>
      <w:hyperlink w:anchor="5086135" w:history="1">
        <w:r w:rsidRPr="00CE0E13">
          <w:rPr>
            <w:rStyle w:val="Hypertextovprepojenie"/>
            <w:rFonts w:ascii="Times New Roman" w:hAnsi="Times New Roman" w:cs="Times New Roman"/>
            <w:color w:val="000000" w:themeColor="text1"/>
            <w:sz w:val="24"/>
            <w:szCs w:val="24"/>
          </w:rPr>
          <w:t>§ 74a ods. 5.</w:t>
        </w:r>
      </w:hyperlink>
    </w:p>
    <w:p w:rsidR="00263A35" w:rsidRPr="00CE0E13" w:rsidRDefault="003F772E">
      <w:pPr>
        <w:ind w:firstLine="142"/>
        <w:rPr>
          <w:rFonts w:ascii="Times New Roman" w:hAnsi="Times New Roman" w:cs="Times New Roman"/>
          <w:color w:val="000000" w:themeColor="text1"/>
          <w:sz w:val="24"/>
          <w:szCs w:val="24"/>
        </w:rPr>
      </w:pPr>
      <w:bookmarkStart w:id="93" w:name="11278082"/>
      <w:bookmarkEnd w:id="93"/>
      <w:r w:rsidRPr="00CE0E13">
        <w:rPr>
          <w:rFonts w:ascii="Times New Roman" w:hAnsi="Times New Roman" w:cs="Times New Roman"/>
          <w:color w:val="000000" w:themeColor="text1"/>
          <w:sz w:val="24"/>
          <w:szCs w:val="24"/>
        </w:rPr>
        <w:t>(6) Právoplatný rozsudok súdu, ktorým sa uložila povinnosť nahradiť škodu v dôsledku porušenia povinnosti podať návrh na vyhlásenie konkurzu včas, je rozhodnutím o vylúčení.</w:t>
      </w:r>
      <w:hyperlink w:anchor="5086237" w:history="1">
        <w:r w:rsidRPr="00CE0E13">
          <w:rPr>
            <w:rStyle w:val="Odkaznavysvetlivku"/>
            <w:rFonts w:ascii="Times New Roman" w:hAnsi="Times New Roman" w:cs="Times New Roman"/>
            <w:color w:val="000000" w:themeColor="text1"/>
            <w:sz w:val="24"/>
            <w:szCs w:val="24"/>
          </w:rPr>
          <w:t>14b)</w:t>
        </w:r>
      </w:hyperlink>
    </w:p>
    <w:p w:rsidR="00263A35" w:rsidRPr="00CE0E13" w:rsidRDefault="003F772E">
      <w:pPr>
        <w:pStyle w:val="Paragraf"/>
        <w:outlineLvl w:val="3"/>
        <w:rPr>
          <w:rFonts w:ascii="Times New Roman" w:hAnsi="Times New Roman" w:cs="Times New Roman"/>
          <w:b w:val="0"/>
          <w:color w:val="000000" w:themeColor="text1"/>
          <w:sz w:val="24"/>
          <w:szCs w:val="24"/>
        </w:rPr>
      </w:pPr>
      <w:bookmarkStart w:id="94" w:name="2547898"/>
      <w:bookmarkEnd w:id="94"/>
      <w:r w:rsidRPr="00CE0E13">
        <w:rPr>
          <w:rFonts w:ascii="Times New Roman" w:hAnsi="Times New Roman" w:cs="Times New Roman"/>
          <w:b w:val="0"/>
          <w:color w:val="000000" w:themeColor="text1"/>
          <w:sz w:val="24"/>
          <w:szCs w:val="24"/>
        </w:rPr>
        <w:lastRenderedPageBreak/>
        <w:t>§ 12</w:t>
      </w:r>
      <w:r w:rsidRPr="00CE0E13">
        <w:rPr>
          <w:rFonts w:ascii="Times New Roman" w:hAnsi="Times New Roman" w:cs="Times New Roman"/>
          <w:b w:val="0"/>
          <w:color w:val="000000" w:themeColor="text1"/>
          <w:sz w:val="24"/>
          <w:szCs w:val="24"/>
        </w:rPr>
        <w:br/>
        <w:t>Náležitosti návrhu</w:t>
      </w:r>
    </w:p>
    <w:p w:rsidR="00263A35" w:rsidRPr="00CE0E13" w:rsidRDefault="003F772E">
      <w:pPr>
        <w:ind w:firstLine="142"/>
        <w:rPr>
          <w:rFonts w:ascii="Times New Roman" w:hAnsi="Times New Roman" w:cs="Times New Roman"/>
          <w:color w:val="000000" w:themeColor="text1"/>
          <w:sz w:val="24"/>
          <w:szCs w:val="24"/>
        </w:rPr>
      </w:pPr>
      <w:bookmarkStart w:id="95" w:name="2547900"/>
      <w:bookmarkEnd w:id="95"/>
      <w:r w:rsidRPr="00CE0E13">
        <w:rPr>
          <w:rFonts w:ascii="Times New Roman" w:hAnsi="Times New Roman" w:cs="Times New Roman"/>
          <w:color w:val="000000" w:themeColor="text1"/>
          <w:sz w:val="24"/>
          <w:szCs w:val="24"/>
        </w:rPr>
        <w:t>(1) Návrh na vyhlásenie konkurzu musí obsahovať všeobecné náležitosti návrhu podľa osobitného predpisu.</w:t>
      </w:r>
      <w:hyperlink w:anchor="2549626" w:history="1">
        <w:r w:rsidRPr="00CE0E13">
          <w:rPr>
            <w:rStyle w:val="Odkaznavysvetlivku"/>
            <w:rFonts w:ascii="Times New Roman" w:hAnsi="Times New Roman" w:cs="Times New Roman"/>
            <w:color w:val="000000" w:themeColor="text1"/>
            <w:sz w:val="24"/>
            <w:szCs w:val="24"/>
          </w:rPr>
          <w:t>4)</w:t>
        </w:r>
      </w:hyperlink>
      <w:r w:rsidRPr="00CE0E13">
        <w:rPr>
          <w:rFonts w:ascii="Times New Roman" w:hAnsi="Times New Roman" w:cs="Times New Roman"/>
          <w:color w:val="000000" w:themeColor="text1"/>
          <w:sz w:val="24"/>
          <w:szCs w:val="24"/>
        </w:rPr>
        <w:t xml:space="preserve"> Podpis navrhovateľa, ktorý nie je orgánom verejnej moci, musí byť v návrhu úradne osvedčený. Návrh musí byť podaný v dvoch rovnopisoch spolu s prílohami.</w:t>
      </w:r>
    </w:p>
    <w:p w:rsidR="00263A35" w:rsidRPr="00CE0E13" w:rsidRDefault="003F772E">
      <w:pPr>
        <w:ind w:firstLine="142"/>
        <w:rPr>
          <w:rFonts w:ascii="Times New Roman" w:hAnsi="Times New Roman" w:cs="Times New Roman"/>
          <w:color w:val="000000" w:themeColor="text1"/>
          <w:sz w:val="24"/>
          <w:szCs w:val="24"/>
        </w:rPr>
      </w:pPr>
      <w:bookmarkStart w:id="96" w:name="2547902"/>
      <w:bookmarkEnd w:id="96"/>
      <w:r w:rsidRPr="00CE0E13">
        <w:rPr>
          <w:rFonts w:ascii="Times New Roman" w:hAnsi="Times New Roman" w:cs="Times New Roman"/>
          <w:color w:val="000000" w:themeColor="text1"/>
          <w:sz w:val="24"/>
          <w:szCs w:val="24"/>
        </w:rPr>
        <w:t>(2) Ak návrh na vyhlásenie konkurzu podáva veriteľ, v návrhu je povinný uviesť skutočnosti, z ktorých možno odôvodnene predpokladať platobnú neschopnosť dlžníka, ako aj označiť svoju pohľadávku 30 dní po lehote splatnosti a označiť ďalšieho veriteľa s pohľadávkou 30 dní po lehote splatnosti. K návrhu je veriteľ povinný pripojiť listiny, ktoré dokladajú jeho pohľadávku označenú v návrhu. Navrhovateľ pohľadávku doloží</w:t>
      </w:r>
    </w:p>
    <w:p w:rsidR="00263A35" w:rsidRPr="00CE0E13" w:rsidRDefault="003F772E">
      <w:pPr>
        <w:ind w:left="568" w:hanging="284"/>
        <w:rPr>
          <w:rFonts w:ascii="Times New Roman" w:hAnsi="Times New Roman" w:cs="Times New Roman"/>
          <w:color w:val="000000" w:themeColor="text1"/>
          <w:sz w:val="24"/>
          <w:szCs w:val="24"/>
        </w:rPr>
      </w:pPr>
      <w:bookmarkStart w:id="97" w:name="2547904"/>
      <w:bookmarkEnd w:id="97"/>
      <w:r w:rsidRPr="00CE0E13">
        <w:rPr>
          <w:rFonts w:ascii="Times New Roman" w:hAnsi="Times New Roman" w:cs="Times New Roman"/>
          <w:color w:val="000000" w:themeColor="text1"/>
          <w:sz w:val="24"/>
          <w:szCs w:val="24"/>
        </w:rPr>
        <w:t>a) písomným uznaním dlžníka s úradne overeným podpisom dlžníka,</w:t>
      </w:r>
    </w:p>
    <w:p w:rsidR="00263A35" w:rsidRPr="00CE0E13" w:rsidRDefault="003F772E">
      <w:pPr>
        <w:ind w:left="568" w:hanging="284"/>
        <w:rPr>
          <w:rFonts w:ascii="Times New Roman" w:hAnsi="Times New Roman" w:cs="Times New Roman"/>
          <w:color w:val="000000" w:themeColor="text1"/>
          <w:sz w:val="24"/>
          <w:szCs w:val="24"/>
        </w:rPr>
      </w:pPr>
      <w:bookmarkStart w:id="98" w:name="2547905"/>
      <w:bookmarkEnd w:id="98"/>
      <w:r w:rsidRPr="00CE0E13">
        <w:rPr>
          <w:rFonts w:ascii="Times New Roman" w:hAnsi="Times New Roman" w:cs="Times New Roman"/>
          <w:color w:val="000000" w:themeColor="text1"/>
          <w:sz w:val="24"/>
          <w:szCs w:val="24"/>
        </w:rPr>
        <w:t>b) vykonateľným rozhodnutím alebo iným podkladom, na základe ktorého možno nariadiť výkon rozhodnutia alebo vykonať exekúciu,</w:t>
      </w:r>
    </w:p>
    <w:p w:rsidR="00263A35" w:rsidRPr="00CE0E13" w:rsidRDefault="003F772E">
      <w:pPr>
        <w:ind w:left="568" w:hanging="284"/>
        <w:rPr>
          <w:rFonts w:ascii="Times New Roman" w:hAnsi="Times New Roman" w:cs="Times New Roman"/>
          <w:color w:val="000000" w:themeColor="text1"/>
          <w:sz w:val="24"/>
          <w:szCs w:val="24"/>
        </w:rPr>
      </w:pPr>
      <w:bookmarkStart w:id="99" w:name="2547906"/>
      <w:bookmarkEnd w:id="99"/>
      <w:r w:rsidRPr="00CE0E13">
        <w:rPr>
          <w:rFonts w:ascii="Times New Roman" w:hAnsi="Times New Roman" w:cs="Times New Roman"/>
          <w:color w:val="000000" w:themeColor="text1"/>
          <w:sz w:val="24"/>
          <w:szCs w:val="24"/>
        </w:rPr>
        <w:t>c) potvrdením audítora, správcu alebo súdneho znalca, že navrhovateľ pohľadávku účtuje v účtovníctve v súlade s účtovnými predpismi, a v prípade, že ide o pohľadávku nadobudnutú prevodom alebo prechodom, aj potvrdením audítora, správcu alebo súdneho znalca, že pohľadávka účtovaná v účtovníctve navrhovateľa má doložený dôvod vzniku, ak podáva návrh voči právnickej osobe,</w:t>
      </w:r>
    </w:p>
    <w:p w:rsidR="00263A35" w:rsidRPr="00CE0E13" w:rsidRDefault="003F772E">
      <w:pPr>
        <w:ind w:left="568" w:hanging="284"/>
        <w:rPr>
          <w:rFonts w:ascii="Times New Roman" w:hAnsi="Times New Roman" w:cs="Times New Roman"/>
          <w:color w:val="000000" w:themeColor="text1"/>
          <w:sz w:val="24"/>
          <w:szCs w:val="24"/>
        </w:rPr>
      </w:pPr>
      <w:bookmarkStart w:id="100" w:name="2547907"/>
      <w:bookmarkEnd w:id="100"/>
      <w:r w:rsidRPr="00CE0E13">
        <w:rPr>
          <w:rFonts w:ascii="Times New Roman" w:hAnsi="Times New Roman" w:cs="Times New Roman"/>
          <w:color w:val="000000" w:themeColor="text1"/>
          <w:sz w:val="24"/>
          <w:szCs w:val="24"/>
        </w:rPr>
        <w:t>d) potvrdením Ministerstva financií Slovenskej republiky o existencii pohľadávky štátu z príspevku poskytnutého dlžníkovi z prostriedkov Európskej únie,</w:t>
      </w:r>
      <w:hyperlink w:anchor="2549627" w:history="1">
        <w:r w:rsidRPr="00CE0E13">
          <w:rPr>
            <w:rStyle w:val="Odkaznavysvetlivku"/>
            <w:rFonts w:ascii="Times New Roman" w:hAnsi="Times New Roman" w:cs="Times New Roman"/>
            <w:color w:val="000000" w:themeColor="text1"/>
            <w:sz w:val="24"/>
            <w:szCs w:val="24"/>
          </w:rPr>
          <w:t>4a)</w:t>
        </w:r>
      </w:hyperlink>
      <w:r w:rsidRPr="00CE0E13">
        <w:rPr>
          <w:rFonts w:ascii="Times New Roman" w:hAnsi="Times New Roman" w:cs="Times New Roman"/>
          <w:color w:val="000000" w:themeColor="text1"/>
          <w:sz w:val="24"/>
          <w:szCs w:val="24"/>
        </w:rPr>
        <w:t xml:space="preserve"> schváleného a účtovaného certifikačným orgánom,</w:t>
      </w:r>
      <w:hyperlink w:anchor="2549628" w:history="1">
        <w:r w:rsidRPr="00CE0E13">
          <w:rPr>
            <w:rStyle w:val="Odkaznavysvetlivku"/>
            <w:rFonts w:ascii="Times New Roman" w:hAnsi="Times New Roman" w:cs="Times New Roman"/>
            <w:color w:val="000000" w:themeColor="text1"/>
            <w:sz w:val="24"/>
            <w:szCs w:val="24"/>
          </w:rPr>
          <w:t>4b)</w:t>
        </w:r>
      </w:hyperlink>
      <w:r w:rsidRPr="00CE0E13">
        <w:rPr>
          <w:rFonts w:ascii="Times New Roman" w:hAnsi="Times New Roman" w:cs="Times New Roman"/>
          <w:color w:val="000000" w:themeColor="text1"/>
          <w:sz w:val="24"/>
          <w:szCs w:val="24"/>
        </w:rPr>
        <w:t xml:space="preserve"> alebo</w:t>
      </w:r>
    </w:p>
    <w:p w:rsidR="00263A35" w:rsidRPr="00CE0E13" w:rsidRDefault="003F772E">
      <w:pPr>
        <w:ind w:left="568" w:hanging="284"/>
        <w:rPr>
          <w:rFonts w:ascii="Times New Roman" w:hAnsi="Times New Roman" w:cs="Times New Roman"/>
          <w:color w:val="000000" w:themeColor="text1"/>
          <w:sz w:val="24"/>
          <w:szCs w:val="24"/>
        </w:rPr>
      </w:pPr>
      <w:bookmarkStart w:id="101" w:name="5086100"/>
      <w:bookmarkEnd w:id="101"/>
      <w:r w:rsidRPr="00CE0E13">
        <w:rPr>
          <w:rFonts w:ascii="Times New Roman" w:hAnsi="Times New Roman" w:cs="Times New Roman"/>
          <w:color w:val="000000" w:themeColor="text1"/>
          <w:sz w:val="24"/>
          <w:szCs w:val="24"/>
        </w:rPr>
        <w:t>e) písomným vyhlásením s úradne osvedčenými podpismi najmenej piatich zamestnancov alebo bývalých zamestnancov dlžníka, ktorí nie sú jeho spriaznenými osobami, o nesplnení ich pohľadávky na mzde, odstupnom alebo odchodnom 30 dní po lehote splatnosti; navrhovateľom v tomto prípade môže byť len zamestnanec alebo bývalý zamestnanec dlžníka, ktorý nie je osobou spriaznenou s dlžníkom, a ktorý je zastúpený odborovou organizáciou, aj keď nie je jej členom.</w:t>
      </w:r>
    </w:p>
    <w:p w:rsidR="00263A35" w:rsidRPr="00CE0E13" w:rsidRDefault="003F772E">
      <w:pPr>
        <w:ind w:firstLine="142"/>
        <w:rPr>
          <w:rFonts w:ascii="Times New Roman" w:hAnsi="Times New Roman" w:cs="Times New Roman"/>
          <w:color w:val="000000" w:themeColor="text1"/>
          <w:sz w:val="24"/>
          <w:szCs w:val="24"/>
        </w:rPr>
      </w:pPr>
      <w:bookmarkStart w:id="102" w:name="2547908"/>
      <w:bookmarkEnd w:id="102"/>
      <w:r w:rsidRPr="00CE0E13">
        <w:rPr>
          <w:rFonts w:ascii="Times New Roman" w:hAnsi="Times New Roman" w:cs="Times New Roman"/>
          <w:color w:val="000000" w:themeColor="text1"/>
          <w:sz w:val="24"/>
          <w:szCs w:val="24"/>
        </w:rPr>
        <w:t>(3) Ak návrh na vyhlásenie konkurzu podáva veriteľ, ktorý nemá na území Slovenskej republiky bydlisko alebo sídlo alebo organizačnú zložku podniku, v návrhu je povinný uviesť aj zástupcu na doručovanie písomností, ktorý ma bydlisko alebo sídlo na území Slovenskej republiky; k návrhu je povinný pripojiť aj listiny preukazujúce, že zástupca poverenie na doručovanie písomností prijal.</w:t>
      </w:r>
    </w:p>
    <w:p w:rsidR="00263A35" w:rsidRPr="00CE0E13" w:rsidRDefault="003F772E">
      <w:pPr>
        <w:ind w:firstLine="142"/>
        <w:rPr>
          <w:rFonts w:ascii="Times New Roman" w:hAnsi="Times New Roman" w:cs="Times New Roman"/>
          <w:color w:val="000000" w:themeColor="text1"/>
          <w:sz w:val="24"/>
          <w:szCs w:val="24"/>
        </w:rPr>
      </w:pPr>
      <w:bookmarkStart w:id="103" w:name="2547909"/>
      <w:bookmarkEnd w:id="103"/>
      <w:r w:rsidRPr="00CE0E13">
        <w:rPr>
          <w:rFonts w:ascii="Times New Roman" w:hAnsi="Times New Roman" w:cs="Times New Roman"/>
          <w:color w:val="000000" w:themeColor="text1"/>
          <w:sz w:val="24"/>
          <w:szCs w:val="24"/>
        </w:rPr>
        <w:t>(4) Ak návrh na vyhlásenie konkurzu podáva dlžník, k návrhu je povinný pripojiť zoznam svojho majetku, zoznam svojich záväzkov a zoznam svojich spriaznených osôb. Ak dlžník účtuje podľa osobitného predpisu,</w:t>
      </w:r>
      <w:hyperlink w:anchor="2549621" w:history="1">
        <w:r w:rsidRPr="00CE0E13">
          <w:rPr>
            <w:rStyle w:val="Odkaznavysvetlivku"/>
            <w:rFonts w:ascii="Times New Roman" w:hAnsi="Times New Roman" w:cs="Times New Roman"/>
            <w:color w:val="000000" w:themeColor="text1"/>
            <w:sz w:val="24"/>
            <w:szCs w:val="24"/>
          </w:rPr>
          <w:t>1)</w:t>
        </w:r>
      </w:hyperlink>
      <w:r w:rsidRPr="00CE0E13">
        <w:rPr>
          <w:rFonts w:ascii="Times New Roman" w:hAnsi="Times New Roman" w:cs="Times New Roman"/>
          <w:color w:val="000000" w:themeColor="text1"/>
          <w:sz w:val="24"/>
          <w:szCs w:val="24"/>
        </w:rPr>
        <w:t xml:space="preserve"> k návrhu je povinný pripojiť aj poslednú riadnu individuálnu účtovnú závierku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263A35" w:rsidRPr="00CE0E13" w:rsidRDefault="003F772E">
      <w:pPr>
        <w:ind w:firstLine="142"/>
        <w:rPr>
          <w:rFonts w:ascii="Times New Roman" w:hAnsi="Times New Roman" w:cs="Times New Roman"/>
          <w:color w:val="000000" w:themeColor="text1"/>
          <w:sz w:val="24"/>
          <w:szCs w:val="24"/>
        </w:rPr>
      </w:pPr>
      <w:bookmarkStart w:id="104" w:name="14246530"/>
      <w:bookmarkEnd w:id="104"/>
      <w:r w:rsidRPr="00CE0E13">
        <w:rPr>
          <w:rFonts w:ascii="Times New Roman" w:hAnsi="Times New Roman" w:cs="Times New Roman"/>
          <w:color w:val="000000" w:themeColor="text1"/>
          <w:sz w:val="24"/>
          <w:szCs w:val="24"/>
        </w:rPr>
        <w:t>(5) Ak návrh na vyhlásenie konkurzu podáva likvidátor ustanovený súdom zo zoznamu správcov, namiesto pripojenia zoznamu majetku, zoznamu záväzkov a poslednej riadnej individuálnej účtovnej závierky spolu s mimoriadnou individuálnou účtovnou závierkou, ak bola vyhotovená neskôr ako posledná riadna individuálna účtovná závierka, možno odkázať na písomnosti uložené v zbierke listín alebo v registri účtovných závierok podľa osobitného predpisu.</w:t>
      </w:r>
    </w:p>
    <w:p w:rsidR="00263A35" w:rsidRPr="00CE0E13" w:rsidRDefault="003F772E">
      <w:pPr>
        <w:ind w:firstLine="142"/>
        <w:rPr>
          <w:rFonts w:ascii="Times New Roman" w:hAnsi="Times New Roman" w:cs="Times New Roman"/>
          <w:color w:val="000000" w:themeColor="text1"/>
          <w:sz w:val="24"/>
          <w:szCs w:val="24"/>
        </w:rPr>
      </w:pPr>
      <w:bookmarkStart w:id="105" w:name="14246531"/>
      <w:bookmarkEnd w:id="105"/>
      <w:r w:rsidRPr="00CE0E13">
        <w:rPr>
          <w:rFonts w:ascii="Times New Roman" w:hAnsi="Times New Roman" w:cs="Times New Roman"/>
          <w:color w:val="000000" w:themeColor="text1"/>
          <w:sz w:val="24"/>
          <w:szCs w:val="24"/>
        </w:rPr>
        <w:t xml:space="preserve">(6) Ak návrh na vyhlásenie konkurzu podáva likvidátor ustanovený súdom zo zoznamu správcov, k návrhu na vyhlásenie konkurzu pripojí správu o majetnosti spoločnosti alebo </w:t>
      </w:r>
      <w:r w:rsidRPr="00CE0E13">
        <w:rPr>
          <w:rFonts w:ascii="Times New Roman" w:hAnsi="Times New Roman" w:cs="Times New Roman"/>
          <w:color w:val="000000" w:themeColor="text1"/>
          <w:sz w:val="24"/>
          <w:szCs w:val="24"/>
        </w:rPr>
        <w:lastRenderedPageBreak/>
        <w:t>nemajetnosti spoločnosti tak, ako by išlo o záverečnú správu predbežného správcu podľa osobitného predpisu. Za podanie správy má likvidátor nárok na odmenu rovnako ako predbežný správca.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6" w:name="2547910"/>
      <w:bookmarkEnd w:id="106"/>
      <w:r w:rsidRPr="00CE0E13">
        <w:rPr>
          <w:rFonts w:ascii="Times New Roman" w:hAnsi="Times New Roman" w:cs="Times New Roman"/>
          <w:b w:val="0"/>
          <w:color w:val="000000" w:themeColor="text1"/>
          <w:sz w:val="24"/>
          <w:szCs w:val="24"/>
        </w:rPr>
        <w:t>§ 13</w:t>
      </w:r>
      <w:r w:rsidRPr="00CE0E13">
        <w:rPr>
          <w:rFonts w:ascii="Times New Roman" w:hAnsi="Times New Roman" w:cs="Times New Roman"/>
          <w:b w:val="0"/>
          <w:color w:val="000000" w:themeColor="text1"/>
          <w:sz w:val="24"/>
          <w:szCs w:val="24"/>
        </w:rPr>
        <w:br/>
        <w:t>Preddavok</w:t>
      </w:r>
    </w:p>
    <w:p w:rsidR="00263A35" w:rsidRPr="00CE0E13" w:rsidRDefault="003F772E">
      <w:pPr>
        <w:ind w:firstLine="142"/>
        <w:rPr>
          <w:rFonts w:ascii="Times New Roman" w:hAnsi="Times New Roman" w:cs="Times New Roman"/>
          <w:color w:val="000000" w:themeColor="text1"/>
          <w:sz w:val="24"/>
          <w:szCs w:val="24"/>
        </w:rPr>
      </w:pPr>
      <w:bookmarkStart w:id="107" w:name="2547912"/>
      <w:bookmarkEnd w:id="107"/>
      <w:r w:rsidRPr="00CE0E13">
        <w:rPr>
          <w:rFonts w:ascii="Times New Roman" w:hAnsi="Times New Roman" w:cs="Times New Roman"/>
          <w:color w:val="000000" w:themeColor="text1"/>
          <w:sz w:val="24"/>
          <w:szCs w:val="24"/>
        </w:rPr>
        <w:t>(1) Navrhovateľ je povinný pred podaním návrhu na vyhlásenie konkurzu zaplatiť na účet súdu preddavok na úhradu odmeny a výdavkov predbežného správcu (ďalej len „preddavok“). Zaplatenie preddavku je navrhovateľ povinný v návrhu na vyhlásenie konkurzu doložiť dokladom osvedčujúcim jeho zaplatenie. Ak súd návrh na vyhlásenie konkurzu odmietne alebo súd nezačne konkurzné konanie z iného dôvodu alebo navrhovateľ pred začatím konkurzného konania vezme návrh späť, preddavok sa vráti navrhovateľovi.</w:t>
      </w:r>
    </w:p>
    <w:p w:rsidR="00263A35" w:rsidRPr="00CE0E13" w:rsidRDefault="003F772E">
      <w:pPr>
        <w:ind w:firstLine="142"/>
        <w:rPr>
          <w:rFonts w:ascii="Times New Roman" w:hAnsi="Times New Roman" w:cs="Times New Roman"/>
          <w:color w:val="000000" w:themeColor="text1"/>
          <w:sz w:val="24"/>
          <w:szCs w:val="24"/>
        </w:rPr>
      </w:pPr>
      <w:bookmarkStart w:id="108" w:name="2547914"/>
      <w:bookmarkEnd w:id="108"/>
      <w:r w:rsidRPr="00CE0E13">
        <w:rPr>
          <w:rFonts w:ascii="Times New Roman" w:hAnsi="Times New Roman" w:cs="Times New Roman"/>
          <w:color w:val="000000" w:themeColor="text1"/>
          <w:sz w:val="24"/>
          <w:szCs w:val="24"/>
        </w:rPr>
        <w:t>(2) Povinnosť zaplatiť preddavok nemá likvidátor dlžníka, ktorý vykonal likvidačnú účtovnú súvahu a zistil, že majetok dlžníka nepostačuje ani na úhradu preddavku. Odmenu a výdavky predbežného správcu v tom prípade platí štatutárny orgán alebo člen štatutárneho orgánu dlžníka; ak tieto orgány nie sú ustanovené, odmenu a výdavky predbežného správcu platí štatutárny orgán alebo člen štatutárneho orgánu dlžníka, ktorý vykonával funkciu naposledy. O nároku predbežného správcu voči týmto osobám súd rozhodne v uznesení o určení odmeny a výdavkov predbežného správcu; proti uzneseniu je oprávnený podať odvolanie ten, kto má odmenu a výdavky predbežného správcu platiť.</w:t>
      </w:r>
    </w:p>
    <w:p w:rsidR="00263A35" w:rsidRPr="00CE0E13" w:rsidRDefault="003F772E">
      <w:pPr>
        <w:ind w:firstLine="142"/>
        <w:rPr>
          <w:rFonts w:ascii="Times New Roman" w:hAnsi="Times New Roman" w:cs="Times New Roman"/>
          <w:color w:val="000000" w:themeColor="text1"/>
          <w:sz w:val="24"/>
          <w:szCs w:val="24"/>
        </w:rPr>
      </w:pPr>
      <w:bookmarkStart w:id="109" w:name="5086101"/>
      <w:bookmarkEnd w:id="109"/>
      <w:r w:rsidRPr="00CE0E13">
        <w:rPr>
          <w:rFonts w:ascii="Times New Roman" w:hAnsi="Times New Roman" w:cs="Times New Roman"/>
          <w:color w:val="000000" w:themeColor="text1"/>
          <w:sz w:val="24"/>
          <w:szCs w:val="24"/>
        </w:rPr>
        <w:t xml:space="preserve">(3) Povinnosť zaplatiť preddavok nemá navrhovateľ, ktorý doložil pohľadávku podľa </w:t>
      </w:r>
      <w:hyperlink w:anchor="5086100" w:history="1">
        <w:r w:rsidRPr="00CE0E13">
          <w:rPr>
            <w:rStyle w:val="Hypertextovprepojenie"/>
            <w:rFonts w:ascii="Times New Roman" w:hAnsi="Times New Roman" w:cs="Times New Roman"/>
            <w:color w:val="000000" w:themeColor="text1"/>
            <w:sz w:val="24"/>
            <w:szCs w:val="24"/>
          </w:rPr>
          <w:t>§ 12 ods. 2 písm. e)</w:t>
        </w:r>
      </w:hyperlink>
      <w:r w:rsidRPr="00CE0E13">
        <w:rPr>
          <w:rFonts w:ascii="Times New Roman" w:hAnsi="Times New Roman" w:cs="Times New Roman"/>
          <w:color w:val="000000" w:themeColor="text1"/>
          <w:sz w:val="24"/>
          <w:szCs w:val="24"/>
        </w:rPr>
        <w:t>. Ak súd v tomto prípade po tom, čo dlžníkovi ustanovil predbežného správcu, konkurzné konanie pre nedostatok majetku zastavil, odmenu a výdavky predbežného správcu platí Sociálna poisťovňa. O nároku predbežného správcu súd rozhodne v uznesení o určení odmeny a výdavkov predbežného správcu; proti tomuto uzneseniu je oprávnená podať odvolanie Sociálna poisťovňa.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10" w:name="2547916"/>
      <w:bookmarkEnd w:id="110"/>
      <w:r w:rsidRPr="00CE0E13">
        <w:rPr>
          <w:rFonts w:ascii="Times New Roman" w:hAnsi="Times New Roman" w:cs="Times New Roman"/>
          <w:b w:val="0"/>
          <w:color w:val="000000" w:themeColor="text1"/>
          <w:sz w:val="24"/>
          <w:szCs w:val="24"/>
        </w:rPr>
        <w:t>§ 14</w:t>
      </w:r>
      <w:r w:rsidRPr="00CE0E13">
        <w:rPr>
          <w:rFonts w:ascii="Times New Roman" w:hAnsi="Times New Roman" w:cs="Times New Roman"/>
          <w:b w:val="0"/>
          <w:color w:val="000000" w:themeColor="text1"/>
          <w:sz w:val="24"/>
          <w:szCs w:val="24"/>
        </w:rPr>
        <w:br/>
        <w:t>Začatie konkurzného konania</w:t>
      </w:r>
    </w:p>
    <w:p w:rsidR="00263A35" w:rsidRPr="00CE0E13" w:rsidRDefault="003F772E">
      <w:pPr>
        <w:ind w:firstLine="142"/>
        <w:rPr>
          <w:rFonts w:ascii="Times New Roman" w:hAnsi="Times New Roman" w:cs="Times New Roman"/>
          <w:color w:val="000000" w:themeColor="text1"/>
          <w:sz w:val="24"/>
          <w:szCs w:val="24"/>
        </w:rPr>
      </w:pPr>
      <w:bookmarkStart w:id="111" w:name="2547918"/>
      <w:bookmarkEnd w:id="111"/>
      <w:r w:rsidRPr="00CE0E13">
        <w:rPr>
          <w:rFonts w:ascii="Times New Roman" w:hAnsi="Times New Roman" w:cs="Times New Roman"/>
          <w:color w:val="000000" w:themeColor="text1"/>
          <w:sz w:val="24"/>
          <w:szCs w:val="24"/>
        </w:rPr>
        <w:t>(1) Ak súd zistí, že návrh na vyhlásenie konkurzu spĺňa zákonom ustanovené náležitosti, najneskôr do 15 dní od doručenia návrhu rozhodne o začatí konkurzného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konkurzného konania. Voči uzneseniu o odmietnutí návrhu odvolanie nie je prípustné. Uznesenie o začatí konkurzného konania alebo uznesenie o odmietnutí návrhu súd doručí navrhovateľovi a dlžníkovi; uznesenie o odmietnutí návrhu súd nezverejňuje v Obchodnom vestníku.</w:t>
      </w:r>
    </w:p>
    <w:p w:rsidR="00263A35" w:rsidRPr="00CE0E13" w:rsidRDefault="003F772E">
      <w:pPr>
        <w:ind w:firstLine="142"/>
        <w:rPr>
          <w:rFonts w:ascii="Times New Roman" w:hAnsi="Times New Roman" w:cs="Times New Roman"/>
          <w:color w:val="000000" w:themeColor="text1"/>
          <w:sz w:val="24"/>
          <w:szCs w:val="24"/>
        </w:rPr>
      </w:pPr>
      <w:bookmarkStart w:id="112" w:name="2547920"/>
      <w:bookmarkEnd w:id="112"/>
      <w:r w:rsidRPr="00CE0E13">
        <w:rPr>
          <w:rFonts w:ascii="Times New Roman" w:hAnsi="Times New Roman" w:cs="Times New Roman"/>
          <w:color w:val="000000" w:themeColor="text1"/>
          <w:sz w:val="24"/>
          <w:szCs w:val="24"/>
        </w:rPr>
        <w:t>(2) Súd návrh veriteľa na vyhlásenie konkurzu pred začatím konkurzného konania dlžníkovi nedoručuje ani dlžníka nevyzýva, aby sa k návrhu na vyhlásenie konkurzu vyjadril.</w:t>
      </w:r>
    </w:p>
    <w:p w:rsidR="00263A35" w:rsidRPr="00CE0E13" w:rsidRDefault="003F772E">
      <w:pPr>
        <w:ind w:firstLine="142"/>
        <w:rPr>
          <w:rFonts w:ascii="Times New Roman" w:hAnsi="Times New Roman" w:cs="Times New Roman"/>
          <w:color w:val="000000" w:themeColor="text1"/>
          <w:sz w:val="24"/>
          <w:szCs w:val="24"/>
        </w:rPr>
      </w:pPr>
      <w:bookmarkStart w:id="113" w:name="2547922"/>
      <w:bookmarkEnd w:id="113"/>
      <w:r w:rsidRPr="00CE0E13">
        <w:rPr>
          <w:rFonts w:ascii="Times New Roman" w:hAnsi="Times New Roman" w:cs="Times New Roman"/>
          <w:color w:val="000000" w:themeColor="text1"/>
          <w:sz w:val="24"/>
          <w:szCs w:val="24"/>
        </w:rPr>
        <w:t>(3) O začatí konkurzného konania súd vydá uznesenie, ktoré bezodkladne zverejní v Obchodnom vestníku; zverejnením tohto uznesenia v Obchodnom vestníku sa začína konkurzné konanie.</w:t>
      </w:r>
    </w:p>
    <w:p w:rsidR="00263A35" w:rsidRPr="00CE0E13" w:rsidRDefault="003F772E">
      <w:pPr>
        <w:ind w:firstLine="142"/>
        <w:rPr>
          <w:rFonts w:ascii="Times New Roman" w:hAnsi="Times New Roman" w:cs="Times New Roman"/>
          <w:color w:val="000000" w:themeColor="text1"/>
          <w:sz w:val="24"/>
          <w:szCs w:val="24"/>
        </w:rPr>
      </w:pPr>
      <w:bookmarkStart w:id="114" w:name="2547923"/>
      <w:bookmarkEnd w:id="114"/>
      <w:r w:rsidRPr="00CE0E13">
        <w:rPr>
          <w:rFonts w:ascii="Times New Roman" w:hAnsi="Times New Roman" w:cs="Times New Roman"/>
          <w:color w:val="000000" w:themeColor="text1"/>
          <w:sz w:val="24"/>
          <w:szCs w:val="24"/>
        </w:rPr>
        <w:t>(4) Začatie konkurzného konania bráni tomu, aby sa na majetok toho istého dlžníka začalo iné konkurzné konanie. Ak počas konkurzného konania dôjde súdu ďalší návrh na vyhlásenie konkurzu týkajúci sa toho istého dlžníka, súd o ňom rozhodne, ako by šlo o návrh na pristúpenie do konkurzného konania.</w:t>
      </w:r>
    </w:p>
    <w:p w:rsidR="00263A35" w:rsidRPr="00CE0E13" w:rsidRDefault="003F772E">
      <w:pPr>
        <w:ind w:firstLine="142"/>
        <w:rPr>
          <w:rFonts w:ascii="Times New Roman" w:hAnsi="Times New Roman" w:cs="Times New Roman"/>
          <w:color w:val="000000" w:themeColor="text1"/>
          <w:sz w:val="24"/>
          <w:szCs w:val="24"/>
        </w:rPr>
      </w:pPr>
      <w:bookmarkStart w:id="115" w:name="2547924"/>
      <w:bookmarkEnd w:id="115"/>
      <w:r w:rsidRPr="00CE0E13">
        <w:rPr>
          <w:rFonts w:ascii="Times New Roman" w:hAnsi="Times New Roman" w:cs="Times New Roman"/>
          <w:color w:val="000000" w:themeColor="text1"/>
          <w:sz w:val="24"/>
          <w:szCs w:val="24"/>
        </w:rPr>
        <w:lastRenderedPageBreak/>
        <w:t>(5) Začatie konkurzného konania má tieto účinky:</w:t>
      </w:r>
    </w:p>
    <w:p w:rsidR="00263A35" w:rsidRPr="00CE0E13" w:rsidRDefault="003F772E">
      <w:pPr>
        <w:ind w:left="568" w:hanging="284"/>
        <w:rPr>
          <w:rFonts w:ascii="Times New Roman" w:hAnsi="Times New Roman" w:cs="Times New Roman"/>
          <w:color w:val="000000" w:themeColor="text1"/>
          <w:sz w:val="24"/>
          <w:szCs w:val="24"/>
        </w:rPr>
      </w:pPr>
      <w:bookmarkStart w:id="116" w:name="2547925"/>
      <w:bookmarkEnd w:id="116"/>
      <w:r w:rsidRPr="00CE0E13">
        <w:rPr>
          <w:rFonts w:ascii="Times New Roman" w:hAnsi="Times New Roman" w:cs="Times New Roman"/>
          <w:color w:val="000000" w:themeColor="text1"/>
          <w:sz w:val="24"/>
          <w:szCs w:val="24"/>
        </w:rPr>
        <w:t>a) dlžník je povinný obmedziť výkon činnosti len na bežné právne úkony; ak dlžník poruší túto povinnosť, platnosť právneho úkonu tým nie je dotknutá, právnemu úkonu však možno v konkurze odporovať,</w:t>
      </w:r>
    </w:p>
    <w:p w:rsidR="00263A35" w:rsidRPr="00CE0E13" w:rsidRDefault="003F772E">
      <w:pPr>
        <w:ind w:left="568" w:hanging="284"/>
        <w:rPr>
          <w:rFonts w:ascii="Times New Roman" w:hAnsi="Times New Roman" w:cs="Times New Roman"/>
          <w:color w:val="000000" w:themeColor="text1"/>
          <w:sz w:val="24"/>
          <w:szCs w:val="24"/>
        </w:rPr>
      </w:pPr>
      <w:bookmarkStart w:id="117" w:name="2547926"/>
      <w:bookmarkEnd w:id="117"/>
      <w:r w:rsidRPr="00CE0E13">
        <w:rPr>
          <w:rFonts w:ascii="Times New Roman" w:hAnsi="Times New Roman" w:cs="Times New Roman"/>
          <w:color w:val="000000" w:themeColor="text1"/>
          <w:sz w:val="24"/>
          <w:szCs w:val="24"/>
        </w:rPr>
        <w:t>b) na majetok patriaci dlžníkovi nemožno začať konanie o výkon rozhodnutia alebo exekučné konanie; už začaté konania o výkon rozhodnutia alebo exekučné konania sa prerušujú,</w:t>
      </w:r>
    </w:p>
    <w:p w:rsidR="00263A35" w:rsidRPr="00CE0E13" w:rsidRDefault="003F772E">
      <w:pPr>
        <w:ind w:left="568" w:hanging="284"/>
        <w:rPr>
          <w:rFonts w:ascii="Times New Roman" w:hAnsi="Times New Roman" w:cs="Times New Roman"/>
          <w:color w:val="000000" w:themeColor="text1"/>
          <w:sz w:val="24"/>
          <w:szCs w:val="24"/>
        </w:rPr>
      </w:pPr>
      <w:bookmarkStart w:id="118" w:name="2547927"/>
      <w:bookmarkEnd w:id="118"/>
      <w:r w:rsidRPr="00CE0E13">
        <w:rPr>
          <w:rFonts w:ascii="Times New Roman" w:hAnsi="Times New Roman" w:cs="Times New Roman"/>
          <w:color w:val="000000" w:themeColor="text1"/>
          <w:sz w:val="24"/>
          <w:szCs w:val="24"/>
        </w:rPr>
        <w:t>c) na majetok patriaci dlžníkovi nemožno pre záväzok dlžníka zabezpečený zabezpečovacím právom začať ani pokračovať vo výkone zabezpečovacieho práva; tento účinok sa nevzťahuje na výkon zabezpečovacieho práva vzťahujúceho sa na peňažné prostriedky, pohľadávky z účtu v banke</w:t>
      </w:r>
      <w:hyperlink w:anchor="2549629" w:history="1">
        <w:r w:rsidRPr="00CE0E13">
          <w:rPr>
            <w:rStyle w:val="Odkaznavysvetlivku"/>
            <w:rFonts w:ascii="Times New Roman" w:hAnsi="Times New Roman" w:cs="Times New Roman"/>
            <w:color w:val="000000" w:themeColor="text1"/>
            <w:sz w:val="24"/>
            <w:szCs w:val="24"/>
          </w:rPr>
          <w:t>5)</w:t>
        </w:r>
      </w:hyperlink>
      <w:r w:rsidRPr="00CE0E13">
        <w:rPr>
          <w:rFonts w:ascii="Times New Roman" w:hAnsi="Times New Roman" w:cs="Times New Roman"/>
          <w:color w:val="000000" w:themeColor="text1"/>
          <w:sz w:val="24"/>
          <w:szCs w:val="24"/>
        </w:rPr>
        <w:t xml:space="preserve"> alebo v pobočke zahraničnej banky,</w:t>
      </w:r>
      <w:hyperlink w:anchor="2549630" w:history="1">
        <w:r w:rsidRPr="00CE0E13">
          <w:rPr>
            <w:rStyle w:val="Odkaznavysvetlivku"/>
            <w:rFonts w:ascii="Times New Roman" w:hAnsi="Times New Roman" w:cs="Times New Roman"/>
            <w:color w:val="000000" w:themeColor="text1"/>
            <w:sz w:val="24"/>
            <w:szCs w:val="24"/>
          </w:rPr>
          <w:t>6)</w:t>
        </w:r>
      </w:hyperlink>
      <w:r w:rsidRPr="00CE0E13">
        <w:rPr>
          <w:rFonts w:ascii="Times New Roman" w:hAnsi="Times New Roman" w:cs="Times New Roman"/>
          <w:color w:val="000000" w:themeColor="text1"/>
          <w:sz w:val="24"/>
          <w:szCs w:val="24"/>
        </w:rPr>
        <w:t xml:space="preserve"> štátne dlhopisy, prevoditeľné cenné papiere</w:t>
      </w:r>
      <w:hyperlink w:anchor="2549631" w:history="1">
        <w:r w:rsidRPr="00CE0E13">
          <w:rPr>
            <w:rStyle w:val="Odkaznavysvetlivku"/>
            <w:rFonts w:ascii="Times New Roman" w:hAnsi="Times New Roman" w:cs="Times New Roman"/>
            <w:color w:val="000000" w:themeColor="text1"/>
            <w:sz w:val="24"/>
            <w:szCs w:val="24"/>
          </w:rPr>
          <w:t>7)</w:t>
        </w:r>
      </w:hyperlink>
      <w:r w:rsidRPr="00CE0E13">
        <w:rPr>
          <w:rFonts w:ascii="Times New Roman" w:hAnsi="Times New Roman" w:cs="Times New Roman"/>
          <w:color w:val="000000" w:themeColor="text1"/>
          <w:sz w:val="24"/>
          <w:szCs w:val="24"/>
        </w:rPr>
        <w:t xml:space="preserve"> alebo na pokračovanie vo výkone zabezpečovacieho práva dobrovoľnou dražbou podľa osobitného predpisu,</w:t>
      </w:r>
      <w:hyperlink w:anchor="2549632" w:history="1">
        <w:r w:rsidRPr="00CE0E13">
          <w:rPr>
            <w:rStyle w:val="Odkaznavysvetlivku"/>
            <w:rFonts w:ascii="Times New Roman" w:hAnsi="Times New Roman" w:cs="Times New Roman"/>
            <w:color w:val="000000" w:themeColor="text1"/>
            <w:sz w:val="24"/>
            <w:szCs w:val="24"/>
          </w:rPr>
          <w:t>8)</w:t>
        </w:r>
      </w:hyperlink>
    </w:p>
    <w:p w:rsidR="00263A35" w:rsidRPr="00CE0E13" w:rsidRDefault="003F772E">
      <w:pPr>
        <w:ind w:left="568" w:hanging="284"/>
        <w:rPr>
          <w:rFonts w:ascii="Times New Roman" w:hAnsi="Times New Roman" w:cs="Times New Roman"/>
          <w:color w:val="000000" w:themeColor="text1"/>
          <w:sz w:val="24"/>
          <w:szCs w:val="24"/>
        </w:rPr>
      </w:pPr>
      <w:bookmarkStart w:id="119" w:name="2547929"/>
      <w:bookmarkEnd w:id="119"/>
      <w:r w:rsidRPr="00CE0E13">
        <w:rPr>
          <w:rFonts w:ascii="Times New Roman" w:hAnsi="Times New Roman" w:cs="Times New Roman"/>
          <w:color w:val="000000" w:themeColor="text1"/>
          <w:sz w:val="24"/>
          <w:szCs w:val="24"/>
        </w:rPr>
        <w:t>d) konanie o zrušení spoločnosti bez likvidácie sa prerušuje,</w:t>
      </w:r>
    </w:p>
    <w:p w:rsidR="00263A35" w:rsidRPr="00CE0E13" w:rsidRDefault="003F772E">
      <w:pPr>
        <w:ind w:left="568" w:hanging="284"/>
        <w:rPr>
          <w:rFonts w:ascii="Times New Roman" w:hAnsi="Times New Roman" w:cs="Times New Roman"/>
          <w:color w:val="000000" w:themeColor="text1"/>
          <w:sz w:val="24"/>
          <w:szCs w:val="24"/>
        </w:rPr>
      </w:pPr>
      <w:bookmarkStart w:id="120" w:name="5086103"/>
      <w:bookmarkEnd w:id="120"/>
      <w:r w:rsidRPr="00CE0E13">
        <w:rPr>
          <w:rFonts w:ascii="Times New Roman" w:hAnsi="Times New Roman" w:cs="Times New Roman"/>
          <w:color w:val="000000" w:themeColor="text1"/>
          <w:sz w:val="24"/>
          <w:szCs w:val="24"/>
        </w:rPr>
        <w:t>e) nemožno rozhodnúť o splynutí, zlúčení alebo rozdelení dlžníka a rozhodnutie o splynutí, zlúčení alebo rozdelení dlžníka zapísať do obchodného registra.</w:t>
      </w:r>
    </w:p>
    <w:p w:rsidR="00263A35" w:rsidRPr="00CE0E13" w:rsidRDefault="003F772E">
      <w:pPr>
        <w:ind w:firstLine="142"/>
        <w:rPr>
          <w:rFonts w:ascii="Times New Roman" w:hAnsi="Times New Roman" w:cs="Times New Roman"/>
          <w:color w:val="000000" w:themeColor="text1"/>
          <w:sz w:val="24"/>
          <w:szCs w:val="24"/>
        </w:rPr>
      </w:pPr>
      <w:bookmarkStart w:id="121" w:name="2547930"/>
      <w:bookmarkEnd w:id="121"/>
      <w:r w:rsidRPr="00CE0E13">
        <w:rPr>
          <w:rFonts w:ascii="Times New Roman" w:hAnsi="Times New Roman" w:cs="Times New Roman"/>
          <w:color w:val="000000" w:themeColor="text1"/>
          <w:sz w:val="24"/>
          <w:szCs w:val="24"/>
        </w:rPr>
        <w:t>(6) Ak tento zákon neustanovuje inak, účinky začatia konkurzného konania zanikajú vyhlásením konkurzu alebo zverejnením uznesenia, ktorým sa konkurzné konanie končí, v Obchodnom vestníku.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22" w:name="2547932"/>
      <w:bookmarkEnd w:id="122"/>
      <w:r w:rsidRPr="00CE0E13">
        <w:rPr>
          <w:rFonts w:ascii="Times New Roman" w:hAnsi="Times New Roman" w:cs="Times New Roman"/>
          <w:b w:val="0"/>
          <w:color w:val="000000" w:themeColor="text1"/>
          <w:sz w:val="24"/>
          <w:szCs w:val="24"/>
        </w:rPr>
        <w:t>§ 15</w:t>
      </w:r>
      <w:r w:rsidRPr="00CE0E13">
        <w:rPr>
          <w:rFonts w:ascii="Times New Roman" w:hAnsi="Times New Roman" w:cs="Times New Roman"/>
          <w:b w:val="0"/>
          <w:color w:val="000000" w:themeColor="text1"/>
          <w:sz w:val="24"/>
          <w:szCs w:val="24"/>
        </w:rPr>
        <w:br/>
        <w:t>Späťvzatie návrhu</w:t>
      </w:r>
    </w:p>
    <w:p w:rsidR="00263A35" w:rsidRPr="00CE0E13" w:rsidRDefault="003F772E">
      <w:pPr>
        <w:ind w:firstLine="142"/>
        <w:rPr>
          <w:rFonts w:ascii="Times New Roman" w:hAnsi="Times New Roman" w:cs="Times New Roman"/>
          <w:color w:val="000000" w:themeColor="text1"/>
          <w:sz w:val="24"/>
          <w:szCs w:val="24"/>
        </w:rPr>
      </w:pPr>
      <w:bookmarkStart w:id="123" w:name="2547934"/>
      <w:bookmarkEnd w:id="123"/>
      <w:r w:rsidRPr="00CE0E13">
        <w:rPr>
          <w:rFonts w:ascii="Times New Roman" w:hAnsi="Times New Roman" w:cs="Times New Roman"/>
          <w:color w:val="000000" w:themeColor="text1"/>
          <w:sz w:val="24"/>
          <w:szCs w:val="24"/>
        </w:rPr>
        <w:t>(1) Navrhovateľ môže vziať svoj návrh na vyhlásenie konkurzu späť až do vydania uznesenia o vyhlásení konkurzu. Po začatí konkurzného konania je na späťvzatie návrhu na vyhlásenie konkurzu potrebný súhlas všetkých účastníkov konkurzného konania.</w:t>
      </w:r>
    </w:p>
    <w:p w:rsidR="00263A35" w:rsidRPr="00CE0E13" w:rsidRDefault="003F772E">
      <w:pPr>
        <w:ind w:firstLine="142"/>
        <w:rPr>
          <w:rFonts w:ascii="Times New Roman" w:hAnsi="Times New Roman" w:cs="Times New Roman"/>
          <w:color w:val="000000" w:themeColor="text1"/>
          <w:sz w:val="24"/>
          <w:szCs w:val="24"/>
        </w:rPr>
      </w:pPr>
      <w:bookmarkStart w:id="124" w:name="2547935"/>
      <w:bookmarkEnd w:id="124"/>
      <w:r w:rsidRPr="00CE0E13">
        <w:rPr>
          <w:rFonts w:ascii="Times New Roman" w:hAnsi="Times New Roman" w:cs="Times New Roman"/>
          <w:color w:val="000000" w:themeColor="text1"/>
          <w:sz w:val="24"/>
          <w:szCs w:val="24"/>
        </w:rPr>
        <w:t>(2) Ak je návrh na vyhlásenie konkurzu vzatý späť podľa odseku 1 po začatí konkurzného konania, súd konkurzné konanie bezodkladne uznesením zastaví.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25" w:name="2547936"/>
      <w:bookmarkEnd w:id="125"/>
      <w:r w:rsidRPr="00CE0E13">
        <w:rPr>
          <w:rFonts w:ascii="Times New Roman" w:hAnsi="Times New Roman" w:cs="Times New Roman"/>
          <w:b w:val="0"/>
          <w:color w:val="000000" w:themeColor="text1"/>
          <w:sz w:val="24"/>
          <w:szCs w:val="24"/>
        </w:rPr>
        <w:t>§ 16</w:t>
      </w:r>
      <w:r w:rsidRPr="00CE0E13">
        <w:rPr>
          <w:rFonts w:ascii="Times New Roman" w:hAnsi="Times New Roman" w:cs="Times New Roman"/>
          <w:b w:val="0"/>
          <w:color w:val="000000" w:themeColor="text1"/>
          <w:sz w:val="24"/>
          <w:szCs w:val="24"/>
        </w:rPr>
        <w:br/>
        <w:t>Prerušenie a zastavenie konkurzného konania</w:t>
      </w:r>
    </w:p>
    <w:p w:rsidR="00263A35" w:rsidRPr="00CE0E13" w:rsidRDefault="003F772E">
      <w:pPr>
        <w:ind w:firstLine="142"/>
        <w:rPr>
          <w:rFonts w:ascii="Times New Roman" w:hAnsi="Times New Roman" w:cs="Times New Roman"/>
          <w:color w:val="000000" w:themeColor="text1"/>
          <w:sz w:val="24"/>
          <w:szCs w:val="24"/>
        </w:rPr>
      </w:pPr>
      <w:bookmarkStart w:id="126" w:name="2547938"/>
      <w:bookmarkEnd w:id="126"/>
      <w:r w:rsidRPr="00CE0E13">
        <w:rPr>
          <w:rFonts w:ascii="Times New Roman" w:hAnsi="Times New Roman" w:cs="Times New Roman"/>
          <w:color w:val="000000" w:themeColor="text1"/>
          <w:sz w:val="24"/>
          <w:szCs w:val="24"/>
        </w:rPr>
        <w:t>(1) Ak sa počas konkurzného konania začne konanie o riešení krízovej situácie na finančnom trhu</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alebo ak súd začne reštrukturalizačné konanie, ktoré sa týka toho istého dlžníka, prebiehajúce konkurzné konanie sa do zastavenia konania o riešení krízovej situácie na finančnom trhu alebo reštrukturalizačného konania alebo do povolenia reštrukturalizácie prerušuje; ak súd v reštrukturalizačnom konaní reštrukturalizáciu dlžníka povolí, prerušené konkurzné konanie bezodkladne uznesením zastaví. To isté platí, ak už prebieha reštrukturalizačné konanie a súd ohľadom toho istého dlžníka začne konkurzné konanie. Počas prerušenia konkurzného konania z dôvodu prebiehajúceho konania o riešení krízovej situácie na finančnom trhu alebo reštrukturalizačného konania účinky podľa </w:t>
      </w:r>
      <w:hyperlink w:anchor="2547924" w:history="1">
        <w:r w:rsidRPr="00CE0E13">
          <w:rPr>
            <w:rStyle w:val="Hypertextovprepojenie"/>
            <w:rFonts w:ascii="Times New Roman" w:hAnsi="Times New Roman" w:cs="Times New Roman"/>
            <w:color w:val="000000" w:themeColor="text1"/>
            <w:sz w:val="24"/>
            <w:szCs w:val="24"/>
          </w:rPr>
          <w:t>§ 14 ods. 5</w:t>
        </w:r>
      </w:hyperlink>
      <w:r w:rsidRPr="00CE0E13">
        <w:rPr>
          <w:rFonts w:ascii="Times New Roman" w:hAnsi="Times New Roman" w:cs="Times New Roman"/>
          <w:color w:val="000000" w:themeColor="text1"/>
          <w:sz w:val="24"/>
          <w:szCs w:val="24"/>
        </w:rPr>
        <w:t xml:space="preserve"> nepôsobia.</w:t>
      </w:r>
    </w:p>
    <w:p w:rsidR="00263A35" w:rsidRPr="00CE0E13" w:rsidRDefault="003F772E">
      <w:pPr>
        <w:ind w:firstLine="142"/>
        <w:rPr>
          <w:rFonts w:ascii="Times New Roman" w:hAnsi="Times New Roman" w:cs="Times New Roman"/>
          <w:color w:val="000000" w:themeColor="text1"/>
          <w:sz w:val="24"/>
          <w:szCs w:val="24"/>
        </w:rPr>
      </w:pPr>
      <w:bookmarkStart w:id="127" w:name="2547939"/>
      <w:bookmarkEnd w:id="127"/>
      <w:r w:rsidRPr="00CE0E13">
        <w:rPr>
          <w:rFonts w:ascii="Times New Roman" w:hAnsi="Times New Roman" w:cs="Times New Roman"/>
          <w:color w:val="000000" w:themeColor="text1"/>
          <w:sz w:val="24"/>
          <w:szCs w:val="24"/>
        </w:rPr>
        <w:t>(2) Do vydania uznesenia o vyhlásení konkurzu súd preruší konkurzné konanie na návrh dlžníka, ak dlžník preukáže, že ním poverený správca pripravuje reštrukturalizačný posudok. Súd pokračuje v prerušenom konkurznom konaní po uplynutí 60 dní od prerušenia konkurzného konania. Na opakovaný návrh dlžníka súd neprihliada.</w:t>
      </w:r>
    </w:p>
    <w:p w:rsidR="00263A35" w:rsidRPr="00CE0E13" w:rsidRDefault="003F772E">
      <w:pPr>
        <w:ind w:firstLine="142"/>
        <w:rPr>
          <w:rFonts w:ascii="Times New Roman" w:hAnsi="Times New Roman" w:cs="Times New Roman"/>
          <w:color w:val="000000" w:themeColor="text1"/>
          <w:sz w:val="24"/>
          <w:szCs w:val="24"/>
        </w:rPr>
      </w:pPr>
      <w:bookmarkStart w:id="128" w:name="3900482"/>
      <w:bookmarkEnd w:id="128"/>
      <w:r w:rsidRPr="00CE0E13">
        <w:rPr>
          <w:rFonts w:ascii="Times New Roman" w:hAnsi="Times New Roman" w:cs="Times New Roman"/>
          <w:color w:val="000000" w:themeColor="text1"/>
          <w:sz w:val="24"/>
          <w:szCs w:val="24"/>
        </w:rPr>
        <w:t>(3) Do vydania uznesenia o vyhlásení konkurzu súd preruší konkurzné konanie na návrh dlžníka alebo Rady pre riešenie krízových situácií podľa osobitného predpisu,</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ak sa preukáže, že vo vzťahu k dlžníkovi sa pripravuje konanie o riešení krízovej situácie na finančnom trhu.</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Súd pokračuje v prerušenom konkurznom konaní po uplynutí 60 dní od prerušenia konkurzného </w:t>
      </w:r>
      <w:r w:rsidRPr="00CE0E13">
        <w:rPr>
          <w:rFonts w:ascii="Times New Roman" w:hAnsi="Times New Roman" w:cs="Times New Roman"/>
          <w:color w:val="000000" w:themeColor="text1"/>
          <w:sz w:val="24"/>
          <w:szCs w:val="24"/>
        </w:rPr>
        <w:lastRenderedPageBreak/>
        <w:t>konania. Dlžník alebo Rada pre riešenie krízových situácií je oprávnená počas prerušenia konania navrhnúť, aby súd o prerušení konania rozhodol opakovane, ak osvedčí, že dôvody, pre ktoré bolo konanie prerušené, trvajú.</w:t>
      </w:r>
    </w:p>
    <w:p w:rsidR="00263A35" w:rsidRPr="00CE0E13" w:rsidRDefault="003F772E">
      <w:pPr>
        <w:ind w:firstLine="142"/>
        <w:rPr>
          <w:rFonts w:ascii="Times New Roman" w:hAnsi="Times New Roman" w:cs="Times New Roman"/>
          <w:color w:val="000000" w:themeColor="text1"/>
          <w:sz w:val="24"/>
          <w:szCs w:val="24"/>
        </w:rPr>
      </w:pPr>
      <w:bookmarkStart w:id="129" w:name="6571091"/>
      <w:bookmarkEnd w:id="129"/>
      <w:r w:rsidRPr="00CE0E13">
        <w:rPr>
          <w:rFonts w:ascii="Times New Roman" w:hAnsi="Times New Roman" w:cs="Times New Roman"/>
          <w:color w:val="000000" w:themeColor="text1"/>
          <w:sz w:val="24"/>
          <w:szCs w:val="24"/>
        </w:rPr>
        <w:t>(4) Ak počas konkurzného konania podľa tejto časti zákona začatého na návrh veriteľa voči fyzickej osobe – podnikateľovi dlžník podá do vydania uznesenia o vyhlásení konkurzu návrh na vyhlásenie konkurzu na svoj majetok alebo určenie splátkového kalendára podľa štvrtej časti tohto zákona, do rozhodnutia o takomto návrhu sa konkurzné konanie podľa tejto časti zákona prerušuje. Ak súd návrhu dlžníka podľa štvrtej časti zákona nevyhovie, súd v prerušenom konkurznom konaní podľa tejto časti pokračuje; inak sa konkurzné konanie podľa tejto časti zastavuje. Na opakovaný návrh dlžníka podľa štvrtej časti zákona súd neprihliada.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30" w:name="2547941"/>
      <w:bookmarkEnd w:id="130"/>
      <w:r w:rsidRPr="00CE0E13">
        <w:rPr>
          <w:rFonts w:ascii="Times New Roman" w:hAnsi="Times New Roman" w:cs="Times New Roman"/>
          <w:b w:val="0"/>
          <w:color w:val="000000" w:themeColor="text1"/>
          <w:sz w:val="24"/>
          <w:szCs w:val="24"/>
        </w:rPr>
        <w:t>§ 17</w:t>
      </w:r>
      <w:r w:rsidRPr="00CE0E13">
        <w:rPr>
          <w:rFonts w:ascii="Times New Roman" w:hAnsi="Times New Roman" w:cs="Times New Roman"/>
          <w:b w:val="0"/>
          <w:color w:val="000000" w:themeColor="text1"/>
          <w:sz w:val="24"/>
          <w:szCs w:val="24"/>
        </w:rPr>
        <w:br/>
        <w:t>Zastavenie konkurzného konania pre zaplatenie pohľadávky</w:t>
      </w:r>
    </w:p>
    <w:p w:rsidR="00263A35" w:rsidRPr="00CE0E13" w:rsidRDefault="003F772E">
      <w:pPr>
        <w:ind w:firstLine="142"/>
        <w:rPr>
          <w:rFonts w:ascii="Times New Roman" w:hAnsi="Times New Roman" w:cs="Times New Roman"/>
          <w:color w:val="000000" w:themeColor="text1"/>
          <w:sz w:val="24"/>
          <w:szCs w:val="24"/>
        </w:rPr>
      </w:pPr>
      <w:bookmarkStart w:id="131" w:name="2547943"/>
      <w:bookmarkEnd w:id="131"/>
      <w:r w:rsidRPr="00CE0E13">
        <w:rPr>
          <w:rFonts w:ascii="Times New Roman" w:hAnsi="Times New Roman" w:cs="Times New Roman"/>
          <w:color w:val="000000" w:themeColor="text1"/>
          <w:sz w:val="24"/>
          <w:szCs w:val="24"/>
        </w:rPr>
        <w:t>(1) Ak dlžník do vydania uznesenia o vyhlásení konkurzu preukáže, že zanikli všetky splatné pohľadávky veriteľov, ktorí sú účastníkmi konkurzného konania, súd konkurzné konanie bezodkladne uznesením zastaví. Uznesenie súd doručí všetkým účastníkom konkurzného konania.</w:t>
      </w:r>
    </w:p>
    <w:p w:rsidR="00263A35" w:rsidRPr="00CE0E13" w:rsidRDefault="003F772E">
      <w:pPr>
        <w:ind w:firstLine="142"/>
        <w:rPr>
          <w:rFonts w:ascii="Times New Roman" w:hAnsi="Times New Roman" w:cs="Times New Roman"/>
          <w:color w:val="000000" w:themeColor="text1"/>
          <w:sz w:val="24"/>
          <w:szCs w:val="24"/>
        </w:rPr>
      </w:pPr>
      <w:bookmarkStart w:id="132" w:name="2547945"/>
      <w:bookmarkEnd w:id="132"/>
      <w:r w:rsidRPr="00CE0E13">
        <w:rPr>
          <w:rFonts w:ascii="Times New Roman" w:hAnsi="Times New Roman" w:cs="Times New Roman"/>
          <w:color w:val="000000" w:themeColor="text1"/>
          <w:sz w:val="24"/>
          <w:szCs w:val="24"/>
        </w:rPr>
        <w:t>(2) Konkurzné konanie podľa odseku 1 možno zastaviť len do vydania uznesenia o vyhlásení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33" w:name="2547946"/>
      <w:bookmarkEnd w:id="133"/>
      <w:r w:rsidRPr="00CE0E13">
        <w:rPr>
          <w:rFonts w:ascii="Times New Roman" w:hAnsi="Times New Roman" w:cs="Times New Roman"/>
          <w:b w:val="0"/>
          <w:color w:val="000000" w:themeColor="text1"/>
          <w:sz w:val="24"/>
          <w:szCs w:val="24"/>
        </w:rPr>
        <w:t>§ 18</w:t>
      </w:r>
      <w:r w:rsidRPr="00CE0E13">
        <w:rPr>
          <w:rFonts w:ascii="Times New Roman" w:hAnsi="Times New Roman" w:cs="Times New Roman"/>
          <w:b w:val="0"/>
          <w:color w:val="000000" w:themeColor="text1"/>
          <w:sz w:val="24"/>
          <w:szCs w:val="24"/>
        </w:rPr>
        <w:br/>
        <w:t>Vyhlásenie konkurzu na základe návrhu dlžníka</w:t>
      </w:r>
    </w:p>
    <w:p w:rsidR="00263A35" w:rsidRPr="00CE0E13" w:rsidRDefault="003F772E">
      <w:pPr>
        <w:ind w:firstLine="142"/>
        <w:rPr>
          <w:rFonts w:ascii="Times New Roman" w:hAnsi="Times New Roman" w:cs="Times New Roman"/>
          <w:color w:val="000000" w:themeColor="text1"/>
          <w:sz w:val="24"/>
          <w:szCs w:val="24"/>
        </w:rPr>
      </w:pPr>
      <w:bookmarkStart w:id="134" w:name="2547948"/>
      <w:bookmarkEnd w:id="134"/>
      <w:r w:rsidRPr="00CE0E13">
        <w:rPr>
          <w:rFonts w:ascii="Times New Roman" w:hAnsi="Times New Roman" w:cs="Times New Roman"/>
          <w:color w:val="000000" w:themeColor="text1"/>
          <w:sz w:val="24"/>
          <w:szCs w:val="24"/>
        </w:rPr>
        <w:t>(1) Ak sa konkurzné konanie začalo na základe návrhu dlžníka, súd najneskôr do piatich dní od začatia konkurzného konania vyhlási na majetok dlžníka konkurz alebo dlžníkovi v rovnakej lehote ustanoví predbežného správcu, ak má pochybnosti o jeho majetnosti.</w:t>
      </w:r>
    </w:p>
    <w:p w:rsidR="00263A35" w:rsidRPr="00CE0E13" w:rsidRDefault="003F772E">
      <w:pPr>
        <w:ind w:firstLine="142"/>
        <w:rPr>
          <w:rFonts w:ascii="Times New Roman" w:hAnsi="Times New Roman" w:cs="Times New Roman"/>
          <w:color w:val="000000" w:themeColor="text1"/>
          <w:sz w:val="24"/>
          <w:szCs w:val="24"/>
        </w:rPr>
      </w:pPr>
      <w:bookmarkStart w:id="135" w:name="14246533"/>
      <w:bookmarkEnd w:id="135"/>
      <w:r w:rsidRPr="00CE0E13">
        <w:rPr>
          <w:rFonts w:ascii="Times New Roman" w:hAnsi="Times New Roman" w:cs="Times New Roman"/>
          <w:color w:val="000000" w:themeColor="text1"/>
          <w:sz w:val="24"/>
          <w:szCs w:val="24"/>
        </w:rPr>
        <w:t>(2) Ak sa konkurzné konanie začalo na základe návrhu likvidátora ustanoveného súdom zo zoznamu správcov, súd najneskôr do piatich dní od začatia konkurzného konania vyhlási na majetok dlžníka konkurz alebo rozhodne o zastavení konkurzného konania pre nedostatok majetku. Ak súd vyhlási konkurz, ustanoví ho za správcu.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36" w:name="2547949"/>
      <w:bookmarkEnd w:id="136"/>
      <w:r w:rsidRPr="00CE0E13">
        <w:rPr>
          <w:rFonts w:ascii="Times New Roman" w:hAnsi="Times New Roman" w:cs="Times New Roman"/>
          <w:b w:val="0"/>
          <w:color w:val="000000" w:themeColor="text1"/>
          <w:sz w:val="24"/>
          <w:szCs w:val="24"/>
        </w:rPr>
        <w:t>§ 19</w:t>
      </w:r>
      <w:r w:rsidRPr="00CE0E13">
        <w:rPr>
          <w:rFonts w:ascii="Times New Roman" w:hAnsi="Times New Roman" w:cs="Times New Roman"/>
          <w:b w:val="0"/>
          <w:color w:val="000000" w:themeColor="text1"/>
          <w:sz w:val="24"/>
          <w:szCs w:val="24"/>
        </w:rPr>
        <w:br/>
        <w:t>Vyhlásenie konkurzu na návrh veriteľa</w:t>
      </w:r>
    </w:p>
    <w:p w:rsidR="00263A35" w:rsidRPr="00CE0E13" w:rsidRDefault="003F772E">
      <w:pPr>
        <w:ind w:firstLine="142"/>
        <w:rPr>
          <w:rFonts w:ascii="Times New Roman" w:hAnsi="Times New Roman" w:cs="Times New Roman"/>
          <w:color w:val="000000" w:themeColor="text1"/>
          <w:sz w:val="24"/>
          <w:szCs w:val="24"/>
        </w:rPr>
      </w:pPr>
      <w:bookmarkStart w:id="137" w:name="2547953"/>
      <w:bookmarkEnd w:id="137"/>
      <w:r w:rsidRPr="00CE0E13">
        <w:rPr>
          <w:rFonts w:ascii="Times New Roman" w:hAnsi="Times New Roman" w:cs="Times New Roman"/>
          <w:color w:val="000000" w:themeColor="text1"/>
          <w:sz w:val="24"/>
          <w:szCs w:val="24"/>
        </w:rPr>
        <w:t>(1) Ak sa konkurzné konanie začalo na návrh veriteľa,</w:t>
      </w:r>
    </w:p>
    <w:p w:rsidR="00263A35" w:rsidRPr="00CE0E13" w:rsidRDefault="003F772E">
      <w:pPr>
        <w:ind w:left="568" w:hanging="284"/>
        <w:rPr>
          <w:rFonts w:ascii="Times New Roman" w:hAnsi="Times New Roman" w:cs="Times New Roman"/>
          <w:color w:val="000000" w:themeColor="text1"/>
          <w:sz w:val="24"/>
          <w:szCs w:val="24"/>
        </w:rPr>
      </w:pPr>
      <w:bookmarkStart w:id="138" w:name="2547955"/>
      <w:bookmarkEnd w:id="138"/>
      <w:r w:rsidRPr="00CE0E13">
        <w:rPr>
          <w:rFonts w:ascii="Times New Roman" w:hAnsi="Times New Roman" w:cs="Times New Roman"/>
          <w:color w:val="000000" w:themeColor="text1"/>
          <w:sz w:val="24"/>
          <w:szCs w:val="24"/>
        </w:rPr>
        <w:t>a) súd do 5 dní od začatia konkurzného konania</w:t>
      </w:r>
    </w:p>
    <w:p w:rsidR="00263A35" w:rsidRPr="00CE0E13" w:rsidRDefault="003F772E">
      <w:pPr>
        <w:ind w:left="852" w:hanging="284"/>
        <w:rPr>
          <w:rFonts w:ascii="Times New Roman" w:hAnsi="Times New Roman" w:cs="Times New Roman"/>
          <w:color w:val="000000" w:themeColor="text1"/>
          <w:sz w:val="24"/>
          <w:szCs w:val="24"/>
        </w:rPr>
      </w:pPr>
      <w:bookmarkStart w:id="139" w:name="2547956"/>
      <w:bookmarkEnd w:id="139"/>
      <w:r w:rsidRPr="00CE0E13">
        <w:rPr>
          <w:rFonts w:ascii="Times New Roman" w:hAnsi="Times New Roman" w:cs="Times New Roman"/>
          <w:color w:val="000000" w:themeColor="text1"/>
          <w:sz w:val="24"/>
          <w:szCs w:val="24"/>
        </w:rPr>
        <w:t>1. odošle dlžníkovi do vlastných rúk rovnopis návrhu spolu s uznesením, ktoré obsahuje najmä</w:t>
      </w:r>
    </w:p>
    <w:p w:rsidR="00263A35" w:rsidRPr="00CE0E13" w:rsidRDefault="003F772E">
      <w:pPr>
        <w:ind w:left="1136" w:hanging="284"/>
        <w:rPr>
          <w:rFonts w:ascii="Times New Roman" w:hAnsi="Times New Roman" w:cs="Times New Roman"/>
          <w:color w:val="000000" w:themeColor="text1"/>
          <w:sz w:val="24"/>
          <w:szCs w:val="24"/>
        </w:rPr>
      </w:pPr>
      <w:bookmarkStart w:id="140" w:name="2547957"/>
      <w:bookmarkEnd w:id="140"/>
      <w:r w:rsidRPr="00CE0E13">
        <w:rPr>
          <w:rFonts w:ascii="Times New Roman" w:hAnsi="Times New Roman" w:cs="Times New Roman"/>
          <w:color w:val="000000" w:themeColor="text1"/>
          <w:sz w:val="24"/>
          <w:szCs w:val="24"/>
        </w:rPr>
        <w:t>1a. výzvu, aby sa do 20 dní od jeho doručenia vyjadril k návrhu a osvedčil svoju platobnú schopnosť; najmä aby predložil</w:t>
      </w:r>
    </w:p>
    <w:p w:rsidR="00263A35" w:rsidRPr="00CE0E13" w:rsidRDefault="003F772E">
      <w:pPr>
        <w:ind w:left="1420" w:hanging="284"/>
        <w:rPr>
          <w:rFonts w:ascii="Times New Roman" w:hAnsi="Times New Roman" w:cs="Times New Roman"/>
          <w:color w:val="000000" w:themeColor="text1"/>
          <w:sz w:val="24"/>
          <w:szCs w:val="24"/>
        </w:rPr>
      </w:pPr>
      <w:bookmarkStart w:id="141" w:name="2547958"/>
      <w:bookmarkEnd w:id="141"/>
      <w:r w:rsidRPr="00CE0E13">
        <w:rPr>
          <w:rFonts w:ascii="Times New Roman" w:hAnsi="Times New Roman" w:cs="Times New Roman"/>
          <w:color w:val="000000" w:themeColor="text1"/>
          <w:sz w:val="24"/>
          <w:szCs w:val="24"/>
        </w:rPr>
        <w:t>1aa. zoznam všetkých svojich peňažných záväzkov, s ktorých plnením bol v deň začatia konkurzného konania 30 dní v omeškaní,</w:t>
      </w:r>
    </w:p>
    <w:p w:rsidR="00263A35" w:rsidRPr="00CE0E13" w:rsidRDefault="003F772E">
      <w:pPr>
        <w:ind w:left="1420" w:hanging="284"/>
        <w:rPr>
          <w:rFonts w:ascii="Times New Roman" w:hAnsi="Times New Roman" w:cs="Times New Roman"/>
          <w:color w:val="000000" w:themeColor="text1"/>
          <w:sz w:val="24"/>
          <w:szCs w:val="24"/>
        </w:rPr>
      </w:pPr>
      <w:bookmarkStart w:id="142" w:name="2547959"/>
      <w:bookmarkEnd w:id="142"/>
      <w:r w:rsidRPr="00CE0E13">
        <w:rPr>
          <w:rFonts w:ascii="Times New Roman" w:hAnsi="Times New Roman" w:cs="Times New Roman"/>
          <w:color w:val="000000" w:themeColor="text1"/>
          <w:sz w:val="24"/>
          <w:szCs w:val="24"/>
        </w:rPr>
        <w:t>1ab. zoznam všetkých svojich bankových účtov s prehľadom zostatkov v deň začatia konkurzného konania,</w:t>
      </w:r>
    </w:p>
    <w:p w:rsidR="00263A35" w:rsidRPr="00CE0E13" w:rsidRDefault="003F772E">
      <w:pPr>
        <w:ind w:left="1420" w:hanging="284"/>
        <w:rPr>
          <w:rFonts w:ascii="Times New Roman" w:hAnsi="Times New Roman" w:cs="Times New Roman"/>
          <w:color w:val="000000" w:themeColor="text1"/>
          <w:sz w:val="24"/>
          <w:szCs w:val="24"/>
        </w:rPr>
      </w:pPr>
      <w:bookmarkStart w:id="143" w:name="2547960"/>
      <w:bookmarkEnd w:id="143"/>
      <w:r w:rsidRPr="00CE0E13">
        <w:rPr>
          <w:rFonts w:ascii="Times New Roman" w:hAnsi="Times New Roman" w:cs="Times New Roman"/>
          <w:color w:val="000000" w:themeColor="text1"/>
          <w:sz w:val="24"/>
          <w:szCs w:val="24"/>
        </w:rPr>
        <w:t>1ac. informáciu o stave hotovosti v deň začatia konkurzného konania a v deň predloženia tejto informácie súdu,</w:t>
      </w:r>
    </w:p>
    <w:p w:rsidR="00263A35" w:rsidRPr="00CE0E13" w:rsidRDefault="003F772E">
      <w:pPr>
        <w:ind w:left="1420" w:hanging="284"/>
        <w:rPr>
          <w:rFonts w:ascii="Times New Roman" w:hAnsi="Times New Roman" w:cs="Times New Roman"/>
          <w:color w:val="000000" w:themeColor="text1"/>
          <w:sz w:val="24"/>
          <w:szCs w:val="24"/>
        </w:rPr>
      </w:pPr>
      <w:bookmarkStart w:id="144" w:name="2547961"/>
      <w:bookmarkEnd w:id="144"/>
      <w:r w:rsidRPr="00CE0E13">
        <w:rPr>
          <w:rFonts w:ascii="Times New Roman" w:hAnsi="Times New Roman" w:cs="Times New Roman"/>
          <w:color w:val="000000" w:themeColor="text1"/>
          <w:sz w:val="24"/>
          <w:szCs w:val="24"/>
        </w:rPr>
        <w:lastRenderedPageBreak/>
        <w:t>1ad. zoznam pohľadávok, pri ktorých možno s odbornou starostlivosťou predpokladať, že budú uhradené najneskôr do 30 dní od začatia konkurzného konania,</w:t>
      </w:r>
    </w:p>
    <w:p w:rsidR="00263A35" w:rsidRPr="00CE0E13" w:rsidRDefault="003F772E">
      <w:pPr>
        <w:ind w:left="1136" w:hanging="284"/>
        <w:rPr>
          <w:rFonts w:ascii="Times New Roman" w:hAnsi="Times New Roman" w:cs="Times New Roman"/>
          <w:color w:val="000000" w:themeColor="text1"/>
          <w:sz w:val="24"/>
          <w:szCs w:val="24"/>
        </w:rPr>
      </w:pPr>
      <w:bookmarkStart w:id="145" w:name="2547962"/>
      <w:bookmarkEnd w:id="145"/>
      <w:r w:rsidRPr="00CE0E13">
        <w:rPr>
          <w:rFonts w:ascii="Times New Roman" w:hAnsi="Times New Roman" w:cs="Times New Roman"/>
          <w:color w:val="000000" w:themeColor="text1"/>
          <w:sz w:val="24"/>
          <w:szCs w:val="24"/>
        </w:rPr>
        <w:t>1b. poučenie, že inak súd vyhlási na jeho majetok konkurz,</w:t>
      </w:r>
    </w:p>
    <w:p w:rsidR="00263A35" w:rsidRPr="00CE0E13" w:rsidRDefault="003F772E">
      <w:pPr>
        <w:ind w:left="1136" w:hanging="284"/>
        <w:rPr>
          <w:rFonts w:ascii="Times New Roman" w:hAnsi="Times New Roman" w:cs="Times New Roman"/>
          <w:color w:val="000000" w:themeColor="text1"/>
          <w:sz w:val="24"/>
          <w:szCs w:val="24"/>
        </w:rPr>
      </w:pPr>
      <w:bookmarkStart w:id="146" w:name="2547963"/>
      <w:bookmarkEnd w:id="146"/>
      <w:r w:rsidRPr="00CE0E13">
        <w:rPr>
          <w:rFonts w:ascii="Times New Roman" w:hAnsi="Times New Roman" w:cs="Times New Roman"/>
          <w:color w:val="000000" w:themeColor="text1"/>
          <w:sz w:val="24"/>
          <w:szCs w:val="24"/>
        </w:rPr>
        <w:t>1c. poučenie o trestnoprávnych následkoch neplnenia si povinnosti v konkurze,</w:t>
      </w:r>
    </w:p>
    <w:p w:rsidR="00263A35" w:rsidRPr="00CE0E13" w:rsidRDefault="003F772E">
      <w:pPr>
        <w:ind w:left="852" w:hanging="284"/>
        <w:rPr>
          <w:rFonts w:ascii="Times New Roman" w:hAnsi="Times New Roman" w:cs="Times New Roman"/>
          <w:color w:val="000000" w:themeColor="text1"/>
          <w:sz w:val="24"/>
          <w:szCs w:val="24"/>
        </w:rPr>
      </w:pPr>
      <w:bookmarkStart w:id="147" w:name="2547964"/>
      <w:bookmarkEnd w:id="147"/>
      <w:r w:rsidRPr="00CE0E13">
        <w:rPr>
          <w:rFonts w:ascii="Times New Roman" w:hAnsi="Times New Roman" w:cs="Times New Roman"/>
          <w:color w:val="000000" w:themeColor="text1"/>
          <w:sz w:val="24"/>
          <w:szCs w:val="24"/>
        </w:rPr>
        <w:t>2. určí termín pojednávania, na ktoré predvolá dlžníka a o ktorom upovedomí veriteľov označených v návrhu; predvolanie, ako aj upovedomenie súd doručí zverejnením v Obchodnom vestníku; dlžníkovi predvolanie doručí aj iným spôsobom; termín pojednávania súd určí tak, aby sa konalo najneskôr do 70 dní od začatia konkurzného konania,</w:t>
      </w:r>
    </w:p>
    <w:p w:rsidR="00263A35" w:rsidRPr="00CE0E13" w:rsidRDefault="003F772E">
      <w:pPr>
        <w:ind w:left="852" w:hanging="284"/>
        <w:rPr>
          <w:rFonts w:ascii="Times New Roman" w:hAnsi="Times New Roman" w:cs="Times New Roman"/>
          <w:color w:val="000000" w:themeColor="text1"/>
          <w:sz w:val="24"/>
          <w:szCs w:val="24"/>
        </w:rPr>
      </w:pPr>
      <w:bookmarkStart w:id="148" w:name="2547965"/>
      <w:bookmarkEnd w:id="148"/>
      <w:r w:rsidRPr="00CE0E13">
        <w:rPr>
          <w:rFonts w:ascii="Times New Roman" w:hAnsi="Times New Roman" w:cs="Times New Roman"/>
          <w:color w:val="000000" w:themeColor="text1"/>
          <w:sz w:val="24"/>
          <w:szCs w:val="24"/>
        </w:rPr>
        <w:t>3. vyzve dlžníka na vyjadrenie, či súhlasí, aby súd rozhodol vo veci vyhlásenia konkurzu bez pojednávania; ak tak dlžník urobí, súd zruší termín pojednávania a rozhodne bez pojednávania; rovnako postupuje aj vtedy, ak sa má za to, že dlžník svoju platobnú schopnosť neosvedčil,</w:t>
      </w:r>
    </w:p>
    <w:p w:rsidR="00263A35" w:rsidRPr="00CE0E13" w:rsidRDefault="003F772E">
      <w:pPr>
        <w:ind w:left="568" w:hanging="284"/>
        <w:rPr>
          <w:rFonts w:ascii="Times New Roman" w:hAnsi="Times New Roman" w:cs="Times New Roman"/>
          <w:color w:val="000000" w:themeColor="text1"/>
          <w:sz w:val="24"/>
          <w:szCs w:val="24"/>
        </w:rPr>
      </w:pPr>
      <w:bookmarkStart w:id="149" w:name="2547966"/>
      <w:bookmarkEnd w:id="149"/>
      <w:r w:rsidRPr="00CE0E13">
        <w:rPr>
          <w:rFonts w:ascii="Times New Roman" w:hAnsi="Times New Roman" w:cs="Times New Roman"/>
          <w:color w:val="000000" w:themeColor="text1"/>
          <w:sz w:val="24"/>
          <w:szCs w:val="24"/>
        </w:rPr>
        <w:t>b) súd rozhodne vo veci vyhlásenia konkurzu do 7 dní od vyhlásenia uznesenia, ktorým sa končí dokazovanie, alebo do 7 dní, odkedy dlžník súhlasil, aby sa rozhodlo bez pojednávania,</w:t>
      </w:r>
    </w:p>
    <w:p w:rsidR="00263A35" w:rsidRPr="00CE0E13" w:rsidRDefault="003F772E">
      <w:pPr>
        <w:ind w:left="568" w:hanging="284"/>
        <w:rPr>
          <w:rFonts w:ascii="Times New Roman" w:hAnsi="Times New Roman" w:cs="Times New Roman"/>
          <w:color w:val="000000" w:themeColor="text1"/>
          <w:sz w:val="24"/>
          <w:szCs w:val="24"/>
        </w:rPr>
      </w:pPr>
      <w:bookmarkStart w:id="150" w:name="2547967"/>
      <w:bookmarkEnd w:id="150"/>
      <w:r w:rsidRPr="00CE0E13">
        <w:rPr>
          <w:rFonts w:ascii="Times New Roman" w:hAnsi="Times New Roman" w:cs="Times New Roman"/>
          <w:color w:val="000000" w:themeColor="text1"/>
          <w:sz w:val="24"/>
          <w:szCs w:val="24"/>
        </w:rPr>
        <w:t>c) súd rozhodne o vyhlásení konkurzu vtedy, ak dlžník neosvedčil svoju platobnú schopnosť, inak rozhodne o zastavení konkurzného konania; pri rozhodovaní o vyhlásení konkurzu súd neprihliada na záväzky, pri ktorých dlžník osvedčil ich spornosť; ak sa dlžník v lehote podľa odseku 1 písm. a) bodu 1 nevyjadril, má sa za to, že svoju platobnú schopnosť neosvedčil,</w:t>
      </w:r>
      <w:r w:rsidRPr="00CE0E13">
        <w:rPr>
          <w:rFonts w:ascii="Times New Roman" w:hAnsi="Times New Roman" w:cs="Times New Roman"/>
          <w:color w:val="000000" w:themeColor="text1"/>
          <w:sz w:val="24"/>
          <w:szCs w:val="24"/>
        </w:rPr>
        <w:br/>
      </w:r>
    </w:p>
    <w:p w:rsidR="00263A35" w:rsidRPr="00CE0E13" w:rsidRDefault="003F772E">
      <w:pPr>
        <w:ind w:left="568" w:hanging="284"/>
        <w:rPr>
          <w:rFonts w:ascii="Times New Roman" w:hAnsi="Times New Roman" w:cs="Times New Roman"/>
          <w:color w:val="000000" w:themeColor="text1"/>
          <w:sz w:val="24"/>
          <w:szCs w:val="24"/>
        </w:rPr>
      </w:pPr>
      <w:bookmarkStart w:id="151" w:name="2547968"/>
      <w:bookmarkEnd w:id="151"/>
      <w:r w:rsidRPr="00CE0E13">
        <w:rPr>
          <w:rFonts w:ascii="Times New Roman" w:hAnsi="Times New Roman" w:cs="Times New Roman"/>
          <w:color w:val="000000" w:themeColor="text1"/>
          <w:sz w:val="24"/>
          <w:szCs w:val="24"/>
        </w:rPr>
        <w:t xml:space="preserve">d) a súd má pred rozhodnutím o vyhlásení konkurzu pochybnosti o dlžníkovej majetnosti, bez zbytočného odkladu po tom, čo zistí, že tu nie sú dôvody na iné rozhodnutie ako vyhlásenie konkurzu, ustanoví dlžníkovi predbežného správcu; o návrhu v tomto prípade rozhodne v lehote podľa </w:t>
      </w:r>
      <w:hyperlink w:anchor="2547976" w:history="1">
        <w:r w:rsidRPr="00CE0E13">
          <w:rPr>
            <w:rStyle w:val="Hypertextovprepojenie"/>
            <w:rFonts w:ascii="Times New Roman" w:hAnsi="Times New Roman" w:cs="Times New Roman"/>
            <w:color w:val="000000" w:themeColor="text1"/>
            <w:sz w:val="24"/>
            <w:szCs w:val="24"/>
          </w:rPr>
          <w:t>§ 20 ods. 1</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152" w:name="2547969"/>
      <w:bookmarkEnd w:id="152"/>
      <w:r w:rsidRPr="00CE0E13">
        <w:rPr>
          <w:rFonts w:ascii="Times New Roman" w:hAnsi="Times New Roman" w:cs="Times New Roman"/>
          <w:color w:val="000000" w:themeColor="text1"/>
          <w:sz w:val="24"/>
          <w:szCs w:val="24"/>
        </w:rPr>
        <w:t>(2) Proti rozhodnutiu, ktorým sa konkurzné konanie končí, je účastník konkurzného konania oprávnený podať odvolanie. Proti rozhodnutiu o vyhlásení konkurzu je oprávnený podať odvolanie iba dlžník.</w:t>
      </w:r>
    </w:p>
    <w:p w:rsidR="00263A35" w:rsidRPr="00CE0E13" w:rsidRDefault="003F772E">
      <w:pPr>
        <w:ind w:firstLine="142"/>
        <w:rPr>
          <w:rFonts w:ascii="Times New Roman" w:hAnsi="Times New Roman" w:cs="Times New Roman"/>
          <w:color w:val="000000" w:themeColor="text1"/>
          <w:sz w:val="24"/>
          <w:szCs w:val="24"/>
        </w:rPr>
      </w:pPr>
      <w:bookmarkStart w:id="153" w:name="2547971"/>
      <w:bookmarkEnd w:id="153"/>
      <w:r w:rsidRPr="00CE0E13">
        <w:rPr>
          <w:rFonts w:ascii="Times New Roman" w:hAnsi="Times New Roman" w:cs="Times New Roman"/>
          <w:color w:val="000000" w:themeColor="text1"/>
          <w:sz w:val="24"/>
          <w:szCs w:val="24"/>
        </w:rPr>
        <w:t>(3) Odvolací súd rozhodne o odvolaní bez nariadenia pojednávania do 45 dní od predloženia veci. Pre odvolací súd je rozhodujúci stav v čase rozhodnutia súdu prvého stupňa. Ak odvolací súd rozhodnutie súdu prvého stupňa zruší a vec mu vráti na ďalšie konanie, súd prvého stupňa postupuje odo dňa vrátenia veci, ako by konkurzné konanie začalo.</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4" w:name="2547974"/>
      <w:bookmarkEnd w:id="154"/>
      <w:r w:rsidRPr="00CE0E13">
        <w:rPr>
          <w:rFonts w:ascii="Times New Roman" w:hAnsi="Times New Roman" w:cs="Times New Roman"/>
          <w:b w:val="0"/>
          <w:color w:val="000000" w:themeColor="text1"/>
          <w:sz w:val="24"/>
          <w:szCs w:val="24"/>
        </w:rPr>
        <w:t>§ 20</w:t>
      </w:r>
      <w:r w:rsidRPr="00CE0E13">
        <w:rPr>
          <w:rFonts w:ascii="Times New Roman" w:hAnsi="Times New Roman" w:cs="Times New Roman"/>
          <w:b w:val="0"/>
          <w:color w:val="000000" w:themeColor="text1"/>
          <w:sz w:val="24"/>
          <w:szCs w:val="24"/>
        </w:rPr>
        <w:br/>
        <w:t>Zastavenie konkurzného konania pre nedostatok majetku</w:t>
      </w:r>
    </w:p>
    <w:p w:rsidR="00263A35" w:rsidRPr="00CE0E13" w:rsidRDefault="003F772E">
      <w:pPr>
        <w:ind w:firstLine="142"/>
        <w:rPr>
          <w:rFonts w:ascii="Times New Roman" w:hAnsi="Times New Roman" w:cs="Times New Roman"/>
          <w:color w:val="000000" w:themeColor="text1"/>
          <w:sz w:val="24"/>
          <w:szCs w:val="24"/>
        </w:rPr>
      </w:pPr>
      <w:bookmarkStart w:id="155" w:name="2547976"/>
      <w:bookmarkEnd w:id="155"/>
      <w:r w:rsidRPr="00CE0E13">
        <w:rPr>
          <w:rFonts w:ascii="Times New Roman" w:hAnsi="Times New Roman" w:cs="Times New Roman"/>
          <w:color w:val="000000" w:themeColor="text1"/>
          <w:sz w:val="24"/>
          <w:szCs w:val="24"/>
        </w:rPr>
        <w:t>(1) Ak súd v konkurznom konaní po tom, čo ustanovil dlžníkovi predbežného správcu, zistí, že majetok dlžníka nebude postačovať ani na úhradu nákladov konkurzu, konkurzné konanie pre nedostatok majetku zastaví. Inak na majetok dlžníka najneskôr do 10 dní od podania záverečnej správy predbežného správcu vyhlási konkurz.</w:t>
      </w:r>
    </w:p>
    <w:p w:rsidR="00263A35" w:rsidRPr="00CE0E13" w:rsidRDefault="003F772E">
      <w:pPr>
        <w:ind w:firstLine="142"/>
        <w:rPr>
          <w:rFonts w:ascii="Times New Roman" w:hAnsi="Times New Roman" w:cs="Times New Roman"/>
          <w:color w:val="000000" w:themeColor="text1"/>
          <w:sz w:val="24"/>
          <w:szCs w:val="24"/>
        </w:rPr>
      </w:pPr>
      <w:bookmarkStart w:id="156" w:name="2547978"/>
      <w:bookmarkEnd w:id="156"/>
      <w:r w:rsidRPr="00CE0E13">
        <w:rPr>
          <w:rFonts w:ascii="Times New Roman" w:hAnsi="Times New Roman" w:cs="Times New Roman"/>
          <w:color w:val="000000" w:themeColor="text1"/>
          <w:sz w:val="24"/>
          <w:szCs w:val="24"/>
        </w:rPr>
        <w:t>(2) Súd vyhlási na majetok dlžníka konkurz po tom, čo ustanovil dlžníkovi predbežného správcu aj vtedy, ak účastník konkurzného konania zloží na účet súdu preddavok na úhradu nákladov konkurzu. Z preddavku na úhradu nákladov konkurzu sa platí odmena správcu ustanoveného v konkurze. Preddavok na úhradu nákladov konkurzu môže veriteľ v konkurze uplatniť ako pohľadávku proti podstate.</w:t>
      </w:r>
    </w:p>
    <w:p w:rsidR="00263A35" w:rsidRPr="00CE0E13" w:rsidRDefault="003F772E">
      <w:pPr>
        <w:ind w:firstLine="142"/>
        <w:rPr>
          <w:rFonts w:ascii="Times New Roman" w:hAnsi="Times New Roman" w:cs="Times New Roman"/>
          <w:color w:val="000000" w:themeColor="text1"/>
          <w:sz w:val="24"/>
          <w:szCs w:val="24"/>
        </w:rPr>
      </w:pPr>
      <w:bookmarkStart w:id="157" w:name="2547979"/>
      <w:bookmarkEnd w:id="157"/>
      <w:r w:rsidRPr="00CE0E13">
        <w:rPr>
          <w:rFonts w:ascii="Times New Roman" w:hAnsi="Times New Roman" w:cs="Times New Roman"/>
          <w:color w:val="000000" w:themeColor="text1"/>
          <w:sz w:val="24"/>
          <w:szCs w:val="24"/>
        </w:rPr>
        <w:lastRenderedPageBreak/>
        <w:t>(3) Uznesenie o zastavení konkurzného konania pre nedostatok majetku súd doručí účastníkom konkurzného konania. Proti uzneseniu je oprávnený podať odvolanie každý veriteľ dlžníka. Podanie odvolania veriteľom, ktorý nie je účastníkom konkurzného konania, sa považuje za pristúpenie do konkurzného konania.</w:t>
      </w:r>
    </w:p>
    <w:p w:rsidR="00263A35" w:rsidRPr="00CE0E13" w:rsidRDefault="003F772E">
      <w:pPr>
        <w:ind w:firstLine="142"/>
        <w:rPr>
          <w:rFonts w:ascii="Times New Roman" w:hAnsi="Times New Roman" w:cs="Times New Roman"/>
          <w:color w:val="000000" w:themeColor="text1"/>
          <w:sz w:val="24"/>
          <w:szCs w:val="24"/>
        </w:rPr>
      </w:pPr>
      <w:bookmarkStart w:id="158" w:name="2547981"/>
      <w:bookmarkEnd w:id="158"/>
      <w:r w:rsidRPr="00CE0E13">
        <w:rPr>
          <w:rFonts w:ascii="Times New Roman" w:hAnsi="Times New Roman" w:cs="Times New Roman"/>
          <w:color w:val="000000" w:themeColor="text1"/>
          <w:sz w:val="24"/>
          <w:szCs w:val="24"/>
        </w:rPr>
        <w:t>(4) Ak odvolací súd zistí, že súd prvého stupňa rozhodol o zastavení konkurzného konania pre nedostatok majetku nesprávne, rozhodnutie súdu prvého stupňa zmení tak, že vyhlási na majetok dlžníka konkurz. Inak rozhodnutie súdu prvého stupňa potvrdí. Odvolací súd vyhlási konkurz na majetok dlžníka aj vtedy, ak veriteľ, ktorý podal odvolanie, zloží na účet súdu preddavok na úhradu nákladov konkurzu.</w:t>
      </w:r>
    </w:p>
    <w:p w:rsidR="00263A35" w:rsidRPr="00CE0E13" w:rsidRDefault="003F772E">
      <w:pPr>
        <w:ind w:firstLine="142"/>
        <w:rPr>
          <w:rFonts w:ascii="Times New Roman" w:hAnsi="Times New Roman" w:cs="Times New Roman"/>
          <w:color w:val="000000" w:themeColor="text1"/>
          <w:sz w:val="24"/>
          <w:szCs w:val="24"/>
        </w:rPr>
      </w:pPr>
      <w:bookmarkStart w:id="159" w:name="2547982"/>
      <w:bookmarkEnd w:id="159"/>
      <w:r w:rsidRPr="00CE0E13">
        <w:rPr>
          <w:rFonts w:ascii="Times New Roman" w:hAnsi="Times New Roman" w:cs="Times New Roman"/>
          <w:color w:val="000000" w:themeColor="text1"/>
          <w:sz w:val="24"/>
          <w:szCs w:val="24"/>
        </w:rPr>
        <w:t>(5) Ak súd zastaví konkurzné konanie pre nedostatok majetku, účinky začatia konkurzného konania zanikajú až zverejnením oznamu o nadobudnutí právoplatnosti uznesenia o zastavení konkurzného konania pre nedostatok majetku v Obchodnom vestníku. Súd zverejní oznam o nadobudnutí právoplatnosti tohto uznesenia v Obchodnom vestníku bezodkladne po tom, čo uznesenie nadobudne právoplatnosť. Ak je dlžník zapísaný do obchodného registra, súd právoplatné uznesenie o zastavení konkurzného konania pre nedostatok majetku doručí príslušnému registrovému súdu.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0" w:name="2547983"/>
      <w:bookmarkEnd w:id="160"/>
      <w:r w:rsidRPr="00CE0E13">
        <w:rPr>
          <w:rFonts w:ascii="Times New Roman" w:hAnsi="Times New Roman" w:cs="Times New Roman"/>
          <w:b w:val="0"/>
          <w:color w:val="000000" w:themeColor="text1"/>
          <w:sz w:val="24"/>
          <w:szCs w:val="24"/>
        </w:rPr>
        <w:t>§ 21</w:t>
      </w:r>
      <w:r w:rsidRPr="00CE0E13">
        <w:rPr>
          <w:rFonts w:ascii="Times New Roman" w:hAnsi="Times New Roman" w:cs="Times New Roman"/>
          <w:b w:val="0"/>
          <w:color w:val="000000" w:themeColor="text1"/>
          <w:sz w:val="24"/>
          <w:szCs w:val="24"/>
        </w:rPr>
        <w:br/>
        <w:t>Predbežný správca</w:t>
      </w:r>
    </w:p>
    <w:p w:rsidR="00263A35" w:rsidRPr="00CE0E13" w:rsidRDefault="003F772E">
      <w:pPr>
        <w:ind w:firstLine="142"/>
        <w:rPr>
          <w:rFonts w:ascii="Times New Roman" w:hAnsi="Times New Roman" w:cs="Times New Roman"/>
          <w:color w:val="000000" w:themeColor="text1"/>
          <w:sz w:val="24"/>
          <w:szCs w:val="24"/>
        </w:rPr>
      </w:pPr>
      <w:bookmarkStart w:id="161" w:name="2547985"/>
      <w:bookmarkEnd w:id="161"/>
      <w:r w:rsidRPr="00CE0E13">
        <w:rPr>
          <w:rFonts w:ascii="Times New Roman" w:hAnsi="Times New Roman" w:cs="Times New Roman"/>
          <w:color w:val="000000" w:themeColor="text1"/>
          <w:sz w:val="24"/>
          <w:szCs w:val="24"/>
        </w:rPr>
        <w:t xml:space="preserve">(1) Predbežný správca zisťuje, či majetok dlžníka bude postačovať aspoň na úhradu nákladov konkurzu; predbežný správca je pritom povinný vychádzať aj z hodnoty majetku, o ktorý bol majetok dlžníka ukrátený v dôsledku právnych úkonov, pri ktorých možno odôvodnene predpokladať ich odporovateľnosť a z hodnoty pohľadávky zo zodpovednosti za nepodanie návrhu na vyhlásenie konkurzu v mene dlžníka. Predbežnému správcovi patria pri zisťovaní majetku dlžníka rovnaké oprávnenia ako správcovi v konkurze; ustanovenia </w:t>
      </w:r>
      <w:hyperlink w:anchor="2548426" w:history="1">
        <w:r w:rsidRPr="00CE0E13">
          <w:rPr>
            <w:rStyle w:val="Hypertextovprepojenie"/>
            <w:rFonts w:ascii="Times New Roman" w:hAnsi="Times New Roman" w:cs="Times New Roman"/>
            <w:color w:val="000000" w:themeColor="text1"/>
            <w:sz w:val="24"/>
            <w:szCs w:val="24"/>
          </w:rPr>
          <w:t>§ 74 a 75</w:t>
        </w:r>
      </w:hyperlink>
      <w:r w:rsidRPr="00CE0E13">
        <w:rPr>
          <w:rFonts w:ascii="Times New Roman" w:hAnsi="Times New Roman" w:cs="Times New Roman"/>
          <w:color w:val="000000" w:themeColor="text1"/>
          <w:sz w:val="24"/>
          <w:szCs w:val="24"/>
        </w:rPr>
        <w:t xml:space="preserve"> sa použijú primerane. Súd môže v súvislosti so zisťovaním majetnosti dlžníka ukladať predbežnému správcovi pokyny, ktorými je predbežný správca viazaný. Predbežný správca je povinný o svojich zisteniach priebežne informovať súd a najneskôr do 45 dní od ustanovenia podať súdu záverečnú správu o majetnosti alebo nemajetnosti dlžníka. Ak dlžník neposkytne predbežnému správcovi potrebnú súčinnosť, súd môže lehotu na podanie záverečnej správy o 15 dní predĺžiť.</w:t>
      </w:r>
    </w:p>
    <w:p w:rsidR="00263A35" w:rsidRPr="00CE0E13" w:rsidRDefault="003F772E">
      <w:pPr>
        <w:ind w:firstLine="142"/>
        <w:rPr>
          <w:rFonts w:ascii="Times New Roman" w:hAnsi="Times New Roman" w:cs="Times New Roman"/>
          <w:color w:val="000000" w:themeColor="text1"/>
          <w:sz w:val="24"/>
          <w:szCs w:val="24"/>
        </w:rPr>
      </w:pPr>
      <w:bookmarkStart w:id="162" w:name="2547987"/>
      <w:bookmarkEnd w:id="162"/>
      <w:r w:rsidRPr="00CE0E13">
        <w:rPr>
          <w:rFonts w:ascii="Times New Roman" w:hAnsi="Times New Roman" w:cs="Times New Roman"/>
          <w:color w:val="000000" w:themeColor="text1"/>
          <w:sz w:val="24"/>
          <w:szCs w:val="24"/>
        </w:rPr>
        <w:t>(2) Ak zoznam záväzkov dlžníka, zoznam spriaznených osôb a zoznam majetku dlžníka nebol súčasťou návrhu na vyhlásenie konkurzu, dlžník je povinný najneskôr do 15 dní od ustanovenia predbežného správcu zostaviť a odovzdať tieto zoznamy predbežnému správcovi. Zoznam majetku, zoznam spriaznených osôb a zoznam záväzkov je dlžník povinný podpísať a výslovne v nich uviesť, že všetky uvedené údaje sú pravdivé a úplné; podpis dlžníka musí byť úradne osvedčený.</w:t>
      </w:r>
    </w:p>
    <w:p w:rsidR="00263A35" w:rsidRPr="00CE0E13" w:rsidRDefault="003F772E">
      <w:pPr>
        <w:ind w:firstLine="142"/>
        <w:rPr>
          <w:rFonts w:ascii="Times New Roman" w:hAnsi="Times New Roman" w:cs="Times New Roman"/>
          <w:color w:val="000000" w:themeColor="text1"/>
          <w:sz w:val="24"/>
          <w:szCs w:val="24"/>
        </w:rPr>
      </w:pPr>
      <w:bookmarkStart w:id="163" w:name="2547989"/>
      <w:bookmarkEnd w:id="163"/>
      <w:r w:rsidRPr="00CE0E13">
        <w:rPr>
          <w:rFonts w:ascii="Times New Roman" w:hAnsi="Times New Roman" w:cs="Times New Roman"/>
          <w:color w:val="000000" w:themeColor="text1"/>
          <w:sz w:val="24"/>
          <w:szCs w:val="24"/>
        </w:rPr>
        <w:t xml:space="preserve">(3) Predbežný správca má nárok na odmenu a úhradu preukázaných výdavkov. O odmene a výdavkoch predbežného správcu rozhodne súd uznesením do 30 dní od zastavenia konkurzného konania alebo vyhlásenia konkurzu. Odmena a výdavky predbežného správcu sa uhrádzajú z preddavku zaplateného na účet súdu. Nevyplatená časť preddavku slúži ako záloha na činnosť správcu v konkurze; ak sa konkurzné konanie skončilo, nevyplatená časť preddavku sa vráti zložiteľovi preddavku. Ak preddavok nepostačuje na úhradu odmeny a výdavkov predbežného správcu, alebo ak bolo konkurzné konanie začaté bez zaplatenia preddavku podľa </w:t>
      </w:r>
      <w:hyperlink w:anchor="5086101" w:history="1">
        <w:r w:rsidRPr="00CE0E13">
          <w:rPr>
            <w:rStyle w:val="Hypertextovprepojenie"/>
            <w:rFonts w:ascii="Times New Roman" w:hAnsi="Times New Roman" w:cs="Times New Roman"/>
            <w:color w:val="000000" w:themeColor="text1"/>
            <w:sz w:val="24"/>
            <w:szCs w:val="24"/>
          </w:rPr>
          <w:t>§ 13 ods. 3</w:t>
        </w:r>
      </w:hyperlink>
      <w:r w:rsidRPr="00CE0E13">
        <w:rPr>
          <w:rFonts w:ascii="Times New Roman" w:hAnsi="Times New Roman" w:cs="Times New Roman"/>
          <w:color w:val="000000" w:themeColor="text1"/>
          <w:sz w:val="24"/>
          <w:szCs w:val="24"/>
        </w:rPr>
        <w:t xml:space="preserve">, neuhradená časť odmeny a výdavkov sa v konkurze považuje za pohľadávku proti podstate. Rovnako zložiteľ preddavku môže preddavok zaplatený na účet súdu uplatniť v konkurze ako pohľadávku proti podstate. Uznesenie o výške odmeny a výdavkoch predbežného správcu súd doručí predbežnému správcovi a zložiteľovi preddavku. Proti uzneseniu je oprávnený podať </w:t>
      </w:r>
      <w:r w:rsidRPr="00CE0E13">
        <w:rPr>
          <w:rFonts w:ascii="Times New Roman" w:hAnsi="Times New Roman" w:cs="Times New Roman"/>
          <w:color w:val="000000" w:themeColor="text1"/>
          <w:sz w:val="24"/>
          <w:szCs w:val="24"/>
        </w:rPr>
        <w:lastRenderedPageBreak/>
        <w:t>odvolanie predbežný správca, zložiteľ preddavku alebo ten, kto má odmenu a výdavky predbežného správcu platiť.</w:t>
      </w:r>
    </w:p>
    <w:p w:rsidR="00263A35" w:rsidRPr="00CE0E13" w:rsidRDefault="003F772E">
      <w:pPr>
        <w:ind w:firstLine="142"/>
        <w:rPr>
          <w:rFonts w:ascii="Times New Roman" w:hAnsi="Times New Roman" w:cs="Times New Roman"/>
          <w:color w:val="000000" w:themeColor="text1"/>
          <w:sz w:val="24"/>
          <w:szCs w:val="24"/>
        </w:rPr>
      </w:pPr>
      <w:bookmarkStart w:id="164" w:name="2547991"/>
      <w:bookmarkEnd w:id="164"/>
      <w:r w:rsidRPr="00CE0E13">
        <w:rPr>
          <w:rFonts w:ascii="Times New Roman" w:hAnsi="Times New Roman" w:cs="Times New Roman"/>
          <w:color w:val="000000" w:themeColor="text1"/>
          <w:sz w:val="24"/>
          <w:szCs w:val="24"/>
        </w:rPr>
        <w:t>(4) Predbežný správca vykonáva funkciu do zániku účinkov začatia konkurzného konania. Ak je konkurzné konanie z dôvodu prebiehajúceho reštrukturalizačného konania prerušené, predbežný správca nekoná.</w:t>
      </w:r>
    </w:p>
    <w:p w:rsidR="00263A35" w:rsidRPr="00CE0E13" w:rsidRDefault="003F772E">
      <w:pPr>
        <w:ind w:firstLine="142"/>
        <w:rPr>
          <w:rFonts w:ascii="Times New Roman" w:hAnsi="Times New Roman" w:cs="Times New Roman"/>
          <w:color w:val="000000" w:themeColor="text1"/>
          <w:sz w:val="24"/>
          <w:szCs w:val="24"/>
        </w:rPr>
      </w:pPr>
      <w:bookmarkStart w:id="165" w:name="2547992"/>
      <w:bookmarkEnd w:id="165"/>
      <w:r w:rsidRPr="00CE0E13">
        <w:rPr>
          <w:rFonts w:ascii="Times New Roman" w:hAnsi="Times New Roman" w:cs="Times New Roman"/>
          <w:color w:val="000000" w:themeColor="text1"/>
          <w:sz w:val="24"/>
          <w:szCs w:val="24"/>
        </w:rPr>
        <w:t>(5) Na odvolanie a ustanovenie predbežného správcu a dohľad súdu nad činnosťou predbežného správcu sa použijú ustanovenia o odvolaní a ustanovení správcu a dohľade súdu nad správcom počas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6" w:name="2547993"/>
      <w:bookmarkEnd w:id="166"/>
      <w:r w:rsidRPr="00CE0E13">
        <w:rPr>
          <w:rFonts w:ascii="Times New Roman" w:hAnsi="Times New Roman" w:cs="Times New Roman"/>
          <w:b w:val="0"/>
          <w:color w:val="000000" w:themeColor="text1"/>
          <w:sz w:val="24"/>
          <w:szCs w:val="24"/>
        </w:rPr>
        <w:t>§ 22</w:t>
      </w:r>
      <w:r w:rsidRPr="00CE0E13">
        <w:rPr>
          <w:rFonts w:ascii="Times New Roman" w:hAnsi="Times New Roman" w:cs="Times New Roman"/>
          <w:b w:val="0"/>
          <w:color w:val="000000" w:themeColor="text1"/>
          <w:sz w:val="24"/>
          <w:szCs w:val="24"/>
        </w:rPr>
        <w:br/>
        <w:t>Uznesenie o vyhlásení konkurzu</w:t>
      </w:r>
    </w:p>
    <w:p w:rsidR="00263A35" w:rsidRPr="00CE0E13" w:rsidRDefault="003F772E">
      <w:pPr>
        <w:ind w:firstLine="142"/>
        <w:rPr>
          <w:rFonts w:ascii="Times New Roman" w:hAnsi="Times New Roman" w:cs="Times New Roman"/>
          <w:color w:val="000000" w:themeColor="text1"/>
          <w:sz w:val="24"/>
          <w:szCs w:val="24"/>
        </w:rPr>
      </w:pPr>
      <w:bookmarkStart w:id="167" w:name="2547995"/>
      <w:bookmarkEnd w:id="167"/>
      <w:r w:rsidRPr="00CE0E13">
        <w:rPr>
          <w:rFonts w:ascii="Times New Roman" w:hAnsi="Times New Roman" w:cs="Times New Roman"/>
          <w:color w:val="000000" w:themeColor="text1"/>
          <w:sz w:val="24"/>
          <w:szCs w:val="24"/>
        </w:rPr>
        <w:t>(1) V uznesení o vyhlásení konkurzu súd ustanoví správcu a vyzve veriteľov, aby v zákonnej lehote prihlásili svoje pohľadávky; v uznesení tiež poučí veriteľov o spôsobe prihlasovania pohľadávok, následkoch nedodržania lehoty na prihlasovanie pohľadávok a následkoch nesprávneho prihlásenia pohľadávok odkazom na príslušné ustanovenia tohto zákona. Ak súd v konkurznom konaní už ustanovil predbežného správcu, do funkcie správcu ustanoví predbežného správcu.</w:t>
      </w:r>
    </w:p>
    <w:p w:rsidR="00263A35" w:rsidRPr="00CE0E13" w:rsidRDefault="003F772E">
      <w:pPr>
        <w:ind w:firstLine="142"/>
        <w:rPr>
          <w:rFonts w:ascii="Times New Roman" w:hAnsi="Times New Roman" w:cs="Times New Roman"/>
          <w:color w:val="000000" w:themeColor="text1"/>
          <w:sz w:val="24"/>
          <w:szCs w:val="24"/>
        </w:rPr>
      </w:pPr>
      <w:bookmarkStart w:id="168" w:name="2547997"/>
      <w:bookmarkEnd w:id="168"/>
      <w:r w:rsidRPr="00CE0E13">
        <w:rPr>
          <w:rFonts w:ascii="Times New Roman" w:hAnsi="Times New Roman" w:cs="Times New Roman"/>
          <w:color w:val="000000" w:themeColor="text1"/>
          <w:sz w:val="24"/>
          <w:szCs w:val="24"/>
        </w:rPr>
        <w:t>(2) Uznesenie o vyhlásení konkurzu súd doručí účastníkom konkurzného konania, správcovi, príslušnému registrovému súdu, príslušnému daňovému orgánu, colnému riaditeľstvu a ďalším súdu známym orgánom, ktoré vedú s dlžníkom konanie, ktoré sa v dôsledku vyhlásenia konkurzu prerušuje; uznesenie tiež bezodkladne zverejní v Obchodnom vestníku.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9" w:name="2548000"/>
      <w:bookmarkEnd w:id="169"/>
      <w:r w:rsidRPr="00CE0E13">
        <w:rPr>
          <w:rFonts w:ascii="Times New Roman" w:hAnsi="Times New Roman" w:cs="Times New Roman"/>
          <w:b w:val="0"/>
          <w:color w:val="000000" w:themeColor="text1"/>
          <w:sz w:val="24"/>
          <w:szCs w:val="24"/>
        </w:rPr>
        <w:t>§ 23</w:t>
      </w:r>
      <w:r w:rsidRPr="00CE0E13">
        <w:rPr>
          <w:rFonts w:ascii="Times New Roman" w:hAnsi="Times New Roman" w:cs="Times New Roman"/>
          <w:b w:val="0"/>
          <w:color w:val="000000" w:themeColor="text1"/>
          <w:sz w:val="24"/>
          <w:szCs w:val="24"/>
        </w:rPr>
        <w:br/>
        <w:t>Začatie konkurzu</w:t>
      </w:r>
    </w:p>
    <w:p w:rsidR="00263A35" w:rsidRPr="00CE0E13" w:rsidRDefault="003F772E">
      <w:pPr>
        <w:ind w:firstLine="142"/>
        <w:rPr>
          <w:rFonts w:ascii="Times New Roman" w:hAnsi="Times New Roman" w:cs="Times New Roman"/>
          <w:color w:val="000000" w:themeColor="text1"/>
          <w:sz w:val="24"/>
          <w:szCs w:val="24"/>
        </w:rPr>
      </w:pPr>
      <w:bookmarkStart w:id="170" w:name="2548002"/>
      <w:bookmarkEnd w:id="170"/>
      <w:r w:rsidRPr="00CE0E13">
        <w:rPr>
          <w:rFonts w:ascii="Times New Roman" w:hAnsi="Times New Roman" w:cs="Times New Roman"/>
          <w:color w:val="000000" w:themeColor="text1"/>
          <w:sz w:val="24"/>
          <w:szCs w:val="24"/>
        </w:rPr>
        <w:t>(1) Vyhlásením konkurzu sa začína konkurz. Konkurz sa považuje za vyhlásený zverejnením uznesenia o vyhlásení konkurzu v Obchodnom vestníku. Vyhlásením konkurzu sa dlžník stáva úpadcom.</w:t>
      </w:r>
    </w:p>
    <w:p w:rsidR="00263A35" w:rsidRPr="00CE0E13" w:rsidRDefault="003F772E">
      <w:pPr>
        <w:ind w:firstLine="142"/>
        <w:rPr>
          <w:rFonts w:ascii="Times New Roman" w:hAnsi="Times New Roman" w:cs="Times New Roman"/>
          <w:color w:val="000000" w:themeColor="text1"/>
          <w:sz w:val="24"/>
          <w:szCs w:val="24"/>
        </w:rPr>
      </w:pPr>
      <w:bookmarkStart w:id="171" w:name="2548003"/>
      <w:bookmarkEnd w:id="171"/>
      <w:r w:rsidRPr="00CE0E13">
        <w:rPr>
          <w:rFonts w:ascii="Times New Roman" w:hAnsi="Times New Roman" w:cs="Times New Roman"/>
          <w:color w:val="000000" w:themeColor="text1"/>
          <w:sz w:val="24"/>
          <w:szCs w:val="24"/>
        </w:rPr>
        <w:t>(2) Vyhlásenie konkurzu bráni tomu, aby na úpadcu začalo alebo prebiehalo reštrukturalizačné konanie. Ak počas konkurzu dôjde na súd návrh na povolenie reštrukturalizácie úpadcu, súd návrh na povolenie reštrukturalizácie uznesením odmietne.</w:t>
      </w:r>
    </w:p>
    <w:p w:rsidR="00263A35" w:rsidRPr="00CE0E13" w:rsidRDefault="003F772E">
      <w:pPr>
        <w:pStyle w:val="Hlava"/>
        <w:outlineLvl w:val="2"/>
        <w:rPr>
          <w:rFonts w:ascii="Times New Roman" w:hAnsi="Times New Roman" w:cs="Times New Roman"/>
          <w:b w:val="0"/>
          <w:color w:val="000000" w:themeColor="text1"/>
          <w:sz w:val="24"/>
          <w:szCs w:val="24"/>
        </w:rPr>
      </w:pPr>
      <w:bookmarkStart w:id="172" w:name="2548004"/>
      <w:bookmarkEnd w:id="172"/>
      <w:r w:rsidRPr="00CE0E13">
        <w:rPr>
          <w:rFonts w:ascii="Times New Roman" w:hAnsi="Times New Roman" w:cs="Times New Roman"/>
          <w:b w:val="0"/>
          <w:color w:val="000000" w:themeColor="text1"/>
          <w:sz w:val="24"/>
          <w:szCs w:val="24"/>
        </w:rPr>
        <w:t>DRUHÁ HLAVA</w:t>
      </w:r>
      <w:r w:rsidRPr="00CE0E13">
        <w:rPr>
          <w:rFonts w:ascii="Times New Roman" w:hAnsi="Times New Roman" w:cs="Times New Roman"/>
          <w:b w:val="0"/>
          <w:color w:val="000000" w:themeColor="text1"/>
          <w:sz w:val="24"/>
          <w:szCs w:val="24"/>
        </w:rPr>
        <w:br/>
        <w:t>ÚČASTNÍCI KONKURZNÉHO KONANIA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73" w:name="2548006"/>
      <w:bookmarkEnd w:id="173"/>
      <w:r w:rsidRPr="00CE0E13">
        <w:rPr>
          <w:rFonts w:ascii="Times New Roman" w:hAnsi="Times New Roman" w:cs="Times New Roman"/>
          <w:b w:val="0"/>
          <w:color w:val="000000" w:themeColor="text1"/>
          <w:sz w:val="24"/>
          <w:szCs w:val="24"/>
        </w:rPr>
        <w:t>§ 24</w:t>
      </w:r>
      <w:r w:rsidRPr="00CE0E13">
        <w:rPr>
          <w:rFonts w:ascii="Times New Roman" w:hAnsi="Times New Roman" w:cs="Times New Roman"/>
          <w:b w:val="0"/>
          <w:color w:val="000000" w:themeColor="text1"/>
          <w:sz w:val="24"/>
          <w:szCs w:val="24"/>
        </w:rPr>
        <w:br/>
        <w:t>Účastníci konkurzného konania</w:t>
      </w:r>
    </w:p>
    <w:p w:rsidR="00263A35" w:rsidRPr="00CE0E13" w:rsidRDefault="003F772E">
      <w:pPr>
        <w:ind w:firstLine="142"/>
        <w:rPr>
          <w:rFonts w:ascii="Times New Roman" w:hAnsi="Times New Roman" w:cs="Times New Roman"/>
          <w:color w:val="000000" w:themeColor="text1"/>
          <w:sz w:val="24"/>
          <w:szCs w:val="24"/>
        </w:rPr>
      </w:pPr>
      <w:bookmarkStart w:id="174" w:name="2548008"/>
      <w:bookmarkEnd w:id="174"/>
      <w:r w:rsidRPr="00CE0E13">
        <w:rPr>
          <w:rFonts w:ascii="Times New Roman" w:hAnsi="Times New Roman" w:cs="Times New Roman"/>
          <w:color w:val="000000" w:themeColor="text1"/>
          <w:sz w:val="24"/>
          <w:szCs w:val="24"/>
        </w:rPr>
        <w:t>(1) Účastníkmi konkurzného konania sú dlžník (úpadca), navrhovateľ a veritelia, ktorí spôsobom ustanoveným týmto zákonom prihlásili svoje pohľadávky.</w:t>
      </w:r>
    </w:p>
    <w:p w:rsidR="00263A35" w:rsidRPr="00CE0E13" w:rsidRDefault="003F772E">
      <w:pPr>
        <w:ind w:firstLine="142"/>
        <w:rPr>
          <w:rFonts w:ascii="Times New Roman" w:hAnsi="Times New Roman" w:cs="Times New Roman"/>
          <w:color w:val="000000" w:themeColor="text1"/>
          <w:sz w:val="24"/>
          <w:szCs w:val="24"/>
        </w:rPr>
      </w:pPr>
      <w:bookmarkStart w:id="175" w:name="2548009"/>
      <w:bookmarkEnd w:id="175"/>
      <w:r w:rsidRPr="00CE0E13">
        <w:rPr>
          <w:rFonts w:ascii="Times New Roman" w:hAnsi="Times New Roman" w:cs="Times New Roman"/>
          <w:color w:val="000000" w:themeColor="text1"/>
          <w:sz w:val="24"/>
          <w:szCs w:val="24"/>
        </w:rPr>
        <w:t>(2) Až do vydania uznesenia o vyhlásení konkurzu môže do konkurzného konania pristúpiť veriteľ, ktorý preukáže, že by inak bol oprávnený podať návrh na vyhlásenie konkurzu. O pristúpení do konkurzného konania rozhodne súd do 15 dní od doručenia návrhu uznesením na návrh veriteľa, ktorý má do konkurzného konania pristúpiť.</w:t>
      </w:r>
    </w:p>
    <w:p w:rsidR="00263A35" w:rsidRPr="00CE0E13" w:rsidRDefault="003F772E">
      <w:pPr>
        <w:ind w:firstLine="142"/>
        <w:rPr>
          <w:rFonts w:ascii="Times New Roman" w:hAnsi="Times New Roman" w:cs="Times New Roman"/>
          <w:color w:val="000000" w:themeColor="text1"/>
          <w:sz w:val="24"/>
          <w:szCs w:val="24"/>
        </w:rPr>
      </w:pPr>
      <w:bookmarkStart w:id="176" w:name="2548010"/>
      <w:bookmarkEnd w:id="176"/>
      <w:r w:rsidRPr="00CE0E13">
        <w:rPr>
          <w:rFonts w:ascii="Times New Roman" w:hAnsi="Times New Roman" w:cs="Times New Roman"/>
          <w:color w:val="000000" w:themeColor="text1"/>
          <w:sz w:val="24"/>
          <w:szCs w:val="24"/>
        </w:rPr>
        <w:t>(3) Účastníkmi konkurzného konania sú aj ďalšie osoby, o ktorých právach alebo povinnostiach sa má v konkurznom konaní konať; tieto osoby sú účastníkmi konkurzného konania pre tú časť konkurzného konania, v ktorom sa koná a rozhoduje o ich právach alebo povinnostiach.</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77" w:name="2548011"/>
      <w:bookmarkEnd w:id="177"/>
      <w:r w:rsidRPr="00CE0E13">
        <w:rPr>
          <w:rFonts w:ascii="Times New Roman" w:hAnsi="Times New Roman" w:cs="Times New Roman"/>
          <w:b w:val="0"/>
          <w:color w:val="000000" w:themeColor="text1"/>
          <w:sz w:val="24"/>
          <w:szCs w:val="24"/>
        </w:rPr>
        <w:lastRenderedPageBreak/>
        <w:t>§ 25</w:t>
      </w:r>
      <w:r w:rsidRPr="00CE0E13">
        <w:rPr>
          <w:rFonts w:ascii="Times New Roman" w:hAnsi="Times New Roman" w:cs="Times New Roman"/>
          <w:b w:val="0"/>
          <w:color w:val="000000" w:themeColor="text1"/>
          <w:sz w:val="24"/>
          <w:szCs w:val="24"/>
        </w:rPr>
        <w:br/>
        <w:t>Vstup do konania</w:t>
      </w:r>
    </w:p>
    <w:p w:rsidR="00263A35" w:rsidRPr="00CE0E13" w:rsidRDefault="003F772E">
      <w:pPr>
        <w:ind w:firstLine="142"/>
        <w:rPr>
          <w:rFonts w:ascii="Times New Roman" w:hAnsi="Times New Roman" w:cs="Times New Roman"/>
          <w:color w:val="000000" w:themeColor="text1"/>
          <w:sz w:val="24"/>
          <w:szCs w:val="24"/>
        </w:rPr>
      </w:pPr>
      <w:bookmarkStart w:id="178" w:name="2548013"/>
      <w:bookmarkEnd w:id="178"/>
      <w:r w:rsidRPr="00CE0E13">
        <w:rPr>
          <w:rFonts w:ascii="Times New Roman" w:hAnsi="Times New Roman" w:cs="Times New Roman"/>
          <w:color w:val="000000" w:themeColor="text1"/>
          <w:sz w:val="24"/>
          <w:szCs w:val="24"/>
        </w:rPr>
        <w:t>(1) Ak počas konkurzného konania dôjde k prevodu alebo prechodu pohľadávky, ktorá veriteľovi zakladá postavenie účastníka konkurzného konania, súd rozhodne na návrh nadobúdateľa pohľadávky o jeho vstupe do konkurzného konania, ak je v návrhu nadobudnutie pohľadávky preukázané. Inak návrh na vstup do konkurzného konania zamietne.</w:t>
      </w:r>
    </w:p>
    <w:p w:rsidR="00263A35" w:rsidRPr="00CE0E13" w:rsidRDefault="003F772E">
      <w:pPr>
        <w:ind w:firstLine="142"/>
        <w:rPr>
          <w:rFonts w:ascii="Times New Roman" w:hAnsi="Times New Roman" w:cs="Times New Roman"/>
          <w:color w:val="000000" w:themeColor="text1"/>
          <w:sz w:val="24"/>
          <w:szCs w:val="24"/>
        </w:rPr>
      </w:pPr>
      <w:bookmarkStart w:id="179" w:name="2548014"/>
      <w:bookmarkEnd w:id="179"/>
      <w:r w:rsidRPr="00CE0E13">
        <w:rPr>
          <w:rFonts w:ascii="Times New Roman" w:hAnsi="Times New Roman" w:cs="Times New Roman"/>
          <w:color w:val="000000" w:themeColor="text1"/>
          <w:sz w:val="24"/>
          <w:szCs w:val="24"/>
        </w:rPr>
        <w:t>(2) Návrh na vstup do konkurzného konania musí obsahovať odkaz na príslušné položky zoznamu pohľadávok a musí byť doložený listinami, ktoré prevod alebo prechod pohľadávky preukazujú. Ak ide o návrh na vstup do konkurzného konania z dôvodu prevodu pohľadávky, podpisy na listine preukazujúcej prevod pohľadávky musia byť úradne osvedčené.</w:t>
      </w:r>
    </w:p>
    <w:p w:rsidR="00263A35" w:rsidRPr="00CE0E13" w:rsidRDefault="003F772E">
      <w:pPr>
        <w:ind w:firstLine="142"/>
        <w:rPr>
          <w:rFonts w:ascii="Times New Roman" w:hAnsi="Times New Roman" w:cs="Times New Roman"/>
          <w:color w:val="000000" w:themeColor="text1"/>
          <w:sz w:val="24"/>
          <w:szCs w:val="24"/>
        </w:rPr>
      </w:pPr>
      <w:bookmarkStart w:id="180" w:name="2548016"/>
      <w:bookmarkEnd w:id="180"/>
      <w:r w:rsidRPr="00CE0E13">
        <w:rPr>
          <w:rFonts w:ascii="Times New Roman" w:hAnsi="Times New Roman" w:cs="Times New Roman"/>
          <w:color w:val="000000" w:themeColor="text1"/>
          <w:sz w:val="24"/>
          <w:szCs w:val="24"/>
        </w:rPr>
        <w:t>(3) Ak návrh na vstup do konkurzného konania podáva veriteľ, ktorý nemá na území Slovenskej republiky bydlisko alebo sídlo alebo organizačnú zložku podniku, v návrhu je povinný uviesť zástupcu na doručovanie písomností, ktorý má bydlisko alebo sídlo na území Slovenskej republiky; k návrhu je povinný pripojiť aj listiny preukazujúce, že zástupca poverenie na doručovanie písomností prijal. Ak si veriteľ zástupcu na doručovanie písomností nezvolí, budú sa mu písomnosti doručovať len zverejnením v Obchodnom vestníku.</w:t>
      </w:r>
    </w:p>
    <w:p w:rsidR="00263A35" w:rsidRPr="00CE0E13" w:rsidRDefault="003F772E">
      <w:pPr>
        <w:ind w:firstLine="142"/>
        <w:rPr>
          <w:rFonts w:ascii="Times New Roman" w:hAnsi="Times New Roman" w:cs="Times New Roman"/>
          <w:color w:val="000000" w:themeColor="text1"/>
          <w:sz w:val="24"/>
          <w:szCs w:val="24"/>
        </w:rPr>
      </w:pPr>
      <w:bookmarkStart w:id="181" w:name="2548017"/>
      <w:bookmarkEnd w:id="181"/>
      <w:r w:rsidRPr="00CE0E13">
        <w:rPr>
          <w:rFonts w:ascii="Times New Roman" w:hAnsi="Times New Roman" w:cs="Times New Roman"/>
          <w:color w:val="000000" w:themeColor="text1"/>
          <w:sz w:val="24"/>
          <w:szCs w:val="24"/>
        </w:rPr>
        <w:t>(4) O návrhu na vstup do konkurzného konania rozhodne súd do 10 dní od doručenia úplného návrhu uznesením, ktoré bezodkladne zverejní v Obchodnom vestníku. Proti uzneseniu je oprávnený podať odvolanie ten, koho sa prevod alebo prechod pohľadávky priamo týka. O odvolaní odvolací súd rozhodne do 30 dní od predloženia veci.</w:t>
      </w:r>
    </w:p>
    <w:p w:rsidR="00263A35" w:rsidRPr="00CE0E13" w:rsidRDefault="003F772E">
      <w:pPr>
        <w:ind w:firstLine="142"/>
        <w:rPr>
          <w:rFonts w:ascii="Times New Roman" w:hAnsi="Times New Roman" w:cs="Times New Roman"/>
          <w:color w:val="000000" w:themeColor="text1"/>
          <w:sz w:val="24"/>
          <w:szCs w:val="24"/>
        </w:rPr>
      </w:pPr>
      <w:bookmarkStart w:id="182" w:name="2548019"/>
      <w:bookmarkEnd w:id="182"/>
      <w:r w:rsidRPr="00CE0E13">
        <w:rPr>
          <w:rFonts w:ascii="Times New Roman" w:hAnsi="Times New Roman" w:cs="Times New Roman"/>
          <w:color w:val="000000" w:themeColor="text1"/>
          <w:sz w:val="24"/>
          <w:szCs w:val="24"/>
        </w:rPr>
        <w:t>(5) Len čo uznesenie o vstupe do konkurzného konania nadobudne právoplatnosť, súd bezodkladne zverejní oznam o nadobudnutí právoplatnosti tohto uznesenia v Obchodnom vestníku. Od zverejnenia tejto skutočnosti v Obchodnom vestníku môže práva spojené s nadobudnutou pohľadávkou v konkurznom konaní vykonávať jej nadobúdateľ.</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83" w:name="2548020"/>
      <w:bookmarkEnd w:id="183"/>
      <w:r w:rsidRPr="00CE0E13">
        <w:rPr>
          <w:rFonts w:ascii="Times New Roman" w:hAnsi="Times New Roman" w:cs="Times New Roman"/>
          <w:b w:val="0"/>
          <w:color w:val="000000" w:themeColor="text1"/>
          <w:sz w:val="24"/>
          <w:szCs w:val="24"/>
        </w:rPr>
        <w:t>§ 26</w:t>
      </w:r>
      <w:r w:rsidRPr="00CE0E13">
        <w:rPr>
          <w:rFonts w:ascii="Times New Roman" w:hAnsi="Times New Roman" w:cs="Times New Roman"/>
          <w:b w:val="0"/>
          <w:color w:val="000000" w:themeColor="text1"/>
          <w:sz w:val="24"/>
          <w:szCs w:val="24"/>
        </w:rPr>
        <w:br/>
        <w:t>Potvrdenie nadobudnutia pohľadávky</w:t>
      </w:r>
    </w:p>
    <w:p w:rsidR="00263A35" w:rsidRPr="00CE0E13" w:rsidRDefault="003F772E">
      <w:pPr>
        <w:ind w:firstLine="142"/>
        <w:rPr>
          <w:rFonts w:ascii="Times New Roman" w:hAnsi="Times New Roman" w:cs="Times New Roman"/>
          <w:color w:val="000000" w:themeColor="text1"/>
          <w:sz w:val="24"/>
          <w:szCs w:val="24"/>
        </w:rPr>
      </w:pPr>
      <w:bookmarkStart w:id="184" w:name="2548022"/>
      <w:bookmarkEnd w:id="184"/>
      <w:r w:rsidRPr="00CE0E13">
        <w:rPr>
          <w:rFonts w:ascii="Times New Roman" w:hAnsi="Times New Roman" w:cs="Times New Roman"/>
          <w:color w:val="000000" w:themeColor="text1"/>
          <w:sz w:val="24"/>
          <w:szCs w:val="24"/>
        </w:rPr>
        <w:t>(1) Ak počas konkurzného konania dôjde k prevodu alebo prechodu pohľadávky, ktorá veriteľovi zakladá postavenie účastníka konkurzného konania, na iného účastníka konkurzného konania, súd na návrh nadobúdateľa pohľadávky potvrdí prevod alebo prechod pohľadávky na nadobúdateľa pohľadávky, ak je v návrhu nadobudnutie pohľadávky preukázané. Inak návrh na potvrdenie prevodu alebo prechodu pohľadávky zamietne.</w:t>
      </w:r>
    </w:p>
    <w:p w:rsidR="00263A35" w:rsidRPr="00CE0E13" w:rsidRDefault="003F772E">
      <w:pPr>
        <w:ind w:firstLine="142"/>
        <w:rPr>
          <w:rFonts w:ascii="Times New Roman" w:hAnsi="Times New Roman" w:cs="Times New Roman"/>
          <w:color w:val="000000" w:themeColor="text1"/>
          <w:sz w:val="24"/>
          <w:szCs w:val="24"/>
        </w:rPr>
      </w:pPr>
      <w:bookmarkStart w:id="185" w:name="2548023"/>
      <w:bookmarkEnd w:id="185"/>
      <w:r w:rsidRPr="00CE0E13">
        <w:rPr>
          <w:rFonts w:ascii="Times New Roman" w:hAnsi="Times New Roman" w:cs="Times New Roman"/>
          <w:color w:val="000000" w:themeColor="text1"/>
          <w:sz w:val="24"/>
          <w:szCs w:val="24"/>
        </w:rPr>
        <w:t>(2) Návrh na potvrdenie prevodu alebo prechodu pohľadávky musí obsahovať odkaz na príslušné položky zoznamu pohľadávok a musí byť doložený listinami, ktoré prevod alebo prechod pohľadávky preukazujú. Ak ide o návrh na potvrdenie nadobudnutia pohľadávky z dôvodu prevodu pohľadávky, podpisy na listine preukazujúcej prevod pohľadávky musia byť úradne osvedčené.</w:t>
      </w:r>
    </w:p>
    <w:p w:rsidR="00263A35" w:rsidRPr="00CE0E13" w:rsidRDefault="003F772E">
      <w:pPr>
        <w:ind w:firstLine="142"/>
        <w:rPr>
          <w:rFonts w:ascii="Times New Roman" w:hAnsi="Times New Roman" w:cs="Times New Roman"/>
          <w:color w:val="000000" w:themeColor="text1"/>
          <w:sz w:val="24"/>
          <w:szCs w:val="24"/>
        </w:rPr>
      </w:pPr>
      <w:bookmarkStart w:id="186" w:name="2548025"/>
      <w:bookmarkEnd w:id="186"/>
      <w:r w:rsidRPr="00CE0E13">
        <w:rPr>
          <w:rFonts w:ascii="Times New Roman" w:hAnsi="Times New Roman" w:cs="Times New Roman"/>
          <w:color w:val="000000" w:themeColor="text1"/>
          <w:sz w:val="24"/>
          <w:szCs w:val="24"/>
        </w:rPr>
        <w:t>(3) O návrhu na potvrdenie prevodu alebo prechodu pohľadávky rozhodne súd do 10 dní od doručenia úplného návrhu uznesením, ktoré bezodkladne zverejní v Obchodnom vestníku. Proti uzneseniu je oprávnený podať odvolanie ten, koho sa prevod alebo prechod pohľadávky priamo týka. O odvolaní odvolací súd rozhodne do 30 dní od predloženia veci.</w:t>
      </w:r>
    </w:p>
    <w:p w:rsidR="00263A35" w:rsidRPr="00CE0E13" w:rsidRDefault="003F772E">
      <w:pPr>
        <w:ind w:firstLine="142"/>
        <w:rPr>
          <w:rFonts w:ascii="Times New Roman" w:hAnsi="Times New Roman" w:cs="Times New Roman"/>
          <w:color w:val="000000" w:themeColor="text1"/>
          <w:sz w:val="24"/>
          <w:szCs w:val="24"/>
        </w:rPr>
      </w:pPr>
      <w:bookmarkStart w:id="187" w:name="2548027"/>
      <w:bookmarkEnd w:id="187"/>
      <w:r w:rsidRPr="00CE0E13">
        <w:rPr>
          <w:rFonts w:ascii="Times New Roman" w:hAnsi="Times New Roman" w:cs="Times New Roman"/>
          <w:color w:val="000000" w:themeColor="text1"/>
          <w:sz w:val="24"/>
          <w:szCs w:val="24"/>
        </w:rPr>
        <w:t>(4) Len čo uznesenie o potvrdení prevodu alebo prechodu pohľadávky nadobudne právoplatnosť, súd bezodkladne zverejní oznam o nadobudnutí právoplatnosti tohto uznesenia v Obchodnom vestníku. Od zverejnenia tejto skutočnosti v Obchodnom vestníku môže práva spojené s nadobudnutou pohľadávkou v konkurznom konaní vykonávať jej nadobúdateľ.</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88" w:name="2548028"/>
      <w:bookmarkEnd w:id="188"/>
      <w:r w:rsidRPr="00CE0E13">
        <w:rPr>
          <w:rFonts w:ascii="Times New Roman" w:hAnsi="Times New Roman" w:cs="Times New Roman"/>
          <w:b w:val="0"/>
          <w:color w:val="000000" w:themeColor="text1"/>
          <w:sz w:val="24"/>
          <w:szCs w:val="24"/>
        </w:rPr>
        <w:lastRenderedPageBreak/>
        <w:t>§ 27</w:t>
      </w:r>
      <w:r w:rsidRPr="00CE0E13">
        <w:rPr>
          <w:rFonts w:ascii="Times New Roman" w:hAnsi="Times New Roman" w:cs="Times New Roman"/>
          <w:b w:val="0"/>
          <w:color w:val="000000" w:themeColor="text1"/>
          <w:sz w:val="24"/>
          <w:szCs w:val="24"/>
        </w:rPr>
        <w:br/>
        <w:t>Zánik postavenia účastníka</w:t>
      </w:r>
    </w:p>
    <w:p w:rsidR="00263A35" w:rsidRPr="00CE0E13" w:rsidRDefault="003F772E">
      <w:pPr>
        <w:ind w:firstLine="142"/>
        <w:rPr>
          <w:rFonts w:ascii="Times New Roman" w:hAnsi="Times New Roman" w:cs="Times New Roman"/>
          <w:color w:val="000000" w:themeColor="text1"/>
          <w:sz w:val="24"/>
          <w:szCs w:val="24"/>
        </w:rPr>
      </w:pPr>
      <w:bookmarkStart w:id="189" w:name="2548032"/>
      <w:bookmarkEnd w:id="189"/>
      <w:r w:rsidRPr="00CE0E13">
        <w:rPr>
          <w:rFonts w:ascii="Times New Roman" w:hAnsi="Times New Roman" w:cs="Times New Roman"/>
          <w:color w:val="000000" w:themeColor="text1"/>
          <w:sz w:val="24"/>
          <w:szCs w:val="24"/>
        </w:rPr>
        <w:t>(1) Postavenie účastníka veriteľovi zanikne v rozsahu ním prihlásenej pohľadávky alebo jej dotknutej časti</w:t>
      </w:r>
    </w:p>
    <w:p w:rsidR="00263A35" w:rsidRPr="00CE0E13" w:rsidRDefault="003F772E">
      <w:pPr>
        <w:ind w:left="568" w:hanging="284"/>
        <w:rPr>
          <w:rFonts w:ascii="Times New Roman" w:hAnsi="Times New Roman" w:cs="Times New Roman"/>
          <w:color w:val="000000" w:themeColor="text1"/>
          <w:sz w:val="24"/>
          <w:szCs w:val="24"/>
        </w:rPr>
      </w:pPr>
      <w:bookmarkStart w:id="190" w:name="2548034"/>
      <w:bookmarkEnd w:id="190"/>
      <w:r w:rsidRPr="00CE0E13">
        <w:rPr>
          <w:rFonts w:ascii="Times New Roman" w:hAnsi="Times New Roman" w:cs="Times New Roman"/>
          <w:color w:val="000000" w:themeColor="text1"/>
          <w:sz w:val="24"/>
          <w:szCs w:val="24"/>
        </w:rPr>
        <w:t xml:space="preserve">a) dňom zverejnenia oznamu podľa </w:t>
      </w:r>
      <w:hyperlink w:anchor="2548019" w:history="1">
        <w:r w:rsidRPr="00CE0E13">
          <w:rPr>
            <w:rStyle w:val="Hypertextovprepojenie"/>
            <w:rFonts w:ascii="Times New Roman" w:hAnsi="Times New Roman" w:cs="Times New Roman"/>
            <w:color w:val="000000" w:themeColor="text1"/>
            <w:sz w:val="24"/>
            <w:szCs w:val="24"/>
          </w:rPr>
          <w:t>§ 25 ods. 5</w:t>
        </w:r>
      </w:hyperlink>
      <w:r w:rsidRPr="00CE0E13">
        <w:rPr>
          <w:rFonts w:ascii="Times New Roman" w:hAnsi="Times New Roman" w:cs="Times New Roman"/>
          <w:color w:val="000000" w:themeColor="text1"/>
          <w:sz w:val="24"/>
          <w:szCs w:val="24"/>
        </w:rPr>
        <w:t xml:space="preserve"> alebo </w:t>
      </w:r>
      <w:hyperlink w:anchor="2548027" w:history="1">
        <w:r w:rsidRPr="00CE0E13">
          <w:rPr>
            <w:rStyle w:val="Hypertextovprepojenie"/>
            <w:rFonts w:ascii="Times New Roman" w:hAnsi="Times New Roman" w:cs="Times New Roman"/>
            <w:color w:val="000000" w:themeColor="text1"/>
            <w:sz w:val="24"/>
            <w:szCs w:val="24"/>
          </w:rPr>
          <w:t>§ 26 ods. 4</w:t>
        </w:r>
      </w:hyperlink>
      <w:r w:rsidRPr="00CE0E13">
        <w:rPr>
          <w:rFonts w:ascii="Times New Roman" w:hAnsi="Times New Roman" w:cs="Times New Roman"/>
          <w:color w:val="000000" w:themeColor="text1"/>
          <w:sz w:val="24"/>
          <w:szCs w:val="24"/>
        </w:rPr>
        <w:t>,</w:t>
      </w:r>
    </w:p>
    <w:p w:rsidR="00263A35" w:rsidRPr="00CE0E13" w:rsidRDefault="003F772E">
      <w:pPr>
        <w:ind w:left="568" w:hanging="284"/>
        <w:rPr>
          <w:rFonts w:ascii="Times New Roman" w:hAnsi="Times New Roman" w:cs="Times New Roman"/>
          <w:color w:val="000000" w:themeColor="text1"/>
          <w:sz w:val="24"/>
          <w:szCs w:val="24"/>
        </w:rPr>
      </w:pPr>
      <w:bookmarkStart w:id="191" w:name="2548035"/>
      <w:bookmarkEnd w:id="191"/>
      <w:r w:rsidRPr="00CE0E13">
        <w:rPr>
          <w:rFonts w:ascii="Times New Roman" w:hAnsi="Times New Roman" w:cs="Times New Roman"/>
          <w:color w:val="000000" w:themeColor="text1"/>
          <w:sz w:val="24"/>
          <w:szCs w:val="24"/>
        </w:rPr>
        <w:t>b) dňom právoplatnosti rozhodnutia súdu v konaní o určení popretej pohľadávky v rozsahu, v akom účastník nebol úspešný,</w:t>
      </w:r>
    </w:p>
    <w:p w:rsidR="00263A35" w:rsidRPr="00CE0E13" w:rsidRDefault="003F772E">
      <w:pPr>
        <w:ind w:left="568" w:hanging="284"/>
        <w:rPr>
          <w:rFonts w:ascii="Times New Roman" w:hAnsi="Times New Roman" w:cs="Times New Roman"/>
          <w:color w:val="000000" w:themeColor="text1"/>
          <w:sz w:val="24"/>
          <w:szCs w:val="24"/>
        </w:rPr>
      </w:pPr>
      <w:bookmarkStart w:id="192" w:name="2548036"/>
      <w:bookmarkEnd w:id="192"/>
      <w:r w:rsidRPr="00CE0E13">
        <w:rPr>
          <w:rFonts w:ascii="Times New Roman" w:hAnsi="Times New Roman" w:cs="Times New Roman"/>
          <w:color w:val="000000" w:themeColor="text1"/>
          <w:sz w:val="24"/>
          <w:szCs w:val="24"/>
        </w:rPr>
        <w:t>c) dňom márneho uplynutia lehoty na podanie žaloby o určenie pohľadávky alebo dňom zastavenia konania o určení popretej pohľadávky z dôvodu, že veriteľ popretej pohľadávky nezaplatil preddavok na trovy konania, v rozsahu popretia pohľadávky,</w:t>
      </w:r>
    </w:p>
    <w:p w:rsidR="00263A35" w:rsidRPr="00CE0E13" w:rsidRDefault="003F772E">
      <w:pPr>
        <w:ind w:left="568" w:hanging="284"/>
        <w:rPr>
          <w:rFonts w:ascii="Times New Roman" w:hAnsi="Times New Roman" w:cs="Times New Roman"/>
          <w:color w:val="000000" w:themeColor="text1"/>
          <w:sz w:val="24"/>
          <w:szCs w:val="24"/>
        </w:rPr>
      </w:pPr>
      <w:bookmarkStart w:id="193" w:name="2548037"/>
      <w:bookmarkEnd w:id="193"/>
      <w:r w:rsidRPr="00CE0E13">
        <w:rPr>
          <w:rFonts w:ascii="Times New Roman" w:hAnsi="Times New Roman" w:cs="Times New Roman"/>
          <w:color w:val="000000" w:themeColor="text1"/>
          <w:sz w:val="24"/>
          <w:szCs w:val="24"/>
        </w:rPr>
        <w:t>d) dňom, keď sa vznik pohľadávky, ktorej vznik je viazaný na splnenie podmienky alebo budúcej pohľadávky, stal nemožný,</w:t>
      </w:r>
    </w:p>
    <w:p w:rsidR="00263A35" w:rsidRPr="00CE0E13" w:rsidRDefault="003F772E">
      <w:pPr>
        <w:ind w:left="568" w:hanging="284"/>
        <w:rPr>
          <w:rFonts w:ascii="Times New Roman" w:hAnsi="Times New Roman" w:cs="Times New Roman"/>
          <w:color w:val="000000" w:themeColor="text1"/>
          <w:sz w:val="24"/>
          <w:szCs w:val="24"/>
        </w:rPr>
      </w:pPr>
      <w:bookmarkStart w:id="194" w:name="2548038"/>
      <w:bookmarkEnd w:id="194"/>
      <w:r w:rsidRPr="00CE0E13">
        <w:rPr>
          <w:rFonts w:ascii="Times New Roman" w:hAnsi="Times New Roman" w:cs="Times New Roman"/>
          <w:color w:val="000000" w:themeColor="text1"/>
          <w:sz w:val="24"/>
          <w:szCs w:val="24"/>
        </w:rPr>
        <w:t xml:space="preserve">e) dňom, keď v základnej prihlasovacej lehote podľa </w:t>
      </w:r>
      <w:hyperlink w:anchor="2548056" w:history="1">
        <w:r w:rsidRPr="00CE0E13">
          <w:rPr>
            <w:rStyle w:val="Hypertextovprepojenie"/>
            <w:rFonts w:ascii="Times New Roman" w:hAnsi="Times New Roman" w:cs="Times New Roman"/>
            <w:color w:val="000000" w:themeColor="text1"/>
            <w:sz w:val="24"/>
            <w:szCs w:val="24"/>
          </w:rPr>
          <w:t>§ 28 ods. 2</w:t>
        </w:r>
      </w:hyperlink>
      <w:r w:rsidRPr="00CE0E13">
        <w:rPr>
          <w:rFonts w:ascii="Times New Roman" w:hAnsi="Times New Roman" w:cs="Times New Roman"/>
          <w:color w:val="000000" w:themeColor="text1"/>
          <w:sz w:val="24"/>
          <w:szCs w:val="24"/>
        </w:rPr>
        <w:t xml:space="preserve"> navrhovateľ neprihlási svoju pohľadávku,</w:t>
      </w:r>
    </w:p>
    <w:p w:rsidR="00263A35" w:rsidRPr="00CE0E13" w:rsidRDefault="003F772E">
      <w:pPr>
        <w:ind w:left="568" w:hanging="284"/>
        <w:rPr>
          <w:rFonts w:ascii="Times New Roman" w:hAnsi="Times New Roman" w:cs="Times New Roman"/>
          <w:color w:val="000000" w:themeColor="text1"/>
          <w:sz w:val="24"/>
          <w:szCs w:val="24"/>
        </w:rPr>
      </w:pPr>
      <w:bookmarkStart w:id="195" w:name="2548039"/>
      <w:bookmarkEnd w:id="195"/>
      <w:r w:rsidRPr="00CE0E13">
        <w:rPr>
          <w:rFonts w:ascii="Times New Roman" w:hAnsi="Times New Roman" w:cs="Times New Roman"/>
          <w:color w:val="000000" w:themeColor="text1"/>
          <w:sz w:val="24"/>
          <w:szCs w:val="24"/>
        </w:rPr>
        <w:t>f) dňom späťvzatia prihlášky; späťvzatie je účinné dňom doručenia správcovi,</w:t>
      </w:r>
    </w:p>
    <w:p w:rsidR="00263A35" w:rsidRPr="00CE0E13" w:rsidRDefault="003F772E">
      <w:pPr>
        <w:ind w:left="568" w:hanging="284"/>
        <w:rPr>
          <w:rFonts w:ascii="Times New Roman" w:hAnsi="Times New Roman" w:cs="Times New Roman"/>
          <w:color w:val="000000" w:themeColor="text1"/>
          <w:sz w:val="24"/>
          <w:szCs w:val="24"/>
        </w:rPr>
      </w:pPr>
      <w:bookmarkStart w:id="196" w:name="2548040"/>
      <w:bookmarkEnd w:id="196"/>
      <w:r w:rsidRPr="00CE0E13">
        <w:rPr>
          <w:rFonts w:ascii="Times New Roman" w:hAnsi="Times New Roman" w:cs="Times New Roman"/>
          <w:color w:val="000000" w:themeColor="text1"/>
          <w:sz w:val="24"/>
          <w:szCs w:val="24"/>
        </w:rPr>
        <w:t>g) dňom zániku pohľadávky, alebo</w:t>
      </w:r>
    </w:p>
    <w:p w:rsidR="00263A35" w:rsidRPr="00CE0E13" w:rsidRDefault="003F772E">
      <w:pPr>
        <w:ind w:left="568" w:hanging="284"/>
        <w:rPr>
          <w:rFonts w:ascii="Times New Roman" w:hAnsi="Times New Roman" w:cs="Times New Roman"/>
          <w:color w:val="000000" w:themeColor="text1"/>
          <w:sz w:val="24"/>
          <w:szCs w:val="24"/>
        </w:rPr>
      </w:pPr>
      <w:bookmarkStart w:id="197" w:name="2548041"/>
      <w:bookmarkEnd w:id="197"/>
      <w:r w:rsidRPr="00CE0E13">
        <w:rPr>
          <w:rFonts w:ascii="Times New Roman" w:hAnsi="Times New Roman" w:cs="Times New Roman"/>
          <w:color w:val="000000" w:themeColor="text1"/>
          <w:sz w:val="24"/>
          <w:szCs w:val="24"/>
        </w:rPr>
        <w:t>h) dňom právoplatnosti rozhodnutia súdu, ktorým súd určil neúčinnosť prihlásenej pohľadávky alebo jej časti z dôvodu, že prihlásená pohľadávka alebo jej časť vznikli na základe odporovateľného právneho úkonu, a to v rozsahu takejto neúčinnosti.</w:t>
      </w:r>
    </w:p>
    <w:p w:rsidR="00263A35" w:rsidRPr="00CE0E13" w:rsidRDefault="003F772E">
      <w:pPr>
        <w:ind w:firstLine="142"/>
        <w:rPr>
          <w:rFonts w:ascii="Times New Roman" w:hAnsi="Times New Roman" w:cs="Times New Roman"/>
          <w:color w:val="000000" w:themeColor="text1"/>
          <w:sz w:val="24"/>
          <w:szCs w:val="24"/>
        </w:rPr>
      </w:pPr>
      <w:bookmarkStart w:id="198" w:name="2548042"/>
      <w:bookmarkEnd w:id="198"/>
      <w:r w:rsidRPr="00CE0E13">
        <w:rPr>
          <w:rFonts w:ascii="Times New Roman" w:hAnsi="Times New Roman" w:cs="Times New Roman"/>
          <w:color w:val="000000" w:themeColor="text1"/>
          <w:sz w:val="24"/>
          <w:szCs w:val="24"/>
        </w:rPr>
        <w:t>(2) Veriteľ je povinný bez zbytočného odkladu písomne informovať správcu o každej skutočnosti, ktorá môže zakladať zánik jeho účastníctva.</w:t>
      </w:r>
    </w:p>
    <w:p w:rsidR="00263A35" w:rsidRPr="00CE0E13" w:rsidRDefault="003F772E">
      <w:pPr>
        <w:ind w:firstLine="142"/>
        <w:rPr>
          <w:rFonts w:ascii="Times New Roman" w:hAnsi="Times New Roman" w:cs="Times New Roman"/>
          <w:color w:val="000000" w:themeColor="text1"/>
          <w:sz w:val="24"/>
          <w:szCs w:val="24"/>
        </w:rPr>
      </w:pPr>
      <w:bookmarkStart w:id="199" w:name="2548044"/>
      <w:bookmarkEnd w:id="199"/>
      <w:r w:rsidRPr="00CE0E13">
        <w:rPr>
          <w:rFonts w:ascii="Times New Roman" w:hAnsi="Times New Roman" w:cs="Times New Roman"/>
          <w:color w:val="000000" w:themeColor="text1"/>
          <w:sz w:val="24"/>
          <w:szCs w:val="24"/>
        </w:rPr>
        <w:t>(3) V prípade pochybností súd na návrh správcu alebo bez návrhu určí uznesením, ktoré doručí správcovi a tomu, o koho právach sa rozhodlo, či veriteľ je účastníkom alebo nie je a v akom rozsahu. Proti tomuto rozhodnutiu je prípustné odvolanie, ktoré je oprávnený podať správca alebo ten, o koho právach sa rozhodlo.</w:t>
      </w:r>
    </w:p>
    <w:p w:rsidR="00263A35" w:rsidRPr="00CE0E13" w:rsidRDefault="003F772E">
      <w:pPr>
        <w:pStyle w:val="Hlava"/>
        <w:outlineLvl w:val="2"/>
        <w:rPr>
          <w:rFonts w:ascii="Times New Roman" w:hAnsi="Times New Roman" w:cs="Times New Roman"/>
          <w:b w:val="0"/>
          <w:color w:val="000000" w:themeColor="text1"/>
          <w:sz w:val="24"/>
          <w:szCs w:val="24"/>
        </w:rPr>
      </w:pPr>
      <w:bookmarkStart w:id="200" w:name="2548048"/>
      <w:bookmarkEnd w:id="200"/>
      <w:r w:rsidRPr="00CE0E13">
        <w:rPr>
          <w:rFonts w:ascii="Times New Roman" w:hAnsi="Times New Roman" w:cs="Times New Roman"/>
          <w:b w:val="0"/>
          <w:color w:val="000000" w:themeColor="text1"/>
          <w:sz w:val="24"/>
          <w:szCs w:val="24"/>
        </w:rPr>
        <w:t>TRETIA HLAVA</w:t>
      </w:r>
      <w:r w:rsidRPr="00CE0E13">
        <w:rPr>
          <w:rFonts w:ascii="Times New Roman" w:hAnsi="Times New Roman" w:cs="Times New Roman"/>
          <w:b w:val="0"/>
          <w:color w:val="000000" w:themeColor="text1"/>
          <w:sz w:val="24"/>
          <w:szCs w:val="24"/>
        </w:rPr>
        <w:br/>
        <w:t>PRIHLASOVANIE A POPIERANIE POHĽADÁVOK</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01" w:name="2548050"/>
      <w:bookmarkEnd w:id="201"/>
      <w:r w:rsidRPr="00CE0E13">
        <w:rPr>
          <w:rFonts w:ascii="Times New Roman" w:hAnsi="Times New Roman" w:cs="Times New Roman"/>
          <w:b w:val="0"/>
          <w:color w:val="000000" w:themeColor="text1"/>
          <w:sz w:val="24"/>
          <w:szCs w:val="24"/>
        </w:rPr>
        <w:t>§ 28</w:t>
      </w:r>
      <w:r w:rsidRPr="00CE0E13">
        <w:rPr>
          <w:rFonts w:ascii="Times New Roman" w:hAnsi="Times New Roman" w:cs="Times New Roman"/>
          <w:b w:val="0"/>
          <w:color w:val="000000" w:themeColor="text1"/>
          <w:sz w:val="24"/>
          <w:szCs w:val="24"/>
        </w:rPr>
        <w:br/>
        <w:t>Prihlasovanie pohľadávok</w:t>
      </w:r>
    </w:p>
    <w:p w:rsidR="00263A35" w:rsidRPr="00CE0E13" w:rsidRDefault="003F772E">
      <w:pPr>
        <w:ind w:firstLine="142"/>
        <w:rPr>
          <w:rFonts w:ascii="Times New Roman" w:hAnsi="Times New Roman" w:cs="Times New Roman"/>
          <w:color w:val="000000" w:themeColor="text1"/>
          <w:sz w:val="24"/>
          <w:szCs w:val="24"/>
        </w:rPr>
      </w:pPr>
      <w:bookmarkStart w:id="202" w:name="2548054"/>
      <w:bookmarkEnd w:id="202"/>
      <w:r w:rsidRPr="00CE0E13">
        <w:rPr>
          <w:rFonts w:ascii="Times New Roman" w:hAnsi="Times New Roman" w:cs="Times New Roman"/>
          <w:color w:val="000000" w:themeColor="text1"/>
          <w:sz w:val="24"/>
          <w:szCs w:val="24"/>
        </w:rPr>
        <w:t>(1) Pohľadávka, ktorá nie je pohľadávkou proti podstate, sa v konkurze uplatňuje prihláškou.</w:t>
      </w:r>
    </w:p>
    <w:p w:rsidR="00263A35" w:rsidRPr="00CE0E13" w:rsidRDefault="003F772E">
      <w:pPr>
        <w:ind w:firstLine="142"/>
        <w:rPr>
          <w:rFonts w:ascii="Times New Roman" w:hAnsi="Times New Roman" w:cs="Times New Roman"/>
          <w:color w:val="000000" w:themeColor="text1"/>
          <w:sz w:val="24"/>
          <w:szCs w:val="24"/>
        </w:rPr>
      </w:pPr>
      <w:bookmarkStart w:id="203" w:name="2548056"/>
      <w:bookmarkEnd w:id="203"/>
      <w:r w:rsidRPr="00CE0E13">
        <w:rPr>
          <w:rFonts w:ascii="Times New Roman" w:hAnsi="Times New Roman" w:cs="Times New Roman"/>
          <w:color w:val="000000" w:themeColor="text1"/>
          <w:sz w:val="24"/>
          <w:szCs w:val="24"/>
        </w:rPr>
        <w:t>(2) Prihláška sa podáva v jednom rovnopise u správcu, pričom správcovi musí byť doručená v základnej prihlasovacej lehote do 45 dní od vyhlásenia konkurzu; v jednom rovnopise veriteľ doručí prihlášku aj na súd. Doručením prihlášky do elektronickej schránky správcu sa prihláška považuje za doručenú aj na súde.</w:t>
      </w:r>
    </w:p>
    <w:p w:rsidR="00263A35" w:rsidRPr="00CE0E13" w:rsidRDefault="003F772E">
      <w:pPr>
        <w:ind w:firstLine="142"/>
        <w:rPr>
          <w:rFonts w:ascii="Times New Roman" w:hAnsi="Times New Roman" w:cs="Times New Roman"/>
          <w:color w:val="000000" w:themeColor="text1"/>
          <w:sz w:val="24"/>
          <w:szCs w:val="24"/>
        </w:rPr>
      </w:pPr>
      <w:bookmarkStart w:id="204" w:name="2548058"/>
      <w:bookmarkEnd w:id="204"/>
      <w:r w:rsidRPr="00CE0E13">
        <w:rPr>
          <w:rFonts w:ascii="Times New Roman" w:hAnsi="Times New Roman" w:cs="Times New Roman"/>
          <w:color w:val="000000" w:themeColor="text1"/>
          <w:sz w:val="24"/>
          <w:szCs w:val="24"/>
        </w:rPr>
        <w:t>(3) Ak veriteľ doručí správcovi prihlášku neskôr, na prihlášku sa prihliada, veriteľ však nemôže vykonávať hlasovacie právo a ďalšie práva spojené s prihlásenou pohľadávkou. Právo na pomerné uspokojenie veriteľa tým nie je dotknuté; môže byť však uspokojený len z výťažku zaradeného do rozvrhu zo všeobecnej podstaty, ktorého zámer zostaviť bol oznámený v Obchodnom vestníku po doručení prihlášky správcovi. Zapísanie takejto pohľadávky do zoznamu pohľadávok správca zverejní v Obchodnom vestníku s uvedením veriteľa a prihlásenej sumy.</w:t>
      </w:r>
    </w:p>
    <w:p w:rsidR="00263A35" w:rsidRPr="00CE0E13" w:rsidRDefault="003F772E">
      <w:pPr>
        <w:ind w:firstLine="142"/>
        <w:rPr>
          <w:rFonts w:ascii="Times New Roman" w:hAnsi="Times New Roman" w:cs="Times New Roman"/>
          <w:color w:val="000000" w:themeColor="text1"/>
          <w:sz w:val="24"/>
          <w:szCs w:val="24"/>
        </w:rPr>
      </w:pPr>
      <w:bookmarkStart w:id="205" w:name="2548060"/>
      <w:bookmarkEnd w:id="205"/>
      <w:r w:rsidRPr="00CE0E13">
        <w:rPr>
          <w:rFonts w:ascii="Times New Roman" w:hAnsi="Times New Roman" w:cs="Times New Roman"/>
          <w:color w:val="000000" w:themeColor="text1"/>
          <w:sz w:val="24"/>
          <w:szCs w:val="24"/>
        </w:rPr>
        <w:t>(4) Ak ide o zabezpečenú pohľadávku, v prihláške doručenej správcovi sa musí riadne a včas uplatniť aj zabezpečovacie právo, a to v základnej prihlasovacej lehote 45 dní od vyhlásenia konkurzu, inak sa na zabezpečovacie právo neprihliada.</w:t>
      </w:r>
    </w:p>
    <w:p w:rsidR="00263A35" w:rsidRPr="00CE0E13" w:rsidRDefault="003F772E">
      <w:pPr>
        <w:ind w:firstLine="142"/>
        <w:rPr>
          <w:rFonts w:ascii="Times New Roman" w:hAnsi="Times New Roman" w:cs="Times New Roman"/>
          <w:color w:val="000000" w:themeColor="text1"/>
          <w:sz w:val="24"/>
          <w:szCs w:val="24"/>
        </w:rPr>
      </w:pPr>
      <w:bookmarkStart w:id="206" w:name="2548062"/>
      <w:bookmarkEnd w:id="206"/>
      <w:r w:rsidRPr="00CE0E13">
        <w:rPr>
          <w:rFonts w:ascii="Times New Roman" w:hAnsi="Times New Roman" w:cs="Times New Roman"/>
          <w:color w:val="000000" w:themeColor="text1"/>
          <w:sz w:val="24"/>
          <w:szCs w:val="24"/>
        </w:rPr>
        <w:lastRenderedPageBreak/>
        <w:t>(5) Prihláškou možno uplatniť aj budúcu pohľadávku alebo pohľadávku, ktorej vznik je viazaný na splnenie podmienky (ďalej len „podmienená pohľadávka“); práva spojené s podmienenou pohľadávkou je však podmienený veriteľ oprávnený uplatňovať, až keď správcovi preukáže vznik podmienenej pohľadávky.</w:t>
      </w:r>
    </w:p>
    <w:p w:rsidR="00263A35" w:rsidRPr="00CE0E13" w:rsidRDefault="003F772E">
      <w:pPr>
        <w:ind w:firstLine="142"/>
        <w:rPr>
          <w:rFonts w:ascii="Times New Roman" w:hAnsi="Times New Roman" w:cs="Times New Roman"/>
          <w:color w:val="000000" w:themeColor="text1"/>
          <w:sz w:val="24"/>
          <w:szCs w:val="24"/>
        </w:rPr>
      </w:pPr>
      <w:bookmarkStart w:id="207" w:name="2548064"/>
      <w:bookmarkEnd w:id="207"/>
      <w:r w:rsidRPr="00CE0E13">
        <w:rPr>
          <w:rFonts w:ascii="Times New Roman" w:hAnsi="Times New Roman" w:cs="Times New Roman"/>
          <w:color w:val="000000" w:themeColor="text1"/>
          <w:sz w:val="24"/>
          <w:szCs w:val="24"/>
        </w:rPr>
        <w:t>(6) Doručenie prihlášky správcovi má pre plynutie premlčacej lehoty a zánik práva rovnaké právne účinky ako uplatnenie práva na súde.</w:t>
      </w:r>
    </w:p>
    <w:p w:rsidR="00263A35" w:rsidRPr="00CE0E13" w:rsidRDefault="003F772E">
      <w:pPr>
        <w:ind w:firstLine="142"/>
        <w:rPr>
          <w:rFonts w:ascii="Times New Roman" w:hAnsi="Times New Roman" w:cs="Times New Roman"/>
          <w:color w:val="000000" w:themeColor="text1"/>
          <w:sz w:val="24"/>
          <w:szCs w:val="24"/>
        </w:rPr>
      </w:pPr>
      <w:bookmarkStart w:id="208" w:name="2548066"/>
      <w:bookmarkEnd w:id="208"/>
      <w:r w:rsidRPr="00CE0E13">
        <w:rPr>
          <w:rFonts w:ascii="Times New Roman" w:hAnsi="Times New Roman" w:cs="Times New Roman"/>
          <w:color w:val="000000" w:themeColor="text1"/>
          <w:sz w:val="24"/>
          <w:szCs w:val="24"/>
        </w:rPr>
        <w:t>(7) V konkurze uplatňuje svoju pohľadávku prihláškou aj veriteľ, ktorý má pohľadávku voči inej osobe ako úpadcovi, ak je zabezpečená zabezpečovacím právom vzťahujúcim sa k majetku úpadcu.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263A35" w:rsidRPr="00CE0E13" w:rsidRDefault="003F772E">
      <w:pPr>
        <w:ind w:firstLine="142"/>
        <w:rPr>
          <w:rFonts w:ascii="Times New Roman" w:hAnsi="Times New Roman" w:cs="Times New Roman"/>
          <w:color w:val="000000" w:themeColor="text1"/>
          <w:sz w:val="24"/>
          <w:szCs w:val="24"/>
        </w:rPr>
      </w:pPr>
      <w:bookmarkStart w:id="209" w:name="2548068"/>
      <w:bookmarkEnd w:id="209"/>
      <w:r w:rsidRPr="00CE0E13">
        <w:rPr>
          <w:rFonts w:ascii="Times New Roman" w:hAnsi="Times New Roman" w:cs="Times New Roman"/>
          <w:color w:val="000000" w:themeColor="text1"/>
          <w:sz w:val="24"/>
          <w:szCs w:val="24"/>
        </w:rPr>
        <w:t>(8) Ak si takýto veriteľ svoju zabezpečenú pohľadávku v základnej prihlasovacej lehote neprihlási, na jeho zabezpečovacie právo sa v konkurze neprihliada, má však proti dotknutej podstate právo na vydanie toho, o čo sa dotknutá podstata v dôsledku toho obohatila, pričom takéto právo môže uplatniť proti dotknutej podstate ako pohľadávku proti podstate, ktorá sa však uspokojí až po uspokojení všetkých ostatných pohľadávok proti tejto podstate.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10" w:name="2548069"/>
      <w:bookmarkEnd w:id="210"/>
      <w:r w:rsidRPr="00CE0E13">
        <w:rPr>
          <w:rFonts w:ascii="Times New Roman" w:hAnsi="Times New Roman" w:cs="Times New Roman"/>
          <w:b w:val="0"/>
          <w:color w:val="000000" w:themeColor="text1"/>
          <w:sz w:val="24"/>
          <w:szCs w:val="24"/>
        </w:rPr>
        <w:t>§ 29</w:t>
      </w:r>
      <w:r w:rsidRPr="00CE0E13">
        <w:rPr>
          <w:rFonts w:ascii="Times New Roman" w:hAnsi="Times New Roman" w:cs="Times New Roman"/>
          <w:b w:val="0"/>
          <w:color w:val="000000" w:themeColor="text1"/>
          <w:sz w:val="24"/>
          <w:szCs w:val="24"/>
        </w:rPr>
        <w:br/>
        <w:t>Náležitosti prihlášky</w:t>
      </w:r>
    </w:p>
    <w:p w:rsidR="00263A35" w:rsidRPr="00CE0E13" w:rsidRDefault="003F772E">
      <w:pPr>
        <w:ind w:firstLine="142"/>
        <w:rPr>
          <w:rFonts w:ascii="Times New Roman" w:hAnsi="Times New Roman" w:cs="Times New Roman"/>
          <w:color w:val="000000" w:themeColor="text1"/>
          <w:sz w:val="24"/>
          <w:szCs w:val="24"/>
        </w:rPr>
      </w:pPr>
      <w:bookmarkStart w:id="211" w:name="2548073"/>
      <w:bookmarkEnd w:id="211"/>
      <w:r w:rsidRPr="00CE0E13">
        <w:rPr>
          <w:rFonts w:ascii="Times New Roman" w:hAnsi="Times New Roman" w:cs="Times New Roman"/>
          <w:color w:val="000000" w:themeColor="text1"/>
          <w:sz w:val="24"/>
          <w:szCs w:val="24"/>
        </w:rPr>
        <w:t>(1) Prihláška musí byť podaná na predpísanom tlačive a musí obsahovať základné náležitosti, inak sa na prihlášku neprihliada. Základnými náležitosťami prihlášky sú:</w:t>
      </w:r>
    </w:p>
    <w:p w:rsidR="00263A35" w:rsidRPr="00CE0E13" w:rsidRDefault="003F772E">
      <w:pPr>
        <w:ind w:left="568" w:hanging="284"/>
        <w:rPr>
          <w:rFonts w:ascii="Times New Roman" w:hAnsi="Times New Roman" w:cs="Times New Roman"/>
          <w:color w:val="000000" w:themeColor="text1"/>
          <w:sz w:val="24"/>
          <w:szCs w:val="24"/>
        </w:rPr>
      </w:pPr>
      <w:bookmarkStart w:id="212" w:name="2548075"/>
      <w:bookmarkEnd w:id="212"/>
      <w:r w:rsidRPr="00CE0E13">
        <w:rPr>
          <w:rFonts w:ascii="Times New Roman" w:hAnsi="Times New Roman" w:cs="Times New Roman"/>
          <w:color w:val="000000" w:themeColor="text1"/>
          <w:sz w:val="24"/>
          <w:szCs w:val="24"/>
        </w:rPr>
        <w:t>a) meno, priezvisko a bydlisko veriteľa, ak ide o fyzickú osobu, alebo obchodné meno, meno a priezvisko, ak sa odlišuje od obchodného mena, identifikačné číslo alebo iný identifikačný údaj a miesto podnikania veriteľa, ak ide o fyzickú osobu podnikateľa, alebo názov, identifikačné číslo alebo iný identifikačný údaj a sídlo veriteľa, ak ide o právnickú osobu,</w:t>
      </w:r>
    </w:p>
    <w:p w:rsidR="00263A35" w:rsidRPr="00CE0E13" w:rsidRDefault="003F772E">
      <w:pPr>
        <w:ind w:left="568" w:hanging="284"/>
        <w:rPr>
          <w:rFonts w:ascii="Times New Roman" w:hAnsi="Times New Roman" w:cs="Times New Roman"/>
          <w:color w:val="000000" w:themeColor="text1"/>
          <w:sz w:val="24"/>
          <w:szCs w:val="24"/>
        </w:rPr>
      </w:pPr>
      <w:bookmarkStart w:id="213" w:name="2548076"/>
      <w:bookmarkEnd w:id="213"/>
      <w:r w:rsidRPr="00CE0E13">
        <w:rPr>
          <w:rFonts w:ascii="Times New Roman" w:hAnsi="Times New Roman" w:cs="Times New Roman"/>
          <w:color w:val="000000" w:themeColor="text1"/>
          <w:sz w:val="24"/>
          <w:szCs w:val="24"/>
        </w:rPr>
        <w:t>b) meno, priezvisko a bydlisko úpadcu, ak ide o fyzickú osobu, alebo obchodné meno, meno a priezvisko, ak sa odlišuje od obchodného mena, identifikačné číslo alebo iný identifikačný údaj a miesto podnikania úpadcu, ak ide o fyzickú osobu podnikateľa, alebo názov, identifikačné číslo alebo iný identifikačný údaj a sídlo úpadcu, ak ide o právnickú osobu,</w:t>
      </w:r>
    </w:p>
    <w:p w:rsidR="00263A35" w:rsidRPr="00CE0E13" w:rsidRDefault="003F772E">
      <w:pPr>
        <w:ind w:left="568" w:hanging="284"/>
        <w:rPr>
          <w:rFonts w:ascii="Times New Roman" w:hAnsi="Times New Roman" w:cs="Times New Roman"/>
          <w:color w:val="000000" w:themeColor="text1"/>
          <w:sz w:val="24"/>
          <w:szCs w:val="24"/>
        </w:rPr>
      </w:pPr>
      <w:bookmarkStart w:id="214" w:name="2548077"/>
      <w:bookmarkEnd w:id="214"/>
      <w:r w:rsidRPr="00CE0E13">
        <w:rPr>
          <w:rFonts w:ascii="Times New Roman" w:hAnsi="Times New Roman" w:cs="Times New Roman"/>
          <w:color w:val="000000" w:themeColor="text1"/>
          <w:sz w:val="24"/>
          <w:szCs w:val="24"/>
        </w:rPr>
        <w:t>c) právny dôvod vzniku pohľadávky,</w:t>
      </w:r>
    </w:p>
    <w:p w:rsidR="00263A35" w:rsidRPr="00CE0E13" w:rsidRDefault="003F772E">
      <w:pPr>
        <w:ind w:left="568" w:hanging="284"/>
        <w:rPr>
          <w:rFonts w:ascii="Times New Roman" w:hAnsi="Times New Roman" w:cs="Times New Roman"/>
          <w:color w:val="000000" w:themeColor="text1"/>
          <w:sz w:val="24"/>
          <w:szCs w:val="24"/>
        </w:rPr>
      </w:pPr>
      <w:bookmarkStart w:id="215" w:name="2548078"/>
      <w:bookmarkEnd w:id="215"/>
      <w:r w:rsidRPr="00CE0E13">
        <w:rPr>
          <w:rFonts w:ascii="Times New Roman" w:hAnsi="Times New Roman" w:cs="Times New Roman"/>
          <w:color w:val="000000" w:themeColor="text1"/>
          <w:sz w:val="24"/>
          <w:szCs w:val="24"/>
        </w:rPr>
        <w:t>d) poradie uspokojovania pohľadávky zo všeobecnej podstaty,</w:t>
      </w:r>
    </w:p>
    <w:p w:rsidR="00263A35" w:rsidRPr="00CE0E13" w:rsidRDefault="003F772E">
      <w:pPr>
        <w:ind w:left="568" w:hanging="284"/>
        <w:rPr>
          <w:rFonts w:ascii="Times New Roman" w:hAnsi="Times New Roman" w:cs="Times New Roman"/>
          <w:color w:val="000000" w:themeColor="text1"/>
          <w:sz w:val="24"/>
          <w:szCs w:val="24"/>
        </w:rPr>
      </w:pPr>
      <w:bookmarkStart w:id="216" w:name="2548079"/>
      <w:bookmarkEnd w:id="216"/>
      <w:r w:rsidRPr="00CE0E13">
        <w:rPr>
          <w:rFonts w:ascii="Times New Roman" w:hAnsi="Times New Roman" w:cs="Times New Roman"/>
          <w:color w:val="000000" w:themeColor="text1"/>
          <w:sz w:val="24"/>
          <w:szCs w:val="24"/>
        </w:rPr>
        <w:t>e) celková suma pohľadávky,</w:t>
      </w:r>
    </w:p>
    <w:p w:rsidR="00263A35" w:rsidRPr="00CE0E13" w:rsidRDefault="003F772E">
      <w:pPr>
        <w:ind w:left="568" w:hanging="284"/>
        <w:rPr>
          <w:rFonts w:ascii="Times New Roman" w:hAnsi="Times New Roman" w:cs="Times New Roman"/>
          <w:color w:val="000000" w:themeColor="text1"/>
          <w:sz w:val="24"/>
          <w:szCs w:val="24"/>
        </w:rPr>
      </w:pPr>
      <w:bookmarkStart w:id="217" w:name="2548080"/>
      <w:bookmarkEnd w:id="217"/>
      <w:r w:rsidRPr="00CE0E13">
        <w:rPr>
          <w:rFonts w:ascii="Times New Roman" w:hAnsi="Times New Roman" w:cs="Times New Roman"/>
          <w:color w:val="000000" w:themeColor="text1"/>
          <w:sz w:val="24"/>
          <w:szCs w:val="24"/>
        </w:rPr>
        <w:t>f) podpis.</w:t>
      </w:r>
    </w:p>
    <w:p w:rsidR="00263A35" w:rsidRPr="00CE0E13" w:rsidRDefault="003F772E">
      <w:pPr>
        <w:ind w:firstLine="142"/>
        <w:rPr>
          <w:rFonts w:ascii="Times New Roman" w:hAnsi="Times New Roman" w:cs="Times New Roman"/>
          <w:color w:val="000000" w:themeColor="text1"/>
          <w:sz w:val="24"/>
          <w:szCs w:val="24"/>
        </w:rPr>
      </w:pPr>
      <w:bookmarkStart w:id="218" w:name="2548081"/>
      <w:bookmarkEnd w:id="218"/>
      <w:r w:rsidRPr="00CE0E13">
        <w:rPr>
          <w:rFonts w:ascii="Times New Roman" w:hAnsi="Times New Roman" w:cs="Times New Roman"/>
          <w:color w:val="000000" w:themeColor="text1"/>
          <w:sz w:val="24"/>
          <w:szCs w:val="24"/>
        </w:rPr>
        <w:t>(2) Pre každú zabezpečenú pohľadávku musí byť podaná samostatná prihláška s uvedením zabezpečenej sumy, druhu, poradia, predmetu a právneho dôvodu vzniku zabezpečovacieho práva.</w:t>
      </w:r>
    </w:p>
    <w:p w:rsidR="00263A35" w:rsidRPr="00CE0E13" w:rsidRDefault="003F772E">
      <w:pPr>
        <w:ind w:firstLine="142"/>
        <w:rPr>
          <w:rFonts w:ascii="Times New Roman" w:hAnsi="Times New Roman" w:cs="Times New Roman"/>
          <w:color w:val="000000" w:themeColor="text1"/>
          <w:sz w:val="24"/>
          <w:szCs w:val="24"/>
        </w:rPr>
      </w:pPr>
      <w:bookmarkStart w:id="219" w:name="2548083"/>
      <w:bookmarkEnd w:id="219"/>
      <w:r w:rsidRPr="00CE0E13">
        <w:rPr>
          <w:rFonts w:ascii="Times New Roman" w:hAnsi="Times New Roman" w:cs="Times New Roman"/>
          <w:color w:val="000000" w:themeColor="text1"/>
          <w:sz w:val="24"/>
          <w:szCs w:val="24"/>
        </w:rPr>
        <w:t>(3) V prihláške podmienenej pohľadávky musí byť uvedená aj skutočnosť, na základe ktorej má pohľadávka vzniknúť alebo podmienka, od ktorej závisí vznik pohľadávky.</w:t>
      </w:r>
    </w:p>
    <w:p w:rsidR="00263A35" w:rsidRPr="00CE0E13" w:rsidRDefault="003F772E">
      <w:pPr>
        <w:ind w:firstLine="142"/>
        <w:rPr>
          <w:rFonts w:ascii="Times New Roman" w:hAnsi="Times New Roman" w:cs="Times New Roman"/>
          <w:color w:val="000000" w:themeColor="text1"/>
          <w:sz w:val="24"/>
          <w:szCs w:val="24"/>
        </w:rPr>
      </w:pPr>
      <w:bookmarkStart w:id="220" w:name="2548085"/>
      <w:bookmarkEnd w:id="220"/>
      <w:r w:rsidRPr="00CE0E13">
        <w:rPr>
          <w:rFonts w:ascii="Times New Roman" w:hAnsi="Times New Roman" w:cs="Times New Roman"/>
          <w:color w:val="000000" w:themeColor="text1"/>
          <w:sz w:val="24"/>
          <w:szCs w:val="24"/>
        </w:rPr>
        <w:t>(4) Celková suma pohľadávky sa v prihláške rozdelí na istinu a príslušenstvo, pričom príslušenstvo sa v prihláške rozdelí podľa právneho dôvodu vzniku.</w:t>
      </w:r>
    </w:p>
    <w:p w:rsidR="00263A35" w:rsidRPr="00CE0E13" w:rsidRDefault="003F772E">
      <w:pPr>
        <w:ind w:firstLine="142"/>
        <w:rPr>
          <w:rFonts w:ascii="Times New Roman" w:hAnsi="Times New Roman" w:cs="Times New Roman"/>
          <w:color w:val="000000" w:themeColor="text1"/>
          <w:sz w:val="24"/>
          <w:szCs w:val="24"/>
        </w:rPr>
      </w:pPr>
      <w:bookmarkStart w:id="221" w:name="2548087"/>
      <w:bookmarkEnd w:id="221"/>
      <w:r w:rsidRPr="00CE0E13">
        <w:rPr>
          <w:rFonts w:ascii="Times New Roman" w:hAnsi="Times New Roman" w:cs="Times New Roman"/>
          <w:color w:val="000000" w:themeColor="text1"/>
          <w:sz w:val="24"/>
          <w:szCs w:val="24"/>
        </w:rPr>
        <w:t xml:space="preserve">(5) Pohľadávka sa uplatňuje v eurách. Ak sa pohľadávka neuplatní v eurách, sumu pohľadávky určí správca prepočtom podľa referenčného výmenného kurzu určeného a vyhláseného v deň vyhlásenia konkurzu Európskou centrálnou bankou alebo Národnou bankou Slovenska. Ak je pohľadávka uplatnená v mene, ktorej referenčný výmenný kurz Európska </w:t>
      </w:r>
      <w:r w:rsidRPr="00CE0E13">
        <w:rPr>
          <w:rFonts w:ascii="Times New Roman" w:hAnsi="Times New Roman" w:cs="Times New Roman"/>
          <w:color w:val="000000" w:themeColor="text1"/>
          <w:sz w:val="24"/>
          <w:szCs w:val="24"/>
        </w:rPr>
        <w:lastRenderedPageBreak/>
        <w:t>centrálna banka ani Národná banka Slovenska neurčuje a nevyhlasuje, sumu pohľadávky určí správca s odbornou starostlivosťou.</w:t>
      </w:r>
    </w:p>
    <w:p w:rsidR="00263A35" w:rsidRPr="00CE0E13" w:rsidRDefault="003F772E">
      <w:pPr>
        <w:ind w:firstLine="142"/>
        <w:rPr>
          <w:rFonts w:ascii="Times New Roman" w:hAnsi="Times New Roman" w:cs="Times New Roman"/>
          <w:color w:val="000000" w:themeColor="text1"/>
          <w:sz w:val="24"/>
          <w:szCs w:val="24"/>
        </w:rPr>
      </w:pPr>
      <w:bookmarkStart w:id="222" w:name="2548090"/>
      <w:bookmarkEnd w:id="222"/>
      <w:r w:rsidRPr="00CE0E13">
        <w:rPr>
          <w:rFonts w:ascii="Times New Roman" w:hAnsi="Times New Roman" w:cs="Times New Roman"/>
          <w:color w:val="000000" w:themeColor="text1"/>
          <w:sz w:val="24"/>
          <w:szCs w:val="24"/>
        </w:rPr>
        <w:t>(6) K prihláške sa pripoja listiny preukazujúce v nej uvedené skutočnosti. Veriteľ, ktorý je účtovnou jednotkou, v prihláške uvedie vyhlásenie, či o pohľadávke účtuje v účtovníctve, v akom rozsahu, prípadne dôvody, prečo o pohľadávke v účtovníctve neúčtuje.</w:t>
      </w:r>
    </w:p>
    <w:p w:rsidR="00263A35" w:rsidRPr="00CE0E13" w:rsidRDefault="003F772E">
      <w:pPr>
        <w:ind w:firstLine="142"/>
        <w:rPr>
          <w:rFonts w:ascii="Times New Roman" w:hAnsi="Times New Roman" w:cs="Times New Roman"/>
          <w:color w:val="000000" w:themeColor="text1"/>
          <w:sz w:val="24"/>
          <w:szCs w:val="24"/>
        </w:rPr>
      </w:pPr>
      <w:bookmarkStart w:id="223" w:name="2548092"/>
      <w:bookmarkEnd w:id="223"/>
      <w:r w:rsidRPr="00CE0E13">
        <w:rPr>
          <w:rFonts w:ascii="Times New Roman" w:hAnsi="Times New Roman" w:cs="Times New Roman"/>
          <w:color w:val="000000" w:themeColor="text1"/>
          <w:sz w:val="24"/>
          <w:szCs w:val="24"/>
        </w:rPr>
        <w:t>(7) K prihláške nepeňažnej pohľadávky musí byť pripojený znalecký posudok určujúci hodnotu nepeňažnej pohľadávky, inak sa na prihlášku neprihliada.</w:t>
      </w:r>
    </w:p>
    <w:p w:rsidR="00263A35" w:rsidRPr="00CE0E13" w:rsidRDefault="003F772E">
      <w:pPr>
        <w:ind w:firstLine="142"/>
        <w:rPr>
          <w:rFonts w:ascii="Times New Roman" w:hAnsi="Times New Roman" w:cs="Times New Roman"/>
          <w:color w:val="000000" w:themeColor="text1"/>
          <w:sz w:val="24"/>
          <w:szCs w:val="24"/>
        </w:rPr>
      </w:pPr>
      <w:bookmarkStart w:id="224" w:name="2548094"/>
      <w:bookmarkEnd w:id="224"/>
      <w:r w:rsidRPr="00CE0E13">
        <w:rPr>
          <w:rFonts w:ascii="Times New Roman" w:hAnsi="Times New Roman" w:cs="Times New Roman"/>
          <w:color w:val="000000" w:themeColor="text1"/>
          <w:sz w:val="24"/>
          <w:szCs w:val="24"/>
        </w:rPr>
        <w:t>(8) Veriteľ, ktorý nemá na území Slovenskej republiky bydlisko alebo sídlo alebo organizačnú zložku podniku, je povinný ustanoviť si zástupcu na doručovanie s bydliskom alebo sídlom na území Slovenskej republiky a ustanovenie zástupcu písomne oznámiť správcovi, inak sa mu budú písomnosti doručovať len zverejnením v Obchodnom vestníku.</w:t>
      </w:r>
    </w:p>
    <w:p w:rsidR="00263A35" w:rsidRPr="00CE0E13" w:rsidRDefault="003F772E">
      <w:pPr>
        <w:ind w:firstLine="142"/>
        <w:rPr>
          <w:rFonts w:ascii="Times New Roman" w:hAnsi="Times New Roman" w:cs="Times New Roman"/>
          <w:color w:val="000000" w:themeColor="text1"/>
          <w:sz w:val="24"/>
          <w:szCs w:val="24"/>
        </w:rPr>
      </w:pPr>
      <w:bookmarkStart w:id="225" w:name="5086107"/>
      <w:bookmarkEnd w:id="225"/>
      <w:r w:rsidRPr="00CE0E13">
        <w:rPr>
          <w:rFonts w:ascii="Times New Roman" w:hAnsi="Times New Roman" w:cs="Times New Roman"/>
          <w:color w:val="000000" w:themeColor="text1"/>
          <w:sz w:val="24"/>
          <w:szCs w:val="24"/>
        </w:rPr>
        <w:t>(9) Ten, kto by s poukazom na výhradu vlastníctva mohol inak žiadať vylúčenie veci zo súpisu, môže svoje práva v konkurze uplatniť prihláškou rovnako, ako by uplatňoval zabezpečovacie právo. Takýto veriteľ prihláškou poveruje správcu na súpis a speňaženie veci s výhradou vlastníctva. Na postavenie takéhoto veriteľa sa použijú primerane ustanovenia upravujúce postavenie zabezpečeného veriteľa.</w:t>
      </w:r>
    </w:p>
    <w:p w:rsidR="00263A35" w:rsidRPr="00CE0E13" w:rsidRDefault="003F772E">
      <w:pPr>
        <w:ind w:firstLine="142"/>
        <w:rPr>
          <w:rFonts w:ascii="Times New Roman" w:hAnsi="Times New Roman" w:cs="Times New Roman"/>
          <w:color w:val="000000" w:themeColor="text1"/>
          <w:sz w:val="24"/>
          <w:szCs w:val="24"/>
        </w:rPr>
      </w:pPr>
      <w:bookmarkStart w:id="226" w:name="5086108"/>
      <w:bookmarkEnd w:id="226"/>
      <w:r w:rsidRPr="00CE0E13">
        <w:rPr>
          <w:rFonts w:ascii="Times New Roman" w:hAnsi="Times New Roman" w:cs="Times New Roman"/>
          <w:color w:val="000000" w:themeColor="text1"/>
          <w:sz w:val="24"/>
          <w:szCs w:val="24"/>
        </w:rPr>
        <w:t>(10) Odsek 9 sa použije rovnako aj pre uplatňovanie práv veriteľom, ktorý dlžníkovi prenajal vec za dohodnuté nájomné na dobu určitú, s cieľom prevodu prenajatej veci do vlastníctva dlžníka.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27" w:name="2548097"/>
      <w:bookmarkEnd w:id="227"/>
      <w:r w:rsidRPr="00CE0E13">
        <w:rPr>
          <w:rFonts w:ascii="Times New Roman" w:hAnsi="Times New Roman" w:cs="Times New Roman"/>
          <w:b w:val="0"/>
          <w:color w:val="000000" w:themeColor="text1"/>
          <w:sz w:val="24"/>
          <w:szCs w:val="24"/>
        </w:rPr>
        <w:t>§ 30</w:t>
      </w:r>
      <w:r w:rsidRPr="00CE0E13">
        <w:rPr>
          <w:rFonts w:ascii="Times New Roman" w:hAnsi="Times New Roman" w:cs="Times New Roman"/>
          <w:b w:val="0"/>
          <w:color w:val="000000" w:themeColor="text1"/>
          <w:sz w:val="24"/>
          <w:szCs w:val="24"/>
        </w:rPr>
        <w:br/>
        <w:t>Nedostatky prihlášky</w:t>
      </w:r>
    </w:p>
    <w:p w:rsidR="00263A35" w:rsidRPr="00CE0E13" w:rsidRDefault="003F772E">
      <w:pPr>
        <w:ind w:firstLine="142"/>
        <w:rPr>
          <w:rFonts w:ascii="Times New Roman" w:hAnsi="Times New Roman" w:cs="Times New Roman"/>
          <w:color w:val="000000" w:themeColor="text1"/>
          <w:sz w:val="24"/>
          <w:szCs w:val="24"/>
        </w:rPr>
      </w:pPr>
      <w:bookmarkStart w:id="228" w:name="2548101"/>
      <w:bookmarkEnd w:id="228"/>
      <w:r w:rsidRPr="00CE0E13">
        <w:rPr>
          <w:rFonts w:ascii="Times New Roman" w:hAnsi="Times New Roman" w:cs="Times New Roman"/>
          <w:color w:val="000000" w:themeColor="text1"/>
          <w:sz w:val="24"/>
          <w:szCs w:val="24"/>
        </w:rPr>
        <w:t>(1) Správca bez zbytočného odkladu po uplynutí základnej prihlasovacej lehoty predloží súdu spolu so svojím stanoviskom zoznam podaní, pri ktorých má za to, že sa na ne neprihliada ako na prihlášky, pričom súd bez zbytočného odkladu uznesením určí, či sa na tieto podania prihliada ako na prihlášku. Uznesenie súd doručí správcovi, ktorý o ňom upovedomí dotknuté osoby.</w:t>
      </w:r>
    </w:p>
    <w:p w:rsidR="00263A35" w:rsidRPr="00CE0E13" w:rsidRDefault="003F772E">
      <w:pPr>
        <w:ind w:firstLine="142"/>
        <w:rPr>
          <w:rFonts w:ascii="Times New Roman" w:hAnsi="Times New Roman" w:cs="Times New Roman"/>
          <w:color w:val="000000" w:themeColor="text1"/>
          <w:sz w:val="24"/>
          <w:szCs w:val="24"/>
        </w:rPr>
      </w:pPr>
      <w:bookmarkStart w:id="229" w:name="2548103"/>
      <w:bookmarkEnd w:id="229"/>
      <w:r w:rsidRPr="00CE0E13">
        <w:rPr>
          <w:rFonts w:ascii="Times New Roman" w:hAnsi="Times New Roman" w:cs="Times New Roman"/>
          <w:color w:val="000000" w:themeColor="text1"/>
          <w:sz w:val="24"/>
          <w:szCs w:val="24"/>
        </w:rPr>
        <w:t>(2) Podanie, ktorým bola uplatnená pohľadávka, ktorá sa v konkurze uplatňuje prihláškou, nemožno opraviť ani doplniť.</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30" w:name="2548106"/>
      <w:bookmarkEnd w:id="230"/>
      <w:r w:rsidRPr="00CE0E13">
        <w:rPr>
          <w:rFonts w:ascii="Times New Roman" w:hAnsi="Times New Roman" w:cs="Times New Roman"/>
          <w:b w:val="0"/>
          <w:color w:val="000000" w:themeColor="text1"/>
          <w:sz w:val="24"/>
          <w:szCs w:val="24"/>
        </w:rPr>
        <w:t>§ 31</w:t>
      </w:r>
      <w:r w:rsidRPr="00CE0E13">
        <w:rPr>
          <w:rFonts w:ascii="Times New Roman" w:hAnsi="Times New Roman" w:cs="Times New Roman"/>
          <w:b w:val="0"/>
          <w:color w:val="000000" w:themeColor="text1"/>
          <w:sz w:val="24"/>
          <w:szCs w:val="24"/>
        </w:rPr>
        <w:br/>
        <w:t>Zoznam pohľadávok</w:t>
      </w:r>
    </w:p>
    <w:p w:rsidR="00263A35" w:rsidRPr="00CE0E13" w:rsidRDefault="003F772E">
      <w:pPr>
        <w:ind w:firstLine="142"/>
        <w:rPr>
          <w:rFonts w:ascii="Times New Roman" w:hAnsi="Times New Roman" w:cs="Times New Roman"/>
          <w:color w:val="000000" w:themeColor="text1"/>
          <w:sz w:val="24"/>
          <w:szCs w:val="24"/>
        </w:rPr>
      </w:pPr>
      <w:bookmarkStart w:id="231" w:name="2548110"/>
      <w:bookmarkEnd w:id="231"/>
      <w:r w:rsidRPr="00CE0E13">
        <w:rPr>
          <w:rFonts w:ascii="Times New Roman" w:hAnsi="Times New Roman" w:cs="Times New Roman"/>
          <w:color w:val="000000" w:themeColor="text1"/>
          <w:sz w:val="24"/>
          <w:szCs w:val="24"/>
        </w:rPr>
        <w:t>(1) Prihlásené pohľadávky správca priebežne zapisuje do zoznamu pohľadávok. Ak veriteľ o to požiada, správca mu bezodkladne vydá potvrdenie, či jeho pohľadávka bola zapísaná do zoznamu pohľadávok.</w:t>
      </w:r>
    </w:p>
    <w:p w:rsidR="00263A35" w:rsidRPr="00CE0E13" w:rsidRDefault="003F772E">
      <w:pPr>
        <w:ind w:firstLine="142"/>
        <w:rPr>
          <w:rFonts w:ascii="Times New Roman" w:hAnsi="Times New Roman" w:cs="Times New Roman"/>
          <w:color w:val="000000" w:themeColor="text1"/>
          <w:sz w:val="24"/>
          <w:szCs w:val="24"/>
        </w:rPr>
      </w:pPr>
      <w:bookmarkStart w:id="232" w:name="2548112"/>
      <w:bookmarkEnd w:id="232"/>
      <w:r w:rsidRPr="00CE0E13">
        <w:rPr>
          <w:rFonts w:ascii="Times New Roman" w:hAnsi="Times New Roman" w:cs="Times New Roman"/>
          <w:color w:val="000000" w:themeColor="text1"/>
          <w:sz w:val="24"/>
          <w:szCs w:val="24"/>
        </w:rPr>
        <w:t>(2) Na účely výkonu práv spojených s prihlásenou pohľadávkou sa v konkurze vychádza zo zoznamu pohľadávok.</w:t>
      </w:r>
    </w:p>
    <w:p w:rsidR="00263A35" w:rsidRPr="00CE0E13" w:rsidRDefault="003F772E">
      <w:pPr>
        <w:ind w:firstLine="142"/>
        <w:rPr>
          <w:rFonts w:ascii="Times New Roman" w:hAnsi="Times New Roman" w:cs="Times New Roman"/>
          <w:color w:val="000000" w:themeColor="text1"/>
          <w:sz w:val="24"/>
          <w:szCs w:val="24"/>
        </w:rPr>
      </w:pPr>
      <w:bookmarkStart w:id="233" w:name="2548114"/>
      <w:bookmarkEnd w:id="233"/>
      <w:r w:rsidRPr="00CE0E13">
        <w:rPr>
          <w:rFonts w:ascii="Times New Roman" w:hAnsi="Times New Roman" w:cs="Times New Roman"/>
          <w:color w:val="000000" w:themeColor="text1"/>
          <w:sz w:val="24"/>
          <w:szCs w:val="24"/>
        </w:rPr>
        <w:t>(3) Najneskôr päť dní pred konaním prvej schôdze veriteľov správca doručí jeden rovnopis zoznamu pohľadávok na súd; zmeny v doručenom zozname pohľadávok priebežne oznamuje súdu predložením jeho úplného znenia s uvedením dátumu jeho vyhotovenia.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34" w:name="2548120"/>
      <w:bookmarkEnd w:id="234"/>
      <w:r w:rsidRPr="00CE0E13">
        <w:rPr>
          <w:rFonts w:ascii="Times New Roman" w:hAnsi="Times New Roman" w:cs="Times New Roman"/>
          <w:b w:val="0"/>
          <w:color w:val="000000" w:themeColor="text1"/>
          <w:sz w:val="24"/>
          <w:szCs w:val="24"/>
        </w:rPr>
        <w:t>§ 32</w:t>
      </w:r>
      <w:r w:rsidRPr="00CE0E13">
        <w:rPr>
          <w:rFonts w:ascii="Times New Roman" w:hAnsi="Times New Roman" w:cs="Times New Roman"/>
          <w:b w:val="0"/>
          <w:color w:val="000000" w:themeColor="text1"/>
          <w:sz w:val="24"/>
          <w:szCs w:val="24"/>
        </w:rPr>
        <w:br/>
        <w:t>Popretie a zistenie pohľadávky</w:t>
      </w:r>
    </w:p>
    <w:p w:rsidR="00263A35" w:rsidRPr="00CE0E13" w:rsidRDefault="003F772E">
      <w:pPr>
        <w:ind w:firstLine="142"/>
        <w:rPr>
          <w:rFonts w:ascii="Times New Roman" w:hAnsi="Times New Roman" w:cs="Times New Roman"/>
          <w:color w:val="000000" w:themeColor="text1"/>
          <w:sz w:val="24"/>
          <w:szCs w:val="24"/>
        </w:rPr>
      </w:pPr>
      <w:bookmarkStart w:id="235" w:name="2548124"/>
      <w:bookmarkEnd w:id="235"/>
      <w:r w:rsidRPr="00CE0E13">
        <w:rPr>
          <w:rFonts w:ascii="Times New Roman" w:hAnsi="Times New Roman" w:cs="Times New Roman"/>
          <w:color w:val="000000" w:themeColor="text1"/>
          <w:sz w:val="24"/>
          <w:szCs w:val="24"/>
        </w:rPr>
        <w:t xml:space="preserve">(1)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w:t>
      </w:r>
      <w:r w:rsidRPr="00CE0E13">
        <w:rPr>
          <w:rFonts w:ascii="Times New Roman" w:hAnsi="Times New Roman" w:cs="Times New Roman"/>
          <w:color w:val="000000" w:themeColor="text1"/>
          <w:sz w:val="24"/>
          <w:szCs w:val="24"/>
        </w:rPr>
        <w:lastRenderedPageBreak/>
        <w:t>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ktorá odôvodňuje predpoklad, že veriteľ prihlásenej pohľadávky nebude v prípade konania o určení popretej pohľadávky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263A35" w:rsidRPr="00CE0E13" w:rsidRDefault="003F772E">
      <w:pPr>
        <w:ind w:firstLine="142"/>
        <w:rPr>
          <w:rFonts w:ascii="Times New Roman" w:hAnsi="Times New Roman" w:cs="Times New Roman"/>
          <w:color w:val="000000" w:themeColor="text1"/>
          <w:sz w:val="24"/>
          <w:szCs w:val="24"/>
        </w:rPr>
      </w:pPr>
      <w:bookmarkStart w:id="236" w:name="2548126"/>
      <w:bookmarkEnd w:id="236"/>
      <w:r w:rsidRPr="00CE0E13">
        <w:rPr>
          <w:rFonts w:ascii="Times New Roman" w:hAnsi="Times New Roman" w:cs="Times New Roman"/>
          <w:color w:val="000000" w:themeColor="text1"/>
          <w:sz w:val="24"/>
          <w:szCs w:val="24"/>
        </w:rPr>
        <w:t>(2) Prihlásenú pohľadávku je oprávnený poprieť správca alebo veriteľ prihlásenej pohľadávky písomným podaním u správcu na predpísanom tlačive, čo do právneho dôvodu, vymáhateľnosti, výšky, poradia, zabezpečenia zabezpečovacím právom alebo poradia zabezpečovacieho práva. Ak ide o pohľadávku orgánu, inštitúcie alebo agentúry Európskej únie, nie je možné popierať právny základ a výšku určenú orgánom, inštitúciou alebo agentúrou Európskej únie.</w:t>
      </w:r>
    </w:p>
    <w:p w:rsidR="00263A35" w:rsidRPr="00CE0E13" w:rsidRDefault="003F772E">
      <w:pPr>
        <w:ind w:firstLine="142"/>
        <w:rPr>
          <w:rFonts w:ascii="Times New Roman" w:hAnsi="Times New Roman" w:cs="Times New Roman"/>
          <w:color w:val="000000" w:themeColor="text1"/>
          <w:sz w:val="24"/>
          <w:szCs w:val="24"/>
        </w:rPr>
      </w:pPr>
      <w:bookmarkStart w:id="237" w:name="2548128"/>
      <w:bookmarkEnd w:id="237"/>
      <w:r w:rsidRPr="00CE0E13">
        <w:rPr>
          <w:rFonts w:ascii="Times New Roman" w:hAnsi="Times New Roman" w:cs="Times New Roman"/>
          <w:color w:val="000000" w:themeColor="text1"/>
          <w:sz w:val="24"/>
          <w:szCs w:val="24"/>
        </w:rPr>
        <w:t>(3) Pohľadávku možno poprieť</w:t>
      </w:r>
    </w:p>
    <w:p w:rsidR="00263A35" w:rsidRPr="00CE0E13" w:rsidRDefault="003F772E">
      <w:pPr>
        <w:ind w:left="568" w:hanging="284"/>
        <w:rPr>
          <w:rFonts w:ascii="Times New Roman" w:hAnsi="Times New Roman" w:cs="Times New Roman"/>
          <w:color w:val="000000" w:themeColor="text1"/>
          <w:sz w:val="24"/>
          <w:szCs w:val="24"/>
        </w:rPr>
      </w:pPr>
      <w:bookmarkStart w:id="238" w:name="2548130"/>
      <w:bookmarkEnd w:id="238"/>
      <w:r w:rsidRPr="00CE0E13">
        <w:rPr>
          <w:rFonts w:ascii="Times New Roman" w:hAnsi="Times New Roman" w:cs="Times New Roman"/>
          <w:color w:val="000000" w:themeColor="text1"/>
          <w:sz w:val="24"/>
          <w:szCs w:val="24"/>
        </w:rPr>
        <w:t>a) do 30 dní od uplynutia základnej lehoty na prihlasovanie pohľadávok,</w:t>
      </w:r>
    </w:p>
    <w:p w:rsidR="00263A35" w:rsidRPr="00CE0E13" w:rsidRDefault="003F772E">
      <w:pPr>
        <w:ind w:left="568" w:hanging="284"/>
        <w:rPr>
          <w:rFonts w:ascii="Times New Roman" w:hAnsi="Times New Roman" w:cs="Times New Roman"/>
          <w:color w:val="000000" w:themeColor="text1"/>
          <w:sz w:val="24"/>
          <w:szCs w:val="24"/>
        </w:rPr>
      </w:pPr>
      <w:bookmarkStart w:id="239" w:name="2548131"/>
      <w:bookmarkEnd w:id="239"/>
      <w:r w:rsidRPr="00CE0E13">
        <w:rPr>
          <w:rFonts w:ascii="Times New Roman" w:hAnsi="Times New Roman" w:cs="Times New Roman"/>
          <w:color w:val="000000" w:themeColor="text1"/>
          <w:sz w:val="24"/>
          <w:szCs w:val="24"/>
        </w:rPr>
        <w:t>b) do 30 dní od zverejnenia zapísania pohľadávky do zoznamu pohľadávok v Obchodnom vestníku, ak ide o oneskorené prihlásenie pohľadávky.</w:t>
      </w:r>
    </w:p>
    <w:p w:rsidR="00263A35" w:rsidRPr="00CE0E13" w:rsidRDefault="003F772E">
      <w:pPr>
        <w:ind w:firstLine="142"/>
        <w:rPr>
          <w:rFonts w:ascii="Times New Roman" w:hAnsi="Times New Roman" w:cs="Times New Roman"/>
          <w:color w:val="000000" w:themeColor="text1"/>
          <w:sz w:val="24"/>
          <w:szCs w:val="24"/>
        </w:rPr>
      </w:pPr>
      <w:bookmarkStart w:id="240" w:name="2548132"/>
      <w:bookmarkEnd w:id="240"/>
      <w:r w:rsidRPr="00CE0E13">
        <w:rPr>
          <w:rFonts w:ascii="Times New Roman" w:hAnsi="Times New Roman" w:cs="Times New Roman"/>
          <w:color w:val="000000" w:themeColor="text1"/>
          <w:sz w:val="24"/>
          <w:szCs w:val="24"/>
        </w:rPr>
        <w:t>(4) Z dôvodu vysokého počtu prihlášok alebo iného vážneho dôvodu súd môže aj opakovane na návrh správcu alebo bez návrhu predĺžiť správcovi lehotu na popretie pohľadávok, vždy najviac o 30 dní.</w:t>
      </w:r>
    </w:p>
    <w:p w:rsidR="00263A35" w:rsidRPr="00CE0E13" w:rsidRDefault="003F772E">
      <w:pPr>
        <w:ind w:firstLine="142"/>
        <w:rPr>
          <w:rFonts w:ascii="Times New Roman" w:hAnsi="Times New Roman" w:cs="Times New Roman"/>
          <w:color w:val="000000" w:themeColor="text1"/>
          <w:sz w:val="24"/>
          <w:szCs w:val="24"/>
        </w:rPr>
      </w:pPr>
      <w:bookmarkStart w:id="241" w:name="2548134"/>
      <w:bookmarkEnd w:id="241"/>
      <w:r w:rsidRPr="00CE0E13">
        <w:rPr>
          <w:rFonts w:ascii="Times New Roman" w:hAnsi="Times New Roman" w:cs="Times New Roman"/>
          <w:color w:val="000000" w:themeColor="text1"/>
          <w:sz w:val="24"/>
          <w:szCs w:val="24"/>
        </w:rPr>
        <w:t>(5)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 Ak bola popretá pohľadávka čo i len čiastočne potvrdená súdom, zodpovedá ten, kto pohľadávku poprel, veriteľovi popretej pohľadávky za škodu, ktorú mu spôsobil popretím pohľadávky, ibaže preukáže, že konal s odbornou starostlivosťou.</w:t>
      </w:r>
    </w:p>
    <w:p w:rsidR="00263A35" w:rsidRPr="00CE0E13" w:rsidRDefault="003F772E">
      <w:pPr>
        <w:ind w:firstLine="142"/>
        <w:rPr>
          <w:rFonts w:ascii="Times New Roman" w:hAnsi="Times New Roman" w:cs="Times New Roman"/>
          <w:color w:val="000000" w:themeColor="text1"/>
          <w:sz w:val="24"/>
          <w:szCs w:val="24"/>
        </w:rPr>
      </w:pPr>
      <w:bookmarkStart w:id="242" w:name="2548136"/>
      <w:bookmarkEnd w:id="242"/>
      <w:r w:rsidRPr="00CE0E13">
        <w:rPr>
          <w:rFonts w:ascii="Times New Roman" w:hAnsi="Times New Roman" w:cs="Times New Roman"/>
          <w:color w:val="000000" w:themeColor="text1"/>
          <w:sz w:val="24"/>
          <w:szCs w:val="24"/>
        </w:rPr>
        <w:t>(6) Popretie pohľadávky správca bez zbytočného odkladu zapíše do zoznamu pohľadávok a písomne oznámi veriteľovi, ktorého pohľadávka bola popretá.</w:t>
      </w:r>
    </w:p>
    <w:p w:rsidR="00263A35" w:rsidRPr="00CE0E13" w:rsidRDefault="003F772E">
      <w:pPr>
        <w:ind w:firstLine="142"/>
        <w:rPr>
          <w:rFonts w:ascii="Times New Roman" w:hAnsi="Times New Roman" w:cs="Times New Roman"/>
          <w:color w:val="000000" w:themeColor="text1"/>
          <w:sz w:val="24"/>
          <w:szCs w:val="24"/>
        </w:rPr>
      </w:pPr>
      <w:bookmarkStart w:id="243" w:name="2548138"/>
      <w:bookmarkEnd w:id="243"/>
      <w:r w:rsidRPr="00CE0E13">
        <w:rPr>
          <w:rFonts w:ascii="Times New Roman" w:hAnsi="Times New Roman" w:cs="Times New Roman"/>
          <w:color w:val="000000" w:themeColor="text1"/>
          <w:sz w:val="24"/>
          <w:szCs w:val="24"/>
        </w:rPr>
        <w:t>(7) Popretie pohľadávky veriteľom je účinné, ak</w:t>
      </w:r>
    </w:p>
    <w:p w:rsidR="00263A35" w:rsidRPr="00CE0E13" w:rsidRDefault="003F772E">
      <w:pPr>
        <w:ind w:left="568" w:hanging="284"/>
        <w:rPr>
          <w:rFonts w:ascii="Times New Roman" w:hAnsi="Times New Roman" w:cs="Times New Roman"/>
          <w:color w:val="000000" w:themeColor="text1"/>
          <w:sz w:val="24"/>
          <w:szCs w:val="24"/>
        </w:rPr>
      </w:pPr>
      <w:bookmarkStart w:id="244" w:name="2548140"/>
      <w:bookmarkEnd w:id="244"/>
      <w:r w:rsidRPr="00CE0E13">
        <w:rPr>
          <w:rFonts w:ascii="Times New Roman" w:hAnsi="Times New Roman" w:cs="Times New Roman"/>
          <w:color w:val="000000" w:themeColor="text1"/>
          <w:sz w:val="24"/>
          <w:szCs w:val="24"/>
        </w:rPr>
        <w:t>a) bolo podané na predpísanom tlačive a</w:t>
      </w:r>
    </w:p>
    <w:p w:rsidR="00263A35" w:rsidRPr="00CE0E13" w:rsidRDefault="003F772E">
      <w:pPr>
        <w:ind w:left="568" w:hanging="284"/>
        <w:rPr>
          <w:rFonts w:ascii="Times New Roman" w:hAnsi="Times New Roman" w:cs="Times New Roman"/>
          <w:color w:val="000000" w:themeColor="text1"/>
          <w:sz w:val="24"/>
          <w:szCs w:val="24"/>
        </w:rPr>
      </w:pPr>
      <w:bookmarkStart w:id="245" w:name="2548141"/>
      <w:bookmarkEnd w:id="245"/>
      <w:r w:rsidRPr="00CE0E13">
        <w:rPr>
          <w:rFonts w:ascii="Times New Roman" w:hAnsi="Times New Roman" w:cs="Times New Roman"/>
          <w:color w:val="000000" w:themeColor="text1"/>
          <w:sz w:val="24"/>
          <w:szCs w:val="24"/>
        </w:rPr>
        <w:t>b) na účet správcu v banke alebo v pobočke zahraničnej banky bol zložený preddavok na trovy konania vo výške podľa odseku 19 s uvedením čísla pohľadávky zo zoznamu pohľadávok ako variabilného symbolu.</w:t>
      </w:r>
    </w:p>
    <w:p w:rsidR="00263A35" w:rsidRPr="00CE0E13" w:rsidRDefault="003F772E">
      <w:pPr>
        <w:ind w:firstLine="142"/>
        <w:rPr>
          <w:rFonts w:ascii="Times New Roman" w:hAnsi="Times New Roman" w:cs="Times New Roman"/>
          <w:color w:val="000000" w:themeColor="text1"/>
          <w:sz w:val="24"/>
          <w:szCs w:val="24"/>
        </w:rPr>
      </w:pPr>
      <w:bookmarkStart w:id="246" w:name="2548142"/>
      <w:bookmarkEnd w:id="246"/>
      <w:r w:rsidRPr="00CE0E13">
        <w:rPr>
          <w:rFonts w:ascii="Times New Roman" w:hAnsi="Times New Roman" w:cs="Times New Roman"/>
          <w:color w:val="000000" w:themeColor="text1"/>
          <w:sz w:val="24"/>
          <w:szCs w:val="24"/>
        </w:rPr>
        <w:t>(8) Úpadca je oprávnený prihlásenú pohľadávku namietnuť v lehote určenej pre veriteľov na popieranie pohľadávok. Námietka sa zapíše do zoznamu pohľadávok, ale nemá pre zistenie pohľadávky význam.</w:t>
      </w:r>
    </w:p>
    <w:p w:rsidR="00263A35" w:rsidRPr="00CE0E13" w:rsidRDefault="003F772E">
      <w:pPr>
        <w:ind w:firstLine="142"/>
        <w:rPr>
          <w:rFonts w:ascii="Times New Roman" w:hAnsi="Times New Roman" w:cs="Times New Roman"/>
          <w:color w:val="000000" w:themeColor="text1"/>
          <w:sz w:val="24"/>
          <w:szCs w:val="24"/>
        </w:rPr>
      </w:pPr>
      <w:bookmarkStart w:id="247" w:name="2548144"/>
      <w:bookmarkEnd w:id="247"/>
      <w:r w:rsidRPr="00CE0E13">
        <w:rPr>
          <w:rFonts w:ascii="Times New Roman" w:hAnsi="Times New Roman" w:cs="Times New Roman"/>
          <w:color w:val="000000" w:themeColor="text1"/>
          <w:sz w:val="24"/>
          <w:szCs w:val="24"/>
        </w:rPr>
        <w:t>(9) Veriteľ má právo domáhať sa na súde určenia popretej pohľadávky žalobou, pričom žaloba musí byť podaná voči všetkým, ktorí popreli pohľadávku. Toto právo musí byť uplatnené na súde voči všetkým týmto osobám do 30 dní od doručenia písomného oznámenia správcu o popretí pohľadávky veriteľovi, inak zanikne. Právo na určenie popretej pohľadávky je uplatnené včas aj vtedy, ak bola podaná žaloba v lehote na nepríslušnom súde.</w:t>
      </w:r>
    </w:p>
    <w:p w:rsidR="00263A35" w:rsidRPr="00CE0E13" w:rsidRDefault="003F772E">
      <w:pPr>
        <w:ind w:firstLine="142"/>
        <w:rPr>
          <w:rFonts w:ascii="Times New Roman" w:hAnsi="Times New Roman" w:cs="Times New Roman"/>
          <w:color w:val="000000" w:themeColor="text1"/>
          <w:sz w:val="24"/>
          <w:szCs w:val="24"/>
        </w:rPr>
      </w:pPr>
      <w:bookmarkStart w:id="248" w:name="2548146"/>
      <w:bookmarkEnd w:id="248"/>
      <w:r w:rsidRPr="00CE0E13">
        <w:rPr>
          <w:rFonts w:ascii="Times New Roman" w:hAnsi="Times New Roman" w:cs="Times New Roman"/>
          <w:color w:val="000000" w:themeColor="text1"/>
          <w:sz w:val="24"/>
          <w:szCs w:val="24"/>
        </w:rPr>
        <w:t>(10) Ak veriteľ pohľadávky popretej čo do poradia nepodal žalobu, platí najnižšie uznané poradie.</w:t>
      </w:r>
    </w:p>
    <w:p w:rsidR="00263A35" w:rsidRPr="00CE0E13" w:rsidRDefault="003F772E">
      <w:pPr>
        <w:ind w:firstLine="142"/>
        <w:rPr>
          <w:rFonts w:ascii="Times New Roman" w:hAnsi="Times New Roman" w:cs="Times New Roman"/>
          <w:color w:val="000000" w:themeColor="text1"/>
          <w:sz w:val="24"/>
          <w:szCs w:val="24"/>
        </w:rPr>
      </w:pPr>
      <w:bookmarkStart w:id="249" w:name="2548148"/>
      <w:bookmarkEnd w:id="249"/>
      <w:r w:rsidRPr="00CE0E13">
        <w:rPr>
          <w:rFonts w:ascii="Times New Roman" w:hAnsi="Times New Roman" w:cs="Times New Roman"/>
          <w:color w:val="000000" w:themeColor="text1"/>
          <w:sz w:val="24"/>
          <w:szCs w:val="24"/>
        </w:rPr>
        <w:lastRenderedPageBreak/>
        <w:t>(11) Podmienkou podania návrhu na určenie popretej pohľadávky, ak ide o popretie pohľadávky iba veriteľom, je riadne a včasné zloženie preddavku na trovy konania vo výške podľa odseku 19. Ak navrhovateľ zloženie preddavku nepreukáže, súd konanie zastaví.</w:t>
      </w:r>
    </w:p>
    <w:p w:rsidR="00263A35" w:rsidRPr="00CE0E13" w:rsidRDefault="003F772E">
      <w:pPr>
        <w:ind w:firstLine="142"/>
        <w:rPr>
          <w:rFonts w:ascii="Times New Roman" w:hAnsi="Times New Roman" w:cs="Times New Roman"/>
          <w:color w:val="000000" w:themeColor="text1"/>
          <w:sz w:val="24"/>
          <w:szCs w:val="24"/>
        </w:rPr>
      </w:pPr>
      <w:bookmarkStart w:id="250" w:name="2548150"/>
      <w:bookmarkEnd w:id="250"/>
      <w:r w:rsidRPr="00CE0E13">
        <w:rPr>
          <w:rFonts w:ascii="Times New Roman" w:hAnsi="Times New Roman" w:cs="Times New Roman"/>
          <w:color w:val="000000" w:themeColor="text1"/>
          <w:sz w:val="24"/>
          <w:szCs w:val="24"/>
        </w:rPr>
        <w:t>(12) Za právne zastupovanie v konaní podľa odseku 9 patrí úspešnej strane, ktorá je právne zastúpená, náhrada tarifnej odmeny podľa osobitného predpisu</w:t>
      </w:r>
      <w:hyperlink w:anchor="13927245" w:history="1">
        <w:r w:rsidRPr="00CE0E13">
          <w:rPr>
            <w:rStyle w:val="Odkaznavysvetlivku"/>
            <w:rFonts w:ascii="Times New Roman" w:hAnsi="Times New Roman" w:cs="Times New Roman"/>
            <w:color w:val="000000" w:themeColor="text1"/>
            <w:sz w:val="24"/>
            <w:szCs w:val="24"/>
          </w:rPr>
          <w:t>8b)</w:t>
        </w:r>
      </w:hyperlink>
      <w:r w:rsidRPr="00CE0E13">
        <w:rPr>
          <w:rFonts w:ascii="Times New Roman" w:hAnsi="Times New Roman" w:cs="Times New Roman"/>
          <w:color w:val="000000" w:themeColor="text1"/>
          <w:sz w:val="24"/>
          <w:szCs w:val="24"/>
        </w:rPr>
        <w:t xml:space="preserve"> ako pri zastupovaní v exekúcii. Základom na určenie odmeny je suma prihlásenej pohľadávky a ak ide o popretie pohľadávky len čo do výšky, suma, v akej je pohľadávka sporná. Žiaden z účastníkov nemá právo na náhradu trov konania o určení popretej pohľadávky, ak bolo konanie zastavené preto, že konkurz bol zrušený pre nedostatok majetku.</w:t>
      </w:r>
    </w:p>
    <w:p w:rsidR="00263A35" w:rsidRPr="00CE0E13" w:rsidRDefault="003F772E">
      <w:pPr>
        <w:ind w:firstLine="142"/>
        <w:rPr>
          <w:rFonts w:ascii="Times New Roman" w:hAnsi="Times New Roman" w:cs="Times New Roman"/>
          <w:color w:val="000000" w:themeColor="text1"/>
          <w:sz w:val="24"/>
          <w:szCs w:val="24"/>
        </w:rPr>
      </w:pPr>
      <w:bookmarkStart w:id="251" w:name="2548151"/>
      <w:bookmarkEnd w:id="251"/>
      <w:r w:rsidRPr="00CE0E13">
        <w:rPr>
          <w:rFonts w:ascii="Times New Roman" w:hAnsi="Times New Roman" w:cs="Times New Roman"/>
          <w:color w:val="000000" w:themeColor="text1"/>
          <w:sz w:val="24"/>
          <w:szCs w:val="24"/>
        </w:rPr>
        <w:t>(13) Ak bola popretá pohľadávka veriteľa, o ktorej rozhodovať patrí do právomoci iného orgánu ako súdu, je súd príslušný aj na konanie o určení tejto pohľadávky; to platí aj vtedy, ak iný orgán ako súd takéto rozhodnutie nevydal.</w:t>
      </w:r>
    </w:p>
    <w:p w:rsidR="00263A35" w:rsidRPr="00CE0E13" w:rsidRDefault="003F772E">
      <w:pPr>
        <w:ind w:firstLine="142"/>
        <w:rPr>
          <w:rFonts w:ascii="Times New Roman" w:hAnsi="Times New Roman" w:cs="Times New Roman"/>
          <w:color w:val="000000" w:themeColor="text1"/>
          <w:sz w:val="24"/>
          <w:szCs w:val="24"/>
        </w:rPr>
      </w:pPr>
      <w:bookmarkStart w:id="252" w:name="2548153"/>
      <w:bookmarkEnd w:id="252"/>
      <w:r w:rsidRPr="00CE0E13">
        <w:rPr>
          <w:rFonts w:ascii="Times New Roman" w:hAnsi="Times New Roman" w:cs="Times New Roman"/>
          <w:color w:val="000000" w:themeColor="text1"/>
          <w:sz w:val="24"/>
          <w:szCs w:val="24"/>
        </w:rPr>
        <w:t>(14) V žalobe sa veriteľ môže domáhať určenia právneho dôvodu, vymáhateľnosti, poradia a výšky pohľadávky, ďalej zabezpečenia zabezpečovacím právom alebo poradia zabezpečovacieho práva. V žalobe sa môže domáhať najviac toho, čo uviedol v prihláške.</w:t>
      </w:r>
    </w:p>
    <w:p w:rsidR="00263A35" w:rsidRPr="00CE0E13" w:rsidRDefault="003F772E">
      <w:pPr>
        <w:ind w:firstLine="142"/>
        <w:rPr>
          <w:rFonts w:ascii="Times New Roman" w:hAnsi="Times New Roman" w:cs="Times New Roman"/>
          <w:color w:val="000000" w:themeColor="text1"/>
          <w:sz w:val="24"/>
          <w:szCs w:val="24"/>
        </w:rPr>
      </w:pPr>
      <w:bookmarkStart w:id="253" w:name="2548154"/>
      <w:bookmarkEnd w:id="253"/>
      <w:r w:rsidRPr="00CE0E13">
        <w:rPr>
          <w:rFonts w:ascii="Times New Roman" w:hAnsi="Times New Roman" w:cs="Times New Roman"/>
          <w:color w:val="000000" w:themeColor="text1"/>
          <w:sz w:val="24"/>
          <w:szCs w:val="24"/>
        </w:rPr>
        <w:t>(15) Rozhodnutie o určení popretej pohľadávky je účinné voči všetkým účastníkom konkurzného konania.</w:t>
      </w:r>
    </w:p>
    <w:p w:rsidR="00263A35" w:rsidRPr="00CE0E13" w:rsidRDefault="003F772E">
      <w:pPr>
        <w:ind w:firstLine="142"/>
        <w:rPr>
          <w:rFonts w:ascii="Times New Roman" w:hAnsi="Times New Roman" w:cs="Times New Roman"/>
          <w:color w:val="000000" w:themeColor="text1"/>
          <w:sz w:val="24"/>
          <w:szCs w:val="24"/>
        </w:rPr>
      </w:pPr>
      <w:bookmarkStart w:id="254" w:name="2548155"/>
      <w:bookmarkEnd w:id="254"/>
      <w:r w:rsidRPr="00CE0E13">
        <w:rPr>
          <w:rFonts w:ascii="Times New Roman" w:hAnsi="Times New Roman" w:cs="Times New Roman"/>
          <w:color w:val="000000" w:themeColor="text1"/>
          <w:sz w:val="24"/>
          <w:szCs w:val="24"/>
        </w:rPr>
        <w:t>(16) Uplynutím lehoty na popretie pohľadávky sa pohľadávka v rozsahu, v akom nebola popretá, považuje za zistenú.</w:t>
      </w:r>
    </w:p>
    <w:p w:rsidR="00263A35" w:rsidRPr="00CE0E13" w:rsidRDefault="003F772E">
      <w:pPr>
        <w:ind w:firstLine="142"/>
        <w:rPr>
          <w:rFonts w:ascii="Times New Roman" w:hAnsi="Times New Roman" w:cs="Times New Roman"/>
          <w:color w:val="000000" w:themeColor="text1"/>
          <w:sz w:val="24"/>
          <w:szCs w:val="24"/>
        </w:rPr>
      </w:pPr>
      <w:bookmarkStart w:id="255" w:name="2548156"/>
      <w:bookmarkEnd w:id="255"/>
      <w:r w:rsidRPr="00CE0E13">
        <w:rPr>
          <w:rFonts w:ascii="Times New Roman" w:hAnsi="Times New Roman" w:cs="Times New Roman"/>
          <w:color w:val="000000" w:themeColor="text1"/>
          <w:sz w:val="24"/>
          <w:szCs w:val="24"/>
        </w:rPr>
        <w:t>(17) Pohľadávku popretú len správcom a pohľadávku popretú veriteľom so súhlasom tohto veriteľa môže správca písomne uznať, ak o jej určení ešte nerozhodol súd. Uznaním sa popretá pohľadávka v uznanom rozsahu považuje za zistenú.</w:t>
      </w:r>
    </w:p>
    <w:p w:rsidR="00263A35" w:rsidRPr="00CE0E13" w:rsidRDefault="003F772E">
      <w:pPr>
        <w:ind w:firstLine="142"/>
        <w:rPr>
          <w:rFonts w:ascii="Times New Roman" w:hAnsi="Times New Roman" w:cs="Times New Roman"/>
          <w:color w:val="000000" w:themeColor="text1"/>
          <w:sz w:val="24"/>
          <w:szCs w:val="24"/>
        </w:rPr>
      </w:pPr>
      <w:bookmarkStart w:id="256" w:name="2548157"/>
      <w:bookmarkEnd w:id="256"/>
      <w:r w:rsidRPr="00CE0E13">
        <w:rPr>
          <w:rFonts w:ascii="Times New Roman" w:hAnsi="Times New Roman" w:cs="Times New Roman"/>
          <w:color w:val="000000" w:themeColor="text1"/>
          <w:sz w:val="24"/>
          <w:szCs w:val="24"/>
        </w:rPr>
        <w:t>(18) Pohľadávka určená právoplatným rozhodnutím súdu alebo iného orgánu verejnej moci sa v určenom rozsahu považuje za zistenú.</w:t>
      </w:r>
    </w:p>
    <w:p w:rsidR="00263A35" w:rsidRPr="00CE0E13" w:rsidRDefault="003F772E">
      <w:pPr>
        <w:ind w:firstLine="142"/>
        <w:rPr>
          <w:rFonts w:ascii="Times New Roman" w:hAnsi="Times New Roman" w:cs="Times New Roman"/>
          <w:color w:val="000000" w:themeColor="text1"/>
          <w:sz w:val="24"/>
          <w:szCs w:val="24"/>
        </w:rPr>
      </w:pPr>
      <w:bookmarkStart w:id="257" w:name="11278083"/>
      <w:bookmarkEnd w:id="257"/>
      <w:r w:rsidRPr="00CE0E13">
        <w:rPr>
          <w:rFonts w:ascii="Times New Roman" w:hAnsi="Times New Roman" w:cs="Times New Roman"/>
          <w:color w:val="000000" w:themeColor="text1"/>
          <w:sz w:val="24"/>
          <w:szCs w:val="24"/>
        </w:rPr>
        <w:t>(19) Výška preddavku na trovy konania o určenie popretej pohľadávky sú dve percentá zo sumy spornej pohľadávky a ak ide o popretie pohľadávky len čo do výšky, dve percentá zo sumy, v ktorej bola popretá, a to najmenej 350 eur a najviac 10 000 eur.</w:t>
      </w:r>
    </w:p>
    <w:p w:rsidR="00263A35" w:rsidRPr="00CE0E13" w:rsidRDefault="003F772E">
      <w:pPr>
        <w:ind w:firstLine="142"/>
        <w:rPr>
          <w:rFonts w:ascii="Times New Roman" w:hAnsi="Times New Roman" w:cs="Times New Roman"/>
          <w:color w:val="000000" w:themeColor="text1"/>
          <w:sz w:val="24"/>
          <w:szCs w:val="24"/>
        </w:rPr>
      </w:pPr>
      <w:bookmarkStart w:id="258" w:name="11278084"/>
      <w:bookmarkEnd w:id="258"/>
      <w:r w:rsidRPr="00CE0E13">
        <w:rPr>
          <w:rFonts w:ascii="Times New Roman" w:hAnsi="Times New Roman" w:cs="Times New Roman"/>
          <w:color w:val="000000" w:themeColor="text1"/>
          <w:sz w:val="24"/>
          <w:szCs w:val="24"/>
        </w:rPr>
        <w:t>(20) Povinnosť zložiť preddavok podľa odseku 7 písm. b) a odseku 11 nemá subjekt verejnej správy podľa osobitného predpisu.</w:t>
      </w:r>
      <w:hyperlink w:anchor="11278086" w:history="1">
        <w:r w:rsidRPr="00CE0E13">
          <w:rPr>
            <w:rStyle w:val="Odkaznavysvetlivku"/>
            <w:rFonts w:ascii="Times New Roman" w:hAnsi="Times New Roman" w:cs="Times New Roman"/>
            <w:color w:val="000000" w:themeColor="text1"/>
            <w:sz w:val="24"/>
            <w:szCs w:val="24"/>
          </w:rPr>
          <w:t>8c)</w:t>
        </w:r>
      </w:hyperlink>
    </w:p>
    <w:p w:rsidR="00263A35" w:rsidRPr="00CE0E13" w:rsidRDefault="003F772E">
      <w:pPr>
        <w:ind w:firstLine="142"/>
        <w:rPr>
          <w:rFonts w:ascii="Times New Roman" w:hAnsi="Times New Roman" w:cs="Times New Roman"/>
          <w:color w:val="000000" w:themeColor="text1"/>
          <w:sz w:val="24"/>
          <w:szCs w:val="24"/>
        </w:rPr>
      </w:pPr>
      <w:bookmarkStart w:id="259" w:name="11278085"/>
      <w:bookmarkEnd w:id="259"/>
      <w:r w:rsidRPr="00CE0E13">
        <w:rPr>
          <w:rFonts w:ascii="Times New Roman" w:hAnsi="Times New Roman" w:cs="Times New Roman"/>
          <w:color w:val="000000" w:themeColor="text1"/>
          <w:sz w:val="24"/>
          <w:szCs w:val="24"/>
        </w:rPr>
        <w:t>(21) Na účel zloženia preddavkov podľa odsekov 7 a 11 správca najneskôr do uplynutia základnej prihlasovacej lehoty zverejní v Obchodnom vestníku číslo účtu v banke alebo v pobočke zahraničnej banky, na ktorý možno zložiť preddavok. Preddavok podľa odseku 7 možno zložiť len do uplynutia lehoty na popretie pohľadávky, pričom pre každé popretie pohľadávky, ktorá bola uplatnená samostatnou prihláškou, musí byť zložený samostatný preddavok. Z preddavkov podľa odsekov 7 a 11 sa hradia trovy konania podľa rozhodnutia súdu; v rozhodnutí súd určí, ktoré trovy sa hradia z preddavku a nespotrebovanú časť preddavku správca vráti zložiteľovi.</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260" w:name="5086109"/>
      <w:bookmarkEnd w:id="260"/>
      <w:r w:rsidRPr="00CE0E13">
        <w:rPr>
          <w:rFonts w:ascii="Times New Roman" w:hAnsi="Times New Roman" w:cs="Times New Roman"/>
          <w:b w:val="0"/>
          <w:color w:val="000000" w:themeColor="text1"/>
          <w:sz w:val="24"/>
          <w:szCs w:val="24"/>
        </w:rPr>
        <w:t>§ 32a</w:t>
      </w:r>
      <w:r w:rsidRPr="00CE0E13">
        <w:rPr>
          <w:rFonts w:ascii="Times New Roman" w:hAnsi="Times New Roman" w:cs="Times New Roman"/>
          <w:b w:val="0"/>
          <w:color w:val="000000" w:themeColor="text1"/>
          <w:sz w:val="24"/>
          <w:szCs w:val="24"/>
        </w:rPr>
        <w:br/>
        <w:t>Priznanie hlasovacích práv</w:t>
      </w:r>
    </w:p>
    <w:p w:rsidR="00263A35" w:rsidRPr="00CE0E13" w:rsidRDefault="003F772E">
      <w:pPr>
        <w:ind w:firstLine="142"/>
        <w:rPr>
          <w:rFonts w:ascii="Times New Roman" w:hAnsi="Times New Roman" w:cs="Times New Roman"/>
          <w:color w:val="000000" w:themeColor="text1"/>
          <w:sz w:val="24"/>
          <w:szCs w:val="24"/>
        </w:rPr>
      </w:pPr>
      <w:bookmarkStart w:id="261" w:name="5086111"/>
      <w:bookmarkEnd w:id="261"/>
      <w:r w:rsidRPr="00CE0E13">
        <w:rPr>
          <w:rFonts w:ascii="Times New Roman" w:hAnsi="Times New Roman" w:cs="Times New Roman"/>
          <w:color w:val="000000" w:themeColor="text1"/>
          <w:sz w:val="24"/>
          <w:szCs w:val="24"/>
        </w:rPr>
        <w:t>(1) Správca na podnet popretého veriteľa bez zbytočného odkladu predloží súdu prihlášku</w:t>
      </w:r>
    </w:p>
    <w:p w:rsidR="00263A35" w:rsidRPr="00CE0E13" w:rsidRDefault="003F772E">
      <w:pPr>
        <w:ind w:left="568" w:hanging="284"/>
        <w:rPr>
          <w:rFonts w:ascii="Times New Roman" w:hAnsi="Times New Roman" w:cs="Times New Roman"/>
          <w:color w:val="000000" w:themeColor="text1"/>
          <w:sz w:val="24"/>
          <w:szCs w:val="24"/>
        </w:rPr>
      </w:pPr>
      <w:bookmarkStart w:id="262" w:name="5086112"/>
      <w:bookmarkEnd w:id="262"/>
      <w:r w:rsidRPr="00CE0E13">
        <w:rPr>
          <w:rFonts w:ascii="Times New Roman" w:hAnsi="Times New Roman" w:cs="Times New Roman"/>
          <w:color w:val="000000" w:themeColor="text1"/>
          <w:sz w:val="24"/>
          <w:szCs w:val="24"/>
        </w:rPr>
        <w:t>a) pohľadávky, ktorá bola účinne popretá iným veriteľom, bez ohľadu na to, či bola zároveň popretá aj správcom,</w:t>
      </w:r>
    </w:p>
    <w:p w:rsidR="00263A35" w:rsidRPr="00CE0E13" w:rsidRDefault="003F772E">
      <w:pPr>
        <w:ind w:left="568" w:hanging="284"/>
        <w:rPr>
          <w:rFonts w:ascii="Times New Roman" w:hAnsi="Times New Roman" w:cs="Times New Roman"/>
          <w:color w:val="000000" w:themeColor="text1"/>
          <w:sz w:val="24"/>
          <w:szCs w:val="24"/>
        </w:rPr>
      </w:pPr>
      <w:bookmarkStart w:id="263" w:name="5086113"/>
      <w:bookmarkEnd w:id="263"/>
      <w:r w:rsidRPr="00CE0E13">
        <w:rPr>
          <w:rFonts w:ascii="Times New Roman" w:hAnsi="Times New Roman" w:cs="Times New Roman"/>
          <w:color w:val="000000" w:themeColor="text1"/>
          <w:sz w:val="24"/>
          <w:szCs w:val="24"/>
        </w:rPr>
        <w:t>b) pohľadávky priznanej rozhodnutím alebo iným podkladom, na základe ktorého by inak bolo možné nariadiť výkon rozhodnutia, alebo vykonať exekúciu,</w:t>
      </w:r>
    </w:p>
    <w:p w:rsidR="00263A35" w:rsidRPr="00CE0E13" w:rsidRDefault="003F772E">
      <w:pPr>
        <w:ind w:left="568" w:hanging="284"/>
        <w:rPr>
          <w:rFonts w:ascii="Times New Roman" w:hAnsi="Times New Roman" w:cs="Times New Roman"/>
          <w:color w:val="000000" w:themeColor="text1"/>
          <w:sz w:val="24"/>
          <w:szCs w:val="24"/>
        </w:rPr>
      </w:pPr>
      <w:bookmarkStart w:id="264" w:name="5086114"/>
      <w:bookmarkEnd w:id="264"/>
      <w:r w:rsidRPr="00CE0E13">
        <w:rPr>
          <w:rFonts w:ascii="Times New Roman" w:hAnsi="Times New Roman" w:cs="Times New Roman"/>
          <w:color w:val="000000" w:themeColor="text1"/>
          <w:sz w:val="24"/>
          <w:szCs w:val="24"/>
        </w:rPr>
        <w:lastRenderedPageBreak/>
        <w:t>c) pohľadávky, v ktorej bolo uplatnené zabezpečovacie právo registrované v registri záložných práv, registrované v osobitnom registri, alebo zapísané v katastri nehnuteľností.</w:t>
      </w:r>
    </w:p>
    <w:p w:rsidR="00263A35" w:rsidRPr="00CE0E13" w:rsidRDefault="003F772E">
      <w:pPr>
        <w:ind w:firstLine="142"/>
        <w:rPr>
          <w:rFonts w:ascii="Times New Roman" w:hAnsi="Times New Roman" w:cs="Times New Roman"/>
          <w:color w:val="000000" w:themeColor="text1"/>
          <w:sz w:val="24"/>
          <w:szCs w:val="24"/>
        </w:rPr>
      </w:pPr>
      <w:bookmarkStart w:id="265" w:name="5086115"/>
      <w:bookmarkEnd w:id="265"/>
      <w:r w:rsidRPr="00CE0E13">
        <w:rPr>
          <w:rFonts w:ascii="Times New Roman" w:hAnsi="Times New Roman" w:cs="Times New Roman"/>
          <w:color w:val="000000" w:themeColor="text1"/>
          <w:sz w:val="24"/>
          <w:szCs w:val="24"/>
        </w:rPr>
        <w:t>(2) Správca spolu s prihláškou pohľadávky predloží súdu listiny, ktoré predložil prihlasujúci veriteľ, prípadne popierajúci veriteľ a uvedie zároveň svoje stanovisko, či pohľadávka je a v akom rozsahu evidovaná v účtovníctve úpadcu, či je a v akom rozsahu namietaná úpadcom a či ju uznáva alebo ju poprel a v akom rozsahu a z akého dôvodu.</w:t>
      </w:r>
    </w:p>
    <w:p w:rsidR="00263A35" w:rsidRPr="00CE0E13" w:rsidRDefault="003F772E">
      <w:pPr>
        <w:ind w:firstLine="142"/>
        <w:rPr>
          <w:rFonts w:ascii="Times New Roman" w:hAnsi="Times New Roman" w:cs="Times New Roman"/>
          <w:color w:val="000000" w:themeColor="text1"/>
          <w:sz w:val="24"/>
          <w:szCs w:val="24"/>
        </w:rPr>
      </w:pPr>
      <w:bookmarkStart w:id="266" w:name="5086116"/>
      <w:bookmarkEnd w:id="266"/>
      <w:r w:rsidRPr="00CE0E13">
        <w:rPr>
          <w:rFonts w:ascii="Times New Roman" w:hAnsi="Times New Roman" w:cs="Times New Roman"/>
          <w:color w:val="000000" w:themeColor="text1"/>
          <w:sz w:val="24"/>
          <w:szCs w:val="24"/>
        </w:rPr>
        <w:t>(3) Súd na základe predložených listín bez zbytočného odkladu rozhodne, či a v akom rozsahu veriteľovi prizná hlasovacie práva a ďalšie práva spojené s popretou pohľadávkou.</w:t>
      </w:r>
    </w:p>
    <w:p w:rsidR="00263A35" w:rsidRPr="00CE0E13" w:rsidRDefault="003F772E">
      <w:pPr>
        <w:ind w:firstLine="142"/>
        <w:rPr>
          <w:rFonts w:ascii="Times New Roman" w:hAnsi="Times New Roman" w:cs="Times New Roman"/>
          <w:color w:val="000000" w:themeColor="text1"/>
          <w:sz w:val="24"/>
          <w:szCs w:val="24"/>
        </w:rPr>
      </w:pPr>
      <w:bookmarkStart w:id="267" w:name="5086117"/>
      <w:bookmarkEnd w:id="267"/>
      <w:r w:rsidRPr="00CE0E13">
        <w:rPr>
          <w:rFonts w:ascii="Times New Roman" w:hAnsi="Times New Roman" w:cs="Times New Roman"/>
          <w:color w:val="000000" w:themeColor="text1"/>
          <w:sz w:val="24"/>
          <w:szCs w:val="24"/>
        </w:rPr>
        <w:t>(4) Rozhodnutie podľa odseku 3 súd doručí správcovi a veriteľovi, o ktorého právach spojených s popretou pohľadávkou rozhodoval; rozhodnutie sa nezverejňuje v Obchodnom vestníku. Proti rozhodnutiu je oprávnený podať odvolanie veriteľ, o ktorého právach spojených s popretou pohľadávkou súd rozhodoval.</w:t>
      </w:r>
    </w:p>
    <w:p w:rsidR="00263A35" w:rsidRPr="00CE0E13" w:rsidRDefault="003F772E">
      <w:pPr>
        <w:pStyle w:val="Hlava"/>
        <w:outlineLvl w:val="2"/>
        <w:rPr>
          <w:rFonts w:ascii="Times New Roman" w:hAnsi="Times New Roman" w:cs="Times New Roman"/>
          <w:b w:val="0"/>
          <w:color w:val="000000" w:themeColor="text1"/>
          <w:sz w:val="24"/>
          <w:szCs w:val="24"/>
        </w:rPr>
      </w:pPr>
      <w:bookmarkStart w:id="268" w:name="2548159"/>
      <w:bookmarkEnd w:id="268"/>
      <w:r w:rsidRPr="00CE0E13">
        <w:rPr>
          <w:rFonts w:ascii="Times New Roman" w:hAnsi="Times New Roman" w:cs="Times New Roman"/>
          <w:b w:val="0"/>
          <w:color w:val="000000" w:themeColor="text1"/>
          <w:sz w:val="24"/>
          <w:szCs w:val="24"/>
        </w:rPr>
        <w:t>ŠTVRTÁ HLAVA</w:t>
      </w:r>
      <w:r w:rsidRPr="00CE0E13">
        <w:rPr>
          <w:rFonts w:ascii="Times New Roman" w:hAnsi="Times New Roman" w:cs="Times New Roman"/>
          <w:b w:val="0"/>
          <w:color w:val="000000" w:themeColor="text1"/>
          <w:sz w:val="24"/>
          <w:szCs w:val="24"/>
        </w:rPr>
        <w:br/>
        <w:t>VERITEĽSKÉ ORGÁNY A SPRÁVCA</w:t>
      </w:r>
    </w:p>
    <w:p w:rsidR="00263A35" w:rsidRPr="00CE0E13" w:rsidRDefault="003F772E">
      <w:pPr>
        <w:pStyle w:val="Oddil"/>
        <w:rPr>
          <w:rFonts w:ascii="Times New Roman" w:hAnsi="Times New Roman" w:cs="Times New Roman"/>
          <w:b w:val="0"/>
          <w:color w:val="000000" w:themeColor="text1"/>
          <w:sz w:val="24"/>
          <w:szCs w:val="24"/>
        </w:rPr>
      </w:pPr>
      <w:bookmarkStart w:id="269" w:name="2548161"/>
      <w:bookmarkEnd w:id="269"/>
      <w:r w:rsidRPr="00CE0E13">
        <w:rPr>
          <w:rFonts w:ascii="Times New Roman" w:hAnsi="Times New Roman" w:cs="Times New Roman"/>
          <w:b w:val="0"/>
          <w:color w:val="000000" w:themeColor="text1"/>
          <w:sz w:val="24"/>
          <w:szCs w:val="24"/>
        </w:rPr>
        <w:t>Prvý oddiel</w:t>
      </w:r>
      <w:r w:rsidRPr="00CE0E13">
        <w:rPr>
          <w:rFonts w:ascii="Times New Roman" w:hAnsi="Times New Roman" w:cs="Times New Roman"/>
          <w:b w:val="0"/>
          <w:color w:val="000000" w:themeColor="text1"/>
          <w:sz w:val="24"/>
          <w:szCs w:val="24"/>
        </w:rPr>
        <w:br/>
        <w:t>Veriteľské orgány</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270" w:name="2548163"/>
      <w:bookmarkEnd w:id="270"/>
      <w:r w:rsidRPr="00CE0E13">
        <w:rPr>
          <w:rFonts w:ascii="Times New Roman" w:hAnsi="Times New Roman" w:cs="Times New Roman"/>
          <w:b w:val="0"/>
          <w:color w:val="000000" w:themeColor="text1"/>
          <w:sz w:val="24"/>
          <w:szCs w:val="24"/>
        </w:rPr>
        <w:t>§ 33</w:t>
      </w:r>
    </w:p>
    <w:p w:rsidR="00263A35" w:rsidRPr="00CE0E13" w:rsidRDefault="003F772E">
      <w:pPr>
        <w:ind w:firstLine="142"/>
        <w:rPr>
          <w:rFonts w:ascii="Times New Roman" w:hAnsi="Times New Roman" w:cs="Times New Roman"/>
          <w:color w:val="000000" w:themeColor="text1"/>
          <w:sz w:val="24"/>
          <w:szCs w:val="24"/>
        </w:rPr>
      </w:pPr>
      <w:bookmarkStart w:id="271" w:name="2548164"/>
      <w:bookmarkEnd w:id="271"/>
      <w:r w:rsidRPr="00CE0E13">
        <w:rPr>
          <w:rFonts w:ascii="Times New Roman" w:hAnsi="Times New Roman" w:cs="Times New Roman"/>
          <w:color w:val="000000" w:themeColor="text1"/>
          <w:sz w:val="24"/>
          <w:szCs w:val="24"/>
        </w:rPr>
        <w:t>Na účely zistenia stanovísk veriteľov prihlásených pohľadávok, voľby a odvolávania členov veriteľského výboru a výmeny správcu sa počas konkurzu zvolávajú schôdze veriteľov. Na účely výkonu svojich práv v konkurze si veritelia zistených nezabezpečených pohľadávok (ďalej len „nezabezpečený veriteľ“) volia na schôdzi veriteľov veriteľský výbor.</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272" w:name="2548165"/>
      <w:bookmarkEnd w:id="272"/>
      <w:r w:rsidRPr="00CE0E13">
        <w:rPr>
          <w:rFonts w:ascii="Times New Roman" w:hAnsi="Times New Roman" w:cs="Times New Roman"/>
          <w:b w:val="0"/>
          <w:color w:val="000000" w:themeColor="text1"/>
          <w:sz w:val="24"/>
          <w:szCs w:val="24"/>
        </w:rPr>
        <w:t>§ 34</w:t>
      </w:r>
      <w:r w:rsidRPr="00CE0E13">
        <w:rPr>
          <w:rFonts w:ascii="Times New Roman" w:hAnsi="Times New Roman" w:cs="Times New Roman"/>
          <w:b w:val="0"/>
          <w:color w:val="000000" w:themeColor="text1"/>
          <w:sz w:val="24"/>
          <w:szCs w:val="24"/>
        </w:rPr>
        <w:br/>
        <w:t>Zvolanie schôdze veriteľov</w:t>
      </w:r>
    </w:p>
    <w:p w:rsidR="00263A35" w:rsidRPr="00CE0E13" w:rsidRDefault="003F772E">
      <w:pPr>
        <w:ind w:firstLine="142"/>
        <w:rPr>
          <w:rFonts w:ascii="Times New Roman" w:hAnsi="Times New Roman" w:cs="Times New Roman"/>
          <w:color w:val="000000" w:themeColor="text1"/>
          <w:sz w:val="24"/>
          <w:szCs w:val="24"/>
        </w:rPr>
      </w:pPr>
      <w:bookmarkStart w:id="273" w:name="2548167"/>
      <w:bookmarkEnd w:id="273"/>
      <w:r w:rsidRPr="00CE0E13">
        <w:rPr>
          <w:rFonts w:ascii="Times New Roman" w:hAnsi="Times New Roman" w:cs="Times New Roman"/>
          <w:color w:val="000000" w:themeColor="text1"/>
          <w:sz w:val="24"/>
          <w:szCs w:val="24"/>
        </w:rPr>
        <w:t xml:space="preserve">(1) Prvú schôdzu veriteľov zvoláva správca do 55 dní od vyhlásenia konkurzu tak, aby sa konala nie skôr ako pätnásty deň a nie neskôr ako dvadsiaty deň od uplynutia lehoty na popieranie pohľadávok podľa </w:t>
      </w:r>
      <w:hyperlink w:anchor="2548130" w:history="1">
        <w:r w:rsidRPr="00CE0E13">
          <w:rPr>
            <w:rStyle w:val="Hypertextovprepojenie"/>
            <w:rFonts w:ascii="Times New Roman" w:hAnsi="Times New Roman" w:cs="Times New Roman"/>
            <w:color w:val="000000" w:themeColor="text1"/>
            <w:sz w:val="24"/>
            <w:szCs w:val="24"/>
          </w:rPr>
          <w:t>§ 32 ods. 3 písm. a)</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274" w:name="2548169"/>
      <w:bookmarkEnd w:id="274"/>
      <w:r w:rsidRPr="00CE0E13">
        <w:rPr>
          <w:rFonts w:ascii="Times New Roman" w:hAnsi="Times New Roman" w:cs="Times New Roman"/>
          <w:color w:val="000000" w:themeColor="text1"/>
          <w:sz w:val="24"/>
          <w:szCs w:val="24"/>
        </w:rPr>
        <w:t>(2) Ďalšiu schôdzu veriteľov zvoláva správca z vlastného podnetu alebo na žiadosť súdu, veriteľského výboru alebo jedného alebo viacerých veriteľov, ktorých hlasovacie práva predstavujú viac ako 10 % všetkých hlasovacích práv. V žiadosti o zvolanie schôdze veriteľov musí byť vymedzený predmet rokovania schôdze veriteľov, inak sa na žiadosť neprihliada. Ak správca zvoláva schôdzu veriteľov na žiadosť, schôdzu veriteľov zvolá tak, aby sa konala nie skôr ako 20 dní a nie neskôr ako 30 dní od doručenia žiadosti.</w:t>
      </w:r>
    </w:p>
    <w:p w:rsidR="00263A35" w:rsidRPr="00CE0E13" w:rsidRDefault="003F772E">
      <w:pPr>
        <w:ind w:firstLine="142"/>
        <w:rPr>
          <w:rFonts w:ascii="Times New Roman" w:hAnsi="Times New Roman" w:cs="Times New Roman"/>
          <w:color w:val="000000" w:themeColor="text1"/>
          <w:sz w:val="24"/>
          <w:szCs w:val="24"/>
        </w:rPr>
      </w:pPr>
      <w:bookmarkStart w:id="275" w:name="2548170"/>
      <w:bookmarkEnd w:id="275"/>
      <w:r w:rsidRPr="00CE0E13">
        <w:rPr>
          <w:rFonts w:ascii="Times New Roman" w:hAnsi="Times New Roman" w:cs="Times New Roman"/>
          <w:color w:val="000000" w:themeColor="text1"/>
          <w:sz w:val="24"/>
          <w:szCs w:val="24"/>
        </w:rPr>
        <w:t>(3) Ak správca napriek zákonnej povinnosti schôdzu veriteľov nezvolá alebo ak sa správca na riadne zvolanej schôdzi veriteľov nezúčastní, schôdzu veriteľov namiesto správcu zvolá súd. Porušenie povinnosti správcu zvolať schôdzu veriteľov je závažným porušením jeho povinností.</w:t>
      </w:r>
    </w:p>
    <w:p w:rsidR="00263A35" w:rsidRPr="00CE0E13" w:rsidRDefault="003F772E">
      <w:pPr>
        <w:ind w:firstLine="142"/>
        <w:rPr>
          <w:rFonts w:ascii="Times New Roman" w:hAnsi="Times New Roman" w:cs="Times New Roman"/>
          <w:color w:val="000000" w:themeColor="text1"/>
          <w:sz w:val="24"/>
          <w:szCs w:val="24"/>
        </w:rPr>
      </w:pPr>
      <w:bookmarkStart w:id="276" w:name="2548171"/>
      <w:bookmarkEnd w:id="276"/>
      <w:r w:rsidRPr="00CE0E13">
        <w:rPr>
          <w:rFonts w:ascii="Times New Roman" w:hAnsi="Times New Roman" w:cs="Times New Roman"/>
          <w:color w:val="000000" w:themeColor="text1"/>
          <w:sz w:val="24"/>
          <w:szCs w:val="24"/>
        </w:rPr>
        <w:t>(4) Schôdza veriteľov sa zvoláva uverejnením oznámenia v Obchodnom vestníku; lehota medzi zvolaním a konaním schôdze veriteľov nesmie byť kratšia ako 15 dní. Oznámenie o zvolaní schôdze veriteľov musí obsahovať miesto, čas a predmet rokovania schôdze veriteľov.</w:t>
      </w:r>
    </w:p>
    <w:p w:rsidR="00263A35" w:rsidRPr="00CE0E13" w:rsidRDefault="003F772E">
      <w:pPr>
        <w:ind w:firstLine="142"/>
        <w:rPr>
          <w:rFonts w:ascii="Times New Roman" w:hAnsi="Times New Roman" w:cs="Times New Roman"/>
          <w:color w:val="000000" w:themeColor="text1"/>
          <w:sz w:val="24"/>
          <w:szCs w:val="24"/>
        </w:rPr>
      </w:pPr>
      <w:bookmarkStart w:id="277" w:name="2548172"/>
      <w:bookmarkEnd w:id="277"/>
      <w:r w:rsidRPr="00CE0E13">
        <w:rPr>
          <w:rFonts w:ascii="Times New Roman" w:hAnsi="Times New Roman" w:cs="Times New Roman"/>
          <w:color w:val="000000" w:themeColor="text1"/>
          <w:sz w:val="24"/>
          <w:szCs w:val="24"/>
        </w:rPr>
        <w:t>(5) Trovy zvolania a konania schôdze veriteľov sú pohľadávkou proti podstate. Ak bola schôdza veriteľov zvolaná z podnetu veriteľa, trovy zvolania a konania schôdze veriteľov je povinný zaplatiť veriteľ, ktorý požiadal o jej zvolanie, ak schôdza veriteľov nerozhodne inak.</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278" w:name="2548173"/>
      <w:bookmarkEnd w:id="278"/>
      <w:r w:rsidRPr="00CE0E13">
        <w:rPr>
          <w:rFonts w:ascii="Times New Roman" w:hAnsi="Times New Roman" w:cs="Times New Roman"/>
          <w:b w:val="0"/>
          <w:color w:val="000000" w:themeColor="text1"/>
          <w:sz w:val="24"/>
          <w:szCs w:val="24"/>
        </w:rPr>
        <w:lastRenderedPageBreak/>
        <w:t>§ 35</w:t>
      </w:r>
      <w:r w:rsidRPr="00CE0E13">
        <w:rPr>
          <w:rFonts w:ascii="Times New Roman" w:hAnsi="Times New Roman" w:cs="Times New Roman"/>
          <w:b w:val="0"/>
          <w:color w:val="000000" w:themeColor="text1"/>
          <w:sz w:val="24"/>
          <w:szCs w:val="24"/>
        </w:rPr>
        <w:br/>
        <w:t>Schôdza veriteľov</w:t>
      </w:r>
    </w:p>
    <w:p w:rsidR="00263A35" w:rsidRPr="00CE0E13" w:rsidRDefault="003F772E">
      <w:pPr>
        <w:ind w:firstLine="142"/>
        <w:rPr>
          <w:rFonts w:ascii="Times New Roman" w:hAnsi="Times New Roman" w:cs="Times New Roman"/>
          <w:color w:val="000000" w:themeColor="text1"/>
          <w:sz w:val="24"/>
          <w:szCs w:val="24"/>
        </w:rPr>
      </w:pPr>
      <w:bookmarkStart w:id="279" w:name="2548175"/>
      <w:bookmarkEnd w:id="279"/>
      <w:r w:rsidRPr="00CE0E13">
        <w:rPr>
          <w:rFonts w:ascii="Times New Roman" w:hAnsi="Times New Roman" w:cs="Times New Roman"/>
          <w:color w:val="000000" w:themeColor="text1"/>
          <w:sz w:val="24"/>
          <w:szCs w:val="24"/>
        </w:rPr>
        <w:t>(1) Ak schôdzu veriteľov zvolal správca, schôdzi veriteľov predsedá správca. Ak schôdzu veriteľov zvolal súd, schôdzi veriteľov predsedá sudca alebo ním poverený vyšší súdny úradník.</w:t>
      </w:r>
    </w:p>
    <w:p w:rsidR="00263A35" w:rsidRPr="00CE0E13" w:rsidRDefault="003F772E">
      <w:pPr>
        <w:ind w:firstLine="142"/>
        <w:rPr>
          <w:rFonts w:ascii="Times New Roman" w:hAnsi="Times New Roman" w:cs="Times New Roman"/>
          <w:color w:val="000000" w:themeColor="text1"/>
          <w:sz w:val="24"/>
          <w:szCs w:val="24"/>
        </w:rPr>
      </w:pPr>
      <w:bookmarkStart w:id="280" w:name="2548176"/>
      <w:bookmarkEnd w:id="280"/>
      <w:r w:rsidRPr="00CE0E13">
        <w:rPr>
          <w:rFonts w:ascii="Times New Roman" w:hAnsi="Times New Roman" w:cs="Times New Roman"/>
          <w:color w:val="000000" w:themeColor="text1"/>
          <w:sz w:val="24"/>
          <w:szCs w:val="24"/>
        </w:rPr>
        <w:t>(2) Právo zúčastniť sa na schôdzi veriteľov má každý veriteľ prihlásenej pohľadávky. Predseda schôdze môže povoliť účasť na schôdzi veriteľov aj úpadcovi, štatutárnemu orgánu alebo členovi štatutárneho orgánu úpadcu alebo zákonnému zástupcovi úpadcu. Na požiadanie predsedu schôdze sú tieto osoby povinné sa na schôdzi veriteľov zúčastniť a odpovedať na otázky predsedu schôdze.</w:t>
      </w:r>
    </w:p>
    <w:p w:rsidR="00263A35" w:rsidRPr="00CE0E13" w:rsidRDefault="003F772E">
      <w:pPr>
        <w:ind w:firstLine="142"/>
        <w:rPr>
          <w:rFonts w:ascii="Times New Roman" w:hAnsi="Times New Roman" w:cs="Times New Roman"/>
          <w:color w:val="000000" w:themeColor="text1"/>
          <w:sz w:val="24"/>
          <w:szCs w:val="24"/>
        </w:rPr>
      </w:pPr>
      <w:bookmarkStart w:id="281" w:name="2548177"/>
      <w:bookmarkEnd w:id="281"/>
      <w:r w:rsidRPr="00CE0E13">
        <w:rPr>
          <w:rFonts w:ascii="Times New Roman" w:hAnsi="Times New Roman" w:cs="Times New Roman"/>
          <w:color w:val="000000" w:themeColor="text1"/>
          <w:sz w:val="24"/>
          <w:szCs w:val="24"/>
        </w:rPr>
        <w:t>(3) Schôdza veriteľov je uznášaniaschopná, ak je prítomný aspoň jeden veriteľ oprávnený na schôdzi veriteľov hlasovať. Schôdza veriteľov sa uznáša nadpolovičnou väčšinou hlasov prítomných veriteľov. Ak ide o voľbu alebo odvolanie člena veriteľského výboru, schôdza veriteľov sa uznáša nadpolovičnou väčšinou hlasov prítomných nezabezpečených veriteľov.</w:t>
      </w:r>
    </w:p>
    <w:p w:rsidR="00263A35" w:rsidRPr="00CE0E13" w:rsidRDefault="003F772E">
      <w:pPr>
        <w:ind w:firstLine="142"/>
        <w:rPr>
          <w:rFonts w:ascii="Times New Roman" w:hAnsi="Times New Roman" w:cs="Times New Roman"/>
          <w:color w:val="000000" w:themeColor="text1"/>
          <w:sz w:val="24"/>
          <w:szCs w:val="24"/>
        </w:rPr>
      </w:pPr>
      <w:bookmarkStart w:id="282" w:name="2548178"/>
      <w:bookmarkEnd w:id="282"/>
      <w:r w:rsidRPr="00CE0E13">
        <w:rPr>
          <w:rFonts w:ascii="Times New Roman" w:hAnsi="Times New Roman" w:cs="Times New Roman"/>
          <w:color w:val="000000" w:themeColor="text1"/>
          <w:sz w:val="24"/>
          <w:szCs w:val="24"/>
        </w:rPr>
        <w:t>(4) Ak súd nerozhodol inak, právo hlasovať na schôdzi veriteľov má veriteľ, ktorého pohľadávka je v čase konania schôdze veriteľov zistená čo do právneho dôvodu a vymáhateľnosti; na každé jedno euro zistenej sumy pohľadávky má veriteľ jeden hlas. Veriteľ pohľadávky spojenej so záväzkom podriadenosti podľa osobitného zákona</w:t>
      </w:r>
      <w:hyperlink w:anchor="2549622" w:history="1">
        <w:r w:rsidRPr="00CE0E13">
          <w:rPr>
            <w:rStyle w:val="Odkaznavysvetlivku"/>
            <w:rFonts w:ascii="Times New Roman" w:hAnsi="Times New Roman" w:cs="Times New Roman"/>
            <w:color w:val="000000" w:themeColor="text1"/>
            <w:sz w:val="24"/>
            <w:szCs w:val="24"/>
          </w:rPr>
          <w:t>1a)</w:t>
        </w:r>
      </w:hyperlink>
      <w:r w:rsidRPr="00CE0E13">
        <w:rPr>
          <w:rFonts w:ascii="Times New Roman" w:hAnsi="Times New Roman" w:cs="Times New Roman"/>
          <w:color w:val="000000" w:themeColor="text1"/>
          <w:sz w:val="24"/>
          <w:szCs w:val="24"/>
        </w:rPr>
        <w:t xml:space="preserve"> (ďalej len „podriadený veriteľ“), ani veriteľ, ktorý sa v konkurze uspokojuje v poradí ako podriadený veriteľ, nemá právo hlasovať na schôdzi veriteľov ani právo byť volený do veriteľského výboru. Podmienený veriteľ môže na schôdzi veriteľov hlasovať len vtedy, ak vznik ním prihlásenej a zistenej podmienenej pohľadávky závisí od splnenia záväzku podmieneným veriteľom za úpadcu a veriteľ oprávnený požadovať splnenie záväzku od podmieneného veriteľa na schôdzi veriteľov v rozsahu podmienenej pohľadávky svoje hlasovacie právo neuplatní alebo si svoju pohľadávku v rozsahu podmienenej pohľadávky v konkurze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úpadcu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úpadcu.</w:t>
      </w:r>
    </w:p>
    <w:p w:rsidR="00263A35" w:rsidRPr="00CE0E13" w:rsidRDefault="003F772E">
      <w:pPr>
        <w:ind w:firstLine="142"/>
        <w:rPr>
          <w:rFonts w:ascii="Times New Roman" w:hAnsi="Times New Roman" w:cs="Times New Roman"/>
          <w:color w:val="000000" w:themeColor="text1"/>
          <w:sz w:val="24"/>
          <w:szCs w:val="24"/>
        </w:rPr>
      </w:pPr>
      <w:bookmarkStart w:id="283" w:name="2548181"/>
      <w:bookmarkEnd w:id="283"/>
      <w:r w:rsidRPr="00CE0E13">
        <w:rPr>
          <w:rFonts w:ascii="Times New Roman" w:hAnsi="Times New Roman" w:cs="Times New Roman"/>
          <w:color w:val="000000" w:themeColor="text1"/>
          <w:sz w:val="24"/>
          <w:szCs w:val="24"/>
        </w:rPr>
        <w:t>(5) Predmetom hlasovania schôdze veriteľov môže byť len záležitosť uvedená v oznámení o jej zvolaní. O inej záležitosti môže schôdza veriteľov hlasovať len za prítomnosti a so súhlasom všetkých veriteľov oprávnených na schôdzi veriteľov hlasovať.</w:t>
      </w:r>
    </w:p>
    <w:p w:rsidR="00263A35" w:rsidRPr="00CE0E13" w:rsidRDefault="003F772E">
      <w:pPr>
        <w:ind w:firstLine="142"/>
        <w:rPr>
          <w:rFonts w:ascii="Times New Roman" w:hAnsi="Times New Roman" w:cs="Times New Roman"/>
          <w:color w:val="000000" w:themeColor="text1"/>
          <w:sz w:val="24"/>
          <w:szCs w:val="24"/>
        </w:rPr>
      </w:pPr>
      <w:bookmarkStart w:id="284" w:name="2548182"/>
      <w:bookmarkEnd w:id="284"/>
      <w:r w:rsidRPr="00CE0E13">
        <w:rPr>
          <w:rFonts w:ascii="Times New Roman" w:hAnsi="Times New Roman" w:cs="Times New Roman"/>
          <w:color w:val="000000" w:themeColor="text1"/>
          <w:sz w:val="24"/>
          <w:szCs w:val="24"/>
        </w:rPr>
        <w:t>(6) O priebehu schôdze veriteľov predseda schôdze spíše zápisnicu. Zápisnica obsahuje zoznam prítomných veriteľov, opis priebehu schôdze veriteľov, znenia uznesení prijatých schôdzou veriteľov spolu s výsledkami hlasovania, námietky uplatnené proti týmto uzneseniam z dôvodu ich rozporu so zákonom a podpis predsedu schôdze veriteľov. Odpis zápisnice predseda schôdze veriteľov najneskôr nasledujúci pracovný deň po konaní schôdze veriteľov doručí súdu alebo správcovi; odpis zápisnice je predseda schôdze veriteľov povinný podpísať.</w:t>
      </w:r>
    </w:p>
    <w:p w:rsidR="00263A35" w:rsidRPr="00CE0E13" w:rsidRDefault="003F772E">
      <w:pPr>
        <w:ind w:firstLine="142"/>
        <w:rPr>
          <w:rFonts w:ascii="Times New Roman" w:hAnsi="Times New Roman" w:cs="Times New Roman"/>
          <w:color w:val="000000" w:themeColor="text1"/>
          <w:sz w:val="24"/>
          <w:szCs w:val="24"/>
        </w:rPr>
      </w:pPr>
      <w:bookmarkStart w:id="285" w:name="2548183"/>
      <w:bookmarkEnd w:id="285"/>
      <w:r w:rsidRPr="00CE0E13">
        <w:rPr>
          <w:rFonts w:ascii="Times New Roman" w:hAnsi="Times New Roman" w:cs="Times New Roman"/>
          <w:color w:val="000000" w:themeColor="text1"/>
          <w:sz w:val="24"/>
          <w:szCs w:val="24"/>
        </w:rPr>
        <w:t>(7) Správca je povinný zabezpečiť, aby veritelia prihlásených pohľadávok mohli do zápisnice alebo odpisu zápisnice zo schôdze veriteľov v jeho kancelárii nahliadať; za úhradu vecných nákladov je povinný im vydať aj podpísaný odpis zápisnice. Zápisnica alebo odpis zápisnice tvorí súčasť správcovského spisu.</w:t>
      </w:r>
    </w:p>
    <w:p w:rsidR="00263A35" w:rsidRPr="00CE0E13" w:rsidRDefault="003F772E">
      <w:pPr>
        <w:ind w:firstLine="142"/>
        <w:rPr>
          <w:rFonts w:ascii="Times New Roman" w:hAnsi="Times New Roman" w:cs="Times New Roman"/>
          <w:color w:val="000000" w:themeColor="text1"/>
          <w:sz w:val="24"/>
          <w:szCs w:val="24"/>
        </w:rPr>
      </w:pPr>
      <w:bookmarkStart w:id="286" w:name="2548184"/>
      <w:bookmarkEnd w:id="286"/>
      <w:r w:rsidRPr="00CE0E13">
        <w:rPr>
          <w:rFonts w:ascii="Times New Roman" w:hAnsi="Times New Roman" w:cs="Times New Roman"/>
          <w:color w:val="000000" w:themeColor="text1"/>
          <w:sz w:val="24"/>
          <w:szCs w:val="24"/>
        </w:rPr>
        <w:t xml:space="preserve">(8) Každý veriteľ oprávnený na schôdzi veriteľov hlasovať sa môže do piatich dní od skončenia schôdze veriteľov domáhať, aby súd zrušil uznesenie schôdze veriteľov, ak uplatnil na schôdzi veriteľov do zápisnice odôvodnenú námietku rozporu prijatého uznesenia so zákonom; uznesenie možno napadnúť len dôvodmi uvedenými v námietke. Ak je uznesenie </w:t>
      </w:r>
      <w:r w:rsidRPr="00CE0E13">
        <w:rPr>
          <w:rFonts w:ascii="Times New Roman" w:hAnsi="Times New Roman" w:cs="Times New Roman"/>
          <w:color w:val="000000" w:themeColor="text1"/>
          <w:sz w:val="24"/>
          <w:szCs w:val="24"/>
        </w:rPr>
        <w:lastRenderedPageBreak/>
        <w:t>schôdze veriteľov v rozpore so zákonom, súd uznesenie schôdze veriteľov do siedmich dní od doručenia návrhu zruší, inak návrh na jeho zrušenie v rovnakej lehote zamietne. Do rozhodnutia vo veci môže súd aj bez návrhu účinky uznesenia schôdze veriteľov pozastaviť.</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287" w:name="2548185"/>
      <w:bookmarkEnd w:id="287"/>
      <w:r w:rsidRPr="00CE0E13">
        <w:rPr>
          <w:rFonts w:ascii="Times New Roman" w:hAnsi="Times New Roman" w:cs="Times New Roman"/>
          <w:b w:val="0"/>
          <w:color w:val="000000" w:themeColor="text1"/>
          <w:sz w:val="24"/>
          <w:szCs w:val="24"/>
        </w:rPr>
        <w:t>§ 36</w:t>
      </w:r>
      <w:r w:rsidRPr="00CE0E13">
        <w:rPr>
          <w:rFonts w:ascii="Times New Roman" w:hAnsi="Times New Roman" w:cs="Times New Roman"/>
          <w:b w:val="0"/>
          <w:color w:val="000000" w:themeColor="text1"/>
          <w:sz w:val="24"/>
          <w:szCs w:val="24"/>
        </w:rPr>
        <w:br/>
        <w:t>Hlasovanie schôdze veriteľov o výmene správcu</w:t>
      </w:r>
    </w:p>
    <w:p w:rsidR="00263A35" w:rsidRPr="00CE0E13" w:rsidRDefault="003F772E">
      <w:pPr>
        <w:ind w:firstLine="142"/>
        <w:rPr>
          <w:rFonts w:ascii="Times New Roman" w:hAnsi="Times New Roman" w:cs="Times New Roman"/>
          <w:color w:val="000000" w:themeColor="text1"/>
          <w:sz w:val="24"/>
          <w:szCs w:val="24"/>
        </w:rPr>
      </w:pPr>
      <w:bookmarkStart w:id="288" w:name="2548187"/>
      <w:bookmarkEnd w:id="288"/>
      <w:r w:rsidRPr="00CE0E13">
        <w:rPr>
          <w:rFonts w:ascii="Times New Roman" w:hAnsi="Times New Roman" w:cs="Times New Roman"/>
          <w:color w:val="000000" w:themeColor="text1"/>
          <w:sz w:val="24"/>
          <w:szCs w:val="24"/>
        </w:rPr>
        <w:t>(1) Do pôsobnosti schôdze veriteľov patrí rozhodovanie o výmene správcu. O výmene správcu sa rozhoduje vždy na prvej schôdzi veriteľov. Ďalšia schôdza veriteľov môže rozhodnúť o výmene správcu, len ak</w:t>
      </w:r>
    </w:p>
    <w:p w:rsidR="00263A35" w:rsidRPr="00CE0E13" w:rsidRDefault="003F772E">
      <w:pPr>
        <w:ind w:left="568" w:hanging="284"/>
        <w:rPr>
          <w:rFonts w:ascii="Times New Roman" w:hAnsi="Times New Roman" w:cs="Times New Roman"/>
          <w:color w:val="000000" w:themeColor="text1"/>
          <w:sz w:val="24"/>
          <w:szCs w:val="24"/>
        </w:rPr>
      </w:pPr>
      <w:bookmarkStart w:id="289" w:name="2548188"/>
      <w:bookmarkEnd w:id="289"/>
      <w:r w:rsidRPr="00CE0E13">
        <w:rPr>
          <w:rFonts w:ascii="Times New Roman" w:hAnsi="Times New Roman" w:cs="Times New Roman"/>
          <w:color w:val="000000" w:themeColor="text1"/>
          <w:sz w:val="24"/>
          <w:szCs w:val="24"/>
        </w:rPr>
        <w:t>a) správca opakovane alebo závažne porušil povinnosti ustanovené týmto zákonom,</w:t>
      </w:r>
    </w:p>
    <w:p w:rsidR="00263A35" w:rsidRPr="00CE0E13" w:rsidRDefault="003F772E">
      <w:pPr>
        <w:ind w:left="568" w:hanging="284"/>
        <w:rPr>
          <w:rFonts w:ascii="Times New Roman" w:hAnsi="Times New Roman" w:cs="Times New Roman"/>
          <w:color w:val="000000" w:themeColor="text1"/>
          <w:sz w:val="24"/>
          <w:szCs w:val="24"/>
        </w:rPr>
      </w:pPr>
      <w:bookmarkStart w:id="290" w:name="2548190"/>
      <w:bookmarkEnd w:id="290"/>
      <w:r w:rsidRPr="00CE0E13">
        <w:rPr>
          <w:rFonts w:ascii="Times New Roman" w:hAnsi="Times New Roman" w:cs="Times New Roman"/>
          <w:color w:val="000000" w:themeColor="text1"/>
          <w:sz w:val="24"/>
          <w:szCs w:val="24"/>
        </w:rPr>
        <w:t>b) hlasovacie práva všetkých veriteľov sa od poslednej schôdze veriteľov zmenili tak, že počet hlasov všetkých veriteľov sa zvýšil aspoň o 30 % alebo znížil aspoň o 30 % alebo vznikli podmienené pohľadávky, pri ktorých nebolo možné uplatniť hlasovacie právo na poslednej schôdzi veriteľov a ktoré predstavujú aspoň 30 % všetkých hlasovacích práv alebo</w:t>
      </w:r>
    </w:p>
    <w:p w:rsidR="00263A35" w:rsidRPr="00CE0E13" w:rsidRDefault="003F772E">
      <w:pPr>
        <w:ind w:left="568" w:hanging="284"/>
        <w:rPr>
          <w:rFonts w:ascii="Times New Roman" w:hAnsi="Times New Roman" w:cs="Times New Roman"/>
          <w:color w:val="000000" w:themeColor="text1"/>
          <w:sz w:val="24"/>
          <w:szCs w:val="24"/>
        </w:rPr>
      </w:pPr>
      <w:bookmarkStart w:id="291" w:name="2548192"/>
      <w:bookmarkEnd w:id="291"/>
      <w:r w:rsidRPr="00CE0E13">
        <w:rPr>
          <w:rFonts w:ascii="Times New Roman" w:hAnsi="Times New Roman" w:cs="Times New Roman"/>
          <w:color w:val="000000" w:themeColor="text1"/>
          <w:sz w:val="24"/>
          <w:szCs w:val="24"/>
        </w:rPr>
        <w:t>c) výmenu správcu schváli trojštvrtinová väčšina hlasov všetkých veriteľov.</w:t>
      </w:r>
    </w:p>
    <w:p w:rsidR="00263A35" w:rsidRPr="00CE0E13" w:rsidRDefault="003F772E">
      <w:pPr>
        <w:ind w:firstLine="142"/>
        <w:rPr>
          <w:rFonts w:ascii="Times New Roman" w:hAnsi="Times New Roman" w:cs="Times New Roman"/>
          <w:color w:val="000000" w:themeColor="text1"/>
          <w:sz w:val="24"/>
          <w:szCs w:val="24"/>
        </w:rPr>
      </w:pPr>
      <w:bookmarkStart w:id="292" w:name="2548193"/>
      <w:bookmarkEnd w:id="292"/>
      <w:r w:rsidRPr="00CE0E13">
        <w:rPr>
          <w:rFonts w:ascii="Times New Roman" w:hAnsi="Times New Roman" w:cs="Times New Roman"/>
          <w:color w:val="000000" w:themeColor="text1"/>
          <w:sz w:val="24"/>
          <w:szCs w:val="24"/>
        </w:rPr>
        <w:t>(2) Na rokovaní schôdze veriteľov o výmene správcu má prítomný veriteľ oprávnený na schôdzi veriteľov hlasovať právo navrhnúť do funkcie nového správcu jednu osobu zo zoznamu správcov, ktorý vedie ministerstvo podľa osobitného predpisu</w:t>
      </w:r>
      <w:hyperlink w:anchor="2549635" w:history="1">
        <w:r w:rsidRPr="00CE0E13">
          <w:rPr>
            <w:rStyle w:val="Odkaznavysvetlivku"/>
            <w:rFonts w:ascii="Times New Roman" w:hAnsi="Times New Roman" w:cs="Times New Roman"/>
            <w:color w:val="000000" w:themeColor="text1"/>
            <w:sz w:val="24"/>
            <w:szCs w:val="24"/>
          </w:rPr>
          <w:t>9)</w:t>
        </w:r>
      </w:hyperlink>
      <w:r w:rsidRPr="00CE0E13">
        <w:rPr>
          <w:rFonts w:ascii="Times New Roman" w:hAnsi="Times New Roman" w:cs="Times New Roman"/>
          <w:color w:val="000000" w:themeColor="text1"/>
          <w:sz w:val="24"/>
          <w:szCs w:val="24"/>
        </w:rPr>
        <w:t xml:space="preserve"> (ďalej len „zoznam správcov“). O návrhoch na nového správcu schôdza veriteľov hlasuje postupne od návrhu veriteľa s najvyšším počtom hlasov, až kým návrh na nového správcu nie je schválený.</w:t>
      </w:r>
    </w:p>
    <w:p w:rsidR="00263A35" w:rsidRPr="00CE0E13" w:rsidRDefault="003F772E">
      <w:pPr>
        <w:ind w:firstLine="142"/>
        <w:rPr>
          <w:rFonts w:ascii="Times New Roman" w:hAnsi="Times New Roman" w:cs="Times New Roman"/>
          <w:color w:val="000000" w:themeColor="text1"/>
          <w:sz w:val="24"/>
          <w:szCs w:val="24"/>
        </w:rPr>
      </w:pPr>
      <w:bookmarkStart w:id="293" w:name="2548194"/>
      <w:bookmarkEnd w:id="293"/>
      <w:r w:rsidRPr="00CE0E13">
        <w:rPr>
          <w:rFonts w:ascii="Times New Roman" w:hAnsi="Times New Roman" w:cs="Times New Roman"/>
          <w:color w:val="000000" w:themeColor="text1"/>
          <w:sz w:val="24"/>
          <w:szCs w:val="24"/>
        </w:rPr>
        <w:t>(3) Ak sa schôdza veriteľov uznesie na výmene správcu, súd bezodkladne po doručení zápisnice zo schôdze veriteľov jedným uznesením odvolá doterajšieho správcu a ustanoví do funkcie správcu schváleného schôdzou veriteľov.</w:t>
      </w:r>
    </w:p>
    <w:p w:rsidR="00263A35" w:rsidRPr="00CE0E13" w:rsidRDefault="003F772E">
      <w:pPr>
        <w:ind w:firstLine="142"/>
        <w:rPr>
          <w:rFonts w:ascii="Times New Roman" w:hAnsi="Times New Roman" w:cs="Times New Roman"/>
          <w:color w:val="000000" w:themeColor="text1"/>
          <w:sz w:val="24"/>
          <w:szCs w:val="24"/>
        </w:rPr>
      </w:pPr>
      <w:bookmarkStart w:id="294" w:name="2548195"/>
      <w:bookmarkEnd w:id="294"/>
      <w:r w:rsidRPr="00CE0E13">
        <w:rPr>
          <w:rFonts w:ascii="Times New Roman" w:hAnsi="Times New Roman" w:cs="Times New Roman"/>
          <w:color w:val="000000" w:themeColor="text1"/>
          <w:sz w:val="24"/>
          <w:szCs w:val="24"/>
        </w:rPr>
        <w:t>(4) Súd návrh schôdze veriteľov na výmenu správcu uznesením odmietne, ak správcovi bráni vo výkone funkcie zákonná prekážka alebo neboli dôvody, aby schôdza veriteľov mohla o výmene správcu hlasovať. Uznesenie o odmietnutí hlasovania schôdze veriteľov súd bezodkladne zverejní v Obchodnom vestníku. Proti uzneseniu je oprávnený podať odvolanie veriteľ, ktorý hlasoval za správcu schváleného schôdzou veriteľov.</w:t>
      </w:r>
    </w:p>
    <w:p w:rsidR="00263A35" w:rsidRPr="00CE0E13" w:rsidRDefault="003F772E">
      <w:pPr>
        <w:ind w:firstLine="142"/>
        <w:rPr>
          <w:rFonts w:ascii="Times New Roman" w:hAnsi="Times New Roman" w:cs="Times New Roman"/>
          <w:color w:val="000000" w:themeColor="text1"/>
          <w:sz w:val="24"/>
          <w:szCs w:val="24"/>
        </w:rPr>
      </w:pPr>
      <w:bookmarkStart w:id="295" w:name="2548197"/>
      <w:bookmarkEnd w:id="295"/>
      <w:r w:rsidRPr="00CE0E13">
        <w:rPr>
          <w:rFonts w:ascii="Times New Roman" w:hAnsi="Times New Roman" w:cs="Times New Roman"/>
          <w:color w:val="000000" w:themeColor="text1"/>
          <w:sz w:val="24"/>
          <w:szCs w:val="24"/>
        </w:rPr>
        <w:t>(5) Ak sa schôdza veriteľov uznesie na výmene správcu, doterajší správca môže do ustanovenia nového správcu alebo odmietnutia hlasovania schôdze veriteľov súdom vykonávať len úkony, ktoré nepripúšťajú odklad; schôdza veriteľov môže uznesením určiť presný rozsah týchto úkonov.</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296" w:name="2548198"/>
      <w:bookmarkEnd w:id="296"/>
      <w:r w:rsidRPr="00CE0E13">
        <w:rPr>
          <w:rFonts w:ascii="Times New Roman" w:hAnsi="Times New Roman" w:cs="Times New Roman"/>
          <w:b w:val="0"/>
          <w:color w:val="000000" w:themeColor="text1"/>
          <w:sz w:val="24"/>
          <w:szCs w:val="24"/>
        </w:rPr>
        <w:t>§ 37</w:t>
      </w:r>
      <w:r w:rsidRPr="00CE0E13">
        <w:rPr>
          <w:rFonts w:ascii="Times New Roman" w:hAnsi="Times New Roman" w:cs="Times New Roman"/>
          <w:b w:val="0"/>
          <w:color w:val="000000" w:themeColor="text1"/>
          <w:sz w:val="24"/>
          <w:szCs w:val="24"/>
        </w:rPr>
        <w:br/>
        <w:t>Veriteľský výbor</w:t>
      </w:r>
    </w:p>
    <w:p w:rsidR="00263A35" w:rsidRPr="00CE0E13" w:rsidRDefault="003F772E">
      <w:pPr>
        <w:ind w:firstLine="142"/>
        <w:rPr>
          <w:rFonts w:ascii="Times New Roman" w:hAnsi="Times New Roman" w:cs="Times New Roman"/>
          <w:color w:val="000000" w:themeColor="text1"/>
          <w:sz w:val="24"/>
          <w:szCs w:val="24"/>
        </w:rPr>
      </w:pPr>
      <w:bookmarkStart w:id="297" w:name="2548200"/>
      <w:bookmarkEnd w:id="297"/>
      <w:r w:rsidRPr="00CE0E13">
        <w:rPr>
          <w:rFonts w:ascii="Times New Roman" w:hAnsi="Times New Roman" w:cs="Times New Roman"/>
          <w:color w:val="000000" w:themeColor="text1"/>
          <w:sz w:val="24"/>
          <w:szCs w:val="24"/>
        </w:rPr>
        <w:t xml:space="preserve">(1) Veriteľský výbor má troch členov alebo piatich členov. Prví členovia veriteľského výboru sa volia na prvej schôdzi veriteľov. Návrhy na prvých členov veriteľského výboru predkladá predseda schôdze spomedzi prítomných nezabezpečených veriteľov oprávnených na schôdzi veriteľov hlasovať postupne od nezabezpečeného veriteľa s najvyšším počtom hlasov, až kým nie sú zvolení piati členovia veriteľského výboru. Ak po skončení hlasovania sú zvolení len štyria členovia veriteľského výboru, štvrtý zvolený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pôsobnosť veriteľského výboru až do zvolenia veriteľského výboru vykonáva súd. O voľbe prvých členov </w:t>
      </w:r>
      <w:r w:rsidRPr="00CE0E13">
        <w:rPr>
          <w:rFonts w:ascii="Times New Roman" w:hAnsi="Times New Roman" w:cs="Times New Roman"/>
          <w:color w:val="000000" w:themeColor="text1"/>
          <w:sz w:val="24"/>
          <w:szCs w:val="24"/>
        </w:rPr>
        <w:lastRenderedPageBreak/>
        <w:t>veriteľského výboru sa v tom prípade hlasuje až na nasledujúcej schôdzi veriteľov; na ich voľbu sa toto ustanovenie použije rovnako.</w:t>
      </w:r>
    </w:p>
    <w:p w:rsidR="00263A35" w:rsidRPr="00CE0E13" w:rsidRDefault="003F772E">
      <w:pPr>
        <w:ind w:firstLine="142"/>
        <w:rPr>
          <w:rFonts w:ascii="Times New Roman" w:hAnsi="Times New Roman" w:cs="Times New Roman"/>
          <w:color w:val="000000" w:themeColor="text1"/>
          <w:sz w:val="24"/>
          <w:szCs w:val="24"/>
        </w:rPr>
      </w:pPr>
      <w:bookmarkStart w:id="298" w:name="2548201"/>
      <w:bookmarkEnd w:id="298"/>
      <w:r w:rsidRPr="00CE0E13">
        <w:rPr>
          <w:rFonts w:ascii="Times New Roman" w:hAnsi="Times New Roman" w:cs="Times New Roman"/>
          <w:color w:val="000000" w:themeColor="text1"/>
          <w:sz w:val="24"/>
          <w:szCs w:val="24"/>
        </w:rPr>
        <w:t>(2) Právo voliť a odvolávať členov veriteľského výboru vrátane práva byť zvolený do veriteľského výboru má aj zabezpečený veriteľ v rozsahu, v akom jeho zistená zabezpečená pohľadávka pravdepodobne nebude uspokojená z jeho oddelenej podstaty; rozsah hlasovacieho práva zabezpečeného veriteľa určí správca, pričom vychádza zo zistenej sumy zabezpečenej pohľadávky a hodnoty majetku uvedenej v súpise majetku podstát; ak je už majetok speňažený, vychádza z hodnoty výťažku zo speňaženia majetku.</w:t>
      </w:r>
    </w:p>
    <w:p w:rsidR="00263A35" w:rsidRPr="00CE0E13" w:rsidRDefault="003F772E">
      <w:pPr>
        <w:ind w:firstLine="142"/>
        <w:rPr>
          <w:rFonts w:ascii="Times New Roman" w:hAnsi="Times New Roman" w:cs="Times New Roman"/>
          <w:color w:val="000000" w:themeColor="text1"/>
          <w:sz w:val="24"/>
          <w:szCs w:val="24"/>
        </w:rPr>
      </w:pPr>
      <w:bookmarkStart w:id="299" w:name="2548202"/>
      <w:bookmarkEnd w:id="299"/>
      <w:r w:rsidRPr="00CE0E13">
        <w:rPr>
          <w:rFonts w:ascii="Times New Roman" w:hAnsi="Times New Roman" w:cs="Times New Roman"/>
          <w:color w:val="000000" w:themeColor="text1"/>
          <w:sz w:val="24"/>
          <w:szCs w:val="24"/>
        </w:rPr>
        <w:t>(3) Členstvo vo veriteľskom výbore veriteľovi zanikne zánikom jeho postavenia účastníka konkurzného konania. Členstvo vo veriteľskom výbore veriteľovi zanikne tiež jeho písomným odstúpením adresovaným predsedovi veriteľského výboru alebo správcovi alebo jeho odvolaním schôdzou veriteľov; odstúpenie alebo odvolanie člena veriteľského výboru je účinné, až keď schôdza veriteľov zvolí na jeho miesto nového člena veriteľského výboru. Na voľbu nových členov veriteľského výboru sa ustanovenie odseku 1 použije primerane.</w:t>
      </w:r>
    </w:p>
    <w:p w:rsidR="00263A35" w:rsidRPr="00CE0E13" w:rsidRDefault="003F772E">
      <w:pPr>
        <w:ind w:firstLine="142"/>
        <w:rPr>
          <w:rFonts w:ascii="Times New Roman" w:hAnsi="Times New Roman" w:cs="Times New Roman"/>
          <w:color w:val="000000" w:themeColor="text1"/>
          <w:sz w:val="24"/>
          <w:szCs w:val="24"/>
        </w:rPr>
      </w:pPr>
      <w:bookmarkStart w:id="300" w:name="2548203"/>
      <w:bookmarkEnd w:id="300"/>
      <w:r w:rsidRPr="00CE0E13">
        <w:rPr>
          <w:rFonts w:ascii="Times New Roman" w:hAnsi="Times New Roman" w:cs="Times New Roman"/>
          <w:color w:val="000000" w:themeColor="text1"/>
          <w:sz w:val="24"/>
          <w:szCs w:val="24"/>
        </w:rPr>
        <w:t>(4) Člen veriteľského výboru je povinný konať v spoločnom záujme všetkých nezabezpečených veriteľov. Za výkon funkcie má člen veriteľského výboru nárok na úhradu trov, ktoré preukázateľne vynaložil pri výkone funkcie; tieto trovy sú pohľadávkou proti všeobecnej podstate vo výške schválenej veriteľským výborom.</w:t>
      </w:r>
    </w:p>
    <w:p w:rsidR="00263A35" w:rsidRPr="00CE0E13" w:rsidRDefault="003F772E">
      <w:pPr>
        <w:ind w:firstLine="142"/>
        <w:rPr>
          <w:rFonts w:ascii="Times New Roman" w:hAnsi="Times New Roman" w:cs="Times New Roman"/>
          <w:color w:val="000000" w:themeColor="text1"/>
          <w:sz w:val="24"/>
          <w:szCs w:val="24"/>
        </w:rPr>
      </w:pPr>
      <w:bookmarkStart w:id="301" w:name="2548204"/>
      <w:bookmarkEnd w:id="301"/>
      <w:r w:rsidRPr="00CE0E13">
        <w:rPr>
          <w:rFonts w:ascii="Times New Roman" w:hAnsi="Times New Roman" w:cs="Times New Roman"/>
          <w:color w:val="000000" w:themeColor="text1"/>
          <w:sz w:val="24"/>
          <w:szCs w:val="24"/>
        </w:rPr>
        <w:t>(5) Správca je povinný každých 90 dní predložiť veriteľskému výboru písomnú správu o svojej činnosti. Na požiadanie je správca povinný bezodkladne informovať veriteľský výbor o každej záležitosti týkajúcej sa konkurzu. Správca môže odmietnuť poskytnúť vyžiadané informácie, len ak ide o zjavne neodôvodnenú žiadosť, poskytnutie informácií je spojené s vynaložením neprimerane vysokých nákladov alebo majetok všeobecnej podstaty nepostačuje na úhradu nákladov spojených s poskytnutím informácií.</w:t>
      </w:r>
    </w:p>
    <w:p w:rsidR="00263A35" w:rsidRPr="00CE0E13" w:rsidRDefault="003F772E">
      <w:pPr>
        <w:ind w:firstLine="142"/>
        <w:rPr>
          <w:rFonts w:ascii="Times New Roman" w:hAnsi="Times New Roman" w:cs="Times New Roman"/>
          <w:color w:val="000000" w:themeColor="text1"/>
          <w:sz w:val="24"/>
          <w:szCs w:val="24"/>
        </w:rPr>
      </w:pPr>
      <w:bookmarkStart w:id="302" w:name="2548206"/>
      <w:bookmarkEnd w:id="302"/>
      <w:r w:rsidRPr="00CE0E13">
        <w:rPr>
          <w:rFonts w:ascii="Times New Roman" w:hAnsi="Times New Roman" w:cs="Times New Roman"/>
          <w:color w:val="000000" w:themeColor="text1"/>
          <w:sz w:val="24"/>
          <w:szCs w:val="24"/>
        </w:rPr>
        <w:t>(6) Písomnosti určené veriteľskému výboru sa doručujú na adresu predsedu veriteľského výboru. Ak sa písomnosť nepodarí predsedovi veriteľského výboru doručiť, možno písomnosť doručiť na adresu ktoréhokoľvek člena veriteľského výboru.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03" w:name="2548207"/>
      <w:bookmarkEnd w:id="303"/>
      <w:r w:rsidRPr="00CE0E13">
        <w:rPr>
          <w:rFonts w:ascii="Times New Roman" w:hAnsi="Times New Roman" w:cs="Times New Roman"/>
          <w:b w:val="0"/>
          <w:color w:val="000000" w:themeColor="text1"/>
          <w:sz w:val="24"/>
          <w:szCs w:val="24"/>
        </w:rPr>
        <w:t>§ 38</w:t>
      </w:r>
      <w:r w:rsidRPr="00CE0E13">
        <w:rPr>
          <w:rFonts w:ascii="Times New Roman" w:hAnsi="Times New Roman" w:cs="Times New Roman"/>
          <w:b w:val="0"/>
          <w:color w:val="000000" w:themeColor="text1"/>
          <w:sz w:val="24"/>
          <w:szCs w:val="24"/>
        </w:rPr>
        <w:br/>
        <w:t>Zasadnutie veriteľského výboru</w:t>
      </w:r>
    </w:p>
    <w:p w:rsidR="00263A35" w:rsidRPr="00CE0E13" w:rsidRDefault="003F772E">
      <w:pPr>
        <w:ind w:firstLine="142"/>
        <w:rPr>
          <w:rFonts w:ascii="Times New Roman" w:hAnsi="Times New Roman" w:cs="Times New Roman"/>
          <w:color w:val="000000" w:themeColor="text1"/>
          <w:sz w:val="24"/>
          <w:szCs w:val="24"/>
        </w:rPr>
      </w:pPr>
      <w:bookmarkStart w:id="304" w:name="2548209"/>
      <w:bookmarkEnd w:id="304"/>
      <w:r w:rsidRPr="00CE0E13">
        <w:rPr>
          <w:rFonts w:ascii="Times New Roman" w:hAnsi="Times New Roman" w:cs="Times New Roman"/>
          <w:color w:val="000000" w:themeColor="text1"/>
          <w:sz w:val="24"/>
          <w:szCs w:val="24"/>
        </w:rPr>
        <w:t>(1) Prvé zasadnutie veriteľského výboru zvoláva správca tak, aby sa konalo do 15 dní od jeho zvolenia. Ďalšie zasadnutie veriteľského výboru zvoláva podľa potreby člen veriteľského výboru alebo správca. Činnosť veriteľského výboru riadi predseda, ktorého spomedzi seba volia členovia veriteľského výboru. Člen veriteľského výboru si môže písomným plnomocenstvom zvoliť zástupcu.</w:t>
      </w:r>
    </w:p>
    <w:p w:rsidR="00263A35" w:rsidRPr="00CE0E13" w:rsidRDefault="003F772E">
      <w:pPr>
        <w:ind w:firstLine="142"/>
        <w:rPr>
          <w:rFonts w:ascii="Times New Roman" w:hAnsi="Times New Roman" w:cs="Times New Roman"/>
          <w:color w:val="000000" w:themeColor="text1"/>
          <w:sz w:val="24"/>
          <w:szCs w:val="24"/>
        </w:rPr>
      </w:pPr>
      <w:bookmarkStart w:id="305" w:name="2548211"/>
      <w:bookmarkEnd w:id="305"/>
      <w:r w:rsidRPr="00CE0E13">
        <w:rPr>
          <w:rFonts w:ascii="Times New Roman" w:hAnsi="Times New Roman" w:cs="Times New Roman"/>
          <w:color w:val="000000" w:themeColor="text1"/>
          <w:sz w:val="24"/>
          <w:szCs w:val="24"/>
        </w:rPr>
        <w:t>(2) Veriteľský výbor je uznášaniaschopný za prítomnosti väčšiny jeho členov. Každý člen veriteľského výboru má jeden hlas. Na prijatie uznesenia veriteľského výboru je potrebný súhlas nadpolovičnej väčšiny hlasov prítomných členov veriteľského výboru. V prípade rovnosti hlasov sa hlasy členov veriteľského výboru prepočítajú podľa ich hlasovacích práv, ktoré sa počítajú na schôdzi veriteľov pri voľbe a odvolávaní členov veriteľského výboru.</w:t>
      </w:r>
    </w:p>
    <w:p w:rsidR="00263A35" w:rsidRPr="00CE0E13" w:rsidRDefault="003F772E">
      <w:pPr>
        <w:ind w:firstLine="142"/>
        <w:rPr>
          <w:rFonts w:ascii="Times New Roman" w:hAnsi="Times New Roman" w:cs="Times New Roman"/>
          <w:color w:val="000000" w:themeColor="text1"/>
          <w:sz w:val="24"/>
          <w:szCs w:val="24"/>
        </w:rPr>
      </w:pPr>
      <w:bookmarkStart w:id="306" w:name="2548212"/>
      <w:bookmarkEnd w:id="306"/>
      <w:r w:rsidRPr="00CE0E13">
        <w:rPr>
          <w:rFonts w:ascii="Times New Roman" w:hAnsi="Times New Roman" w:cs="Times New Roman"/>
          <w:color w:val="000000" w:themeColor="text1"/>
          <w:sz w:val="24"/>
          <w:szCs w:val="24"/>
        </w:rPr>
        <w:t>(3) Za uznesenie veriteľského výboru možno hlasovať aj písomne zaslaním svojho hlasovania predsedovi veriteľského výboru alebo správcovi. Na účely uznášaniaschopnosti sa hlasujúci členovia veriteľského výboru považujú za prítomných.</w:t>
      </w:r>
    </w:p>
    <w:p w:rsidR="00263A35" w:rsidRPr="00CE0E13" w:rsidRDefault="003F772E">
      <w:pPr>
        <w:ind w:firstLine="142"/>
        <w:rPr>
          <w:rFonts w:ascii="Times New Roman" w:hAnsi="Times New Roman" w:cs="Times New Roman"/>
          <w:color w:val="000000" w:themeColor="text1"/>
          <w:sz w:val="24"/>
          <w:szCs w:val="24"/>
        </w:rPr>
      </w:pPr>
      <w:bookmarkStart w:id="307" w:name="2548213"/>
      <w:bookmarkEnd w:id="307"/>
      <w:r w:rsidRPr="00CE0E13">
        <w:rPr>
          <w:rFonts w:ascii="Times New Roman" w:hAnsi="Times New Roman" w:cs="Times New Roman"/>
          <w:color w:val="000000" w:themeColor="text1"/>
          <w:sz w:val="24"/>
          <w:szCs w:val="24"/>
        </w:rPr>
        <w:t xml:space="preserve">(4) Ak veriteľský výbor požiada správcu o účasť na zasadnutí veriteľského výboru, správca je povinný sa na zasadnutí veriteľského výboru zúčastniť. Správca je oprávnený zúčastniť sa na každom zasadnutí veriteľského výboru, ak si veriteľský výbor z dôležitých dôvodov nevyhradí zasadnutie bez jeho účasti; o dôvodoch tejto výhrady predseda veriteľského výboru bezodkladne informuje súd. Ak veriteľský výbor do 30 dní od zasadnutia bez účasti správcu z </w:t>
      </w:r>
      <w:r w:rsidRPr="00CE0E13">
        <w:rPr>
          <w:rFonts w:ascii="Times New Roman" w:hAnsi="Times New Roman" w:cs="Times New Roman"/>
          <w:color w:val="000000" w:themeColor="text1"/>
          <w:sz w:val="24"/>
          <w:szCs w:val="24"/>
        </w:rPr>
        <w:lastRenderedPageBreak/>
        <w:t>dôvodu výhrady nepožiada súd o odvolanie správcu alebo o zvolanie schôdze veriteľov na účel výmeny správcu, predseda veriteľského výboru oboznámi správcu o predmete rokovania veriteľského výboru a dôvodoch vyhradenia si zasadnutia bez jeho účasti.</w:t>
      </w:r>
    </w:p>
    <w:p w:rsidR="00263A35" w:rsidRPr="00CE0E13" w:rsidRDefault="003F772E">
      <w:pPr>
        <w:ind w:firstLine="142"/>
        <w:rPr>
          <w:rFonts w:ascii="Times New Roman" w:hAnsi="Times New Roman" w:cs="Times New Roman"/>
          <w:color w:val="000000" w:themeColor="text1"/>
          <w:sz w:val="24"/>
          <w:szCs w:val="24"/>
        </w:rPr>
      </w:pPr>
      <w:bookmarkStart w:id="308" w:name="2548214"/>
      <w:bookmarkEnd w:id="308"/>
      <w:r w:rsidRPr="00CE0E13">
        <w:rPr>
          <w:rFonts w:ascii="Times New Roman" w:hAnsi="Times New Roman" w:cs="Times New Roman"/>
          <w:color w:val="000000" w:themeColor="text1"/>
          <w:sz w:val="24"/>
          <w:szCs w:val="24"/>
        </w:rPr>
        <w:t>(5) Úpadca, štatutárny orgán alebo člen štatutárneho orgánu úpadcu alebo zákonný zástupca úpadcu je povinný sa na písomnú žiadosť veriteľského výboru alebo správcu zúčastniť na zasadnutí veriteľského výboru a odpovedať na otázky členov veriteľského výboru a správcu.</w:t>
      </w:r>
    </w:p>
    <w:p w:rsidR="00263A35" w:rsidRPr="00CE0E13" w:rsidRDefault="003F772E">
      <w:pPr>
        <w:ind w:firstLine="142"/>
        <w:rPr>
          <w:rFonts w:ascii="Times New Roman" w:hAnsi="Times New Roman" w:cs="Times New Roman"/>
          <w:color w:val="000000" w:themeColor="text1"/>
          <w:sz w:val="24"/>
          <w:szCs w:val="24"/>
        </w:rPr>
      </w:pPr>
      <w:bookmarkStart w:id="309" w:name="2548215"/>
      <w:bookmarkEnd w:id="309"/>
      <w:r w:rsidRPr="00CE0E13">
        <w:rPr>
          <w:rFonts w:ascii="Times New Roman" w:hAnsi="Times New Roman" w:cs="Times New Roman"/>
          <w:color w:val="000000" w:themeColor="text1"/>
          <w:sz w:val="24"/>
          <w:szCs w:val="24"/>
        </w:rPr>
        <w:t>(6) O priebehu zasadnutia veriteľského výboru sa spíše zápisnica. Zápisnica obsahuje zoznam prítomných členov veriteľského výboru, opis priebehu zasadnutia veriteľského výboru a znenia uznesení prijatých veriteľským výborom spolu s výsledkami hlasovania. Zápisnicu vyhotovuje a podpisuje predseda veriteľského výboru. Odpis zápisnice predseda veriteľského výboru najneskôr do piatich dní od skončenia zasadnutia veriteľského výboru doručí súdu a správcovi. Ak si veriteľský výbor zo závažných dôvodov vyhradil zasadnutie bez prítomnosti správcu, odpis zápisnice sa správcovi doručuje až v prípade oboznámenia správcu s predmetom rokovania veriteľského výboru. Správca najneskôr nasledujúci pracovný deň po doručení zápisnice zabezpečí jej zverejnenie v Obchodnom vestníku. Zápisnica tvorí súčasť správcovského spisu.</w:t>
      </w:r>
    </w:p>
    <w:p w:rsidR="00263A35" w:rsidRPr="00CE0E13" w:rsidRDefault="003F772E">
      <w:pPr>
        <w:ind w:firstLine="142"/>
        <w:rPr>
          <w:rFonts w:ascii="Times New Roman" w:hAnsi="Times New Roman" w:cs="Times New Roman"/>
          <w:color w:val="000000" w:themeColor="text1"/>
          <w:sz w:val="24"/>
          <w:szCs w:val="24"/>
        </w:rPr>
      </w:pPr>
      <w:bookmarkStart w:id="310" w:name="2548216"/>
      <w:bookmarkEnd w:id="310"/>
      <w:r w:rsidRPr="00CE0E13">
        <w:rPr>
          <w:rFonts w:ascii="Times New Roman" w:hAnsi="Times New Roman" w:cs="Times New Roman"/>
          <w:color w:val="000000" w:themeColor="text1"/>
          <w:sz w:val="24"/>
          <w:szCs w:val="24"/>
        </w:rPr>
        <w:t>(7) Každý veriteľ zistenej nezabezpečenej pohľadávky sa môže do troch dní od zverejnenia uznesenia veriteľského výboru v Obchodnom vestníku domáhať, aby súd zrušil uznesenie veriteľského výboru z dôvodu jeho rozporu so spoločným záujmom nezabezpečených veriteľov. Ak je napadnuté uznesenie veriteľského výboru v rozpore so spoločným záujmom nezabezpečených veriteľov, súd napadnuté uznesenie veriteľského výboru do siedmich dní od doručenia návrhu zruší, inak návrh v rovnakej lehote zamietne. Do rozhodnutia vo veci môže súd aj bez návrhu účinky uznesenia veriteľského výboru pozastaviť.</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11" w:name="2548217"/>
      <w:bookmarkEnd w:id="311"/>
      <w:r w:rsidRPr="00CE0E13">
        <w:rPr>
          <w:rFonts w:ascii="Times New Roman" w:hAnsi="Times New Roman" w:cs="Times New Roman"/>
          <w:b w:val="0"/>
          <w:color w:val="000000" w:themeColor="text1"/>
          <w:sz w:val="24"/>
          <w:szCs w:val="24"/>
        </w:rPr>
        <w:t>§ 39</w:t>
      </w:r>
      <w:r w:rsidRPr="00CE0E13">
        <w:rPr>
          <w:rFonts w:ascii="Times New Roman" w:hAnsi="Times New Roman" w:cs="Times New Roman"/>
          <w:b w:val="0"/>
          <w:color w:val="000000" w:themeColor="text1"/>
          <w:sz w:val="24"/>
          <w:szCs w:val="24"/>
        </w:rPr>
        <w:br/>
        <w:t>Súd ako veriteľský výbor</w:t>
      </w:r>
    </w:p>
    <w:p w:rsidR="00263A35" w:rsidRPr="00CE0E13" w:rsidRDefault="003F772E">
      <w:pPr>
        <w:ind w:firstLine="142"/>
        <w:rPr>
          <w:rFonts w:ascii="Times New Roman" w:hAnsi="Times New Roman" w:cs="Times New Roman"/>
          <w:color w:val="000000" w:themeColor="text1"/>
          <w:sz w:val="24"/>
          <w:szCs w:val="24"/>
        </w:rPr>
      </w:pPr>
      <w:bookmarkStart w:id="312" w:name="2548219"/>
      <w:bookmarkEnd w:id="312"/>
      <w:r w:rsidRPr="00CE0E13">
        <w:rPr>
          <w:rFonts w:ascii="Times New Roman" w:hAnsi="Times New Roman" w:cs="Times New Roman"/>
          <w:color w:val="000000" w:themeColor="text1"/>
          <w:sz w:val="24"/>
          <w:szCs w:val="24"/>
        </w:rPr>
        <w:t>(1) Ak prvá schôdza veriteľov nie je uznášaniaschopná alebo nezvolí veriteľský výbor, pôsobnosť veriteľského výboru až do riadneho zvolenia veriteľského výboru vykonáva súd.</w:t>
      </w:r>
    </w:p>
    <w:p w:rsidR="00263A35" w:rsidRPr="00CE0E13" w:rsidRDefault="003F772E">
      <w:pPr>
        <w:ind w:firstLine="142"/>
        <w:rPr>
          <w:rFonts w:ascii="Times New Roman" w:hAnsi="Times New Roman" w:cs="Times New Roman"/>
          <w:color w:val="000000" w:themeColor="text1"/>
          <w:sz w:val="24"/>
          <w:szCs w:val="24"/>
        </w:rPr>
      </w:pPr>
      <w:bookmarkStart w:id="313" w:name="2548220"/>
      <w:bookmarkEnd w:id="313"/>
      <w:r w:rsidRPr="00CE0E13">
        <w:rPr>
          <w:rFonts w:ascii="Times New Roman" w:hAnsi="Times New Roman" w:cs="Times New Roman"/>
          <w:color w:val="000000" w:themeColor="text1"/>
          <w:sz w:val="24"/>
          <w:szCs w:val="24"/>
        </w:rPr>
        <w:t>(2) Ak sa počas konkurzu zníži počet členov veriteľského výboru pod troch, pôsobnosť veriteľského výboru prechádza na súd až do zvolenia minimálneho počtu členov veriteľského výboru ustanoveného zákonom.</w:t>
      </w:r>
    </w:p>
    <w:p w:rsidR="00263A35" w:rsidRPr="00CE0E13" w:rsidRDefault="003F772E">
      <w:pPr>
        <w:pStyle w:val="Oddil"/>
        <w:rPr>
          <w:rFonts w:ascii="Times New Roman" w:hAnsi="Times New Roman" w:cs="Times New Roman"/>
          <w:b w:val="0"/>
          <w:color w:val="000000" w:themeColor="text1"/>
          <w:sz w:val="24"/>
          <w:szCs w:val="24"/>
        </w:rPr>
      </w:pPr>
      <w:bookmarkStart w:id="314" w:name="2548221"/>
      <w:bookmarkEnd w:id="314"/>
      <w:r w:rsidRPr="00CE0E13">
        <w:rPr>
          <w:rFonts w:ascii="Times New Roman" w:hAnsi="Times New Roman" w:cs="Times New Roman"/>
          <w:b w:val="0"/>
          <w:color w:val="000000" w:themeColor="text1"/>
          <w:sz w:val="24"/>
          <w:szCs w:val="24"/>
        </w:rPr>
        <w:t>Druhý oddiel</w:t>
      </w:r>
      <w:r w:rsidRPr="00CE0E13">
        <w:rPr>
          <w:rFonts w:ascii="Times New Roman" w:hAnsi="Times New Roman" w:cs="Times New Roman"/>
          <w:b w:val="0"/>
          <w:color w:val="000000" w:themeColor="text1"/>
          <w:sz w:val="24"/>
          <w:szCs w:val="24"/>
        </w:rPr>
        <w:br/>
        <w:t>Správca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15" w:name="2548223"/>
      <w:bookmarkEnd w:id="315"/>
      <w:r w:rsidRPr="00CE0E13">
        <w:rPr>
          <w:rFonts w:ascii="Times New Roman" w:hAnsi="Times New Roman" w:cs="Times New Roman"/>
          <w:b w:val="0"/>
          <w:color w:val="000000" w:themeColor="text1"/>
          <w:sz w:val="24"/>
          <w:szCs w:val="24"/>
        </w:rPr>
        <w:t>§ 40</w:t>
      </w:r>
      <w:r w:rsidRPr="00CE0E13">
        <w:rPr>
          <w:rFonts w:ascii="Times New Roman" w:hAnsi="Times New Roman" w:cs="Times New Roman"/>
          <w:b w:val="0"/>
          <w:color w:val="000000" w:themeColor="text1"/>
          <w:sz w:val="24"/>
          <w:szCs w:val="24"/>
        </w:rPr>
        <w:br/>
        <w:t>Ustanovenie správcu</w:t>
      </w:r>
    </w:p>
    <w:p w:rsidR="00263A35" w:rsidRPr="00CE0E13" w:rsidRDefault="003F772E">
      <w:pPr>
        <w:ind w:firstLine="142"/>
        <w:rPr>
          <w:rFonts w:ascii="Times New Roman" w:hAnsi="Times New Roman" w:cs="Times New Roman"/>
          <w:color w:val="000000" w:themeColor="text1"/>
          <w:sz w:val="24"/>
          <w:szCs w:val="24"/>
        </w:rPr>
      </w:pPr>
      <w:bookmarkStart w:id="316" w:name="2548225"/>
      <w:bookmarkEnd w:id="316"/>
      <w:r w:rsidRPr="00CE0E13">
        <w:rPr>
          <w:rFonts w:ascii="Times New Roman" w:hAnsi="Times New Roman" w:cs="Times New Roman"/>
          <w:color w:val="000000" w:themeColor="text1"/>
          <w:sz w:val="24"/>
          <w:szCs w:val="24"/>
        </w:rPr>
        <w:t>(1) Správcu v konkurznom konaní ustanovuje súd uznesením; za správcu môže ustanoviť len osobu zapísanú do zoznamu správcov. Súd ustanoví správcu na základe náhodného výberu pomocou technických a programových prostriedkov schválených ministerstvom; to neplatí, ak ide o ustanovenie správcu na návrh schôdze veriteľov. Uznesenie o ustanovení správcu súd bezodkladne zverejní v Obchodnom vestníku; uznesenie tiež doručí úpadcovi (dlžníkovi) a správcovi.</w:t>
      </w:r>
    </w:p>
    <w:p w:rsidR="00263A35" w:rsidRPr="00CE0E13" w:rsidRDefault="003F772E">
      <w:pPr>
        <w:ind w:firstLine="142"/>
        <w:rPr>
          <w:rFonts w:ascii="Times New Roman" w:hAnsi="Times New Roman" w:cs="Times New Roman"/>
          <w:color w:val="000000" w:themeColor="text1"/>
          <w:sz w:val="24"/>
          <w:szCs w:val="24"/>
        </w:rPr>
      </w:pPr>
      <w:bookmarkStart w:id="317" w:name="2548226"/>
      <w:bookmarkEnd w:id="317"/>
      <w:r w:rsidRPr="00CE0E13">
        <w:rPr>
          <w:rFonts w:ascii="Times New Roman" w:hAnsi="Times New Roman" w:cs="Times New Roman"/>
          <w:color w:val="000000" w:themeColor="text1"/>
          <w:sz w:val="24"/>
          <w:szCs w:val="24"/>
        </w:rPr>
        <w:t>(2) Správca počas konkurzu vykonáva správu majetku podliehajúceho konkurzu, speňažuje majetok podliehajúci konkurzu a z výťažku zo speňaženia tohto majetku v súlade s týmto zákonom uspokojuje veriteľov úpadcu a vykonáva aj ďalšie práva a povinnosti v priebehu konkurzu v súlade s týmto zákonom.</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18" w:name="2548227"/>
      <w:bookmarkEnd w:id="318"/>
      <w:r w:rsidRPr="00CE0E13">
        <w:rPr>
          <w:rFonts w:ascii="Times New Roman" w:hAnsi="Times New Roman" w:cs="Times New Roman"/>
          <w:b w:val="0"/>
          <w:color w:val="000000" w:themeColor="text1"/>
          <w:sz w:val="24"/>
          <w:szCs w:val="24"/>
        </w:rPr>
        <w:lastRenderedPageBreak/>
        <w:t>§ 41</w:t>
      </w:r>
      <w:r w:rsidRPr="00CE0E13">
        <w:rPr>
          <w:rFonts w:ascii="Times New Roman" w:hAnsi="Times New Roman" w:cs="Times New Roman"/>
          <w:b w:val="0"/>
          <w:color w:val="000000" w:themeColor="text1"/>
          <w:sz w:val="24"/>
          <w:szCs w:val="24"/>
        </w:rPr>
        <w:br/>
        <w:t>Dohľad súdu</w:t>
      </w:r>
    </w:p>
    <w:p w:rsidR="00263A35" w:rsidRPr="00CE0E13" w:rsidRDefault="003F772E">
      <w:pPr>
        <w:ind w:firstLine="142"/>
        <w:rPr>
          <w:rFonts w:ascii="Times New Roman" w:hAnsi="Times New Roman" w:cs="Times New Roman"/>
          <w:color w:val="000000" w:themeColor="text1"/>
          <w:sz w:val="24"/>
          <w:szCs w:val="24"/>
        </w:rPr>
      </w:pPr>
      <w:bookmarkStart w:id="319" w:name="2548229"/>
      <w:bookmarkEnd w:id="319"/>
      <w:r w:rsidRPr="00CE0E13">
        <w:rPr>
          <w:rFonts w:ascii="Times New Roman" w:hAnsi="Times New Roman" w:cs="Times New Roman"/>
          <w:color w:val="000000" w:themeColor="text1"/>
          <w:sz w:val="24"/>
          <w:szCs w:val="24"/>
        </w:rPr>
        <w:t>Súd počas konkurzného konania vykonáva dohľad nad činnosťou správcu. Súd je pri výkone dohľadu oprávnený požadovať od správcu vysvetlenia alebo správy o priebehu konkurzného konania, ktoré je správca povinný súdu v určenej lehote poskytnúť.</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20" w:name="2548230"/>
      <w:bookmarkEnd w:id="320"/>
      <w:r w:rsidRPr="00CE0E13">
        <w:rPr>
          <w:rFonts w:ascii="Times New Roman" w:hAnsi="Times New Roman" w:cs="Times New Roman"/>
          <w:b w:val="0"/>
          <w:color w:val="000000" w:themeColor="text1"/>
          <w:sz w:val="24"/>
          <w:szCs w:val="24"/>
        </w:rPr>
        <w:t>§ 42</w:t>
      </w:r>
      <w:r w:rsidRPr="00CE0E13">
        <w:rPr>
          <w:rFonts w:ascii="Times New Roman" w:hAnsi="Times New Roman" w:cs="Times New Roman"/>
          <w:b w:val="0"/>
          <w:color w:val="000000" w:themeColor="text1"/>
          <w:sz w:val="24"/>
          <w:szCs w:val="24"/>
        </w:rPr>
        <w:br/>
        <w:t>Odvolanie a výmena správcu</w:t>
      </w:r>
    </w:p>
    <w:p w:rsidR="00263A35" w:rsidRPr="00CE0E13" w:rsidRDefault="003F772E">
      <w:pPr>
        <w:ind w:firstLine="142"/>
        <w:rPr>
          <w:rFonts w:ascii="Times New Roman" w:hAnsi="Times New Roman" w:cs="Times New Roman"/>
          <w:color w:val="000000" w:themeColor="text1"/>
          <w:sz w:val="24"/>
          <w:szCs w:val="24"/>
        </w:rPr>
      </w:pPr>
      <w:bookmarkStart w:id="321" w:name="2548232"/>
      <w:bookmarkEnd w:id="321"/>
      <w:r w:rsidRPr="00CE0E13">
        <w:rPr>
          <w:rFonts w:ascii="Times New Roman" w:hAnsi="Times New Roman" w:cs="Times New Roman"/>
          <w:color w:val="000000" w:themeColor="text1"/>
          <w:sz w:val="24"/>
          <w:szCs w:val="24"/>
        </w:rPr>
        <w:t>(1) Súd aj bez návrhu odvolá správcu, ak opakovane alebo závažne porušil povinnosti ustanovené týmto zákonom alebo osobitným predpisom</w:t>
      </w:r>
      <w:hyperlink w:anchor="2549635" w:history="1">
        <w:r w:rsidRPr="00CE0E13">
          <w:rPr>
            <w:rStyle w:val="Odkaznavysvetlivku"/>
            <w:rFonts w:ascii="Times New Roman" w:hAnsi="Times New Roman" w:cs="Times New Roman"/>
            <w:color w:val="000000" w:themeColor="text1"/>
            <w:sz w:val="24"/>
            <w:szCs w:val="24"/>
          </w:rPr>
          <w:t>9)</w:t>
        </w:r>
      </w:hyperlink>
      <w:r w:rsidRPr="00CE0E13">
        <w:rPr>
          <w:rFonts w:ascii="Times New Roman" w:hAnsi="Times New Roman" w:cs="Times New Roman"/>
          <w:color w:val="000000" w:themeColor="text1"/>
          <w:sz w:val="24"/>
          <w:szCs w:val="24"/>
        </w:rPr>
        <w:t xml:space="preserve"> alebo mu vo výkone funkcie bráni zákonná prekážka; zákonnou prekážkou sa rozumie aj vylúčenie správcu podľa osobitného predpisu.</w:t>
      </w:r>
      <w:hyperlink w:anchor="2549635" w:history="1">
        <w:r w:rsidRPr="00CE0E13">
          <w:rPr>
            <w:rStyle w:val="Odkaznavysvetlivku"/>
            <w:rFonts w:ascii="Times New Roman" w:hAnsi="Times New Roman" w:cs="Times New Roman"/>
            <w:color w:val="000000" w:themeColor="text1"/>
            <w:sz w:val="24"/>
            <w:szCs w:val="24"/>
          </w:rPr>
          <w:t>9)</w:t>
        </w:r>
      </w:hyperlink>
      <w:r w:rsidRPr="00CE0E13">
        <w:rPr>
          <w:rFonts w:ascii="Times New Roman" w:hAnsi="Times New Roman" w:cs="Times New Roman"/>
          <w:color w:val="000000" w:themeColor="text1"/>
          <w:sz w:val="24"/>
          <w:szCs w:val="24"/>
        </w:rPr>
        <w:t xml:space="preserve"> Pred odvolaním správcu počas konkurzu súd vypočuje členov veriteľského výboru a aspoň troch zabezpečených veriteľov s najvyšším počtom hlasov počítaných podľa zistenej sumy ich zistených zabezpečených pohľadávok.</w:t>
      </w:r>
    </w:p>
    <w:p w:rsidR="00263A35" w:rsidRPr="00CE0E13" w:rsidRDefault="003F772E">
      <w:pPr>
        <w:ind w:firstLine="142"/>
        <w:rPr>
          <w:rFonts w:ascii="Times New Roman" w:hAnsi="Times New Roman" w:cs="Times New Roman"/>
          <w:color w:val="000000" w:themeColor="text1"/>
          <w:sz w:val="24"/>
          <w:szCs w:val="24"/>
        </w:rPr>
      </w:pPr>
      <w:bookmarkStart w:id="322" w:name="2548233"/>
      <w:bookmarkEnd w:id="322"/>
      <w:r w:rsidRPr="00CE0E13">
        <w:rPr>
          <w:rFonts w:ascii="Times New Roman" w:hAnsi="Times New Roman" w:cs="Times New Roman"/>
          <w:color w:val="000000" w:themeColor="text1"/>
          <w:sz w:val="24"/>
          <w:szCs w:val="24"/>
        </w:rPr>
        <w:t>(2) Návrh na odvolanie správcu je oprávnený podať veriteľský výbor alebo zabezpečený veriteľ zistenej zabezpečenej pohľadávky. Z dôvodov ustanovených osobitným predpisom</w:t>
      </w:r>
      <w:hyperlink w:anchor="2549635" w:history="1">
        <w:r w:rsidRPr="00CE0E13">
          <w:rPr>
            <w:rStyle w:val="Odkaznavysvetlivku"/>
            <w:rFonts w:ascii="Times New Roman" w:hAnsi="Times New Roman" w:cs="Times New Roman"/>
            <w:color w:val="000000" w:themeColor="text1"/>
            <w:sz w:val="24"/>
            <w:szCs w:val="24"/>
          </w:rPr>
          <w:t>9)</w:t>
        </w:r>
      </w:hyperlink>
      <w:r w:rsidRPr="00CE0E13">
        <w:rPr>
          <w:rFonts w:ascii="Times New Roman" w:hAnsi="Times New Roman" w:cs="Times New Roman"/>
          <w:color w:val="000000" w:themeColor="text1"/>
          <w:sz w:val="24"/>
          <w:szCs w:val="24"/>
        </w:rPr>
        <w:t xml:space="preserve"> je oprávnený podať návrh na svoje odvolanie aj správca; ak súd dôvody správcu uzná, bezodkladne správcu z funkcie odvolá.</w:t>
      </w:r>
    </w:p>
    <w:p w:rsidR="00263A35" w:rsidRPr="00CE0E13" w:rsidRDefault="003F772E">
      <w:pPr>
        <w:ind w:firstLine="142"/>
        <w:rPr>
          <w:rFonts w:ascii="Times New Roman" w:hAnsi="Times New Roman" w:cs="Times New Roman"/>
          <w:color w:val="000000" w:themeColor="text1"/>
          <w:sz w:val="24"/>
          <w:szCs w:val="24"/>
        </w:rPr>
      </w:pPr>
      <w:bookmarkStart w:id="323" w:name="2548235"/>
      <w:bookmarkEnd w:id="323"/>
      <w:r w:rsidRPr="00CE0E13">
        <w:rPr>
          <w:rFonts w:ascii="Times New Roman" w:hAnsi="Times New Roman" w:cs="Times New Roman"/>
          <w:color w:val="000000" w:themeColor="text1"/>
          <w:sz w:val="24"/>
          <w:szCs w:val="24"/>
        </w:rPr>
        <w:t>(3) V uznesení o odvolaní správcu súd môže odvolanému správcovi určiť rozsah činnosti a s tým súvisiace oprávnenia, ktoré bude odvolaný správca vykonávať až do ustanovenia nového správcu.</w:t>
      </w:r>
    </w:p>
    <w:p w:rsidR="00263A35" w:rsidRPr="00CE0E13" w:rsidRDefault="003F772E">
      <w:pPr>
        <w:ind w:firstLine="142"/>
        <w:rPr>
          <w:rFonts w:ascii="Times New Roman" w:hAnsi="Times New Roman" w:cs="Times New Roman"/>
          <w:color w:val="000000" w:themeColor="text1"/>
          <w:sz w:val="24"/>
          <w:szCs w:val="24"/>
        </w:rPr>
      </w:pPr>
      <w:bookmarkStart w:id="324" w:name="2548236"/>
      <w:bookmarkEnd w:id="324"/>
      <w:r w:rsidRPr="00CE0E13">
        <w:rPr>
          <w:rFonts w:ascii="Times New Roman" w:hAnsi="Times New Roman" w:cs="Times New Roman"/>
          <w:color w:val="000000" w:themeColor="text1"/>
          <w:sz w:val="24"/>
          <w:szCs w:val="24"/>
        </w:rPr>
        <w:t>(4) Uznesenie o odvolaní správcu súd doručí dlžníkovi (úpadcovi) a odvolanému správcovi; uznesenie tiež bezodkladne zverejní v Obchodnom vestníku.</w:t>
      </w:r>
    </w:p>
    <w:p w:rsidR="00263A35" w:rsidRPr="00CE0E13" w:rsidRDefault="003F772E">
      <w:pPr>
        <w:ind w:firstLine="142"/>
        <w:rPr>
          <w:rFonts w:ascii="Times New Roman" w:hAnsi="Times New Roman" w:cs="Times New Roman"/>
          <w:color w:val="000000" w:themeColor="text1"/>
          <w:sz w:val="24"/>
          <w:szCs w:val="24"/>
        </w:rPr>
      </w:pPr>
      <w:bookmarkStart w:id="325" w:name="2548237"/>
      <w:bookmarkEnd w:id="325"/>
      <w:r w:rsidRPr="00CE0E13">
        <w:rPr>
          <w:rFonts w:ascii="Times New Roman" w:hAnsi="Times New Roman" w:cs="Times New Roman"/>
          <w:color w:val="000000" w:themeColor="text1"/>
          <w:sz w:val="24"/>
          <w:szCs w:val="24"/>
        </w:rPr>
        <w:t xml:space="preserve">(5) Ak súd odvolá správcu počas konkurzu mimo schôdze veriteľov, bezodkladne zvolá schôdzu veriteľov na účely schválenia návrhu na nového správcu; ustanovenia </w:t>
      </w:r>
      <w:hyperlink w:anchor="2548193" w:history="1">
        <w:r w:rsidRPr="00CE0E13">
          <w:rPr>
            <w:rStyle w:val="Hypertextovprepojenie"/>
            <w:rFonts w:ascii="Times New Roman" w:hAnsi="Times New Roman" w:cs="Times New Roman"/>
            <w:color w:val="000000" w:themeColor="text1"/>
            <w:sz w:val="24"/>
            <w:szCs w:val="24"/>
          </w:rPr>
          <w:t>§ 36 ods. 2 a 3</w:t>
        </w:r>
      </w:hyperlink>
      <w:r w:rsidRPr="00CE0E13">
        <w:rPr>
          <w:rFonts w:ascii="Times New Roman" w:hAnsi="Times New Roman" w:cs="Times New Roman"/>
          <w:color w:val="000000" w:themeColor="text1"/>
          <w:sz w:val="24"/>
          <w:szCs w:val="24"/>
        </w:rPr>
        <w:t xml:space="preserve"> sa použijú primerane. Ak schôdza veriteľov návrh na nového správcu neschváli, súd ustanoví správcu bez návrhu schôdze veriteľov.</w:t>
      </w:r>
    </w:p>
    <w:p w:rsidR="00263A35" w:rsidRPr="00CE0E13" w:rsidRDefault="003F772E">
      <w:pPr>
        <w:ind w:firstLine="142"/>
        <w:rPr>
          <w:rFonts w:ascii="Times New Roman" w:hAnsi="Times New Roman" w:cs="Times New Roman"/>
          <w:color w:val="000000" w:themeColor="text1"/>
          <w:sz w:val="24"/>
          <w:szCs w:val="24"/>
        </w:rPr>
      </w:pPr>
      <w:bookmarkStart w:id="326" w:name="2548238"/>
      <w:bookmarkEnd w:id="326"/>
      <w:r w:rsidRPr="00CE0E13">
        <w:rPr>
          <w:rFonts w:ascii="Times New Roman" w:hAnsi="Times New Roman" w:cs="Times New Roman"/>
          <w:color w:val="000000" w:themeColor="text1"/>
          <w:sz w:val="24"/>
          <w:szCs w:val="24"/>
        </w:rPr>
        <w:t>(6) Odvolaný správca je povinný do 30 dní od ustanovenia nového správcu predložiť veriteľskému výboru a novému správcovi podrobnú správu o svojej činnosti; novému správcovi je tiež povinný poskytnúť všetku potrebnú súčinnosť tak, aby sa nový správca mohol riadne ujať výkonu svojej funkcie.</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27" w:name="2548239"/>
      <w:bookmarkEnd w:id="327"/>
      <w:r w:rsidRPr="00CE0E13">
        <w:rPr>
          <w:rFonts w:ascii="Times New Roman" w:hAnsi="Times New Roman" w:cs="Times New Roman"/>
          <w:b w:val="0"/>
          <w:color w:val="000000" w:themeColor="text1"/>
          <w:sz w:val="24"/>
          <w:szCs w:val="24"/>
        </w:rPr>
        <w:t>§ 43</w:t>
      </w:r>
      <w:r w:rsidRPr="00CE0E13">
        <w:rPr>
          <w:rFonts w:ascii="Times New Roman" w:hAnsi="Times New Roman" w:cs="Times New Roman"/>
          <w:b w:val="0"/>
          <w:color w:val="000000" w:themeColor="text1"/>
          <w:sz w:val="24"/>
          <w:szCs w:val="24"/>
        </w:rPr>
        <w:br/>
        <w:t>Odmena správcu</w:t>
      </w:r>
    </w:p>
    <w:p w:rsidR="00263A35" w:rsidRPr="00CE0E13" w:rsidRDefault="003F772E">
      <w:pPr>
        <w:ind w:firstLine="142"/>
        <w:rPr>
          <w:rFonts w:ascii="Times New Roman" w:hAnsi="Times New Roman" w:cs="Times New Roman"/>
          <w:color w:val="000000" w:themeColor="text1"/>
          <w:sz w:val="24"/>
          <w:szCs w:val="24"/>
        </w:rPr>
      </w:pPr>
      <w:bookmarkStart w:id="328" w:name="2548241"/>
      <w:bookmarkEnd w:id="328"/>
      <w:r w:rsidRPr="00CE0E13">
        <w:rPr>
          <w:rFonts w:ascii="Times New Roman" w:hAnsi="Times New Roman" w:cs="Times New Roman"/>
          <w:color w:val="000000" w:themeColor="text1"/>
          <w:sz w:val="24"/>
          <w:szCs w:val="24"/>
        </w:rPr>
        <w:t>(1) Správca má za výkon funkcie do konania prvej schôdze veriteľov nárok na paušálnu odmenu, ktorej výšku určí súd na jeho návrh po konaní prvej schôdze veriteľov. Za výkon funkcie po konaní prvej schôdze veriteľov má správca nárok na odmenu určenú ako percento z výťažku zo speňaženia majetku podliehajúceho konkurzu určeného na uspokojenie veriteľov prihlásených pohľadávok.</w:t>
      </w:r>
    </w:p>
    <w:p w:rsidR="00263A35" w:rsidRPr="00CE0E13" w:rsidRDefault="003F772E">
      <w:pPr>
        <w:ind w:firstLine="142"/>
        <w:rPr>
          <w:rFonts w:ascii="Times New Roman" w:hAnsi="Times New Roman" w:cs="Times New Roman"/>
          <w:color w:val="000000" w:themeColor="text1"/>
          <w:sz w:val="24"/>
          <w:szCs w:val="24"/>
        </w:rPr>
      </w:pPr>
      <w:bookmarkStart w:id="329" w:name="2548242"/>
      <w:bookmarkEnd w:id="329"/>
      <w:r w:rsidRPr="00CE0E13">
        <w:rPr>
          <w:rFonts w:ascii="Times New Roman" w:hAnsi="Times New Roman" w:cs="Times New Roman"/>
          <w:color w:val="000000" w:themeColor="text1"/>
          <w:sz w:val="24"/>
          <w:szCs w:val="24"/>
        </w:rPr>
        <w:t>(2) Paušálna odmena správcu je splatná nasledujúci deň po nadobudnutí právoplatnosti uznesenia o jej určení; paušálna odmena správcu sa uspokojuje prednostne pred inými pohľadávkami proti podstate. Odmena správcu z výťažku zo speňaženia majetku podliehajúceho konkurzu je splatná v deň rozvrhu výťažku zo speňaženia tohto majetku.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330" w:name="2548243"/>
      <w:bookmarkEnd w:id="330"/>
      <w:r w:rsidRPr="00CE0E13">
        <w:rPr>
          <w:rFonts w:ascii="Times New Roman" w:hAnsi="Times New Roman" w:cs="Times New Roman"/>
          <w:b w:val="0"/>
          <w:color w:val="000000" w:themeColor="text1"/>
          <w:sz w:val="24"/>
          <w:szCs w:val="24"/>
        </w:rPr>
        <w:t>PIATA HLAVA</w:t>
      </w:r>
      <w:r w:rsidRPr="00CE0E13">
        <w:rPr>
          <w:rFonts w:ascii="Times New Roman" w:hAnsi="Times New Roman" w:cs="Times New Roman"/>
          <w:b w:val="0"/>
          <w:color w:val="000000" w:themeColor="text1"/>
          <w:sz w:val="24"/>
          <w:szCs w:val="24"/>
        </w:rPr>
        <w:br/>
        <w:t>ÚČINKY VYHLÁSENIA KONKURZU A ODPOROVATEĽNÉ PRÁVNE ÚKONY</w:t>
      </w:r>
    </w:p>
    <w:p w:rsidR="00263A35" w:rsidRPr="00CE0E13" w:rsidRDefault="003F772E">
      <w:pPr>
        <w:pStyle w:val="Oddil"/>
        <w:rPr>
          <w:rFonts w:ascii="Times New Roman" w:hAnsi="Times New Roman" w:cs="Times New Roman"/>
          <w:b w:val="0"/>
          <w:color w:val="000000" w:themeColor="text1"/>
          <w:sz w:val="24"/>
          <w:szCs w:val="24"/>
        </w:rPr>
      </w:pPr>
      <w:bookmarkStart w:id="331" w:name="2548245"/>
      <w:bookmarkEnd w:id="331"/>
      <w:r w:rsidRPr="00CE0E13">
        <w:rPr>
          <w:rFonts w:ascii="Times New Roman" w:hAnsi="Times New Roman" w:cs="Times New Roman"/>
          <w:b w:val="0"/>
          <w:color w:val="000000" w:themeColor="text1"/>
          <w:sz w:val="24"/>
          <w:szCs w:val="24"/>
        </w:rPr>
        <w:lastRenderedPageBreak/>
        <w:t>Prvý oddiel</w:t>
      </w:r>
      <w:r w:rsidRPr="00CE0E13">
        <w:rPr>
          <w:rFonts w:ascii="Times New Roman" w:hAnsi="Times New Roman" w:cs="Times New Roman"/>
          <w:b w:val="0"/>
          <w:color w:val="000000" w:themeColor="text1"/>
          <w:sz w:val="24"/>
          <w:szCs w:val="24"/>
        </w:rPr>
        <w:br/>
        <w:t>Účinky vyhlásenia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32" w:name="2548247"/>
      <w:bookmarkEnd w:id="332"/>
      <w:r w:rsidRPr="00CE0E13">
        <w:rPr>
          <w:rFonts w:ascii="Times New Roman" w:hAnsi="Times New Roman" w:cs="Times New Roman"/>
          <w:b w:val="0"/>
          <w:color w:val="000000" w:themeColor="text1"/>
          <w:sz w:val="24"/>
          <w:szCs w:val="24"/>
        </w:rPr>
        <w:t>§ 44</w:t>
      </w:r>
      <w:r w:rsidRPr="00CE0E13">
        <w:rPr>
          <w:rFonts w:ascii="Times New Roman" w:hAnsi="Times New Roman" w:cs="Times New Roman"/>
          <w:b w:val="0"/>
          <w:color w:val="000000" w:themeColor="text1"/>
          <w:sz w:val="24"/>
          <w:szCs w:val="24"/>
        </w:rPr>
        <w:br/>
        <w:t>Nakladanie s majetkom úpadcu</w:t>
      </w:r>
    </w:p>
    <w:p w:rsidR="00263A35" w:rsidRPr="00CE0E13" w:rsidRDefault="003F772E">
      <w:pPr>
        <w:ind w:firstLine="142"/>
        <w:rPr>
          <w:rFonts w:ascii="Times New Roman" w:hAnsi="Times New Roman" w:cs="Times New Roman"/>
          <w:color w:val="000000" w:themeColor="text1"/>
          <w:sz w:val="24"/>
          <w:szCs w:val="24"/>
        </w:rPr>
      </w:pPr>
      <w:bookmarkStart w:id="333" w:name="2548249"/>
      <w:bookmarkEnd w:id="333"/>
      <w:r w:rsidRPr="00CE0E13">
        <w:rPr>
          <w:rFonts w:ascii="Times New Roman" w:hAnsi="Times New Roman" w:cs="Times New Roman"/>
          <w:color w:val="000000" w:themeColor="text1"/>
          <w:sz w:val="24"/>
          <w:szCs w:val="24"/>
        </w:rPr>
        <w:t>(1) Oprávnenie úpadcu nakladať s majetkom podliehajúcim konkurzu a oprávnenie konať za úpadcu vo veciach týkajúcich sa tohto majetku, vyhlásením konkurzu prechádza na správcu; správca pritom koná v mene a na účet úpadcu.</w:t>
      </w:r>
    </w:p>
    <w:p w:rsidR="00263A35" w:rsidRPr="00CE0E13" w:rsidRDefault="003F772E">
      <w:pPr>
        <w:ind w:firstLine="142"/>
        <w:rPr>
          <w:rFonts w:ascii="Times New Roman" w:hAnsi="Times New Roman" w:cs="Times New Roman"/>
          <w:color w:val="000000" w:themeColor="text1"/>
          <w:sz w:val="24"/>
          <w:szCs w:val="24"/>
        </w:rPr>
      </w:pPr>
      <w:bookmarkStart w:id="334" w:name="2548250"/>
      <w:bookmarkEnd w:id="334"/>
      <w:r w:rsidRPr="00CE0E13">
        <w:rPr>
          <w:rFonts w:ascii="Times New Roman" w:hAnsi="Times New Roman" w:cs="Times New Roman"/>
          <w:color w:val="000000" w:themeColor="text1"/>
          <w:sz w:val="24"/>
          <w:szCs w:val="24"/>
        </w:rPr>
        <w:t>(2) Právne úkony úpadcu urobené počas konkurzu, ak ukracujú majetok podliehajúci konkurzu, sú voči jeho veriteľom neúčinné; tým nie je dotknutá ich platnosť.</w:t>
      </w:r>
    </w:p>
    <w:p w:rsidR="00263A35" w:rsidRPr="00CE0E13" w:rsidRDefault="003F772E">
      <w:pPr>
        <w:ind w:firstLine="142"/>
        <w:rPr>
          <w:rFonts w:ascii="Times New Roman" w:hAnsi="Times New Roman" w:cs="Times New Roman"/>
          <w:color w:val="000000" w:themeColor="text1"/>
          <w:sz w:val="24"/>
          <w:szCs w:val="24"/>
        </w:rPr>
      </w:pPr>
      <w:bookmarkStart w:id="335" w:name="2548251"/>
      <w:bookmarkEnd w:id="335"/>
      <w:r w:rsidRPr="00CE0E13">
        <w:rPr>
          <w:rFonts w:ascii="Times New Roman" w:hAnsi="Times New Roman" w:cs="Times New Roman"/>
          <w:color w:val="000000" w:themeColor="text1"/>
          <w:sz w:val="24"/>
          <w:szCs w:val="24"/>
        </w:rPr>
        <w:t>(3) Pohľadávky podliehajúce konkurzu sú ich dlžníci počas konkurzu povinní plniť správcovi. Ak dlžník napriek tomu splní svoj záväzok inej osobe ako správcovi, záväzok dlžníka týmto splnením nezaniká, ibaže sa plnenie dostane správcovi.</w:t>
      </w:r>
    </w:p>
    <w:p w:rsidR="00263A35" w:rsidRPr="00CE0E13" w:rsidRDefault="003F772E">
      <w:pPr>
        <w:ind w:firstLine="142"/>
        <w:rPr>
          <w:rFonts w:ascii="Times New Roman" w:hAnsi="Times New Roman" w:cs="Times New Roman"/>
          <w:color w:val="000000" w:themeColor="text1"/>
          <w:sz w:val="24"/>
          <w:szCs w:val="24"/>
        </w:rPr>
      </w:pPr>
      <w:bookmarkStart w:id="336" w:name="2548252"/>
      <w:bookmarkEnd w:id="336"/>
      <w:r w:rsidRPr="00CE0E13">
        <w:rPr>
          <w:rFonts w:ascii="Times New Roman" w:hAnsi="Times New Roman" w:cs="Times New Roman"/>
          <w:color w:val="000000" w:themeColor="text1"/>
          <w:sz w:val="24"/>
          <w:szCs w:val="24"/>
        </w:rPr>
        <w:t>(4) Ak tento zákon neustanovuje inak, pohľadávku, ktorá sa v konkurze uplatňuje prihláškou, nie je možné počas konkurzu uspokojiť z majetku podliehajúceho konkurzu inak ako rozvrhom výťažku zo speňaženia tohto majetku.</w:t>
      </w:r>
    </w:p>
    <w:p w:rsidR="00263A35" w:rsidRPr="00CE0E13" w:rsidRDefault="003F772E">
      <w:pPr>
        <w:ind w:firstLine="142"/>
        <w:rPr>
          <w:rFonts w:ascii="Times New Roman" w:hAnsi="Times New Roman" w:cs="Times New Roman"/>
          <w:color w:val="000000" w:themeColor="text1"/>
          <w:sz w:val="24"/>
          <w:szCs w:val="24"/>
        </w:rPr>
      </w:pPr>
      <w:bookmarkStart w:id="337" w:name="2548253"/>
      <w:bookmarkEnd w:id="337"/>
      <w:r w:rsidRPr="00CE0E13">
        <w:rPr>
          <w:rFonts w:ascii="Times New Roman" w:hAnsi="Times New Roman" w:cs="Times New Roman"/>
          <w:color w:val="000000" w:themeColor="text1"/>
          <w:sz w:val="24"/>
          <w:szCs w:val="24"/>
        </w:rPr>
        <w:t>(5) Dar alebo dedičstvo môže úpadca počas konkurzu odmietnuť len so súhlasom správcu; inak je odmietnutie daru alebo dedičstva voči jeho veriteľom neúčinné.</w:t>
      </w:r>
    </w:p>
    <w:p w:rsidR="00263A35" w:rsidRPr="00CE0E13" w:rsidRDefault="003F772E">
      <w:pPr>
        <w:ind w:firstLine="142"/>
        <w:rPr>
          <w:rFonts w:ascii="Times New Roman" w:hAnsi="Times New Roman" w:cs="Times New Roman"/>
          <w:color w:val="000000" w:themeColor="text1"/>
          <w:sz w:val="24"/>
          <w:szCs w:val="24"/>
        </w:rPr>
      </w:pPr>
      <w:bookmarkStart w:id="338" w:name="2548254"/>
      <w:bookmarkEnd w:id="338"/>
      <w:r w:rsidRPr="00CE0E13">
        <w:rPr>
          <w:rFonts w:ascii="Times New Roman" w:hAnsi="Times New Roman" w:cs="Times New Roman"/>
          <w:color w:val="000000" w:themeColor="text1"/>
          <w:sz w:val="24"/>
          <w:szCs w:val="24"/>
        </w:rPr>
        <w:t>(6) Ak je konkurz vyhlásený na majetok právnickej osoby v likvidácii, vyhlásením konkurzu sa likvidácia právnickej osoby až do zrušenia konkurzu prerušuje. Likvidátor počas konkurzu vykonáva svoju pôsobnosť len v rozsahu, v akom neprešla na správcu; do pôsobnosti likvidátora patrí tiež súčinnosť so správcom. Za túto činnosť má likvidátor nárok na odmenu, ktorú určí súd na návrh likvidátora; odmena likvidátora je pohľadávkou proti podstate.</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39" w:name="2548255"/>
      <w:bookmarkEnd w:id="339"/>
      <w:r w:rsidRPr="00CE0E13">
        <w:rPr>
          <w:rFonts w:ascii="Times New Roman" w:hAnsi="Times New Roman" w:cs="Times New Roman"/>
          <w:b w:val="0"/>
          <w:color w:val="000000" w:themeColor="text1"/>
          <w:sz w:val="24"/>
          <w:szCs w:val="24"/>
        </w:rPr>
        <w:t>§ 45</w:t>
      </w:r>
      <w:r w:rsidRPr="00CE0E13">
        <w:rPr>
          <w:rFonts w:ascii="Times New Roman" w:hAnsi="Times New Roman" w:cs="Times New Roman"/>
          <w:b w:val="0"/>
          <w:color w:val="000000" w:themeColor="text1"/>
          <w:sz w:val="24"/>
          <w:szCs w:val="24"/>
        </w:rPr>
        <w:br/>
        <w:t>Vypovedanie alebo odstúpenie od zmluvy</w:t>
      </w:r>
    </w:p>
    <w:p w:rsidR="00263A35" w:rsidRPr="00CE0E13" w:rsidRDefault="003F772E">
      <w:pPr>
        <w:ind w:firstLine="142"/>
        <w:rPr>
          <w:rFonts w:ascii="Times New Roman" w:hAnsi="Times New Roman" w:cs="Times New Roman"/>
          <w:color w:val="000000" w:themeColor="text1"/>
          <w:sz w:val="24"/>
          <w:szCs w:val="24"/>
        </w:rPr>
      </w:pPr>
      <w:bookmarkStart w:id="340" w:name="2548257"/>
      <w:bookmarkEnd w:id="340"/>
      <w:r w:rsidRPr="00CE0E13">
        <w:rPr>
          <w:rFonts w:ascii="Times New Roman" w:hAnsi="Times New Roman" w:cs="Times New Roman"/>
          <w:color w:val="000000" w:themeColor="text1"/>
          <w:sz w:val="24"/>
          <w:szCs w:val="24"/>
        </w:rPr>
        <w:t>(1) Ak úpadca pred vyhlásením konkurzu uzatvoril zmluvu o vzájomnom plnení, ktorú úpadca už splnil, avšak druhá zmluvná strana zmluvu v čase vyhlásenia konkurzu ešte nesplnila alebo zmluvu splnila len čiastočne, správca môže požadovať splnenie zmluvy alebo môže od zmluvy odstúpiť. Ak druhá zmluvná strana zmluvu o vzájomnom plnení už čiastočne splnila, správca môže od zmluvy odstúpiť len v rozsahu druhou stranou ešte nesplnených záväzkov.</w:t>
      </w:r>
    </w:p>
    <w:p w:rsidR="00263A35" w:rsidRPr="00CE0E13" w:rsidRDefault="003F772E">
      <w:pPr>
        <w:ind w:firstLine="142"/>
        <w:rPr>
          <w:rFonts w:ascii="Times New Roman" w:hAnsi="Times New Roman" w:cs="Times New Roman"/>
          <w:color w:val="000000" w:themeColor="text1"/>
          <w:sz w:val="24"/>
          <w:szCs w:val="24"/>
        </w:rPr>
      </w:pPr>
      <w:bookmarkStart w:id="341" w:name="2548258"/>
      <w:bookmarkEnd w:id="341"/>
      <w:r w:rsidRPr="00CE0E13">
        <w:rPr>
          <w:rFonts w:ascii="Times New Roman" w:hAnsi="Times New Roman" w:cs="Times New Roman"/>
          <w:color w:val="000000" w:themeColor="text1"/>
          <w:sz w:val="24"/>
          <w:szCs w:val="24"/>
        </w:rPr>
        <w:t>(2) Ak úpadca pred vyhlásením konkurzu uzatvoril zmluvu o vzájomnom plnení, ktorú druhá zmluvná strana už splnila, avšak úpadca v čase vyhlásenia konkurzu zmluvu ešte nesplnil alebo zmluvu splnil len čiastočne, druhá zmluvná strana môže od zmluvy v rozsahu úpadcom nesplnených záväzkov odstúpiť; nároky druhej zmluvnej strany z odstúpenia od zmluvy však možno v konkurze uplatniť len prihláškou ako podmienenú pohľadávku.</w:t>
      </w:r>
    </w:p>
    <w:p w:rsidR="00263A35" w:rsidRPr="00CE0E13" w:rsidRDefault="003F772E">
      <w:pPr>
        <w:ind w:firstLine="142"/>
        <w:rPr>
          <w:rFonts w:ascii="Times New Roman" w:hAnsi="Times New Roman" w:cs="Times New Roman"/>
          <w:color w:val="000000" w:themeColor="text1"/>
          <w:sz w:val="24"/>
          <w:szCs w:val="24"/>
        </w:rPr>
      </w:pPr>
      <w:bookmarkStart w:id="342" w:name="2548259"/>
      <w:bookmarkEnd w:id="342"/>
      <w:r w:rsidRPr="00CE0E13">
        <w:rPr>
          <w:rFonts w:ascii="Times New Roman" w:hAnsi="Times New Roman" w:cs="Times New Roman"/>
          <w:color w:val="000000" w:themeColor="text1"/>
          <w:sz w:val="24"/>
          <w:szCs w:val="24"/>
        </w:rPr>
        <w:t>(3) Ak úpadca pred vyhlásením konkurzu uzatvoril zmluvu o vzájomnom plnení, ktorú úpadca ani druhá zmluvná strana v čase vyhlásenia konkurzu ešte nesplnili alebo ktorú si navzájom splnili len čiastočne, správca, ako aj druhá zmluvná strana môže od zmluvy v rozsahu ešte navzájom nesplnených záväzkov odstúpiť; nároky druhej zmluvnej strany z odstúpenia od zmluvy však možno v konkurze uplatniť len prihláškou ako podmienenú pohľadávku.</w:t>
      </w:r>
    </w:p>
    <w:p w:rsidR="00263A35" w:rsidRPr="00CE0E13" w:rsidRDefault="003F772E">
      <w:pPr>
        <w:ind w:firstLine="142"/>
        <w:rPr>
          <w:rFonts w:ascii="Times New Roman" w:hAnsi="Times New Roman" w:cs="Times New Roman"/>
          <w:color w:val="000000" w:themeColor="text1"/>
          <w:sz w:val="24"/>
          <w:szCs w:val="24"/>
        </w:rPr>
      </w:pPr>
      <w:bookmarkStart w:id="343" w:name="2548260"/>
      <w:bookmarkEnd w:id="343"/>
      <w:r w:rsidRPr="00CE0E13">
        <w:rPr>
          <w:rFonts w:ascii="Times New Roman" w:hAnsi="Times New Roman" w:cs="Times New Roman"/>
          <w:color w:val="000000" w:themeColor="text1"/>
          <w:sz w:val="24"/>
          <w:szCs w:val="24"/>
        </w:rPr>
        <w:t xml:space="preserve">(4) Ak úpadca pred vyhlásením konkurzu uzatvoril zmluvu, ktorej predmetom je záväzok na nepretržitú alebo opakovanú činnosť, alebo záväzok zdržať sa určitej činnosti alebo strpieť určitú činnosť, správca môže zmluvu vypovedať v dvojmesačnej výpovednej lehote, ak mu zo zákona alebo zo zmluvy nevyplýva kratšia lehota na vypovedanie tejto zmluvy; zmluvu môže správca vypovedať aj v prípade, že bola dohodnutá na určitý čas. Zmluvu o nájme bytu môže </w:t>
      </w:r>
      <w:r w:rsidRPr="00CE0E13">
        <w:rPr>
          <w:rFonts w:ascii="Times New Roman" w:hAnsi="Times New Roman" w:cs="Times New Roman"/>
          <w:color w:val="000000" w:themeColor="text1"/>
          <w:sz w:val="24"/>
          <w:szCs w:val="24"/>
        </w:rPr>
        <w:lastRenderedPageBreak/>
        <w:t>správca vypovedať len za podmienok ustanovených Občianskym zákonníkom. Toto ustanovenie sa nepoužije na zmluvy uzatvorené podľa Zákonníka práce.</w:t>
      </w:r>
    </w:p>
    <w:p w:rsidR="00263A35" w:rsidRPr="00CE0E13" w:rsidRDefault="003F772E">
      <w:pPr>
        <w:ind w:firstLine="142"/>
        <w:rPr>
          <w:rFonts w:ascii="Times New Roman" w:hAnsi="Times New Roman" w:cs="Times New Roman"/>
          <w:color w:val="000000" w:themeColor="text1"/>
          <w:sz w:val="24"/>
          <w:szCs w:val="24"/>
        </w:rPr>
      </w:pPr>
      <w:bookmarkStart w:id="344" w:name="2548261"/>
      <w:bookmarkEnd w:id="344"/>
      <w:r w:rsidRPr="00CE0E13">
        <w:rPr>
          <w:rFonts w:ascii="Times New Roman" w:hAnsi="Times New Roman" w:cs="Times New Roman"/>
          <w:color w:val="000000" w:themeColor="text1"/>
          <w:sz w:val="24"/>
          <w:szCs w:val="24"/>
        </w:rPr>
        <w:t>(5) Ak je druhá zmluvná strana povinná plniť zo zmluvy, ktorú uzatvorila s úpadcom pred vyhlásením konkurzu, vopred, môže svoje plnenie odoprieť až do času, keď sa jej poskytne alebo zabezpečí vzájomné plnenie.</w:t>
      </w:r>
    </w:p>
    <w:p w:rsidR="00263A35" w:rsidRPr="00CE0E13" w:rsidRDefault="003F772E">
      <w:pPr>
        <w:ind w:firstLine="142"/>
        <w:rPr>
          <w:rFonts w:ascii="Times New Roman" w:hAnsi="Times New Roman" w:cs="Times New Roman"/>
          <w:color w:val="000000" w:themeColor="text1"/>
          <w:sz w:val="24"/>
          <w:szCs w:val="24"/>
        </w:rPr>
      </w:pPr>
      <w:bookmarkStart w:id="345" w:name="2548262"/>
      <w:bookmarkEnd w:id="345"/>
      <w:r w:rsidRPr="00CE0E13">
        <w:rPr>
          <w:rFonts w:ascii="Times New Roman" w:hAnsi="Times New Roman" w:cs="Times New Roman"/>
          <w:color w:val="000000" w:themeColor="text1"/>
          <w:sz w:val="24"/>
          <w:szCs w:val="24"/>
        </w:rPr>
        <w:t>(6) Nároky, ktoré vznikli druhej zmluvnej strane zo zmluvy, ktorú uzatvorila s úpadcom pred vyhlásením konkurzu, ohľadom plnenia, ktoré poskytla správcovi po vyhlásení konkurzu, sú pohľadávkou proti podstate. Ak tento zákon neustanovuje inak, iné nároky, ktoré vznikli druhej zmluvnej strane po vyhlásení konkurzu zo zmluvy, ktorú uzatvorila s úpadcom pred vyhlásením konkurzu, možno v konkurze uplatniť len prihláškou ako podmienenú pohľadávku.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46" w:name="5086118"/>
      <w:bookmarkEnd w:id="346"/>
      <w:r w:rsidRPr="00CE0E13">
        <w:rPr>
          <w:rFonts w:ascii="Times New Roman" w:hAnsi="Times New Roman" w:cs="Times New Roman"/>
          <w:b w:val="0"/>
          <w:color w:val="000000" w:themeColor="text1"/>
          <w:sz w:val="24"/>
          <w:szCs w:val="24"/>
        </w:rPr>
        <w:t>§ 45a</w:t>
      </w:r>
      <w:r w:rsidRPr="00CE0E13">
        <w:rPr>
          <w:rFonts w:ascii="Times New Roman" w:hAnsi="Times New Roman" w:cs="Times New Roman"/>
          <w:b w:val="0"/>
          <w:color w:val="000000" w:themeColor="text1"/>
          <w:sz w:val="24"/>
          <w:szCs w:val="24"/>
        </w:rPr>
        <w:br/>
        <w:t>Výhrada vlastníctva a finančný lízing</w:t>
      </w:r>
    </w:p>
    <w:p w:rsidR="00263A35" w:rsidRPr="00CE0E13" w:rsidRDefault="003F772E">
      <w:pPr>
        <w:ind w:firstLine="142"/>
        <w:rPr>
          <w:rFonts w:ascii="Times New Roman" w:hAnsi="Times New Roman" w:cs="Times New Roman"/>
          <w:color w:val="000000" w:themeColor="text1"/>
          <w:sz w:val="24"/>
          <w:szCs w:val="24"/>
        </w:rPr>
      </w:pPr>
      <w:bookmarkStart w:id="347" w:name="5086120"/>
      <w:bookmarkEnd w:id="347"/>
      <w:r w:rsidRPr="00CE0E13">
        <w:rPr>
          <w:rFonts w:ascii="Times New Roman" w:hAnsi="Times New Roman" w:cs="Times New Roman"/>
          <w:color w:val="000000" w:themeColor="text1"/>
          <w:sz w:val="24"/>
          <w:szCs w:val="24"/>
        </w:rPr>
        <w:t>(1) Ak úpadca pred vyhlásením konkurzu predal vec s výhradou vlastníctva a kupujúcemu ju odovzdal, môže kupujúci vec vrátiť alebo trvať na plnení zmluvy.</w:t>
      </w:r>
    </w:p>
    <w:p w:rsidR="00263A35" w:rsidRPr="00CE0E13" w:rsidRDefault="003F772E">
      <w:pPr>
        <w:ind w:firstLine="142"/>
        <w:rPr>
          <w:rFonts w:ascii="Times New Roman" w:hAnsi="Times New Roman" w:cs="Times New Roman"/>
          <w:color w:val="000000" w:themeColor="text1"/>
          <w:sz w:val="24"/>
          <w:szCs w:val="24"/>
        </w:rPr>
      </w:pPr>
      <w:bookmarkStart w:id="348" w:name="5086121"/>
      <w:bookmarkEnd w:id="348"/>
      <w:r w:rsidRPr="00CE0E13">
        <w:rPr>
          <w:rFonts w:ascii="Times New Roman" w:hAnsi="Times New Roman" w:cs="Times New Roman"/>
          <w:color w:val="000000" w:themeColor="text1"/>
          <w:sz w:val="24"/>
          <w:szCs w:val="24"/>
        </w:rPr>
        <w:t>(2) Ak úpadca pred vyhlásením konkurzu kúpil a prevzal vec s výhradou vlastníctva bez toho, aby k nej nadobudol vlastnícke právo, nemôže predávajúci uplatňovať vrátenie veci, ak správca splní povinnosti podľa zmluvy bez zbytočného odkladu po tom, ako bol predávajúcim k plneniu vyzvaný.</w:t>
      </w:r>
    </w:p>
    <w:p w:rsidR="00263A35" w:rsidRPr="00CE0E13" w:rsidRDefault="003F772E">
      <w:pPr>
        <w:ind w:firstLine="142"/>
        <w:rPr>
          <w:rFonts w:ascii="Times New Roman" w:hAnsi="Times New Roman" w:cs="Times New Roman"/>
          <w:color w:val="000000" w:themeColor="text1"/>
          <w:sz w:val="24"/>
          <w:szCs w:val="24"/>
        </w:rPr>
      </w:pPr>
      <w:bookmarkStart w:id="349" w:name="5086122"/>
      <w:bookmarkEnd w:id="349"/>
      <w:r w:rsidRPr="00CE0E13">
        <w:rPr>
          <w:rFonts w:ascii="Times New Roman" w:hAnsi="Times New Roman" w:cs="Times New Roman"/>
          <w:color w:val="000000" w:themeColor="text1"/>
          <w:sz w:val="24"/>
          <w:szCs w:val="24"/>
        </w:rPr>
        <w:t>(3) Správca môže splniť povinnosti podľa odseku 2, ak sa vec u úpadcu nachádza pri konaní s odbornou starostlivosťou zistí, že ich splnenie je pre podstatu výhodnejšie.</w:t>
      </w:r>
    </w:p>
    <w:p w:rsidR="00263A35" w:rsidRPr="00CE0E13" w:rsidRDefault="003F772E">
      <w:pPr>
        <w:ind w:firstLine="142"/>
        <w:rPr>
          <w:rFonts w:ascii="Times New Roman" w:hAnsi="Times New Roman" w:cs="Times New Roman"/>
          <w:color w:val="000000" w:themeColor="text1"/>
          <w:sz w:val="24"/>
          <w:szCs w:val="24"/>
        </w:rPr>
      </w:pPr>
      <w:bookmarkStart w:id="350" w:name="5086123"/>
      <w:bookmarkEnd w:id="350"/>
      <w:r w:rsidRPr="00CE0E13">
        <w:rPr>
          <w:rFonts w:ascii="Times New Roman" w:hAnsi="Times New Roman" w:cs="Times New Roman"/>
          <w:color w:val="000000" w:themeColor="text1"/>
          <w:sz w:val="24"/>
          <w:szCs w:val="24"/>
        </w:rPr>
        <w:t>(4) Ak sa vec prevzatá podľa odseku 2 u úpadcu nenachádza, možno nároky v konkurze uplatňovať len prihláškou.</w:t>
      </w:r>
    </w:p>
    <w:p w:rsidR="00263A35" w:rsidRPr="00CE0E13" w:rsidRDefault="003F772E">
      <w:pPr>
        <w:ind w:firstLine="142"/>
        <w:rPr>
          <w:rFonts w:ascii="Times New Roman" w:hAnsi="Times New Roman" w:cs="Times New Roman"/>
          <w:color w:val="000000" w:themeColor="text1"/>
          <w:sz w:val="24"/>
          <w:szCs w:val="24"/>
        </w:rPr>
      </w:pPr>
      <w:bookmarkStart w:id="351" w:name="5086124"/>
      <w:bookmarkEnd w:id="351"/>
      <w:r w:rsidRPr="00CE0E13">
        <w:rPr>
          <w:rFonts w:ascii="Times New Roman" w:hAnsi="Times New Roman" w:cs="Times New Roman"/>
          <w:color w:val="000000" w:themeColor="text1"/>
          <w:sz w:val="24"/>
          <w:szCs w:val="24"/>
        </w:rPr>
        <w:t>(5) Ustanovenia odsekov 1 až 4 sa použijú primerane aj na zmluvu, predmetom ktorej je prenájom veci za dohodnuté nájomné na dobu určitú, s cieľom prevodu prenajatej veci do vlastníctva.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52" w:name="2548263"/>
      <w:bookmarkEnd w:id="352"/>
      <w:r w:rsidRPr="00CE0E13">
        <w:rPr>
          <w:rFonts w:ascii="Times New Roman" w:hAnsi="Times New Roman" w:cs="Times New Roman"/>
          <w:b w:val="0"/>
          <w:color w:val="000000" w:themeColor="text1"/>
          <w:sz w:val="24"/>
          <w:szCs w:val="24"/>
        </w:rPr>
        <w:t>§ 46</w:t>
      </w:r>
      <w:r w:rsidRPr="00CE0E13">
        <w:rPr>
          <w:rFonts w:ascii="Times New Roman" w:hAnsi="Times New Roman" w:cs="Times New Roman"/>
          <w:b w:val="0"/>
          <w:color w:val="000000" w:themeColor="text1"/>
          <w:sz w:val="24"/>
          <w:szCs w:val="24"/>
        </w:rPr>
        <w:br/>
        <w:t>Splatnosť záväzkov</w:t>
      </w:r>
    </w:p>
    <w:p w:rsidR="00263A35" w:rsidRPr="00CE0E13" w:rsidRDefault="003F772E">
      <w:pPr>
        <w:ind w:firstLine="142"/>
        <w:rPr>
          <w:rFonts w:ascii="Times New Roman" w:hAnsi="Times New Roman" w:cs="Times New Roman"/>
          <w:color w:val="000000" w:themeColor="text1"/>
          <w:sz w:val="24"/>
          <w:szCs w:val="24"/>
        </w:rPr>
      </w:pPr>
      <w:bookmarkStart w:id="353" w:name="2548265"/>
      <w:bookmarkEnd w:id="353"/>
      <w:r w:rsidRPr="00CE0E13">
        <w:rPr>
          <w:rFonts w:ascii="Times New Roman" w:hAnsi="Times New Roman" w:cs="Times New Roman"/>
          <w:color w:val="000000" w:themeColor="text1"/>
          <w:sz w:val="24"/>
          <w:szCs w:val="24"/>
        </w:rPr>
        <w:t>(1) Nesplatné pohľadávky a záväzky úpadcu, ktoré vznikli pred vyhlásením konkurzu a ktoré sa týkajú majetku podliehajúceho konkurzu, sa od vyhlásenia konkurzu až do zrušenia konkurzu považujú za splatné, ak tento zákon neustanovuje inak; to platí rovnako pre podmienené pohľadávky, ktoré sa v konkurze uplatňujú prihláškou. Pohľadávky úpadcu spojené so záväzkom podriadenosti podľa osobitného predpisu,</w:t>
      </w:r>
      <w:hyperlink w:anchor="2549622" w:history="1">
        <w:r w:rsidRPr="00CE0E13">
          <w:rPr>
            <w:rStyle w:val="Odkaznavysvetlivku"/>
            <w:rFonts w:ascii="Times New Roman" w:hAnsi="Times New Roman" w:cs="Times New Roman"/>
            <w:color w:val="000000" w:themeColor="text1"/>
            <w:sz w:val="24"/>
            <w:szCs w:val="24"/>
          </w:rPr>
          <w:t>1a)</w:t>
        </w:r>
      </w:hyperlink>
      <w:r w:rsidRPr="00CE0E13">
        <w:rPr>
          <w:rFonts w:ascii="Times New Roman" w:hAnsi="Times New Roman" w:cs="Times New Roman"/>
          <w:color w:val="000000" w:themeColor="text1"/>
          <w:sz w:val="24"/>
          <w:szCs w:val="24"/>
        </w:rPr>
        <w:t xml:space="preserve"> ktoré vznikli pred vyhlásením konkurzu a ktoré sa týkajú majetku podliehajúceho konkurzu, sa na účely konkurzu považujú za splatné až odo dňa ukončenia prevádzkovania úpadcovho podniku správcom po vyhlásení konkurzu.</w:t>
      </w:r>
    </w:p>
    <w:p w:rsidR="00263A35" w:rsidRPr="00CE0E13" w:rsidRDefault="003F772E">
      <w:pPr>
        <w:ind w:firstLine="142"/>
        <w:rPr>
          <w:rFonts w:ascii="Times New Roman" w:hAnsi="Times New Roman" w:cs="Times New Roman"/>
          <w:color w:val="000000" w:themeColor="text1"/>
          <w:sz w:val="24"/>
          <w:szCs w:val="24"/>
        </w:rPr>
      </w:pPr>
      <w:bookmarkStart w:id="354" w:name="2548268"/>
      <w:bookmarkEnd w:id="354"/>
      <w:r w:rsidRPr="00CE0E13">
        <w:rPr>
          <w:rFonts w:ascii="Times New Roman" w:hAnsi="Times New Roman" w:cs="Times New Roman"/>
          <w:color w:val="000000" w:themeColor="text1"/>
          <w:sz w:val="24"/>
          <w:szCs w:val="24"/>
        </w:rPr>
        <w:t>(2) Pohľadávky úpadcu, ktoré sú spojené so záväzkom podriadenosti podľa osobitného predpisu</w:t>
      </w:r>
      <w:r w:rsidRPr="00CE0E13">
        <w:rPr>
          <w:rFonts w:ascii="Times New Roman" w:hAnsi="Times New Roman" w:cs="Times New Roman"/>
          <w:color w:val="000000" w:themeColor="text1"/>
          <w:sz w:val="24"/>
          <w:szCs w:val="24"/>
          <w:vertAlign w:val="superscript"/>
        </w:rPr>
        <w:t>1a</w:t>
      </w:r>
      <w:r w:rsidRPr="00CE0E13">
        <w:rPr>
          <w:rFonts w:ascii="Times New Roman" w:hAnsi="Times New Roman" w:cs="Times New Roman"/>
          <w:color w:val="000000" w:themeColor="text1"/>
          <w:sz w:val="24"/>
          <w:szCs w:val="24"/>
        </w:rPr>
        <w:t>) voči inštitúcii podľa osobitného predpisu,</w:t>
      </w:r>
      <w:hyperlink w:anchor="2549636" w:history="1">
        <w:r w:rsidRPr="00CE0E13">
          <w:rPr>
            <w:rStyle w:val="Odkaznavysvetlivku"/>
            <w:rFonts w:ascii="Times New Roman" w:hAnsi="Times New Roman" w:cs="Times New Roman"/>
            <w:color w:val="000000" w:themeColor="text1"/>
            <w:sz w:val="24"/>
            <w:szCs w:val="24"/>
          </w:rPr>
          <w:t>9a)</w:t>
        </w:r>
      </w:hyperlink>
      <w:r w:rsidRPr="00CE0E13">
        <w:rPr>
          <w:rFonts w:ascii="Times New Roman" w:hAnsi="Times New Roman" w:cs="Times New Roman"/>
          <w:color w:val="000000" w:themeColor="text1"/>
          <w:sz w:val="24"/>
          <w:szCs w:val="24"/>
        </w:rPr>
        <w:t xml:space="preserve"> sa na účely konkurzu považujú za hnuteľné veci. Ak je v zmluve obsahujúcej záväzok podriadenosti podľa osobitného predpisu</w:t>
      </w:r>
      <w:r w:rsidRPr="00CE0E13">
        <w:rPr>
          <w:rFonts w:ascii="Times New Roman" w:hAnsi="Times New Roman" w:cs="Times New Roman"/>
          <w:color w:val="000000" w:themeColor="text1"/>
          <w:sz w:val="24"/>
          <w:szCs w:val="24"/>
          <w:vertAlign w:val="superscript"/>
        </w:rPr>
        <w:t>1a</w:t>
      </w:r>
      <w:r w:rsidRPr="00CE0E13">
        <w:rPr>
          <w:rFonts w:ascii="Times New Roman" w:hAnsi="Times New Roman" w:cs="Times New Roman"/>
          <w:color w:val="000000" w:themeColor="text1"/>
          <w:sz w:val="24"/>
          <w:szCs w:val="24"/>
        </w:rPr>
        <w:t>) dohodnutý zákaz postúpenia pohľadávky, tento zákaz sa nevzťahuje na postúpenie pohľadávky správcom pri speňažovaní majetku podliehajúceho konkurzu.</w:t>
      </w:r>
    </w:p>
    <w:p w:rsidR="00263A35" w:rsidRPr="00CE0E13" w:rsidRDefault="003F772E">
      <w:pPr>
        <w:ind w:firstLine="142"/>
        <w:rPr>
          <w:rFonts w:ascii="Times New Roman" w:hAnsi="Times New Roman" w:cs="Times New Roman"/>
          <w:color w:val="000000" w:themeColor="text1"/>
          <w:sz w:val="24"/>
          <w:szCs w:val="24"/>
        </w:rPr>
      </w:pPr>
      <w:bookmarkStart w:id="355" w:name="2548270"/>
      <w:bookmarkEnd w:id="355"/>
      <w:r w:rsidRPr="00CE0E13">
        <w:rPr>
          <w:rFonts w:ascii="Times New Roman" w:hAnsi="Times New Roman" w:cs="Times New Roman"/>
          <w:color w:val="000000" w:themeColor="text1"/>
          <w:sz w:val="24"/>
          <w:szCs w:val="24"/>
        </w:rPr>
        <w:t>(3) Nekapitálové cenné papiere podľa osobitného predpisu</w:t>
      </w:r>
      <w:hyperlink w:anchor="2549637" w:history="1">
        <w:r w:rsidRPr="00CE0E13">
          <w:rPr>
            <w:rStyle w:val="Odkaznavysvetlivku"/>
            <w:rFonts w:ascii="Times New Roman" w:hAnsi="Times New Roman" w:cs="Times New Roman"/>
            <w:color w:val="000000" w:themeColor="text1"/>
            <w:sz w:val="24"/>
            <w:szCs w:val="24"/>
          </w:rPr>
          <w:t>9b)</w:t>
        </w:r>
      </w:hyperlink>
      <w:r w:rsidRPr="00CE0E13">
        <w:rPr>
          <w:rFonts w:ascii="Times New Roman" w:hAnsi="Times New Roman" w:cs="Times New Roman"/>
          <w:color w:val="000000" w:themeColor="text1"/>
          <w:sz w:val="24"/>
          <w:szCs w:val="24"/>
        </w:rPr>
        <w:t xml:space="preserve"> sa na účely konkurzu na majetok osôb, ktoré sú majiteľmi týchto cenných papierov, považujú za hnuteľné veci. Ak z obsahu nekapitálového cenného papiera vyplýva zákaz prevoditeľnosti, tento zákaz sa nevzťahuje na prevod tohto cenného papiera správcom pri speňažovaní majetku podliehajúceho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56" w:name="2548271"/>
      <w:bookmarkEnd w:id="356"/>
      <w:r w:rsidRPr="00CE0E13">
        <w:rPr>
          <w:rFonts w:ascii="Times New Roman" w:hAnsi="Times New Roman" w:cs="Times New Roman"/>
          <w:b w:val="0"/>
          <w:color w:val="000000" w:themeColor="text1"/>
          <w:sz w:val="24"/>
          <w:szCs w:val="24"/>
        </w:rPr>
        <w:lastRenderedPageBreak/>
        <w:t>§ 47</w:t>
      </w:r>
      <w:r w:rsidRPr="00CE0E13">
        <w:rPr>
          <w:rFonts w:ascii="Times New Roman" w:hAnsi="Times New Roman" w:cs="Times New Roman"/>
          <w:b w:val="0"/>
          <w:color w:val="000000" w:themeColor="text1"/>
          <w:sz w:val="24"/>
          <w:szCs w:val="24"/>
        </w:rPr>
        <w:br/>
        <w:t>Súdne a iné konania</w:t>
      </w:r>
    </w:p>
    <w:p w:rsidR="00263A35" w:rsidRPr="00CE0E13" w:rsidRDefault="003F772E">
      <w:pPr>
        <w:ind w:firstLine="142"/>
        <w:rPr>
          <w:rFonts w:ascii="Times New Roman" w:hAnsi="Times New Roman" w:cs="Times New Roman"/>
          <w:color w:val="000000" w:themeColor="text1"/>
          <w:sz w:val="24"/>
          <w:szCs w:val="24"/>
        </w:rPr>
      </w:pPr>
      <w:bookmarkStart w:id="357" w:name="2548273"/>
      <w:bookmarkEnd w:id="357"/>
      <w:r w:rsidRPr="00CE0E13">
        <w:rPr>
          <w:rFonts w:ascii="Times New Roman" w:hAnsi="Times New Roman" w:cs="Times New Roman"/>
          <w:color w:val="000000" w:themeColor="text1"/>
          <w:sz w:val="24"/>
          <w:szCs w:val="24"/>
        </w:rPr>
        <w:t>(1) Ak tento zákon neustanovuje inak, vyhlásením konkurzu sa prerušujú všetky súdne a iné konania, ktoré sa týkajú majetku podliehajúceho konkurzu patriaceho úpadcovi. Lehoty v týchto konaniach ustanovené alebo určené počas prerušenia týchto konaní neplynú. Na účastníkov konania, ktorí vystupujú na strane úpadcu, prerušenie konania pôsobí, len ak ide o nerozlučné spoločenstvo alebo o intervenciu.</w:t>
      </w:r>
    </w:p>
    <w:p w:rsidR="00263A35" w:rsidRPr="00CE0E13" w:rsidRDefault="003F772E">
      <w:pPr>
        <w:ind w:firstLine="142"/>
        <w:rPr>
          <w:rFonts w:ascii="Times New Roman" w:hAnsi="Times New Roman" w:cs="Times New Roman"/>
          <w:color w:val="000000" w:themeColor="text1"/>
          <w:sz w:val="24"/>
          <w:szCs w:val="24"/>
        </w:rPr>
      </w:pPr>
      <w:bookmarkStart w:id="358" w:name="2548274"/>
      <w:bookmarkEnd w:id="358"/>
      <w:r w:rsidRPr="00CE0E13">
        <w:rPr>
          <w:rFonts w:ascii="Times New Roman" w:hAnsi="Times New Roman" w:cs="Times New Roman"/>
          <w:color w:val="000000" w:themeColor="text1"/>
          <w:sz w:val="24"/>
          <w:szCs w:val="24"/>
        </w:rPr>
        <w:t>(2) Vyhlásením konkurzu sa neprerušuje konanie o riešení krízovej situácie na finančnom trhu,</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daňové konanie, colné konanie, vyvlastňovacie konanie, konanie o výživnom pre deti, konanie o povinnosti zaplatiť zmluvnú pokutu podľa </w:t>
      </w:r>
      <w:hyperlink w:anchor="2547891" w:history="1">
        <w:r w:rsidRPr="00CE0E13">
          <w:rPr>
            <w:rStyle w:val="Hypertextovprepojenie"/>
            <w:rFonts w:ascii="Times New Roman" w:hAnsi="Times New Roman" w:cs="Times New Roman"/>
            <w:color w:val="000000" w:themeColor="text1"/>
            <w:sz w:val="24"/>
            <w:szCs w:val="24"/>
          </w:rPr>
          <w:t>§ 11 ods. 2</w:t>
        </w:r>
      </w:hyperlink>
      <w:r w:rsidRPr="00CE0E13">
        <w:rPr>
          <w:rFonts w:ascii="Times New Roman" w:hAnsi="Times New Roman" w:cs="Times New Roman"/>
          <w:color w:val="000000" w:themeColor="text1"/>
          <w:sz w:val="24"/>
          <w:szCs w:val="24"/>
        </w:rPr>
        <w:t xml:space="preserve">, ani trestné konanie, pričom v trestnom konaní nemožno rozhodnúť o náhrade škody; tým nie sú dotknuté ustanovenia </w:t>
      </w:r>
      <w:hyperlink w:anchor="2548278" w:history="1">
        <w:r w:rsidRPr="00CE0E13">
          <w:rPr>
            <w:rStyle w:val="Hypertextovprepojenie"/>
            <w:rFonts w:ascii="Times New Roman" w:hAnsi="Times New Roman" w:cs="Times New Roman"/>
            <w:color w:val="000000" w:themeColor="text1"/>
            <w:sz w:val="24"/>
            <w:szCs w:val="24"/>
          </w:rPr>
          <w:t>§ 48</w:t>
        </w:r>
      </w:hyperlink>
      <w:r w:rsidRPr="00CE0E13">
        <w:rPr>
          <w:rFonts w:ascii="Times New Roman" w:hAnsi="Times New Roman" w:cs="Times New Roman"/>
          <w:color w:val="000000" w:themeColor="text1"/>
          <w:sz w:val="24"/>
          <w:szCs w:val="24"/>
        </w:rPr>
        <w:t>. V týchto konaniach však lehota pre správcu na podanie opravného prostriedku neuplynie skôr ako 30 dní od konania prvej schôdze veriteľov.</w:t>
      </w:r>
    </w:p>
    <w:p w:rsidR="00263A35" w:rsidRPr="00CE0E13" w:rsidRDefault="003F772E">
      <w:pPr>
        <w:ind w:firstLine="142"/>
        <w:rPr>
          <w:rFonts w:ascii="Times New Roman" w:hAnsi="Times New Roman" w:cs="Times New Roman"/>
          <w:color w:val="000000" w:themeColor="text1"/>
          <w:sz w:val="24"/>
          <w:szCs w:val="24"/>
        </w:rPr>
      </w:pPr>
      <w:bookmarkStart w:id="359" w:name="5641273"/>
      <w:bookmarkEnd w:id="359"/>
      <w:r w:rsidRPr="00CE0E13">
        <w:rPr>
          <w:rFonts w:ascii="Times New Roman" w:hAnsi="Times New Roman" w:cs="Times New Roman"/>
          <w:color w:val="000000" w:themeColor="text1"/>
          <w:sz w:val="24"/>
          <w:szCs w:val="24"/>
        </w:rPr>
        <w:t>(3) Na vyvlastňovaný pozemok alebo na vyvlastňovanú stavbu, ktorá je súčasťou konkurznej podstaty, vzniká zo zákona predkupné právo vyvlastniteľovi dňom začatia vyvlastňovacieho konania. Predkupné právo vyvlastniteľa sa zapíše do katastra nehnuteľností na návrh vyvlastniteľa; prílohou návrhu je autorizačne a úradne osvedčený geometrický plán.</w:t>
      </w:r>
    </w:p>
    <w:p w:rsidR="00263A35" w:rsidRPr="00CE0E13" w:rsidRDefault="003F772E">
      <w:pPr>
        <w:ind w:firstLine="142"/>
        <w:rPr>
          <w:rFonts w:ascii="Times New Roman" w:hAnsi="Times New Roman" w:cs="Times New Roman"/>
          <w:color w:val="000000" w:themeColor="text1"/>
          <w:sz w:val="24"/>
          <w:szCs w:val="24"/>
        </w:rPr>
      </w:pPr>
      <w:bookmarkStart w:id="360" w:name="2548276"/>
      <w:bookmarkEnd w:id="360"/>
      <w:r w:rsidRPr="00CE0E13">
        <w:rPr>
          <w:rFonts w:ascii="Times New Roman" w:hAnsi="Times New Roman" w:cs="Times New Roman"/>
          <w:color w:val="000000" w:themeColor="text1"/>
          <w:sz w:val="24"/>
          <w:szCs w:val="24"/>
        </w:rPr>
        <w:t>(4) V konaniach prerušených podľa odseku 1 možno pokračovať na návrh správcu; správca sa podaním návrhu na pokračovanie v konaní stáva účastníkom konania namiesto úpadcu. Ak návrh na pokračovanie v konaní nie je podaný do konca prvej schôdze veriteľov, súd vyzve správcu a dlžníka, prípadne nerozlučných spoločníkov na strane dlžníka na jeho podanie v lehote nie kratšej ako 30 dní. Ak správca v určenej lehote nevyjadrí s pokračovaním v konaní súhlas, súd pokračuje v konaní s dlžníkom, ak pokračovanie v konaní v určenej lehote navrhne dlžník alebo prípadní nerozluční spoločníci dlžníka. Nepodanie návrhu na pokračovanie v konaní v určenej lehote má účinky späťvzatia žaloby.</w:t>
      </w:r>
    </w:p>
    <w:p w:rsidR="00263A35" w:rsidRPr="00CE0E13" w:rsidRDefault="003F772E">
      <w:pPr>
        <w:ind w:firstLine="142"/>
        <w:rPr>
          <w:rFonts w:ascii="Times New Roman" w:hAnsi="Times New Roman" w:cs="Times New Roman"/>
          <w:color w:val="000000" w:themeColor="text1"/>
          <w:sz w:val="24"/>
          <w:szCs w:val="24"/>
        </w:rPr>
      </w:pPr>
      <w:bookmarkStart w:id="361" w:name="2548277"/>
      <w:bookmarkEnd w:id="361"/>
      <w:r w:rsidRPr="00CE0E13">
        <w:rPr>
          <w:rFonts w:ascii="Times New Roman" w:hAnsi="Times New Roman" w:cs="Times New Roman"/>
          <w:color w:val="000000" w:themeColor="text1"/>
          <w:sz w:val="24"/>
          <w:szCs w:val="24"/>
        </w:rPr>
        <w:t>(5) Súdne a iné konania, ktoré sa týkajú majetku podliehajúceho konkurzu patriaceho úpadcovi, možno po vyhlásení konkurzu začať len na návrh správcu, návrhom podaným voči správcovi v súlade s týmto zákonom alebo z podnetu orgánu príslušného na konanie, pričom účastníkom konania namiesto úpadcu je správca.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62" w:name="2548278"/>
      <w:bookmarkEnd w:id="362"/>
      <w:r w:rsidRPr="00CE0E13">
        <w:rPr>
          <w:rFonts w:ascii="Times New Roman" w:hAnsi="Times New Roman" w:cs="Times New Roman"/>
          <w:b w:val="0"/>
          <w:color w:val="000000" w:themeColor="text1"/>
          <w:sz w:val="24"/>
          <w:szCs w:val="24"/>
        </w:rPr>
        <w:t>§ 48</w:t>
      </w:r>
      <w:r w:rsidRPr="00CE0E13">
        <w:rPr>
          <w:rFonts w:ascii="Times New Roman" w:hAnsi="Times New Roman" w:cs="Times New Roman"/>
          <w:b w:val="0"/>
          <w:color w:val="000000" w:themeColor="text1"/>
          <w:sz w:val="24"/>
          <w:szCs w:val="24"/>
        </w:rPr>
        <w:br/>
        <w:t>Výkon rozhodnutia a exekúcia</w:t>
      </w:r>
    </w:p>
    <w:p w:rsidR="00263A35" w:rsidRPr="00CE0E13" w:rsidRDefault="003F772E">
      <w:pPr>
        <w:ind w:firstLine="142"/>
        <w:rPr>
          <w:rFonts w:ascii="Times New Roman" w:hAnsi="Times New Roman" w:cs="Times New Roman"/>
          <w:color w:val="000000" w:themeColor="text1"/>
          <w:sz w:val="24"/>
          <w:szCs w:val="24"/>
        </w:rPr>
      </w:pPr>
      <w:bookmarkStart w:id="363" w:name="2548280"/>
      <w:bookmarkEnd w:id="363"/>
      <w:r w:rsidRPr="00CE0E13">
        <w:rPr>
          <w:rFonts w:ascii="Times New Roman" w:hAnsi="Times New Roman" w:cs="Times New Roman"/>
          <w:color w:val="000000" w:themeColor="text1"/>
          <w:sz w:val="24"/>
          <w:szCs w:val="24"/>
        </w:rPr>
        <w:t>Na majetok podliehajúci konkurzu nemožno počas konkurzu začať konanie o výkon rozhodnutia alebo exekučné konanie; už začaté konania o výkon rozhodnutia alebo exekučné konania sa vyhlásením konkurzu zastavujú. Ak v konaní o výkon rozhodnutia alebo v exekučnom konaní už došlo k speňaženiu majetku podliehajúceho konkurzu, avšak výťažok ešte nebol vyplatený oprávnenému, výťažok sa stáva súčasťou príslušnej podstaty a trovy konania sú pohľadávkou proti príslušnej podstate; ak je oprávneným veriteľ zabezpečenej pohľadávky, výťažok exekútor alebo iný vymáhajúci orgán vyplatí veriteľovi zabezpečenej pohľadávky do výšky jeho zabezpečenej pohľadávky, ako keby konkurz nebol vyhlásený.</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64" w:name="2548282"/>
      <w:bookmarkEnd w:id="364"/>
      <w:r w:rsidRPr="00CE0E13">
        <w:rPr>
          <w:rFonts w:ascii="Times New Roman" w:hAnsi="Times New Roman" w:cs="Times New Roman"/>
          <w:b w:val="0"/>
          <w:color w:val="000000" w:themeColor="text1"/>
          <w:sz w:val="24"/>
          <w:szCs w:val="24"/>
        </w:rPr>
        <w:t>§ 49</w:t>
      </w:r>
      <w:r w:rsidRPr="00CE0E13">
        <w:rPr>
          <w:rFonts w:ascii="Times New Roman" w:hAnsi="Times New Roman" w:cs="Times New Roman"/>
          <w:b w:val="0"/>
          <w:color w:val="000000" w:themeColor="text1"/>
          <w:sz w:val="24"/>
          <w:szCs w:val="24"/>
        </w:rPr>
        <w:br/>
        <w:t>Exekúcia predajom nehnuteľností</w:t>
      </w:r>
    </w:p>
    <w:p w:rsidR="00263A35" w:rsidRPr="00CE0E13" w:rsidRDefault="003F772E">
      <w:pPr>
        <w:ind w:firstLine="142"/>
        <w:rPr>
          <w:rFonts w:ascii="Times New Roman" w:hAnsi="Times New Roman" w:cs="Times New Roman"/>
          <w:color w:val="000000" w:themeColor="text1"/>
          <w:sz w:val="24"/>
          <w:szCs w:val="24"/>
        </w:rPr>
      </w:pPr>
      <w:bookmarkStart w:id="365" w:name="2548284"/>
      <w:bookmarkEnd w:id="365"/>
      <w:r w:rsidRPr="00CE0E13">
        <w:rPr>
          <w:rFonts w:ascii="Times New Roman" w:hAnsi="Times New Roman" w:cs="Times New Roman"/>
          <w:color w:val="000000" w:themeColor="text1"/>
          <w:sz w:val="24"/>
          <w:szCs w:val="24"/>
        </w:rPr>
        <w:t>(1) Ak pri exekúcii predajom nehnuteľnosti bol udelený príklep pred vyhlásením konkurzu a udelenie príklepu podlieha schváleniu súdom podľa osobitného predpisu,</w:t>
      </w:r>
      <w:hyperlink w:anchor="2549638" w:history="1">
        <w:r w:rsidRPr="00CE0E13">
          <w:rPr>
            <w:rStyle w:val="Odkaznavysvetlivku"/>
            <w:rFonts w:ascii="Times New Roman" w:hAnsi="Times New Roman" w:cs="Times New Roman"/>
            <w:color w:val="000000" w:themeColor="text1"/>
            <w:sz w:val="24"/>
            <w:szCs w:val="24"/>
          </w:rPr>
          <w:t>10)</w:t>
        </w:r>
      </w:hyperlink>
      <w:r w:rsidRPr="00CE0E13">
        <w:rPr>
          <w:rFonts w:ascii="Times New Roman" w:hAnsi="Times New Roman" w:cs="Times New Roman"/>
          <w:color w:val="000000" w:themeColor="text1"/>
          <w:sz w:val="24"/>
          <w:szCs w:val="24"/>
        </w:rPr>
        <w:t xml:space="preserve"> súd rozhodne o príklepe na návrh správcu alebo vydražiteľa podľa tohto zákona.</w:t>
      </w:r>
    </w:p>
    <w:p w:rsidR="00263A35" w:rsidRPr="00CE0E13" w:rsidRDefault="003F772E">
      <w:pPr>
        <w:ind w:firstLine="142"/>
        <w:rPr>
          <w:rFonts w:ascii="Times New Roman" w:hAnsi="Times New Roman" w:cs="Times New Roman"/>
          <w:color w:val="000000" w:themeColor="text1"/>
          <w:sz w:val="24"/>
          <w:szCs w:val="24"/>
        </w:rPr>
      </w:pPr>
      <w:bookmarkStart w:id="366" w:name="2548285"/>
      <w:bookmarkEnd w:id="366"/>
      <w:r w:rsidRPr="00CE0E13">
        <w:rPr>
          <w:rFonts w:ascii="Times New Roman" w:hAnsi="Times New Roman" w:cs="Times New Roman"/>
          <w:color w:val="000000" w:themeColor="text1"/>
          <w:sz w:val="24"/>
          <w:szCs w:val="24"/>
        </w:rPr>
        <w:lastRenderedPageBreak/>
        <w:t>(2) Ak súd udelenie príklepu schváli, stáva sa vydražiteľ vlastníkom nehnuteľnosti ku dňu udelenia príklepu; súd príklep neschváli, ak najneskôr ku dňu schválenia príklepu vydražiteľ nezaplatil najvyššie podanie. Po schválení príklepu súdom sa vydá podstata</w:t>
      </w:r>
      <w:hyperlink w:anchor="2549639" w:history="1">
        <w:r w:rsidRPr="00CE0E13">
          <w:rPr>
            <w:rStyle w:val="Odkaznavysvetlivku"/>
            <w:rFonts w:ascii="Times New Roman" w:hAnsi="Times New Roman" w:cs="Times New Roman"/>
            <w:color w:val="000000" w:themeColor="text1"/>
            <w:sz w:val="24"/>
            <w:szCs w:val="24"/>
          </w:rPr>
          <w:t>11)</w:t>
        </w:r>
      </w:hyperlink>
      <w:r w:rsidRPr="00CE0E13">
        <w:rPr>
          <w:rFonts w:ascii="Times New Roman" w:hAnsi="Times New Roman" w:cs="Times New Roman"/>
          <w:color w:val="000000" w:themeColor="text1"/>
          <w:sz w:val="24"/>
          <w:szCs w:val="24"/>
        </w:rPr>
        <w:t xml:space="preserve"> správcovi.</w:t>
      </w:r>
    </w:p>
    <w:p w:rsidR="00263A35" w:rsidRPr="00CE0E13" w:rsidRDefault="003F772E">
      <w:pPr>
        <w:ind w:firstLine="142"/>
        <w:rPr>
          <w:rFonts w:ascii="Times New Roman" w:hAnsi="Times New Roman" w:cs="Times New Roman"/>
          <w:color w:val="000000" w:themeColor="text1"/>
          <w:sz w:val="24"/>
          <w:szCs w:val="24"/>
        </w:rPr>
      </w:pPr>
      <w:bookmarkStart w:id="367" w:name="2548286"/>
      <w:bookmarkEnd w:id="367"/>
      <w:r w:rsidRPr="00CE0E13">
        <w:rPr>
          <w:rFonts w:ascii="Times New Roman" w:hAnsi="Times New Roman" w:cs="Times New Roman"/>
          <w:color w:val="000000" w:themeColor="text1"/>
          <w:sz w:val="24"/>
          <w:szCs w:val="24"/>
        </w:rPr>
        <w:t>(3) Ak súd neschváli udelenie príklepu, vydražiteľ je povinný vrátiť nehnuteľnosť úpadcovi, vydať mu úžitky z držby nehnuteľnosti a nahradiť škodu, ktorú spôsobil pri hospodárení s nehnuteľnosťou; tento majetok sa stáva súčasťou príslušnej podstaty. Súčasťou podstaty sú aj sumy, ktoré sa rovnajú záväzkom vydražiteľa, ktorý nezaplatil najvyššie podanie. Vydražiteľovi sa vráti suma rovnajúca sa najvyššiemu zaplatenému podaniu a úrokom z neho.</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68" w:name="2548287"/>
      <w:bookmarkEnd w:id="368"/>
      <w:r w:rsidRPr="00CE0E13">
        <w:rPr>
          <w:rFonts w:ascii="Times New Roman" w:hAnsi="Times New Roman" w:cs="Times New Roman"/>
          <w:b w:val="0"/>
          <w:color w:val="000000" w:themeColor="text1"/>
          <w:sz w:val="24"/>
          <w:szCs w:val="24"/>
        </w:rPr>
        <w:t>§ 50</w:t>
      </w:r>
      <w:r w:rsidRPr="00CE0E13">
        <w:rPr>
          <w:rFonts w:ascii="Times New Roman" w:hAnsi="Times New Roman" w:cs="Times New Roman"/>
          <w:b w:val="0"/>
          <w:color w:val="000000" w:themeColor="text1"/>
          <w:sz w:val="24"/>
          <w:szCs w:val="24"/>
        </w:rPr>
        <w:br/>
        <w:t>Zabezpečovacie práva</w:t>
      </w:r>
    </w:p>
    <w:p w:rsidR="00263A35" w:rsidRPr="00CE0E13" w:rsidRDefault="003F772E">
      <w:pPr>
        <w:ind w:firstLine="142"/>
        <w:rPr>
          <w:rFonts w:ascii="Times New Roman" w:hAnsi="Times New Roman" w:cs="Times New Roman"/>
          <w:color w:val="000000" w:themeColor="text1"/>
          <w:sz w:val="24"/>
          <w:szCs w:val="24"/>
        </w:rPr>
      </w:pPr>
      <w:bookmarkStart w:id="369" w:name="2548289"/>
      <w:bookmarkEnd w:id="369"/>
      <w:r w:rsidRPr="00CE0E13">
        <w:rPr>
          <w:rFonts w:ascii="Times New Roman" w:hAnsi="Times New Roman" w:cs="Times New Roman"/>
          <w:color w:val="000000" w:themeColor="text1"/>
          <w:sz w:val="24"/>
          <w:szCs w:val="24"/>
        </w:rPr>
        <w:t>(1) Na majetku podliehajúcom konkurzu nemôže počas konkurzu vzniknúť zabezpečovacie právo okrem záložného práva, ktoré sa vzťahuje na budúci majetok, ak bolo zriadené a zaregistrované v Notárskom centrálnom registri záložných práv, katastri nehnuteľností alebo osobitnom registri pred vyhlásením konkurzu a okrem záložného práva zriadeného správcom; na výťažku zo speňaženia majetku podliehajúceho konkurzu nemôže vzniknúť zabezpečovacie právo ani ako na budúcom majetku.</w:t>
      </w:r>
    </w:p>
    <w:p w:rsidR="00263A35" w:rsidRPr="00CE0E13" w:rsidRDefault="003F772E">
      <w:pPr>
        <w:ind w:firstLine="142"/>
        <w:rPr>
          <w:rFonts w:ascii="Times New Roman" w:hAnsi="Times New Roman" w:cs="Times New Roman"/>
          <w:color w:val="000000" w:themeColor="text1"/>
          <w:sz w:val="24"/>
          <w:szCs w:val="24"/>
        </w:rPr>
      </w:pPr>
      <w:bookmarkStart w:id="370" w:name="2548290"/>
      <w:bookmarkEnd w:id="370"/>
      <w:r w:rsidRPr="00CE0E13">
        <w:rPr>
          <w:rFonts w:ascii="Times New Roman" w:hAnsi="Times New Roman" w:cs="Times New Roman"/>
          <w:color w:val="000000" w:themeColor="text1"/>
          <w:sz w:val="24"/>
          <w:szCs w:val="24"/>
        </w:rPr>
        <w:t>(2) Zabezpečovacie právo vzťahujúce sa na majetok podliehajúci konkurzu patriaci úpadcovi sa vzťahuje na majetok, ktorý podliehal konkurzu v čase vyhlásenia konkurzu alebo v čase ukončenia prevádzky podniku, ak správca pokračuje v prevádzke, alebo v čase vzniku záložného práva, ak ide o záložné právo vzťahujúce sa na budúci majetok.</w:t>
      </w:r>
    </w:p>
    <w:p w:rsidR="00263A35" w:rsidRPr="00CE0E13" w:rsidRDefault="003F772E">
      <w:pPr>
        <w:ind w:firstLine="142"/>
        <w:rPr>
          <w:rFonts w:ascii="Times New Roman" w:hAnsi="Times New Roman" w:cs="Times New Roman"/>
          <w:color w:val="000000" w:themeColor="text1"/>
          <w:sz w:val="24"/>
          <w:szCs w:val="24"/>
        </w:rPr>
      </w:pPr>
      <w:bookmarkStart w:id="371" w:name="2548292"/>
      <w:bookmarkEnd w:id="371"/>
      <w:r w:rsidRPr="00CE0E13">
        <w:rPr>
          <w:rFonts w:ascii="Times New Roman" w:hAnsi="Times New Roman" w:cs="Times New Roman"/>
          <w:color w:val="000000" w:themeColor="text1"/>
          <w:sz w:val="24"/>
          <w:szCs w:val="24"/>
        </w:rPr>
        <w:t>(3) Zabezpečovací prevod práva na zabezpečeného veriteľa sa v konkurze považuje za neúčinný a zabezpečený veriteľ, ak zabezpečovací prevod práva spôsobom ustanoveným týmto zákonom prihlásil, má v konkurze postavenie zabezpečeného veriteľa so záložným právom k predmetu zabezpečovacieho prevodu práva; pre poradie tohto zabezpečovacieho práva je rozhodujúci čas prevodu práva na zabezpečeného veriteľa. Ustanovenie sa použije rovnako na zabezpečovacie práva s podobným obsahom a účinkami, ako je obsah a účinky zabezpečovacieho prevodu práva.</w:t>
      </w:r>
    </w:p>
    <w:p w:rsidR="00263A35" w:rsidRPr="00CE0E13" w:rsidRDefault="003F772E">
      <w:pPr>
        <w:ind w:firstLine="142"/>
        <w:rPr>
          <w:rFonts w:ascii="Times New Roman" w:hAnsi="Times New Roman" w:cs="Times New Roman"/>
          <w:color w:val="000000" w:themeColor="text1"/>
          <w:sz w:val="24"/>
          <w:szCs w:val="24"/>
        </w:rPr>
      </w:pPr>
      <w:bookmarkStart w:id="372" w:name="2548293"/>
      <w:bookmarkEnd w:id="372"/>
      <w:r w:rsidRPr="00CE0E13">
        <w:rPr>
          <w:rFonts w:ascii="Times New Roman" w:hAnsi="Times New Roman" w:cs="Times New Roman"/>
          <w:color w:val="000000" w:themeColor="text1"/>
          <w:sz w:val="24"/>
          <w:szCs w:val="24"/>
        </w:rPr>
        <w:t>(4) Zabezpečovacie právo vzťahujúce sa na majetok podliehajúci konkurzu nemožno počas konkurzu vykonať inak ako podľa tohto zákona.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73" w:name="2548294"/>
      <w:bookmarkEnd w:id="373"/>
      <w:r w:rsidRPr="00CE0E13">
        <w:rPr>
          <w:rFonts w:ascii="Times New Roman" w:hAnsi="Times New Roman" w:cs="Times New Roman"/>
          <w:b w:val="0"/>
          <w:color w:val="000000" w:themeColor="text1"/>
          <w:sz w:val="24"/>
          <w:szCs w:val="24"/>
        </w:rPr>
        <w:t>§ 51</w:t>
      </w:r>
      <w:r w:rsidRPr="00CE0E13">
        <w:rPr>
          <w:rFonts w:ascii="Times New Roman" w:hAnsi="Times New Roman" w:cs="Times New Roman"/>
          <w:b w:val="0"/>
          <w:color w:val="000000" w:themeColor="text1"/>
          <w:sz w:val="24"/>
          <w:szCs w:val="24"/>
        </w:rPr>
        <w:br/>
        <w:t>Dobrovoľné dražby</w:t>
      </w:r>
    </w:p>
    <w:p w:rsidR="00263A35" w:rsidRPr="00CE0E13" w:rsidRDefault="003F772E">
      <w:pPr>
        <w:ind w:firstLine="142"/>
        <w:rPr>
          <w:rFonts w:ascii="Times New Roman" w:hAnsi="Times New Roman" w:cs="Times New Roman"/>
          <w:color w:val="000000" w:themeColor="text1"/>
          <w:sz w:val="24"/>
          <w:szCs w:val="24"/>
        </w:rPr>
      </w:pPr>
      <w:bookmarkStart w:id="374" w:name="2548296"/>
      <w:bookmarkEnd w:id="374"/>
      <w:r w:rsidRPr="00CE0E13">
        <w:rPr>
          <w:rFonts w:ascii="Times New Roman" w:hAnsi="Times New Roman" w:cs="Times New Roman"/>
          <w:color w:val="000000" w:themeColor="text1"/>
          <w:sz w:val="24"/>
          <w:szCs w:val="24"/>
        </w:rPr>
        <w:t>Ak podľa osobitného zákona</w:t>
      </w:r>
      <w:hyperlink w:anchor="2549632" w:history="1">
        <w:r w:rsidRPr="00CE0E13">
          <w:rPr>
            <w:rStyle w:val="Odkaznavysvetlivku"/>
            <w:rFonts w:ascii="Times New Roman" w:hAnsi="Times New Roman" w:cs="Times New Roman"/>
            <w:color w:val="000000" w:themeColor="text1"/>
            <w:sz w:val="24"/>
            <w:szCs w:val="24"/>
          </w:rPr>
          <w:t>8)</w:t>
        </w:r>
      </w:hyperlink>
      <w:r w:rsidRPr="00CE0E13">
        <w:rPr>
          <w:rFonts w:ascii="Times New Roman" w:hAnsi="Times New Roman" w:cs="Times New Roman"/>
          <w:color w:val="000000" w:themeColor="text1"/>
          <w:sz w:val="24"/>
          <w:szCs w:val="24"/>
        </w:rPr>
        <w:t xml:space="preserve"> bol udelený príklep k predmetu dražby, ktorý podlieha konkurzu, pred vyhlásením konkurzu a vydražiteľ dražobníkovi zaplatil cenu dosiahnutú vydražením, vlastnícke právo alebo iné právo k predmetu dražby prechádza na vydražiteľa. Výťažok dražby sa pritom stáva súčasťou príslušnej podstaty a náklady dražby sú pohľadávkou proti príslušnej podstate; ak je navrhovateľom dražby veriteľ zabezpečenej pohľadávky, výťažok sa vyplatí veriteľovi zabezpečenej pohľadávky do výšky jeho zabezpečenej pohľadávky, ako keby konkurz nebol vyhlásený.</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75" w:name="2548297"/>
      <w:bookmarkEnd w:id="375"/>
      <w:r w:rsidRPr="00CE0E13">
        <w:rPr>
          <w:rFonts w:ascii="Times New Roman" w:hAnsi="Times New Roman" w:cs="Times New Roman"/>
          <w:b w:val="0"/>
          <w:color w:val="000000" w:themeColor="text1"/>
          <w:sz w:val="24"/>
          <w:szCs w:val="24"/>
        </w:rPr>
        <w:t>§ 52</w:t>
      </w:r>
      <w:r w:rsidRPr="00CE0E13">
        <w:rPr>
          <w:rFonts w:ascii="Times New Roman" w:hAnsi="Times New Roman" w:cs="Times New Roman"/>
          <w:b w:val="0"/>
          <w:color w:val="000000" w:themeColor="text1"/>
          <w:sz w:val="24"/>
          <w:szCs w:val="24"/>
        </w:rPr>
        <w:br/>
        <w:t>Zánik jednostranných právnych úkonov</w:t>
      </w:r>
    </w:p>
    <w:p w:rsidR="00263A35" w:rsidRPr="00CE0E13" w:rsidRDefault="003F772E">
      <w:pPr>
        <w:ind w:firstLine="142"/>
        <w:rPr>
          <w:rFonts w:ascii="Times New Roman" w:hAnsi="Times New Roman" w:cs="Times New Roman"/>
          <w:color w:val="000000" w:themeColor="text1"/>
          <w:sz w:val="24"/>
          <w:szCs w:val="24"/>
        </w:rPr>
      </w:pPr>
      <w:bookmarkStart w:id="376" w:name="2548299"/>
      <w:bookmarkEnd w:id="376"/>
      <w:r w:rsidRPr="00CE0E13">
        <w:rPr>
          <w:rFonts w:ascii="Times New Roman" w:hAnsi="Times New Roman" w:cs="Times New Roman"/>
          <w:color w:val="000000" w:themeColor="text1"/>
          <w:sz w:val="24"/>
          <w:szCs w:val="24"/>
        </w:rPr>
        <w:t xml:space="preserve">(1) Vyhlásením konkurzu zanikajú úpadcove jednostranné právne úkony, ak sa týkajú majetku podliehajúceho konkurzu, najmä jeho príkazy, poverenia, plnomocenstvá a prokúry. Ten, komu boli príkazy, poverenia, plnomocenstvá alebo prokúry udelené, je povinný po ich zániku urobiť ešte všetko, čo neznesie odklad tak, aby úpadca neutrpel ujmu na svojich právach. Takto </w:t>
      </w:r>
      <w:r w:rsidRPr="00CE0E13">
        <w:rPr>
          <w:rFonts w:ascii="Times New Roman" w:hAnsi="Times New Roman" w:cs="Times New Roman"/>
          <w:color w:val="000000" w:themeColor="text1"/>
          <w:sz w:val="24"/>
          <w:szCs w:val="24"/>
        </w:rPr>
        <w:lastRenderedPageBreak/>
        <w:t>urobené úkony majú rovnaké právne účinky, akoby príkaz, poverenie, plnomocenstvo alebo prokúra trvali aj po vyhlásení konkurzu. Náklady týchto úkonov sú pohľadávkou proti podstate.</w:t>
      </w:r>
    </w:p>
    <w:p w:rsidR="00263A35" w:rsidRPr="00CE0E13" w:rsidRDefault="003F772E">
      <w:pPr>
        <w:ind w:firstLine="142"/>
        <w:rPr>
          <w:rFonts w:ascii="Times New Roman" w:hAnsi="Times New Roman" w:cs="Times New Roman"/>
          <w:color w:val="000000" w:themeColor="text1"/>
          <w:sz w:val="24"/>
          <w:szCs w:val="24"/>
        </w:rPr>
      </w:pPr>
      <w:bookmarkStart w:id="377" w:name="2548300"/>
      <w:bookmarkEnd w:id="377"/>
      <w:r w:rsidRPr="00CE0E13">
        <w:rPr>
          <w:rFonts w:ascii="Times New Roman" w:hAnsi="Times New Roman" w:cs="Times New Roman"/>
          <w:color w:val="000000" w:themeColor="text1"/>
          <w:sz w:val="24"/>
          <w:szCs w:val="24"/>
        </w:rPr>
        <w:t>(2) Vyhlásením konkurzu zanikajú aj dovtedy neprijaté úpadcove návrhy na uzavretie zmluvy, ak sa týkajú majetku podliehajúceho konkurzu. Návrhy na uzavretie zmluvy, ktoré úpadca do vyhlásenia konkurzu neprijal, môže prijať len správca.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78" w:name="2548301"/>
      <w:bookmarkEnd w:id="378"/>
      <w:r w:rsidRPr="00CE0E13">
        <w:rPr>
          <w:rFonts w:ascii="Times New Roman" w:hAnsi="Times New Roman" w:cs="Times New Roman"/>
          <w:b w:val="0"/>
          <w:color w:val="000000" w:themeColor="text1"/>
          <w:sz w:val="24"/>
          <w:szCs w:val="24"/>
        </w:rPr>
        <w:t>§ 53</w:t>
      </w:r>
      <w:r w:rsidRPr="00CE0E13">
        <w:rPr>
          <w:rFonts w:ascii="Times New Roman" w:hAnsi="Times New Roman" w:cs="Times New Roman"/>
          <w:b w:val="0"/>
          <w:color w:val="000000" w:themeColor="text1"/>
          <w:sz w:val="24"/>
          <w:szCs w:val="24"/>
        </w:rPr>
        <w:br/>
        <w:t>Zánik bezpodielového spoluvlastníctva manželov</w:t>
      </w:r>
    </w:p>
    <w:p w:rsidR="00263A35" w:rsidRPr="00CE0E13" w:rsidRDefault="003F772E">
      <w:pPr>
        <w:ind w:firstLine="142"/>
        <w:rPr>
          <w:rFonts w:ascii="Times New Roman" w:hAnsi="Times New Roman" w:cs="Times New Roman"/>
          <w:color w:val="000000" w:themeColor="text1"/>
          <w:sz w:val="24"/>
          <w:szCs w:val="24"/>
        </w:rPr>
      </w:pPr>
      <w:bookmarkStart w:id="379" w:name="2548303"/>
      <w:bookmarkEnd w:id="379"/>
      <w:r w:rsidRPr="00CE0E13">
        <w:rPr>
          <w:rFonts w:ascii="Times New Roman" w:hAnsi="Times New Roman" w:cs="Times New Roman"/>
          <w:color w:val="000000" w:themeColor="text1"/>
          <w:sz w:val="24"/>
          <w:szCs w:val="24"/>
        </w:rPr>
        <w:t>(1) Vyhlásením konkurzu zaniká úpadcovo bezpodielové spoluvlastníctvo manželov. Ak došlo vyhlásením konkurzu k zániku bezpodielového spoluvlastníctva manželov alebo ak sa do vyhlásenia konkurzu už zaniknuté úpadcovo bezpodielové spoluvlastníctvo manželov nevyporiadalo, treba vykonať jeho vyporiadanie.</w:t>
      </w:r>
    </w:p>
    <w:p w:rsidR="00263A35" w:rsidRPr="00CE0E13" w:rsidRDefault="003F772E">
      <w:pPr>
        <w:ind w:firstLine="142"/>
        <w:rPr>
          <w:rFonts w:ascii="Times New Roman" w:hAnsi="Times New Roman" w:cs="Times New Roman"/>
          <w:color w:val="000000" w:themeColor="text1"/>
          <w:sz w:val="24"/>
          <w:szCs w:val="24"/>
        </w:rPr>
      </w:pPr>
      <w:bookmarkStart w:id="380" w:name="2548304"/>
      <w:bookmarkEnd w:id="380"/>
      <w:r w:rsidRPr="00CE0E13">
        <w:rPr>
          <w:rFonts w:ascii="Times New Roman" w:hAnsi="Times New Roman" w:cs="Times New Roman"/>
          <w:color w:val="000000" w:themeColor="text1"/>
          <w:sz w:val="24"/>
          <w:szCs w:val="24"/>
        </w:rPr>
        <w:t>(2) Správca je oprávnený vykonať vyporiadanie bezpodielového spoluvlastníctva manželov zaniknutého vyhlásením konkurzu namiesto úpadcu vrátane podania návrhu na vyporiadanie bezpodielového spoluvlastníctva manželov príslušným súdom. Dohodu o vyporiadaní bezpodielového spoluvlastníctva manželov je správca oprávnený uzavrieť len vo forme zmieru schváleného príslušným súdom.</w:t>
      </w:r>
    </w:p>
    <w:p w:rsidR="00263A35" w:rsidRPr="00CE0E13" w:rsidRDefault="003F772E">
      <w:pPr>
        <w:ind w:firstLine="142"/>
        <w:rPr>
          <w:rFonts w:ascii="Times New Roman" w:hAnsi="Times New Roman" w:cs="Times New Roman"/>
          <w:color w:val="000000" w:themeColor="text1"/>
          <w:sz w:val="24"/>
          <w:szCs w:val="24"/>
        </w:rPr>
      </w:pPr>
      <w:bookmarkStart w:id="381" w:name="2548305"/>
      <w:bookmarkEnd w:id="381"/>
      <w:r w:rsidRPr="00CE0E13">
        <w:rPr>
          <w:rFonts w:ascii="Times New Roman" w:hAnsi="Times New Roman" w:cs="Times New Roman"/>
          <w:color w:val="000000" w:themeColor="text1"/>
          <w:sz w:val="24"/>
          <w:szCs w:val="24"/>
        </w:rPr>
        <w:t>(3) Ak úpadcovo bezpodielové spoluvlastníctvo manželov zaniklo pred vyhlásením konkurzu,</w:t>
      </w:r>
    </w:p>
    <w:p w:rsidR="00263A35" w:rsidRPr="00CE0E13" w:rsidRDefault="003F772E">
      <w:pPr>
        <w:ind w:left="568" w:hanging="284"/>
        <w:rPr>
          <w:rFonts w:ascii="Times New Roman" w:hAnsi="Times New Roman" w:cs="Times New Roman"/>
          <w:color w:val="000000" w:themeColor="text1"/>
          <w:sz w:val="24"/>
          <w:szCs w:val="24"/>
        </w:rPr>
      </w:pPr>
      <w:bookmarkStart w:id="382" w:name="2548306"/>
      <w:bookmarkEnd w:id="382"/>
      <w:r w:rsidRPr="00CE0E13">
        <w:rPr>
          <w:rFonts w:ascii="Times New Roman" w:hAnsi="Times New Roman" w:cs="Times New Roman"/>
          <w:color w:val="000000" w:themeColor="text1"/>
          <w:sz w:val="24"/>
          <w:szCs w:val="24"/>
        </w:rPr>
        <w:t>a) dohody o vyporiadaní bezpodielového spoluvlastníctva manželov uzavreté v posledných šiestich mesiacoch pred vyhlásením konkurzu sú neplatné,</w:t>
      </w:r>
    </w:p>
    <w:p w:rsidR="00263A35" w:rsidRPr="00CE0E13" w:rsidRDefault="003F772E">
      <w:pPr>
        <w:ind w:left="568" w:hanging="284"/>
        <w:rPr>
          <w:rFonts w:ascii="Times New Roman" w:hAnsi="Times New Roman" w:cs="Times New Roman"/>
          <w:color w:val="000000" w:themeColor="text1"/>
          <w:sz w:val="24"/>
          <w:szCs w:val="24"/>
        </w:rPr>
      </w:pPr>
      <w:bookmarkStart w:id="383" w:name="2548307"/>
      <w:bookmarkEnd w:id="383"/>
      <w:r w:rsidRPr="00CE0E13">
        <w:rPr>
          <w:rFonts w:ascii="Times New Roman" w:hAnsi="Times New Roman" w:cs="Times New Roman"/>
          <w:color w:val="000000" w:themeColor="text1"/>
          <w:sz w:val="24"/>
          <w:szCs w:val="24"/>
        </w:rPr>
        <w:t>b) ak sa už začalo konanie o vyporiadaní bezpodielového spoluvlastníctva manželov, ktoré sa doposiaľ právoplatne neskončilo, vstupuje správca do konania namiesto úpadcu dňom vyhlásenia konkurzu,</w:t>
      </w:r>
    </w:p>
    <w:p w:rsidR="00263A35" w:rsidRPr="00CE0E13" w:rsidRDefault="003F772E">
      <w:pPr>
        <w:ind w:left="568" w:hanging="284"/>
        <w:rPr>
          <w:rFonts w:ascii="Times New Roman" w:hAnsi="Times New Roman" w:cs="Times New Roman"/>
          <w:color w:val="000000" w:themeColor="text1"/>
          <w:sz w:val="24"/>
          <w:szCs w:val="24"/>
        </w:rPr>
      </w:pPr>
      <w:bookmarkStart w:id="384" w:name="2548308"/>
      <w:bookmarkEnd w:id="384"/>
      <w:r w:rsidRPr="00CE0E13">
        <w:rPr>
          <w:rFonts w:ascii="Times New Roman" w:hAnsi="Times New Roman" w:cs="Times New Roman"/>
          <w:color w:val="000000" w:themeColor="text1"/>
          <w:sz w:val="24"/>
          <w:szCs w:val="24"/>
        </w:rPr>
        <w:t>c) ak sa ešte nezačalo konanie o vyporiadaní bezpodielového spoluvlastníctva manželov, je správca povinný bezodkladne podať návrh na toto vyporiadanie namiesto úpadcu,</w:t>
      </w:r>
    </w:p>
    <w:p w:rsidR="00263A35" w:rsidRPr="00CE0E13" w:rsidRDefault="003F772E">
      <w:pPr>
        <w:ind w:left="568" w:hanging="284"/>
        <w:rPr>
          <w:rFonts w:ascii="Times New Roman" w:hAnsi="Times New Roman" w:cs="Times New Roman"/>
          <w:color w:val="000000" w:themeColor="text1"/>
          <w:sz w:val="24"/>
          <w:szCs w:val="24"/>
        </w:rPr>
      </w:pPr>
      <w:bookmarkStart w:id="385" w:name="2548309"/>
      <w:bookmarkEnd w:id="385"/>
      <w:r w:rsidRPr="00CE0E13">
        <w:rPr>
          <w:rFonts w:ascii="Times New Roman" w:hAnsi="Times New Roman" w:cs="Times New Roman"/>
          <w:color w:val="000000" w:themeColor="text1"/>
          <w:sz w:val="24"/>
          <w:szCs w:val="24"/>
        </w:rPr>
        <w:t>d) na účinnosť dohody o vyporiadaní bezpodielového spoluvlastníctva manželov je potrebné schválenie príslušným súdom.</w:t>
      </w:r>
    </w:p>
    <w:p w:rsidR="00263A35" w:rsidRPr="00CE0E13" w:rsidRDefault="003F772E">
      <w:pPr>
        <w:ind w:firstLine="142"/>
        <w:rPr>
          <w:rFonts w:ascii="Times New Roman" w:hAnsi="Times New Roman" w:cs="Times New Roman"/>
          <w:color w:val="000000" w:themeColor="text1"/>
          <w:sz w:val="24"/>
          <w:szCs w:val="24"/>
        </w:rPr>
      </w:pPr>
      <w:bookmarkStart w:id="386" w:name="2548310"/>
      <w:bookmarkEnd w:id="386"/>
      <w:r w:rsidRPr="00CE0E13">
        <w:rPr>
          <w:rFonts w:ascii="Times New Roman" w:hAnsi="Times New Roman" w:cs="Times New Roman"/>
          <w:color w:val="000000" w:themeColor="text1"/>
          <w:sz w:val="24"/>
          <w:szCs w:val="24"/>
        </w:rPr>
        <w:t>(4) Dohody o úprave bezpodielového spoluvlastníctva úpadcu, ktoré rozširujú rozsah bezpodielového spoluvlastníctva úpadcu aj na majetok pôvodne patriaci len úpadcovi alebo zužujú rozsah bezpodielového spoluvlastníctva úpadcu v prospech jeho manžela, sú neplatné, ak boli uzatvorené šesť mesiacov pred vyhlásením konkurzu.</w:t>
      </w:r>
    </w:p>
    <w:p w:rsidR="00263A35" w:rsidRPr="00CE0E13" w:rsidRDefault="003F772E">
      <w:pPr>
        <w:ind w:firstLine="142"/>
        <w:rPr>
          <w:rFonts w:ascii="Times New Roman" w:hAnsi="Times New Roman" w:cs="Times New Roman"/>
          <w:color w:val="000000" w:themeColor="text1"/>
          <w:sz w:val="24"/>
          <w:szCs w:val="24"/>
        </w:rPr>
      </w:pPr>
      <w:bookmarkStart w:id="387" w:name="2548311"/>
      <w:bookmarkEnd w:id="387"/>
      <w:r w:rsidRPr="00CE0E13">
        <w:rPr>
          <w:rFonts w:ascii="Times New Roman" w:hAnsi="Times New Roman" w:cs="Times New Roman"/>
          <w:color w:val="000000" w:themeColor="text1"/>
          <w:sz w:val="24"/>
          <w:szCs w:val="24"/>
        </w:rPr>
        <w:t>(5) Ak úpadca počas konkurzu uzavrie manželstvo, bezpodielové spoluvlastníctvo manželov vzniká až zrušením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88" w:name="2548312"/>
      <w:bookmarkEnd w:id="388"/>
      <w:r w:rsidRPr="00CE0E13">
        <w:rPr>
          <w:rFonts w:ascii="Times New Roman" w:hAnsi="Times New Roman" w:cs="Times New Roman"/>
          <w:b w:val="0"/>
          <w:color w:val="000000" w:themeColor="text1"/>
          <w:sz w:val="24"/>
          <w:szCs w:val="24"/>
        </w:rPr>
        <w:t>§ 54</w:t>
      </w:r>
      <w:r w:rsidRPr="00CE0E13">
        <w:rPr>
          <w:rFonts w:ascii="Times New Roman" w:hAnsi="Times New Roman" w:cs="Times New Roman"/>
          <w:b w:val="0"/>
          <w:color w:val="000000" w:themeColor="text1"/>
          <w:sz w:val="24"/>
          <w:szCs w:val="24"/>
        </w:rPr>
        <w:br/>
        <w:t>Započítanie pohľadávok</w:t>
      </w:r>
    </w:p>
    <w:p w:rsidR="00263A35" w:rsidRPr="00CE0E13" w:rsidRDefault="003F772E">
      <w:pPr>
        <w:ind w:firstLine="142"/>
        <w:rPr>
          <w:rFonts w:ascii="Times New Roman" w:hAnsi="Times New Roman" w:cs="Times New Roman"/>
          <w:color w:val="000000" w:themeColor="text1"/>
          <w:sz w:val="24"/>
          <w:szCs w:val="24"/>
        </w:rPr>
      </w:pPr>
      <w:bookmarkStart w:id="389" w:name="2548314"/>
      <w:bookmarkEnd w:id="389"/>
      <w:r w:rsidRPr="00CE0E13">
        <w:rPr>
          <w:rFonts w:ascii="Times New Roman" w:hAnsi="Times New Roman" w:cs="Times New Roman"/>
          <w:color w:val="000000" w:themeColor="text1"/>
          <w:sz w:val="24"/>
          <w:szCs w:val="24"/>
        </w:rPr>
        <w:t>(1) Proti pohľadávke, ktorá vznikla úpadcovi po vyhlásení konkurzu, nie je možné započítať pohľadávku, ktorá vznikla voči úpadcovi pred vyhlásením konkurzu; to isté platí aj pre podmienené pohľadávky, ktoré sa v konkurze uplatňujú prihláškou.</w:t>
      </w:r>
    </w:p>
    <w:p w:rsidR="00263A35" w:rsidRPr="00CE0E13" w:rsidRDefault="003F772E">
      <w:pPr>
        <w:ind w:firstLine="142"/>
        <w:rPr>
          <w:rFonts w:ascii="Times New Roman" w:hAnsi="Times New Roman" w:cs="Times New Roman"/>
          <w:color w:val="000000" w:themeColor="text1"/>
          <w:sz w:val="24"/>
          <w:szCs w:val="24"/>
        </w:rPr>
      </w:pPr>
      <w:bookmarkStart w:id="390" w:name="2548315"/>
      <w:bookmarkEnd w:id="390"/>
      <w:r w:rsidRPr="00CE0E13">
        <w:rPr>
          <w:rFonts w:ascii="Times New Roman" w:hAnsi="Times New Roman" w:cs="Times New Roman"/>
          <w:color w:val="000000" w:themeColor="text1"/>
          <w:sz w:val="24"/>
          <w:szCs w:val="24"/>
        </w:rPr>
        <w:t>(2) Pohľadávku neprihlásenú spôsobom ustanoveným týmto zákonom, prihlásenú pohľadávku nadobudnutú prevodom alebo prechodom po vyhlásení konkurzu a pohľadávku nadobudnutú na základe odporovateľného právneho úkonu nie je možné započítať proti žiadnej úpadcovej pohľadávke.</w:t>
      </w:r>
    </w:p>
    <w:p w:rsidR="00263A35" w:rsidRPr="00CE0E13" w:rsidRDefault="003F772E">
      <w:pPr>
        <w:ind w:firstLine="142"/>
        <w:rPr>
          <w:rFonts w:ascii="Times New Roman" w:hAnsi="Times New Roman" w:cs="Times New Roman"/>
          <w:color w:val="000000" w:themeColor="text1"/>
          <w:sz w:val="24"/>
          <w:szCs w:val="24"/>
        </w:rPr>
      </w:pPr>
      <w:bookmarkStart w:id="391" w:name="2548316"/>
      <w:bookmarkEnd w:id="391"/>
      <w:r w:rsidRPr="00CE0E13">
        <w:rPr>
          <w:rFonts w:ascii="Times New Roman" w:hAnsi="Times New Roman" w:cs="Times New Roman"/>
          <w:color w:val="000000" w:themeColor="text1"/>
          <w:sz w:val="24"/>
          <w:szCs w:val="24"/>
        </w:rPr>
        <w:t>(3) Proti pohľadávke zo zodpovednosti za nepodanie návrhu na vyhlásenie konkurzu v mene dlžníka nie je možné započítať žiadnu pohľadávku.</w:t>
      </w:r>
    </w:p>
    <w:p w:rsidR="00263A35" w:rsidRPr="00CE0E13" w:rsidRDefault="003F772E">
      <w:pPr>
        <w:ind w:firstLine="142"/>
        <w:rPr>
          <w:rFonts w:ascii="Times New Roman" w:hAnsi="Times New Roman" w:cs="Times New Roman"/>
          <w:color w:val="000000" w:themeColor="text1"/>
          <w:sz w:val="24"/>
          <w:szCs w:val="24"/>
        </w:rPr>
      </w:pPr>
      <w:bookmarkStart w:id="392" w:name="2548317"/>
      <w:bookmarkEnd w:id="392"/>
      <w:r w:rsidRPr="00CE0E13">
        <w:rPr>
          <w:rFonts w:ascii="Times New Roman" w:hAnsi="Times New Roman" w:cs="Times New Roman"/>
          <w:color w:val="000000" w:themeColor="text1"/>
          <w:sz w:val="24"/>
          <w:szCs w:val="24"/>
        </w:rPr>
        <w:t>(4) Započítanie iných pohľadávok nie je vylúčené.</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93" w:name="2548319"/>
      <w:bookmarkEnd w:id="393"/>
      <w:r w:rsidRPr="00CE0E13">
        <w:rPr>
          <w:rFonts w:ascii="Times New Roman" w:hAnsi="Times New Roman" w:cs="Times New Roman"/>
          <w:b w:val="0"/>
          <w:color w:val="000000" w:themeColor="text1"/>
          <w:sz w:val="24"/>
          <w:szCs w:val="24"/>
        </w:rPr>
        <w:lastRenderedPageBreak/>
        <w:t>§ 55</w:t>
      </w:r>
      <w:r w:rsidRPr="00CE0E13">
        <w:rPr>
          <w:rFonts w:ascii="Times New Roman" w:hAnsi="Times New Roman" w:cs="Times New Roman"/>
          <w:b w:val="0"/>
          <w:color w:val="000000" w:themeColor="text1"/>
          <w:sz w:val="24"/>
          <w:szCs w:val="24"/>
        </w:rPr>
        <w:br/>
        <w:t>Postúpenie pohľadávok</w:t>
      </w:r>
    </w:p>
    <w:p w:rsidR="00263A35" w:rsidRPr="00CE0E13" w:rsidRDefault="003F772E">
      <w:pPr>
        <w:ind w:firstLine="142"/>
        <w:rPr>
          <w:rFonts w:ascii="Times New Roman" w:hAnsi="Times New Roman" w:cs="Times New Roman"/>
          <w:color w:val="000000" w:themeColor="text1"/>
          <w:sz w:val="24"/>
          <w:szCs w:val="24"/>
        </w:rPr>
      </w:pPr>
      <w:bookmarkStart w:id="394" w:name="2548321"/>
      <w:bookmarkEnd w:id="394"/>
      <w:r w:rsidRPr="00CE0E13">
        <w:rPr>
          <w:rFonts w:ascii="Times New Roman" w:hAnsi="Times New Roman" w:cs="Times New Roman"/>
          <w:color w:val="000000" w:themeColor="text1"/>
          <w:sz w:val="24"/>
          <w:szCs w:val="24"/>
        </w:rPr>
        <w:t>Zmluvné dojednania zakazujúce úpadcovi postúpenie jeho pohľadávok alebo zakazujúce postúpenie pohľadávok, ktoré vznikli voči úpadcovi pred vyhlásením konkurzu, sú počas konkurzu neúčinné a správca, ako aj veriteľ môžu tieto pohľadávky postúpiť na iné osoby.</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395" w:name="2548322"/>
      <w:bookmarkEnd w:id="395"/>
      <w:r w:rsidRPr="00CE0E13">
        <w:rPr>
          <w:rFonts w:ascii="Times New Roman" w:hAnsi="Times New Roman" w:cs="Times New Roman"/>
          <w:b w:val="0"/>
          <w:color w:val="000000" w:themeColor="text1"/>
          <w:sz w:val="24"/>
          <w:szCs w:val="24"/>
        </w:rPr>
        <w:t>§ 56</w:t>
      </w:r>
      <w:r w:rsidRPr="00CE0E13">
        <w:rPr>
          <w:rFonts w:ascii="Times New Roman" w:hAnsi="Times New Roman" w:cs="Times New Roman"/>
          <w:b w:val="0"/>
          <w:color w:val="000000" w:themeColor="text1"/>
          <w:sz w:val="24"/>
          <w:szCs w:val="24"/>
        </w:rPr>
        <w:br/>
        <w:t>Pracovnoprávne vzťahy</w:t>
      </w:r>
    </w:p>
    <w:p w:rsidR="00263A35" w:rsidRPr="00CE0E13" w:rsidRDefault="003F772E">
      <w:pPr>
        <w:ind w:firstLine="142"/>
        <w:rPr>
          <w:rFonts w:ascii="Times New Roman" w:hAnsi="Times New Roman" w:cs="Times New Roman"/>
          <w:color w:val="000000" w:themeColor="text1"/>
          <w:sz w:val="24"/>
          <w:szCs w:val="24"/>
        </w:rPr>
      </w:pPr>
      <w:bookmarkStart w:id="396" w:name="2548324"/>
      <w:bookmarkEnd w:id="396"/>
      <w:r w:rsidRPr="00CE0E13">
        <w:rPr>
          <w:rFonts w:ascii="Times New Roman" w:hAnsi="Times New Roman" w:cs="Times New Roman"/>
          <w:color w:val="000000" w:themeColor="text1"/>
          <w:sz w:val="24"/>
          <w:szCs w:val="24"/>
        </w:rPr>
        <w:t>Vyhlásením konkurzu prechádza na správcu oprávnenie konať za úpadcu v pracovnoprávnych vzťahoch vo vzťahu k zamestnancom úpadcu. Oprávnenie podľa prvej vety má správca aj vtedy, ak koná za úpadcu v pracovnoprávnych vzťahoch vo vzťahu k zamestnancom úpadcu podľa osobitného predpisu.</w:t>
      </w:r>
      <w:hyperlink w:anchor="5086235" w:history="1">
        <w:r w:rsidRPr="00CE0E13">
          <w:rPr>
            <w:rStyle w:val="Odkaznavysvetlivku"/>
            <w:rFonts w:ascii="Times New Roman" w:hAnsi="Times New Roman" w:cs="Times New Roman"/>
            <w:color w:val="000000" w:themeColor="text1"/>
            <w:sz w:val="24"/>
            <w:szCs w:val="24"/>
          </w:rPr>
          <w:t>11a)</w:t>
        </w:r>
      </w:hyperlink>
    </w:p>
    <w:p w:rsidR="00263A35" w:rsidRPr="00CE0E13" w:rsidRDefault="003F772E">
      <w:pPr>
        <w:pStyle w:val="Paragraf"/>
        <w:outlineLvl w:val="4"/>
        <w:rPr>
          <w:rFonts w:ascii="Times New Roman" w:hAnsi="Times New Roman" w:cs="Times New Roman"/>
          <w:b w:val="0"/>
          <w:color w:val="000000" w:themeColor="text1"/>
          <w:sz w:val="24"/>
          <w:szCs w:val="24"/>
        </w:rPr>
      </w:pPr>
      <w:bookmarkStart w:id="397" w:name="5086127"/>
      <w:bookmarkEnd w:id="397"/>
      <w:r w:rsidRPr="00CE0E13">
        <w:rPr>
          <w:rFonts w:ascii="Times New Roman" w:hAnsi="Times New Roman" w:cs="Times New Roman"/>
          <w:b w:val="0"/>
          <w:color w:val="000000" w:themeColor="text1"/>
          <w:sz w:val="24"/>
          <w:szCs w:val="24"/>
        </w:rPr>
        <w:t>§ 56a</w:t>
      </w:r>
      <w:r w:rsidRPr="00CE0E13">
        <w:rPr>
          <w:rFonts w:ascii="Times New Roman" w:hAnsi="Times New Roman" w:cs="Times New Roman"/>
          <w:b w:val="0"/>
          <w:color w:val="000000" w:themeColor="text1"/>
          <w:sz w:val="24"/>
          <w:szCs w:val="24"/>
        </w:rPr>
        <w:br/>
        <w:t>Zmeny v obchodnej spoločnosti</w:t>
      </w:r>
    </w:p>
    <w:p w:rsidR="00263A35" w:rsidRPr="00CE0E13" w:rsidRDefault="003F772E">
      <w:pPr>
        <w:rPr>
          <w:rFonts w:ascii="Times New Roman" w:hAnsi="Times New Roman" w:cs="Times New Roman"/>
          <w:color w:val="000000" w:themeColor="text1"/>
          <w:sz w:val="24"/>
          <w:szCs w:val="24"/>
        </w:rPr>
      </w:pPr>
      <w:bookmarkStart w:id="398" w:name="5086129"/>
      <w:bookmarkEnd w:id="398"/>
      <w:r w:rsidRPr="00CE0E13">
        <w:rPr>
          <w:rFonts w:ascii="Times New Roman" w:hAnsi="Times New Roman" w:cs="Times New Roman"/>
          <w:color w:val="000000" w:themeColor="text1"/>
          <w:sz w:val="24"/>
          <w:szCs w:val="24"/>
        </w:rPr>
        <w:t>Zmluva o zlúčení, zmluva o splynutí alebo projekt rozdelenia úpadcu podlieha súhlasu správcu. Splynutie, zlúčenie alebo rozdelenie úpadcu možno zapísať do obchodného registra iba so súhlasom správcu.</w:t>
      </w:r>
    </w:p>
    <w:p w:rsidR="00263A35" w:rsidRPr="00CE0E13" w:rsidRDefault="003F772E">
      <w:pPr>
        <w:pStyle w:val="Oddil"/>
        <w:rPr>
          <w:rFonts w:ascii="Times New Roman" w:hAnsi="Times New Roman" w:cs="Times New Roman"/>
          <w:b w:val="0"/>
          <w:color w:val="000000" w:themeColor="text1"/>
          <w:sz w:val="24"/>
          <w:szCs w:val="24"/>
        </w:rPr>
      </w:pPr>
      <w:bookmarkStart w:id="399" w:name="2548325"/>
      <w:bookmarkEnd w:id="399"/>
      <w:r w:rsidRPr="00CE0E13">
        <w:rPr>
          <w:rFonts w:ascii="Times New Roman" w:hAnsi="Times New Roman" w:cs="Times New Roman"/>
          <w:b w:val="0"/>
          <w:color w:val="000000" w:themeColor="text1"/>
          <w:sz w:val="24"/>
          <w:szCs w:val="24"/>
        </w:rPr>
        <w:t>Druhý oddiel</w:t>
      </w:r>
      <w:r w:rsidRPr="00CE0E13">
        <w:rPr>
          <w:rFonts w:ascii="Times New Roman" w:hAnsi="Times New Roman" w:cs="Times New Roman"/>
          <w:b w:val="0"/>
          <w:color w:val="000000" w:themeColor="text1"/>
          <w:sz w:val="24"/>
          <w:szCs w:val="24"/>
        </w:rPr>
        <w:br/>
        <w:t>Odporovateľné právne úkony</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00" w:name="2548327"/>
      <w:bookmarkEnd w:id="400"/>
      <w:r w:rsidRPr="00CE0E13">
        <w:rPr>
          <w:rFonts w:ascii="Times New Roman" w:hAnsi="Times New Roman" w:cs="Times New Roman"/>
          <w:b w:val="0"/>
          <w:color w:val="000000" w:themeColor="text1"/>
          <w:sz w:val="24"/>
          <w:szCs w:val="24"/>
        </w:rPr>
        <w:t>§ 57</w:t>
      </w:r>
      <w:r w:rsidRPr="00CE0E13">
        <w:rPr>
          <w:rFonts w:ascii="Times New Roman" w:hAnsi="Times New Roman" w:cs="Times New Roman"/>
          <w:b w:val="0"/>
          <w:color w:val="000000" w:themeColor="text1"/>
          <w:sz w:val="24"/>
          <w:szCs w:val="24"/>
        </w:rPr>
        <w:br/>
        <w:t>Právo odporovať právnemu úkonu</w:t>
      </w:r>
    </w:p>
    <w:p w:rsidR="00263A35" w:rsidRPr="00CE0E13" w:rsidRDefault="003F772E">
      <w:pPr>
        <w:ind w:firstLine="142"/>
        <w:rPr>
          <w:rFonts w:ascii="Times New Roman" w:hAnsi="Times New Roman" w:cs="Times New Roman"/>
          <w:color w:val="000000" w:themeColor="text1"/>
          <w:sz w:val="24"/>
          <w:szCs w:val="24"/>
        </w:rPr>
      </w:pPr>
      <w:bookmarkStart w:id="401" w:name="2548329"/>
      <w:bookmarkEnd w:id="401"/>
      <w:r w:rsidRPr="00CE0E13">
        <w:rPr>
          <w:rFonts w:ascii="Times New Roman" w:hAnsi="Times New Roman" w:cs="Times New Roman"/>
          <w:color w:val="000000" w:themeColor="text1"/>
          <w:sz w:val="24"/>
          <w:szCs w:val="24"/>
        </w:rPr>
        <w:t>(1) Právne úkony týkajúce sa majetku dlžníka sú v konkurze voči veriteľom dlžníka neúčinné, ak im správca alebo veriteľ prihlásenej pohľadávky podľa tohto zákona odporuje. Veriteľ môže odporovať právnemu úkonu týkajúcemu sa majetku dlžníka, len ak správca v primerane lehote jeho podnetu na odporovanie nevyhovel.</w:t>
      </w:r>
    </w:p>
    <w:p w:rsidR="00263A35" w:rsidRPr="00CE0E13" w:rsidRDefault="003F772E">
      <w:pPr>
        <w:ind w:firstLine="142"/>
        <w:rPr>
          <w:rFonts w:ascii="Times New Roman" w:hAnsi="Times New Roman" w:cs="Times New Roman"/>
          <w:color w:val="000000" w:themeColor="text1"/>
          <w:sz w:val="24"/>
          <w:szCs w:val="24"/>
        </w:rPr>
      </w:pPr>
      <w:bookmarkStart w:id="402" w:name="2548330"/>
      <w:bookmarkEnd w:id="402"/>
      <w:r w:rsidRPr="00CE0E13">
        <w:rPr>
          <w:rFonts w:ascii="Times New Roman" w:hAnsi="Times New Roman" w:cs="Times New Roman"/>
          <w:color w:val="000000" w:themeColor="text1"/>
          <w:sz w:val="24"/>
          <w:szCs w:val="24"/>
        </w:rPr>
        <w:t>(2) Právo odporovať právnemu úkonu zanikne, ak sa neuplatní u povinnej osoby alebo na súde do jedného roka od vyhlásenia konkurzu; právo odporovať právnemu úkonu sa považuje za uplatnené u povinnej osoby, len ak povinná osoba toto právo písomne uznala.</w:t>
      </w:r>
    </w:p>
    <w:p w:rsidR="00263A35" w:rsidRPr="00CE0E13" w:rsidRDefault="003F772E">
      <w:pPr>
        <w:ind w:firstLine="142"/>
        <w:rPr>
          <w:rFonts w:ascii="Times New Roman" w:hAnsi="Times New Roman" w:cs="Times New Roman"/>
          <w:color w:val="000000" w:themeColor="text1"/>
          <w:sz w:val="24"/>
          <w:szCs w:val="24"/>
        </w:rPr>
      </w:pPr>
      <w:bookmarkStart w:id="403" w:name="2548332"/>
      <w:bookmarkEnd w:id="403"/>
      <w:r w:rsidRPr="00CE0E13">
        <w:rPr>
          <w:rFonts w:ascii="Times New Roman" w:hAnsi="Times New Roman" w:cs="Times New Roman"/>
          <w:color w:val="000000" w:themeColor="text1"/>
          <w:sz w:val="24"/>
          <w:szCs w:val="24"/>
        </w:rPr>
        <w:t>(3) Odporovať podľa tohto zákona možno aj právnym úkonom, z ktorých nároky sú už vykonateľné alebo uspokojené.</w:t>
      </w:r>
    </w:p>
    <w:p w:rsidR="00263A35" w:rsidRPr="00CE0E13" w:rsidRDefault="003F772E">
      <w:pPr>
        <w:ind w:firstLine="142"/>
        <w:rPr>
          <w:rFonts w:ascii="Times New Roman" w:hAnsi="Times New Roman" w:cs="Times New Roman"/>
          <w:color w:val="000000" w:themeColor="text1"/>
          <w:sz w:val="24"/>
          <w:szCs w:val="24"/>
        </w:rPr>
      </w:pPr>
      <w:bookmarkStart w:id="404" w:name="2548333"/>
      <w:bookmarkEnd w:id="404"/>
      <w:r w:rsidRPr="00CE0E13">
        <w:rPr>
          <w:rFonts w:ascii="Times New Roman" w:hAnsi="Times New Roman" w:cs="Times New Roman"/>
          <w:color w:val="000000" w:themeColor="text1"/>
          <w:sz w:val="24"/>
          <w:szCs w:val="24"/>
        </w:rPr>
        <w:t>(4) Odporovať podľa tohto zákona možno len tomu právnemu úkonu dlžníka, ktorý ukracuje uspokojenie prihlásenej pohľadávky niektorého z veriteľov dlžníka.</w:t>
      </w:r>
    </w:p>
    <w:p w:rsidR="00263A35" w:rsidRPr="00CE0E13" w:rsidRDefault="003F772E">
      <w:pPr>
        <w:ind w:firstLine="142"/>
        <w:rPr>
          <w:rFonts w:ascii="Times New Roman" w:hAnsi="Times New Roman" w:cs="Times New Roman"/>
          <w:color w:val="000000" w:themeColor="text1"/>
          <w:sz w:val="24"/>
          <w:szCs w:val="24"/>
        </w:rPr>
      </w:pPr>
      <w:bookmarkStart w:id="405" w:name="2548334"/>
      <w:bookmarkEnd w:id="405"/>
      <w:r w:rsidRPr="00CE0E13">
        <w:rPr>
          <w:rFonts w:ascii="Times New Roman" w:hAnsi="Times New Roman" w:cs="Times New Roman"/>
          <w:color w:val="000000" w:themeColor="text1"/>
          <w:sz w:val="24"/>
          <w:szCs w:val="24"/>
        </w:rPr>
        <w:t>(5) Ak pred vyhlásením konkurzu prebiehalo reštrukturalizačné konanie, počas ktorého bol vyhlásený konkurz, pre určenie doby, v ktorej mal byť urobený právny úkon, ktorému možno odporovať podľa tohto zákona, je rozhodujúce začatie reštrukturalizačného konania.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06" w:name="2548335"/>
      <w:bookmarkEnd w:id="406"/>
      <w:r w:rsidRPr="00CE0E13">
        <w:rPr>
          <w:rFonts w:ascii="Times New Roman" w:hAnsi="Times New Roman" w:cs="Times New Roman"/>
          <w:b w:val="0"/>
          <w:color w:val="000000" w:themeColor="text1"/>
          <w:sz w:val="24"/>
          <w:szCs w:val="24"/>
        </w:rPr>
        <w:t>§ 58</w:t>
      </w:r>
      <w:r w:rsidRPr="00CE0E13">
        <w:rPr>
          <w:rFonts w:ascii="Times New Roman" w:hAnsi="Times New Roman" w:cs="Times New Roman"/>
          <w:b w:val="0"/>
          <w:color w:val="000000" w:themeColor="text1"/>
          <w:sz w:val="24"/>
          <w:szCs w:val="24"/>
        </w:rPr>
        <w:br/>
        <w:t>Odporovanie právnym úkonom bez primeraného protiplnenia</w:t>
      </w:r>
    </w:p>
    <w:p w:rsidR="00263A35" w:rsidRPr="00CE0E13" w:rsidRDefault="003F772E">
      <w:pPr>
        <w:ind w:firstLine="142"/>
        <w:rPr>
          <w:rFonts w:ascii="Times New Roman" w:hAnsi="Times New Roman" w:cs="Times New Roman"/>
          <w:color w:val="000000" w:themeColor="text1"/>
          <w:sz w:val="24"/>
          <w:szCs w:val="24"/>
        </w:rPr>
      </w:pPr>
      <w:bookmarkStart w:id="407" w:name="2548337"/>
      <w:bookmarkEnd w:id="407"/>
      <w:r w:rsidRPr="00CE0E13">
        <w:rPr>
          <w:rFonts w:ascii="Times New Roman" w:hAnsi="Times New Roman" w:cs="Times New Roman"/>
          <w:color w:val="000000" w:themeColor="text1"/>
          <w:sz w:val="24"/>
          <w:szCs w:val="24"/>
        </w:rPr>
        <w:t>(1) Právnym úkonom bez primeraného protiplnenia na účely tohto zákona je bezodplatný právny úkon dlžníka alebo odplatný právny úkon dlžníka, na ktorého základe dlžník poskytol alebo sa zaviazal poskytnúť plnenie, ktorého obvyklá cena je podstatne vyššia ako obvyklá cena plnenia, ktoré na jeho základe získal alebo má získať.</w:t>
      </w:r>
    </w:p>
    <w:p w:rsidR="00263A35" w:rsidRPr="00CE0E13" w:rsidRDefault="003F772E">
      <w:pPr>
        <w:ind w:firstLine="142"/>
        <w:rPr>
          <w:rFonts w:ascii="Times New Roman" w:hAnsi="Times New Roman" w:cs="Times New Roman"/>
          <w:color w:val="000000" w:themeColor="text1"/>
          <w:sz w:val="24"/>
          <w:szCs w:val="24"/>
        </w:rPr>
      </w:pPr>
      <w:bookmarkStart w:id="408" w:name="2548338"/>
      <w:bookmarkEnd w:id="408"/>
      <w:r w:rsidRPr="00CE0E13">
        <w:rPr>
          <w:rFonts w:ascii="Times New Roman" w:hAnsi="Times New Roman" w:cs="Times New Roman"/>
          <w:color w:val="000000" w:themeColor="text1"/>
          <w:sz w:val="24"/>
          <w:szCs w:val="24"/>
        </w:rPr>
        <w:lastRenderedPageBreak/>
        <w:t>(2) Právnemu úkonu bez primeraného protiplnenia možno odporovať, ak spôsobil úpadok dlžníka alebo bol urobený počas úpadku dlžníka. Ak ide o právny úkon urobený v prospech osoby spriaznenej s dlžníkom, úpadok dlžníka v čase urobenia právneho úkonu sa predpokladá, ak sa nepreukáže opak.</w:t>
      </w:r>
    </w:p>
    <w:p w:rsidR="00263A35" w:rsidRPr="00CE0E13" w:rsidRDefault="003F772E">
      <w:pPr>
        <w:ind w:firstLine="142"/>
        <w:rPr>
          <w:rFonts w:ascii="Times New Roman" w:hAnsi="Times New Roman" w:cs="Times New Roman"/>
          <w:color w:val="000000" w:themeColor="text1"/>
          <w:sz w:val="24"/>
          <w:szCs w:val="24"/>
        </w:rPr>
      </w:pPr>
      <w:bookmarkStart w:id="409" w:name="2548339"/>
      <w:bookmarkEnd w:id="409"/>
      <w:r w:rsidRPr="00CE0E13">
        <w:rPr>
          <w:rFonts w:ascii="Times New Roman" w:hAnsi="Times New Roman" w:cs="Times New Roman"/>
          <w:color w:val="000000" w:themeColor="text1"/>
          <w:sz w:val="24"/>
          <w:szCs w:val="24"/>
        </w:rPr>
        <w:t>(3) Odporovať možno len tým právnym úkonom bez primeraného protiplnenia, ktoré boli urobené počas jedného roka pred začatím konkurzného konania. Ak ide o právny úkon bez primeraného protiplnenia urobený v prospech osoby spriaznenej s dlžníkom, možno odporovať tiež tým právnym úkonom, ktoré boli urobené počas troch rokov pred začatím konkurzného konania.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10" w:name="2548340"/>
      <w:bookmarkEnd w:id="410"/>
      <w:r w:rsidRPr="00CE0E13">
        <w:rPr>
          <w:rFonts w:ascii="Times New Roman" w:hAnsi="Times New Roman" w:cs="Times New Roman"/>
          <w:b w:val="0"/>
          <w:color w:val="000000" w:themeColor="text1"/>
          <w:sz w:val="24"/>
          <w:szCs w:val="24"/>
        </w:rPr>
        <w:t>§ 59</w:t>
      </w:r>
      <w:r w:rsidRPr="00CE0E13">
        <w:rPr>
          <w:rFonts w:ascii="Times New Roman" w:hAnsi="Times New Roman" w:cs="Times New Roman"/>
          <w:b w:val="0"/>
          <w:color w:val="000000" w:themeColor="text1"/>
          <w:sz w:val="24"/>
          <w:szCs w:val="24"/>
        </w:rPr>
        <w:br/>
        <w:t>Odporovanie zvýhodňujúcemu právnemu úkonu</w:t>
      </w:r>
    </w:p>
    <w:p w:rsidR="00263A35" w:rsidRPr="00CE0E13" w:rsidRDefault="003F772E">
      <w:pPr>
        <w:ind w:firstLine="142"/>
        <w:rPr>
          <w:rFonts w:ascii="Times New Roman" w:hAnsi="Times New Roman" w:cs="Times New Roman"/>
          <w:color w:val="000000" w:themeColor="text1"/>
          <w:sz w:val="24"/>
          <w:szCs w:val="24"/>
        </w:rPr>
      </w:pPr>
      <w:bookmarkStart w:id="411" w:name="2548342"/>
      <w:bookmarkEnd w:id="411"/>
      <w:r w:rsidRPr="00CE0E13">
        <w:rPr>
          <w:rFonts w:ascii="Times New Roman" w:hAnsi="Times New Roman" w:cs="Times New Roman"/>
          <w:color w:val="000000" w:themeColor="text1"/>
          <w:sz w:val="24"/>
          <w:szCs w:val="24"/>
        </w:rPr>
        <w:t>(1) Zvýhodňujúcim právnym úkonom na účely tohto zákona je právny úkon, ktorým dlžník úplne alebo sčasti splnil peňažnú pohľadávku inak splatnú až vyhlásením konkurzu, zabezpečil svoj záväzok neskôr, ako záväzok vznikol, dohodol úpravu alebo nahradenie svojho záväzku vo svoj neprospech alebo inak neodôvodnene zvýhodnil svojho veriteľa oproti iným svojim veriteľom.</w:t>
      </w:r>
    </w:p>
    <w:p w:rsidR="00263A35" w:rsidRPr="00CE0E13" w:rsidRDefault="003F772E">
      <w:pPr>
        <w:ind w:firstLine="142"/>
        <w:rPr>
          <w:rFonts w:ascii="Times New Roman" w:hAnsi="Times New Roman" w:cs="Times New Roman"/>
          <w:color w:val="000000" w:themeColor="text1"/>
          <w:sz w:val="24"/>
          <w:szCs w:val="24"/>
        </w:rPr>
      </w:pPr>
      <w:bookmarkStart w:id="412" w:name="2548343"/>
      <w:bookmarkEnd w:id="412"/>
      <w:r w:rsidRPr="00CE0E13">
        <w:rPr>
          <w:rFonts w:ascii="Times New Roman" w:hAnsi="Times New Roman" w:cs="Times New Roman"/>
          <w:color w:val="000000" w:themeColor="text1"/>
          <w:sz w:val="24"/>
          <w:szCs w:val="24"/>
        </w:rPr>
        <w:t>(2) Zvýhodňujúcim právnym úkonom na účely tohto zákona je tiež právny úkon, ktorým sa dlžník úplne alebo sčasti vzdal svojho práva, úplne alebo sčasti odpustil dlh svojho dlžníka, dohodol úpravu alebo nahradenie svojho práva vo svoj neprospech, dohodol alebo inak umožnil zánik svojho práva alebo inak neodôvodnene znevýhodnil seba na úkor svojich veriteľov.</w:t>
      </w:r>
    </w:p>
    <w:p w:rsidR="00263A35" w:rsidRPr="00CE0E13" w:rsidRDefault="003F772E">
      <w:pPr>
        <w:ind w:firstLine="142"/>
        <w:rPr>
          <w:rFonts w:ascii="Times New Roman" w:hAnsi="Times New Roman" w:cs="Times New Roman"/>
          <w:color w:val="000000" w:themeColor="text1"/>
          <w:sz w:val="24"/>
          <w:szCs w:val="24"/>
        </w:rPr>
      </w:pPr>
      <w:bookmarkStart w:id="413" w:name="2548344"/>
      <w:bookmarkEnd w:id="413"/>
      <w:r w:rsidRPr="00CE0E13">
        <w:rPr>
          <w:rFonts w:ascii="Times New Roman" w:hAnsi="Times New Roman" w:cs="Times New Roman"/>
          <w:color w:val="000000" w:themeColor="text1"/>
          <w:sz w:val="24"/>
          <w:szCs w:val="24"/>
        </w:rPr>
        <w:t>(3) Zvýhodňujúcemu právnemu úkonu možno odporovať, ak spôsobil úpadok dlžníka alebo bol urobený počas úpadku dlžníka. Ak ide o zvýhodňujúci právny úkon urobený v prospech osoby spriaznenej s dlžníkom, úpadok dlžníka v čase urobenia zvýhodňujúceho právneho úkonu sa predpokladá, ak sa nepreukáže opak.</w:t>
      </w:r>
    </w:p>
    <w:p w:rsidR="00263A35" w:rsidRPr="00CE0E13" w:rsidRDefault="003F772E">
      <w:pPr>
        <w:ind w:firstLine="142"/>
        <w:rPr>
          <w:rFonts w:ascii="Times New Roman" w:hAnsi="Times New Roman" w:cs="Times New Roman"/>
          <w:color w:val="000000" w:themeColor="text1"/>
          <w:sz w:val="24"/>
          <w:szCs w:val="24"/>
        </w:rPr>
      </w:pPr>
      <w:bookmarkStart w:id="414" w:name="2548345"/>
      <w:bookmarkEnd w:id="414"/>
      <w:r w:rsidRPr="00CE0E13">
        <w:rPr>
          <w:rFonts w:ascii="Times New Roman" w:hAnsi="Times New Roman" w:cs="Times New Roman"/>
          <w:color w:val="000000" w:themeColor="text1"/>
          <w:sz w:val="24"/>
          <w:szCs w:val="24"/>
        </w:rPr>
        <w:t>(4) Odporovať možno len tým zvýhodňujúcim právnym úkonom, ktoré boli urobené počas jedného roka pred začatím konkurzného konania. Ak ide o zvýhodňujúci právny úkon urobený v prospech osoby spriaznenej s dlžníkom, možno odporovať tiež tým právnym úkonom dlžníka, ktoré boli urobené počas troch rokov pred začatím konkurzného konania.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15" w:name="2548346"/>
      <w:bookmarkEnd w:id="415"/>
      <w:r w:rsidRPr="00CE0E13">
        <w:rPr>
          <w:rFonts w:ascii="Times New Roman" w:hAnsi="Times New Roman" w:cs="Times New Roman"/>
          <w:b w:val="0"/>
          <w:color w:val="000000" w:themeColor="text1"/>
          <w:sz w:val="24"/>
          <w:szCs w:val="24"/>
        </w:rPr>
        <w:t>§ 60</w:t>
      </w:r>
      <w:r w:rsidRPr="00CE0E13">
        <w:rPr>
          <w:rFonts w:ascii="Times New Roman" w:hAnsi="Times New Roman" w:cs="Times New Roman"/>
          <w:b w:val="0"/>
          <w:color w:val="000000" w:themeColor="text1"/>
          <w:sz w:val="24"/>
          <w:szCs w:val="24"/>
        </w:rPr>
        <w:br/>
        <w:t>Odporovanie ukracujúcemu právnemu úkonu</w:t>
      </w:r>
    </w:p>
    <w:p w:rsidR="00263A35" w:rsidRPr="00CE0E13" w:rsidRDefault="003F772E">
      <w:pPr>
        <w:ind w:firstLine="142"/>
        <w:rPr>
          <w:rFonts w:ascii="Times New Roman" w:hAnsi="Times New Roman" w:cs="Times New Roman"/>
          <w:color w:val="000000" w:themeColor="text1"/>
          <w:sz w:val="24"/>
          <w:szCs w:val="24"/>
        </w:rPr>
      </w:pPr>
      <w:bookmarkStart w:id="416" w:name="2548348"/>
      <w:bookmarkEnd w:id="416"/>
      <w:r w:rsidRPr="00CE0E13">
        <w:rPr>
          <w:rFonts w:ascii="Times New Roman" w:hAnsi="Times New Roman" w:cs="Times New Roman"/>
          <w:color w:val="000000" w:themeColor="text1"/>
          <w:sz w:val="24"/>
          <w:szCs w:val="24"/>
        </w:rPr>
        <w:t>(1) Odporovať možno tiež každému právnemu úkonu, ktorým dlžník ukrátil svojich veriteľov (ďalej len „ukracujúci právny úkon“), ak bol urobený s úmyslom dlžníka ukrátiť svojich veriteľov a tento úmysel bol alebo musel byť druhej strane známy.</w:t>
      </w:r>
    </w:p>
    <w:p w:rsidR="00263A35" w:rsidRPr="00CE0E13" w:rsidRDefault="003F772E">
      <w:pPr>
        <w:ind w:firstLine="142"/>
        <w:rPr>
          <w:rFonts w:ascii="Times New Roman" w:hAnsi="Times New Roman" w:cs="Times New Roman"/>
          <w:color w:val="000000" w:themeColor="text1"/>
          <w:sz w:val="24"/>
          <w:szCs w:val="24"/>
        </w:rPr>
      </w:pPr>
      <w:bookmarkStart w:id="417" w:name="2548349"/>
      <w:bookmarkEnd w:id="417"/>
      <w:r w:rsidRPr="00CE0E13">
        <w:rPr>
          <w:rFonts w:ascii="Times New Roman" w:hAnsi="Times New Roman" w:cs="Times New Roman"/>
          <w:color w:val="000000" w:themeColor="text1"/>
          <w:sz w:val="24"/>
          <w:szCs w:val="24"/>
        </w:rPr>
        <w:t>(2) Ak ide o právny úkon urobený v prospech osoby spriaznenej s dlžníkom, úmysel dlžníka ukrátiť svojich veriteľov, ako aj vedomosť druhej strany o tomto úmysle sa predpokladá, ak sa nepreukáže opak.</w:t>
      </w:r>
    </w:p>
    <w:p w:rsidR="00263A35" w:rsidRPr="00CE0E13" w:rsidRDefault="003F772E">
      <w:pPr>
        <w:ind w:firstLine="142"/>
        <w:rPr>
          <w:rFonts w:ascii="Times New Roman" w:hAnsi="Times New Roman" w:cs="Times New Roman"/>
          <w:color w:val="000000" w:themeColor="text1"/>
          <w:sz w:val="24"/>
          <w:szCs w:val="24"/>
        </w:rPr>
      </w:pPr>
      <w:bookmarkStart w:id="418" w:name="2548350"/>
      <w:bookmarkEnd w:id="418"/>
      <w:r w:rsidRPr="00CE0E13">
        <w:rPr>
          <w:rFonts w:ascii="Times New Roman" w:hAnsi="Times New Roman" w:cs="Times New Roman"/>
          <w:color w:val="000000" w:themeColor="text1"/>
          <w:sz w:val="24"/>
          <w:szCs w:val="24"/>
        </w:rPr>
        <w:t>(3) Odporovať možno len tým ukracujúcim právnym úkonom, ktoré boli urobené počas piatich rokov pred začatím konkurzného konania.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19" w:name="2548351"/>
      <w:bookmarkEnd w:id="419"/>
      <w:r w:rsidRPr="00CE0E13">
        <w:rPr>
          <w:rFonts w:ascii="Times New Roman" w:hAnsi="Times New Roman" w:cs="Times New Roman"/>
          <w:b w:val="0"/>
          <w:color w:val="000000" w:themeColor="text1"/>
          <w:sz w:val="24"/>
          <w:szCs w:val="24"/>
        </w:rPr>
        <w:t>§ 61</w:t>
      </w:r>
      <w:r w:rsidRPr="00CE0E13">
        <w:rPr>
          <w:rFonts w:ascii="Times New Roman" w:hAnsi="Times New Roman" w:cs="Times New Roman"/>
          <w:b w:val="0"/>
          <w:color w:val="000000" w:themeColor="text1"/>
          <w:sz w:val="24"/>
          <w:szCs w:val="24"/>
        </w:rPr>
        <w:br/>
        <w:t>Odporovanie právnemu úkonu urobenému po zrušení konkurzu</w:t>
      </w:r>
    </w:p>
    <w:p w:rsidR="00263A35" w:rsidRPr="00CE0E13" w:rsidRDefault="003F772E">
      <w:pPr>
        <w:ind w:firstLine="142"/>
        <w:rPr>
          <w:rFonts w:ascii="Times New Roman" w:hAnsi="Times New Roman" w:cs="Times New Roman"/>
          <w:color w:val="000000" w:themeColor="text1"/>
          <w:sz w:val="24"/>
          <w:szCs w:val="24"/>
        </w:rPr>
      </w:pPr>
      <w:bookmarkStart w:id="420" w:name="2548353"/>
      <w:bookmarkEnd w:id="420"/>
      <w:r w:rsidRPr="00CE0E13">
        <w:rPr>
          <w:rFonts w:ascii="Times New Roman" w:hAnsi="Times New Roman" w:cs="Times New Roman"/>
          <w:color w:val="000000" w:themeColor="text1"/>
          <w:sz w:val="24"/>
          <w:szCs w:val="24"/>
        </w:rPr>
        <w:t>Odporovať možno tiež každému právnemu úkonu, ktorý dlžník urobil po zrušení konkurzu, ak do šiestich mesiacov od zrušenia konkurzu bol na jeho majetok opätovne vyhlásený konkurz; odporovať však nemožno bežným právnym úkonom dlžníka.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21" w:name="2548354"/>
      <w:bookmarkEnd w:id="421"/>
      <w:r w:rsidRPr="00CE0E13">
        <w:rPr>
          <w:rFonts w:ascii="Times New Roman" w:hAnsi="Times New Roman" w:cs="Times New Roman"/>
          <w:b w:val="0"/>
          <w:color w:val="000000" w:themeColor="text1"/>
          <w:sz w:val="24"/>
          <w:szCs w:val="24"/>
        </w:rPr>
        <w:lastRenderedPageBreak/>
        <w:t>§ 62</w:t>
      </w:r>
      <w:r w:rsidRPr="00CE0E13">
        <w:rPr>
          <w:rFonts w:ascii="Times New Roman" w:hAnsi="Times New Roman" w:cs="Times New Roman"/>
          <w:b w:val="0"/>
          <w:color w:val="000000" w:themeColor="text1"/>
          <w:sz w:val="24"/>
          <w:szCs w:val="24"/>
        </w:rPr>
        <w:br/>
        <w:t>Uplatnenie odporovacieho práva</w:t>
      </w:r>
    </w:p>
    <w:p w:rsidR="00263A35" w:rsidRPr="00CE0E13" w:rsidRDefault="003F772E">
      <w:pPr>
        <w:ind w:firstLine="142"/>
        <w:rPr>
          <w:rFonts w:ascii="Times New Roman" w:hAnsi="Times New Roman" w:cs="Times New Roman"/>
          <w:color w:val="000000" w:themeColor="text1"/>
          <w:sz w:val="24"/>
          <w:szCs w:val="24"/>
        </w:rPr>
      </w:pPr>
      <w:bookmarkStart w:id="422" w:name="2548356"/>
      <w:bookmarkEnd w:id="422"/>
      <w:r w:rsidRPr="00CE0E13">
        <w:rPr>
          <w:rFonts w:ascii="Times New Roman" w:hAnsi="Times New Roman" w:cs="Times New Roman"/>
          <w:color w:val="000000" w:themeColor="text1"/>
          <w:sz w:val="24"/>
          <w:szCs w:val="24"/>
        </w:rPr>
        <w:t>(1) Právo odporovať právnemu úkonu sa uplatňuje proti tomu, kto s dlžníkom odporovateľný právny úkon dohodol, v prospech koho dlžník odporovateľný právny úkon jednostranne urobil alebo kto z odporovateľného právneho úkonu dlžníka priamo nadobudol prospech.</w:t>
      </w:r>
    </w:p>
    <w:p w:rsidR="00263A35" w:rsidRPr="00CE0E13" w:rsidRDefault="003F772E">
      <w:pPr>
        <w:ind w:firstLine="142"/>
        <w:rPr>
          <w:rFonts w:ascii="Times New Roman" w:hAnsi="Times New Roman" w:cs="Times New Roman"/>
          <w:color w:val="000000" w:themeColor="text1"/>
          <w:sz w:val="24"/>
          <w:szCs w:val="24"/>
        </w:rPr>
      </w:pPr>
      <w:bookmarkStart w:id="423" w:name="2548357"/>
      <w:bookmarkEnd w:id="423"/>
      <w:r w:rsidRPr="00CE0E13">
        <w:rPr>
          <w:rFonts w:ascii="Times New Roman" w:hAnsi="Times New Roman" w:cs="Times New Roman"/>
          <w:color w:val="000000" w:themeColor="text1"/>
          <w:sz w:val="24"/>
          <w:szCs w:val="24"/>
        </w:rPr>
        <w:t>(2) Právo odporovať právnemu úkonu možno uplatniť aj proti tomu, pre koho na základe práva z odporovateľného právneho úkonu bolo zriadené ďalšie právo, ak</w:t>
      </w:r>
    </w:p>
    <w:p w:rsidR="00263A35" w:rsidRPr="00CE0E13" w:rsidRDefault="003F772E">
      <w:pPr>
        <w:ind w:left="568" w:hanging="284"/>
        <w:rPr>
          <w:rFonts w:ascii="Times New Roman" w:hAnsi="Times New Roman" w:cs="Times New Roman"/>
          <w:color w:val="000000" w:themeColor="text1"/>
          <w:sz w:val="24"/>
          <w:szCs w:val="24"/>
        </w:rPr>
      </w:pPr>
      <w:bookmarkStart w:id="424" w:name="2548358"/>
      <w:bookmarkEnd w:id="424"/>
      <w:r w:rsidRPr="00CE0E13">
        <w:rPr>
          <w:rFonts w:ascii="Times New Roman" w:hAnsi="Times New Roman" w:cs="Times New Roman"/>
          <w:color w:val="000000" w:themeColor="text1"/>
          <w:sz w:val="24"/>
          <w:szCs w:val="24"/>
        </w:rPr>
        <w:t>a) v čase nadobudnutia tohto práva mu boli alebo museli byť známe okolnosti odôvodňujúce odporovateľnosť právneho úkonu proti zriaďovateľovi tohto práva,</w:t>
      </w:r>
    </w:p>
    <w:p w:rsidR="00263A35" w:rsidRPr="00CE0E13" w:rsidRDefault="003F772E">
      <w:pPr>
        <w:ind w:left="568" w:hanging="284"/>
        <w:rPr>
          <w:rFonts w:ascii="Times New Roman" w:hAnsi="Times New Roman" w:cs="Times New Roman"/>
          <w:color w:val="000000" w:themeColor="text1"/>
          <w:sz w:val="24"/>
          <w:szCs w:val="24"/>
        </w:rPr>
      </w:pPr>
      <w:bookmarkStart w:id="425" w:name="2548359"/>
      <w:bookmarkEnd w:id="425"/>
      <w:r w:rsidRPr="00CE0E13">
        <w:rPr>
          <w:rFonts w:ascii="Times New Roman" w:hAnsi="Times New Roman" w:cs="Times New Roman"/>
          <w:color w:val="000000" w:themeColor="text1"/>
          <w:sz w:val="24"/>
          <w:szCs w:val="24"/>
        </w:rPr>
        <w:t>b) toto právo nadobudol na základe bezodplatného právneho úkonu alebo</w:t>
      </w:r>
    </w:p>
    <w:p w:rsidR="00263A35" w:rsidRPr="00CE0E13" w:rsidRDefault="003F772E">
      <w:pPr>
        <w:ind w:left="568" w:hanging="284"/>
        <w:rPr>
          <w:rFonts w:ascii="Times New Roman" w:hAnsi="Times New Roman" w:cs="Times New Roman"/>
          <w:color w:val="000000" w:themeColor="text1"/>
          <w:sz w:val="24"/>
          <w:szCs w:val="24"/>
        </w:rPr>
      </w:pPr>
      <w:bookmarkStart w:id="426" w:name="2548360"/>
      <w:bookmarkEnd w:id="426"/>
      <w:r w:rsidRPr="00CE0E13">
        <w:rPr>
          <w:rFonts w:ascii="Times New Roman" w:hAnsi="Times New Roman" w:cs="Times New Roman"/>
          <w:color w:val="000000" w:themeColor="text1"/>
          <w:sz w:val="24"/>
          <w:szCs w:val="24"/>
        </w:rPr>
        <w:t>c) je osobou spriaznenou s dlžníkom alebo zriaďovateľom tohto práva, ibaže preukáže, že v čase nadobudnutia tohto práva ani pri vynaložení odbornej starostlivosti nemohol poznať okolnosti odôvodňujúce odporovateľnosť právneho úkonu proti zriaďovateľovi tohto práva.</w:t>
      </w:r>
    </w:p>
    <w:p w:rsidR="00263A35" w:rsidRPr="00CE0E13" w:rsidRDefault="003F772E">
      <w:pPr>
        <w:ind w:firstLine="142"/>
        <w:rPr>
          <w:rFonts w:ascii="Times New Roman" w:hAnsi="Times New Roman" w:cs="Times New Roman"/>
          <w:color w:val="000000" w:themeColor="text1"/>
          <w:sz w:val="24"/>
          <w:szCs w:val="24"/>
        </w:rPr>
      </w:pPr>
      <w:bookmarkStart w:id="427" w:name="2548361"/>
      <w:bookmarkEnd w:id="427"/>
      <w:r w:rsidRPr="00CE0E13">
        <w:rPr>
          <w:rFonts w:ascii="Times New Roman" w:hAnsi="Times New Roman" w:cs="Times New Roman"/>
          <w:color w:val="000000" w:themeColor="text1"/>
          <w:sz w:val="24"/>
          <w:szCs w:val="24"/>
        </w:rPr>
        <w:t>(3) Ak možno odporovať právnemu úkonu proti poručiteľovi alebo právnemu predchodcovi zrušenému bez likvidácie, právo odporovať právnemu úkonu možno uplatniť aj proti jeho dedičovi alebo právnemu nástupcovi; ak právnych nástupcov z dôvodu likvidácie niet, právo odporovať právnemu úkonu možno uplatniť aj proti bývalým spoločníkom v rozsahu ich zodpovednosti podľa osobitného predpisu.</w:t>
      </w:r>
      <w:hyperlink w:anchor="2549640" w:history="1">
        <w:r w:rsidRPr="00CE0E13">
          <w:rPr>
            <w:rStyle w:val="Odkaznavysvetlivku"/>
            <w:rFonts w:ascii="Times New Roman" w:hAnsi="Times New Roman" w:cs="Times New Roman"/>
            <w:color w:val="000000" w:themeColor="text1"/>
            <w:sz w:val="24"/>
            <w:szCs w:val="24"/>
          </w:rPr>
          <w:t>12)</w:t>
        </w:r>
      </w:hyperlink>
    </w:p>
    <w:p w:rsidR="00263A35" w:rsidRPr="00CE0E13" w:rsidRDefault="003F772E">
      <w:pPr>
        <w:ind w:firstLine="142"/>
        <w:rPr>
          <w:rFonts w:ascii="Times New Roman" w:hAnsi="Times New Roman" w:cs="Times New Roman"/>
          <w:color w:val="000000" w:themeColor="text1"/>
          <w:sz w:val="24"/>
          <w:szCs w:val="24"/>
        </w:rPr>
      </w:pPr>
      <w:bookmarkStart w:id="428" w:name="2548362"/>
      <w:bookmarkEnd w:id="428"/>
      <w:r w:rsidRPr="00CE0E13">
        <w:rPr>
          <w:rFonts w:ascii="Times New Roman" w:hAnsi="Times New Roman" w:cs="Times New Roman"/>
          <w:color w:val="000000" w:themeColor="text1"/>
          <w:sz w:val="24"/>
          <w:szCs w:val="24"/>
        </w:rPr>
        <w:t>(4) Ak sa odporuje právnym úkonom podľa odseku 2, musí sa odporovacie právo uplatniť proti všetkým právnym predchodcom až ku predchodcovi, ktorý nadobudol právo priamo od dlžníka.</w:t>
      </w:r>
    </w:p>
    <w:p w:rsidR="00263A35" w:rsidRPr="00CE0E13" w:rsidRDefault="003F772E">
      <w:pPr>
        <w:ind w:firstLine="142"/>
        <w:rPr>
          <w:rFonts w:ascii="Times New Roman" w:hAnsi="Times New Roman" w:cs="Times New Roman"/>
          <w:color w:val="000000" w:themeColor="text1"/>
          <w:sz w:val="24"/>
          <w:szCs w:val="24"/>
        </w:rPr>
      </w:pPr>
      <w:bookmarkStart w:id="429" w:name="2548363"/>
      <w:bookmarkEnd w:id="429"/>
      <w:r w:rsidRPr="00CE0E13">
        <w:rPr>
          <w:rFonts w:ascii="Times New Roman" w:hAnsi="Times New Roman" w:cs="Times New Roman"/>
          <w:color w:val="000000" w:themeColor="text1"/>
          <w:sz w:val="24"/>
          <w:szCs w:val="24"/>
        </w:rPr>
        <w:t>(5) Právo odporovať právnemu úkonu môže správca alebo veriteľ uplatniť priamo u povinnej osoby alebo žalobou na súde; rozhodnutie súdu o určení neúčinnosti právneho úkonu je účinné voči všetkým účastníkom konkurzného konania. Nároky z neúčinného právneho úkonu môže v prospech podstaty uplatniť správca alebo veriteľ, ktorý odporoval právnemu úkonu.</w:t>
      </w:r>
    </w:p>
    <w:p w:rsidR="00263A35" w:rsidRPr="00CE0E13" w:rsidRDefault="003F772E">
      <w:pPr>
        <w:ind w:firstLine="142"/>
        <w:rPr>
          <w:rFonts w:ascii="Times New Roman" w:hAnsi="Times New Roman" w:cs="Times New Roman"/>
          <w:color w:val="000000" w:themeColor="text1"/>
          <w:sz w:val="24"/>
          <w:szCs w:val="24"/>
        </w:rPr>
      </w:pPr>
      <w:bookmarkStart w:id="430" w:name="2548364"/>
      <w:bookmarkEnd w:id="430"/>
      <w:r w:rsidRPr="00CE0E13">
        <w:rPr>
          <w:rFonts w:ascii="Times New Roman" w:hAnsi="Times New Roman" w:cs="Times New Roman"/>
          <w:color w:val="000000" w:themeColor="text1"/>
          <w:sz w:val="24"/>
          <w:szCs w:val="24"/>
        </w:rPr>
        <w:t>(6) Právo odporovať právnemu úkonu proti prihlásenej pohľadávke alebo prihlásenému zabezpečovaciemu právu nadobudnutému na základe odporovateľného právneho úkonu môže správca alebo veriteľ prihlásenej pohľadávky uplatniť tiež tak, že prihlásenú pohľadávku alebo prihlásené zabezpečovacie právo nadobudnuté na základe odporovateľného právneho úkonu poprie čo do právneho dôvodu, výšky, zabezpečenia zabezpečovacím právom alebo poradia zabezpečenia zabezpečovacím právom.</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31" w:name="2548366"/>
      <w:bookmarkEnd w:id="431"/>
      <w:r w:rsidRPr="00CE0E13">
        <w:rPr>
          <w:rFonts w:ascii="Times New Roman" w:hAnsi="Times New Roman" w:cs="Times New Roman"/>
          <w:b w:val="0"/>
          <w:color w:val="000000" w:themeColor="text1"/>
          <w:sz w:val="24"/>
          <w:szCs w:val="24"/>
        </w:rPr>
        <w:t>§ 63</w:t>
      </w:r>
      <w:r w:rsidRPr="00CE0E13">
        <w:rPr>
          <w:rFonts w:ascii="Times New Roman" w:hAnsi="Times New Roman" w:cs="Times New Roman"/>
          <w:b w:val="0"/>
          <w:color w:val="000000" w:themeColor="text1"/>
          <w:sz w:val="24"/>
          <w:szCs w:val="24"/>
        </w:rPr>
        <w:br/>
        <w:t>Následky neúčinných právnych úkonov</w:t>
      </w:r>
    </w:p>
    <w:p w:rsidR="00263A35" w:rsidRPr="00CE0E13" w:rsidRDefault="003F772E">
      <w:pPr>
        <w:ind w:firstLine="142"/>
        <w:rPr>
          <w:rFonts w:ascii="Times New Roman" w:hAnsi="Times New Roman" w:cs="Times New Roman"/>
          <w:color w:val="000000" w:themeColor="text1"/>
          <w:sz w:val="24"/>
          <w:szCs w:val="24"/>
        </w:rPr>
      </w:pPr>
      <w:bookmarkStart w:id="432" w:name="2548368"/>
      <w:bookmarkEnd w:id="432"/>
      <w:r w:rsidRPr="00CE0E13">
        <w:rPr>
          <w:rFonts w:ascii="Times New Roman" w:hAnsi="Times New Roman" w:cs="Times New Roman"/>
          <w:color w:val="000000" w:themeColor="text1"/>
          <w:sz w:val="24"/>
          <w:szCs w:val="24"/>
        </w:rPr>
        <w:t>(1) Ak ide o neúčinný právny úkon týkajúci sa veci, práva alebo inej majetkovej hodnoty prevedenej z majetku dlžníka, sú tí, voči ktorým sa právo odporovať právnemu úkonu uplatnilo, povinní spoločne a nerozdielne poskytnúť do dotknutej podstaty peňažnú náhradu za túto vec, právo alebo inú majetkovú hodnotu; ak sa však u niektorého z nich táto vec, právo alebo iná majetková hodnota nachádza, možno sa od nich namiesto peňažnej náhrady domáhať vydania tejto veci, práva alebo inej majetkovej hodnoty. Proti tomu, voči komu sa právo odporovať právnemu úkonu uplatnilo, možno uplatniť vždy len toľko, koľko sa v dôsledku neúčinného právneho úkonu naň previedlo.</w:t>
      </w:r>
    </w:p>
    <w:p w:rsidR="00263A35" w:rsidRPr="00CE0E13" w:rsidRDefault="003F772E">
      <w:pPr>
        <w:ind w:firstLine="142"/>
        <w:rPr>
          <w:rFonts w:ascii="Times New Roman" w:hAnsi="Times New Roman" w:cs="Times New Roman"/>
          <w:color w:val="000000" w:themeColor="text1"/>
          <w:sz w:val="24"/>
          <w:szCs w:val="24"/>
        </w:rPr>
      </w:pPr>
      <w:bookmarkStart w:id="433" w:name="2548369"/>
      <w:bookmarkEnd w:id="433"/>
      <w:r w:rsidRPr="00CE0E13">
        <w:rPr>
          <w:rFonts w:ascii="Times New Roman" w:hAnsi="Times New Roman" w:cs="Times New Roman"/>
          <w:color w:val="000000" w:themeColor="text1"/>
          <w:sz w:val="24"/>
          <w:szCs w:val="24"/>
        </w:rPr>
        <w:t xml:space="preserve">(2) Ak ide o neúčinný právny úkon, ktorým dlžník splnil svoj peňažný záväzok, veriteľ je povinný vrátiť plnenie dlžníka do dotknutej podstaty. Ak veriteľ plnenie vráti, pohľadávka zaniknutá splnením sa obnoví v pôvodnom rozsahu. Nárok na uspokojenie obnovenej </w:t>
      </w:r>
      <w:r w:rsidRPr="00CE0E13">
        <w:rPr>
          <w:rFonts w:ascii="Times New Roman" w:hAnsi="Times New Roman" w:cs="Times New Roman"/>
          <w:color w:val="000000" w:themeColor="text1"/>
          <w:sz w:val="24"/>
          <w:szCs w:val="24"/>
        </w:rPr>
        <w:lastRenderedPageBreak/>
        <w:t>pohľadávky možno v konkurze uplatniť ako pohľadávku proti dotknutej podstate, avšak len v rozsahu, v akom by obnovená pohľadávka bola uspokojená, ak by sa uplatnila prihláškou.</w:t>
      </w:r>
    </w:p>
    <w:p w:rsidR="00263A35" w:rsidRPr="00CE0E13" w:rsidRDefault="003F772E">
      <w:pPr>
        <w:ind w:firstLine="142"/>
        <w:rPr>
          <w:rFonts w:ascii="Times New Roman" w:hAnsi="Times New Roman" w:cs="Times New Roman"/>
          <w:color w:val="000000" w:themeColor="text1"/>
          <w:sz w:val="24"/>
          <w:szCs w:val="24"/>
        </w:rPr>
      </w:pPr>
      <w:bookmarkStart w:id="434" w:name="2548370"/>
      <w:bookmarkEnd w:id="434"/>
      <w:r w:rsidRPr="00CE0E13">
        <w:rPr>
          <w:rFonts w:ascii="Times New Roman" w:hAnsi="Times New Roman" w:cs="Times New Roman"/>
          <w:color w:val="000000" w:themeColor="text1"/>
          <w:sz w:val="24"/>
          <w:szCs w:val="24"/>
        </w:rPr>
        <w:t>(3) Ak ide o neúčinný právny úkon iný ako v odseku 1 alebo odseku 2, možno sa domáhať, aby povinná osoba niečo dala, konala, niečoho sa zdržala alebo aby niečo trpela tak, aby sa majetok podliehajúci konkurzu dostal do stavu, v akom by bol, ak by sa neúčinný právny úkon neurobil.</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35" w:name="2548371"/>
      <w:bookmarkEnd w:id="435"/>
      <w:r w:rsidRPr="00CE0E13">
        <w:rPr>
          <w:rFonts w:ascii="Times New Roman" w:hAnsi="Times New Roman" w:cs="Times New Roman"/>
          <w:b w:val="0"/>
          <w:color w:val="000000" w:themeColor="text1"/>
          <w:sz w:val="24"/>
          <w:szCs w:val="24"/>
        </w:rPr>
        <w:t>§ 64</w:t>
      </w:r>
      <w:r w:rsidRPr="00CE0E13">
        <w:rPr>
          <w:rFonts w:ascii="Times New Roman" w:hAnsi="Times New Roman" w:cs="Times New Roman"/>
          <w:b w:val="0"/>
          <w:color w:val="000000" w:themeColor="text1"/>
          <w:sz w:val="24"/>
          <w:szCs w:val="24"/>
        </w:rPr>
        <w:br/>
        <w:t>Vrátenie vzájomného plnenia</w:t>
      </w:r>
    </w:p>
    <w:p w:rsidR="00263A35" w:rsidRPr="00CE0E13" w:rsidRDefault="003F772E">
      <w:pPr>
        <w:ind w:firstLine="142"/>
        <w:rPr>
          <w:rFonts w:ascii="Times New Roman" w:hAnsi="Times New Roman" w:cs="Times New Roman"/>
          <w:color w:val="000000" w:themeColor="text1"/>
          <w:sz w:val="24"/>
          <w:szCs w:val="24"/>
        </w:rPr>
      </w:pPr>
      <w:bookmarkStart w:id="436" w:name="2548373"/>
      <w:bookmarkEnd w:id="436"/>
      <w:r w:rsidRPr="00CE0E13">
        <w:rPr>
          <w:rFonts w:ascii="Times New Roman" w:hAnsi="Times New Roman" w:cs="Times New Roman"/>
          <w:color w:val="000000" w:themeColor="text1"/>
          <w:sz w:val="24"/>
          <w:szCs w:val="24"/>
        </w:rPr>
        <w:t>Ten, kto v dôsledku neúčinného právneho úkonu plnil do podstaty, môže požadovať vrátenie vzájomného plnenia od svojho predchodcu. Predchodca, ktorý má povinnosť vrátiť vzájomné plnenie svojmu nástupcovi, má právo požadovať vrátenie vzájomného plnenia od svojho predchodcu; ak je predchodcom úpadca, právo požadovať vrátenie vzájomného plnenia možno uplatniť ako pohľadávku proti dotknutej podstate, avšak len v primeranom rozsahu, v ktorom sa plnenie do podstaty vrátilo.</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37" w:name="2548374"/>
      <w:bookmarkEnd w:id="437"/>
      <w:r w:rsidRPr="00CE0E13">
        <w:rPr>
          <w:rFonts w:ascii="Times New Roman" w:hAnsi="Times New Roman" w:cs="Times New Roman"/>
          <w:b w:val="0"/>
          <w:color w:val="000000" w:themeColor="text1"/>
          <w:sz w:val="24"/>
          <w:szCs w:val="24"/>
        </w:rPr>
        <w:t>§ 65</w:t>
      </w:r>
      <w:r w:rsidRPr="00CE0E13">
        <w:rPr>
          <w:rFonts w:ascii="Times New Roman" w:hAnsi="Times New Roman" w:cs="Times New Roman"/>
          <w:b w:val="0"/>
          <w:color w:val="000000" w:themeColor="text1"/>
          <w:sz w:val="24"/>
          <w:szCs w:val="24"/>
        </w:rPr>
        <w:br/>
        <w:t>Vydanie obohatenia z podstaty</w:t>
      </w:r>
    </w:p>
    <w:p w:rsidR="00263A35" w:rsidRPr="00CE0E13" w:rsidRDefault="003F772E">
      <w:pPr>
        <w:ind w:firstLine="142"/>
        <w:rPr>
          <w:rFonts w:ascii="Times New Roman" w:hAnsi="Times New Roman" w:cs="Times New Roman"/>
          <w:color w:val="000000" w:themeColor="text1"/>
          <w:sz w:val="24"/>
          <w:szCs w:val="24"/>
        </w:rPr>
      </w:pPr>
      <w:bookmarkStart w:id="438" w:name="2548376"/>
      <w:bookmarkEnd w:id="438"/>
      <w:r w:rsidRPr="00CE0E13">
        <w:rPr>
          <w:rFonts w:ascii="Times New Roman" w:hAnsi="Times New Roman" w:cs="Times New Roman"/>
          <w:color w:val="000000" w:themeColor="text1"/>
          <w:sz w:val="24"/>
          <w:szCs w:val="24"/>
        </w:rPr>
        <w:t>Ak v dôsledku plnenia pre neúčinný právny úkon do podstaty sa podstata obohatila, ten, na úkor koho sa podstata obohatila, má právo na vydanie obohatenia z podstaty; nárok z obohatenia podstaty si možno uplatniť ako pohľadávku proti dotknutej podstate.</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39" w:name="2548377"/>
      <w:bookmarkEnd w:id="439"/>
      <w:r w:rsidRPr="00CE0E13">
        <w:rPr>
          <w:rFonts w:ascii="Times New Roman" w:hAnsi="Times New Roman" w:cs="Times New Roman"/>
          <w:b w:val="0"/>
          <w:color w:val="000000" w:themeColor="text1"/>
          <w:sz w:val="24"/>
          <w:szCs w:val="24"/>
        </w:rPr>
        <w:t>§ 66</w:t>
      </w:r>
      <w:r w:rsidRPr="00CE0E13">
        <w:rPr>
          <w:rFonts w:ascii="Times New Roman" w:hAnsi="Times New Roman" w:cs="Times New Roman"/>
          <w:b w:val="0"/>
          <w:color w:val="000000" w:themeColor="text1"/>
          <w:sz w:val="24"/>
          <w:szCs w:val="24"/>
        </w:rPr>
        <w:br/>
        <w:t>Náhrada škody</w:t>
      </w:r>
    </w:p>
    <w:p w:rsidR="00263A35" w:rsidRPr="00CE0E13" w:rsidRDefault="003F772E">
      <w:pPr>
        <w:ind w:firstLine="142"/>
        <w:rPr>
          <w:rFonts w:ascii="Times New Roman" w:hAnsi="Times New Roman" w:cs="Times New Roman"/>
          <w:color w:val="000000" w:themeColor="text1"/>
          <w:sz w:val="24"/>
          <w:szCs w:val="24"/>
        </w:rPr>
      </w:pPr>
      <w:bookmarkStart w:id="440" w:name="2548379"/>
      <w:bookmarkEnd w:id="440"/>
      <w:r w:rsidRPr="00CE0E13">
        <w:rPr>
          <w:rFonts w:ascii="Times New Roman" w:hAnsi="Times New Roman" w:cs="Times New Roman"/>
          <w:color w:val="000000" w:themeColor="text1"/>
          <w:sz w:val="24"/>
          <w:szCs w:val="24"/>
        </w:rPr>
        <w:t>Ak sa plní do podstaty v dôsledku neúčinného právneho úkonu majetok zaťažený právom k cudzej veci, ktoré bolo na majetku zriadené po tom, čo bol majetok prevedený z majetku dlžníka, je ten, kto právo k cudzej veci zriadil, povinný poskytnúť do príslušnej podstaty náhradu škody, ktorá tým na majetku vznikla.</w:t>
      </w:r>
    </w:p>
    <w:p w:rsidR="00263A35" w:rsidRPr="00CE0E13" w:rsidRDefault="003F772E">
      <w:pPr>
        <w:pStyle w:val="Hlava"/>
        <w:outlineLvl w:val="2"/>
        <w:rPr>
          <w:rFonts w:ascii="Times New Roman" w:hAnsi="Times New Roman" w:cs="Times New Roman"/>
          <w:b w:val="0"/>
          <w:color w:val="000000" w:themeColor="text1"/>
          <w:sz w:val="24"/>
          <w:szCs w:val="24"/>
        </w:rPr>
      </w:pPr>
      <w:bookmarkStart w:id="441" w:name="2548380"/>
      <w:bookmarkEnd w:id="441"/>
      <w:r w:rsidRPr="00CE0E13">
        <w:rPr>
          <w:rFonts w:ascii="Times New Roman" w:hAnsi="Times New Roman" w:cs="Times New Roman"/>
          <w:b w:val="0"/>
          <w:color w:val="000000" w:themeColor="text1"/>
          <w:sz w:val="24"/>
          <w:szCs w:val="24"/>
        </w:rPr>
        <w:t>ŠIESTA HLAVA</w:t>
      </w:r>
      <w:r w:rsidRPr="00CE0E13">
        <w:rPr>
          <w:rFonts w:ascii="Times New Roman" w:hAnsi="Times New Roman" w:cs="Times New Roman"/>
          <w:b w:val="0"/>
          <w:color w:val="000000" w:themeColor="text1"/>
          <w:sz w:val="24"/>
          <w:szCs w:val="24"/>
        </w:rPr>
        <w:br/>
        <w:t>ZISTENIE A SPÍSANIE MAJETKU</w:t>
      </w:r>
    </w:p>
    <w:p w:rsidR="00263A35" w:rsidRPr="00CE0E13" w:rsidRDefault="003F772E">
      <w:pPr>
        <w:pStyle w:val="Oddil"/>
        <w:rPr>
          <w:rFonts w:ascii="Times New Roman" w:hAnsi="Times New Roman" w:cs="Times New Roman"/>
          <w:b w:val="0"/>
          <w:color w:val="000000" w:themeColor="text1"/>
          <w:sz w:val="24"/>
          <w:szCs w:val="24"/>
        </w:rPr>
      </w:pPr>
      <w:bookmarkStart w:id="442" w:name="2548382"/>
      <w:bookmarkEnd w:id="442"/>
      <w:r w:rsidRPr="00CE0E13">
        <w:rPr>
          <w:rFonts w:ascii="Times New Roman" w:hAnsi="Times New Roman" w:cs="Times New Roman"/>
          <w:b w:val="0"/>
          <w:color w:val="000000" w:themeColor="text1"/>
          <w:sz w:val="24"/>
          <w:szCs w:val="24"/>
        </w:rPr>
        <w:t>Prvý oddiel</w:t>
      </w:r>
      <w:r w:rsidRPr="00CE0E13">
        <w:rPr>
          <w:rFonts w:ascii="Times New Roman" w:hAnsi="Times New Roman" w:cs="Times New Roman"/>
          <w:b w:val="0"/>
          <w:color w:val="000000" w:themeColor="text1"/>
          <w:sz w:val="24"/>
          <w:szCs w:val="24"/>
        </w:rPr>
        <w:br/>
        <w:t>Majetok podliehajúci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43" w:name="2548384"/>
      <w:bookmarkEnd w:id="443"/>
      <w:r w:rsidRPr="00CE0E13">
        <w:rPr>
          <w:rFonts w:ascii="Times New Roman" w:hAnsi="Times New Roman" w:cs="Times New Roman"/>
          <w:b w:val="0"/>
          <w:color w:val="000000" w:themeColor="text1"/>
          <w:sz w:val="24"/>
          <w:szCs w:val="24"/>
        </w:rPr>
        <w:t>§ 67</w:t>
      </w:r>
    </w:p>
    <w:p w:rsidR="00263A35" w:rsidRPr="00CE0E13" w:rsidRDefault="003F772E">
      <w:pPr>
        <w:ind w:firstLine="142"/>
        <w:rPr>
          <w:rFonts w:ascii="Times New Roman" w:hAnsi="Times New Roman" w:cs="Times New Roman"/>
          <w:color w:val="000000" w:themeColor="text1"/>
          <w:sz w:val="24"/>
          <w:szCs w:val="24"/>
        </w:rPr>
      </w:pPr>
      <w:bookmarkStart w:id="444" w:name="2548385"/>
      <w:bookmarkEnd w:id="444"/>
      <w:r w:rsidRPr="00CE0E13">
        <w:rPr>
          <w:rFonts w:ascii="Times New Roman" w:hAnsi="Times New Roman" w:cs="Times New Roman"/>
          <w:color w:val="000000" w:themeColor="text1"/>
          <w:sz w:val="24"/>
          <w:szCs w:val="24"/>
        </w:rPr>
        <w:t>(1) Konkurzu podlieha</w:t>
      </w:r>
    </w:p>
    <w:p w:rsidR="00263A35" w:rsidRPr="00CE0E13" w:rsidRDefault="003F772E">
      <w:pPr>
        <w:ind w:left="568" w:hanging="284"/>
        <w:rPr>
          <w:rFonts w:ascii="Times New Roman" w:hAnsi="Times New Roman" w:cs="Times New Roman"/>
          <w:color w:val="000000" w:themeColor="text1"/>
          <w:sz w:val="24"/>
          <w:szCs w:val="24"/>
        </w:rPr>
      </w:pPr>
      <w:bookmarkStart w:id="445" w:name="2548386"/>
      <w:bookmarkEnd w:id="445"/>
      <w:r w:rsidRPr="00CE0E13">
        <w:rPr>
          <w:rFonts w:ascii="Times New Roman" w:hAnsi="Times New Roman" w:cs="Times New Roman"/>
          <w:color w:val="000000" w:themeColor="text1"/>
          <w:sz w:val="24"/>
          <w:szCs w:val="24"/>
        </w:rPr>
        <w:t>a) majetok, ktorý patril úpadcovi v čase vyhlásenia konkurzu,</w:t>
      </w:r>
    </w:p>
    <w:p w:rsidR="00263A35" w:rsidRPr="00CE0E13" w:rsidRDefault="003F772E">
      <w:pPr>
        <w:ind w:left="568" w:hanging="284"/>
        <w:rPr>
          <w:rFonts w:ascii="Times New Roman" w:hAnsi="Times New Roman" w:cs="Times New Roman"/>
          <w:color w:val="000000" w:themeColor="text1"/>
          <w:sz w:val="24"/>
          <w:szCs w:val="24"/>
        </w:rPr>
      </w:pPr>
      <w:bookmarkStart w:id="446" w:name="2548387"/>
      <w:bookmarkEnd w:id="446"/>
      <w:r w:rsidRPr="00CE0E13">
        <w:rPr>
          <w:rFonts w:ascii="Times New Roman" w:hAnsi="Times New Roman" w:cs="Times New Roman"/>
          <w:color w:val="000000" w:themeColor="text1"/>
          <w:sz w:val="24"/>
          <w:szCs w:val="24"/>
        </w:rPr>
        <w:t>b) majetok, ktorý úpadca nadobudol počas konkurzu,</w:t>
      </w:r>
    </w:p>
    <w:p w:rsidR="00263A35" w:rsidRPr="00CE0E13" w:rsidRDefault="003F772E">
      <w:pPr>
        <w:ind w:left="568" w:hanging="284"/>
        <w:rPr>
          <w:rFonts w:ascii="Times New Roman" w:hAnsi="Times New Roman" w:cs="Times New Roman"/>
          <w:color w:val="000000" w:themeColor="text1"/>
          <w:sz w:val="24"/>
          <w:szCs w:val="24"/>
        </w:rPr>
      </w:pPr>
      <w:bookmarkStart w:id="447" w:name="2548388"/>
      <w:bookmarkEnd w:id="447"/>
      <w:r w:rsidRPr="00CE0E13">
        <w:rPr>
          <w:rFonts w:ascii="Times New Roman" w:hAnsi="Times New Roman" w:cs="Times New Roman"/>
          <w:color w:val="000000" w:themeColor="text1"/>
          <w:sz w:val="24"/>
          <w:szCs w:val="24"/>
        </w:rPr>
        <w:t>c) majetok, ktorý zabezpečuje úpadcové záväzky,</w:t>
      </w:r>
    </w:p>
    <w:p w:rsidR="00263A35" w:rsidRPr="00CE0E13" w:rsidRDefault="003F772E">
      <w:pPr>
        <w:ind w:left="568" w:hanging="284"/>
        <w:rPr>
          <w:rFonts w:ascii="Times New Roman" w:hAnsi="Times New Roman" w:cs="Times New Roman"/>
          <w:color w:val="000000" w:themeColor="text1"/>
          <w:sz w:val="24"/>
          <w:szCs w:val="24"/>
        </w:rPr>
      </w:pPr>
      <w:bookmarkStart w:id="448" w:name="2548389"/>
      <w:bookmarkEnd w:id="448"/>
      <w:r w:rsidRPr="00CE0E13">
        <w:rPr>
          <w:rFonts w:ascii="Times New Roman" w:hAnsi="Times New Roman" w:cs="Times New Roman"/>
          <w:color w:val="000000" w:themeColor="text1"/>
          <w:sz w:val="24"/>
          <w:szCs w:val="24"/>
        </w:rPr>
        <w:t>d) iný majetok, ak to ustanovuje tento zákon.</w:t>
      </w:r>
    </w:p>
    <w:p w:rsidR="00263A35" w:rsidRPr="00CE0E13" w:rsidRDefault="003F772E">
      <w:pPr>
        <w:ind w:firstLine="142"/>
        <w:rPr>
          <w:rFonts w:ascii="Times New Roman" w:hAnsi="Times New Roman" w:cs="Times New Roman"/>
          <w:color w:val="000000" w:themeColor="text1"/>
          <w:sz w:val="24"/>
          <w:szCs w:val="24"/>
        </w:rPr>
      </w:pPr>
      <w:bookmarkStart w:id="449" w:name="2548390"/>
      <w:bookmarkEnd w:id="449"/>
      <w:r w:rsidRPr="00CE0E13">
        <w:rPr>
          <w:rFonts w:ascii="Times New Roman" w:hAnsi="Times New Roman" w:cs="Times New Roman"/>
          <w:color w:val="000000" w:themeColor="text1"/>
          <w:sz w:val="24"/>
          <w:szCs w:val="24"/>
        </w:rPr>
        <w:t>(2) Majetok podliehajúci konkurzu tvorí konkurznú podstatu, ktorá sa člení na všeobecnú podstatu a jednotlivé oddelené podstaty zabezpečených veriteľov.</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50" w:name="2548391"/>
      <w:bookmarkEnd w:id="450"/>
      <w:r w:rsidRPr="00CE0E13">
        <w:rPr>
          <w:rFonts w:ascii="Times New Roman" w:hAnsi="Times New Roman" w:cs="Times New Roman"/>
          <w:b w:val="0"/>
          <w:color w:val="000000" w:themeColor="text1"/>
          <w:sz w:val="24"/>
          <w:szCs w:val="24"/>
        </w:rPr>
        <w:t>§ 68</w:t>
      </w:r>
      <w:r w:rsidRPr="00CE0E13">
        <w:rPr>
          <w:rFonts w:ascii="Times New Roman" w:hAnsi="Times New Roman" w:cs="Times New Roman"/>
          <w:b w:val="0"/>
          <w:color w:val="000000" w:themeColor="text1"/>
          <w:sz w:val="24"/>
          <w:szCs w:val="24"/>
        </w:rPr>
        <w:br/>
        <w:t>Všeobecná podstata</w:t>
      </w:r>
    </w:p>
    <w:p w:rsidR="00263A35" w:rsidRPr="00CE0E13" w:rsidRDefault="003F772E">
      <w:pPr>
        <w:ind w:firstLine="142"/>
        <w:rPr>
          <w:rFonts w:ascii="Times New Roman" w:hAnsi="Times New Roman" w:cs="Times New Roman"/>
          <w:color w:val="000000" w:themeColor="text1"/>
          <w:sz w:val="24"/>
          <w:szCs w:val="24"/>
        </w:rPr>
      </w:pPr>
      <w:bookmarkStart w:id="451" w:name="2548393"/>
      <w:bookmarkEnd w:id="451"/>
      <w:r w:rsidRPr="00CE0E13">
        <w:rPr>
          <w:rFonts w:ascii="Times New Roman" w:hAnsi="Times New Roman" w:cs="Times New Roman"/>
          <w:color w:val="000000" w:themeColor="text1"/>
          <w:sz w:val="24"/>
          <w:szCs w:val="24"/>
        </w:rPr>
        <w:lastRenderedPageBreak/>
        <w:t>Všeobecnú podstatu tvorí majetok podliehajúci konkurzu, ktorý netvorí žiadnu z oddelených podstát.</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52" w:name="2548394"/>
      <w:bookmarkEnd w:id="452"/>
      <w:r w:rsidRPr="00CE0E13">
        <w:rPr>
          <w:rFonts w:ascii="Times New Roman" w:hAnsi="Times New Roman" w:cs="Times New Roman"/>
          <w:b w:val="0"/>
          <w:color w:val="000000" w:themeColor="text1"/>
          <w:sz w:val="24"/>
          <w:szCs w:val="24"/>
        </w:rPr>
        <w:t>§ 69</w:t>
      </w:r>
      <w:r w:rsidRPr="00CE0E13">
        <w:rPr>
          <w:rFonts w:ascii="Times New Roman" w:hAnsi="Times New Roman" w:cs="Times New Roman"/>
          <w:b w:val="0"/>
          <w:color w:val="000000" w:themeColor="text1"/>
          <w:sz w:val="24"/>
          <w:szCs w:val="24"/>
        </w:rPr>
        <w:br/>
        <w:t>Oddelená podstata zabezpečeného veriteľa</w:t>
      </w:r>
    </w:p>
    <w:p w:rsidR="00263A35" w:rsidRPr="00CE0E13" w:rsidRDefault="003F772E">
      <w:pPr>
        <w:ind w:firstLine="142"/>
        <w:rPr>
          <w:rFonts w:ascii="Times New Roman" w:hAnsi="Times New Roman" w:cs="Times New Roman"/>
          <w:color w:val="000000" w:themeColor="text1"/>
          <w:sz w:val="24"/>
          <w:szCs w:val="24"/>
        </w:rPr>
      </w:pPr>
      <w:bookmarkStart w:id="453" w:name="2548396"/>
      <w:bookmarkEnd w:id="453"/>
      <w:r w:rsidRPr="00CE0E13">
        <w:rPr>
          <w:rFonts w:ascii="Times New Roman" w:hAnsi="Times New Roman" w:cs="Times New Roman"/>
          <w:color w:val="000000" w:themeColor="text1"/>
          <w:sz w:val="24"/>
          <w:szCs w:val="24"/>
        </w:rPr>
        <w:t>Oddelenú podstatu zabezpečeného veriteľa tvorí</w:t>
      </w:r>
    </w:p>
    <w:p w:rsidR="00263A35" w:rsidRPr="00CE0E13" w:rsidRDefault="003F772E">
      <w:pPr>
        <w:ind w:left="568" w:hanging="284"/>
        <w:rPr>
          <w:rFonts w:ascii="Times New Roman" w:hAnsi="Times New Roman" w:cs="Times New Roman"/>
          <w:color w:val="000000" w:themeColor="text1"/>
          <w:sz w:val="24"/>
          <w:szCs w:val="24"/>
        </w:rPr>
      </w:pPr>
      <w:bookmarkStart w:id="454" w:name="2548397"/>
      <w:bookmarkEnd w:id="454"/>
      <w:r w:rsidRPr="00CE0E13">
        <w:rPr>
          <w:rFonts w:ascii="Times New Roman" w:hAnsi="Times New Roman" w:cs="Times New Roman"/>
          <w:color w:val="000000" w:themeColor="text1"/>
          <w:sz w:val="24"/>
          <w:szCs w:val="24"/>
        </w:rPr>
        <w:t>a) majetok zabezpečujúci pohľadávku zabezpečeného veriteľa, ak ide o zabezpečenie zabezpečovacím právom, ktoré je na majetku právom jediným alebo v poradí rozhodujúcom na jeho uspokojenie právom prvým alebo medzi inými zabezpečovacími právami zabezpečujúcimi pohľadávky iných zabezpečených veriteľov právom najskorším (ďalej len „prednostné zabezpečovacie právo“),</w:t>
      </w:r>
    </w:p>
    <w:p w:rsidR="00263A35" w:rsidRPr="00CE0E13" w:rsidRDefault="003F772E">
      <w:pPr>
        <w:ind w:left="568" w:hanging="284"/>
        <w:rPr>
          <w:rFonts w:ascii="Times New Roman" w:hAnsi="Times New Roman" w:cs="Times New Roman"/>
          <w:color w:val="000000" w:themeColor="text1"/>
          <w:sz w:val="24"/>
          <w:szCs w:val="24"/>
        </w:rPr>
      </w:pPr>
      <w:bookmarkStart w:id="455" w:name="2548398"/>
      <w:bookmarkEnd w:id="455"/>
      <w:r w:rsidRPr="00CE0E13">
        <w:rPr>
          <w:rFonts w:ascii="Times New Roman" w:hAnsi="Times New Roman" w:cs="Times New Roman"/>
          <w:color w:val="000000" w:themeColor="text1"/>
          <w:sz w:val="24"/>
          <w:szCs w:val="24"/>
        </w:rPr>
        <w:t>b) výťažok zo speňaženia majetku tvoriaceho oddelenú podstatu zabezpečeného veriteľa,</w:t>
      </w:r>
    </w:p>
    <w:p w:rsidR="00263A35" w:rsidRPr="00CE0E13" w:rsidRDefault="003F772E">
      <w:pPr>
        <w:ind w:left="568" w:hanging="284"/>
        <w:rPr>
          <w:rFonts w:ascii="Times New Roman" w:hAnsi="Times New Roman" w:cs="Times New Roman"/>
          <w:color w:val="000000" w:themeColor="text1"/>
          <w:sz w:val="24"/>
          <w:szCs w:val="24"/>
        </w:rPr>
      </w:pPr>
      <w:bookmarkStart w:id="456" w:name="2548399"/>
      <w:bookmarkEnd w:id="456"/>
      <w:r w:rsidRPr="00CE0E13">
        <w:rPr>
          <w:rFonts w:ascii="Times New Roman" w:hAnsi="Times New Roman" w:cs="Times New Roman"/>
          <w:color w:val="000000" w:themeColor="text1"/>
          <w:sz w:val="24"/>
          <w:szCs w:val="24"/>
        </w:rPr>
        <w:t>c) výťažok zo speňaženia majetku pôvodne zabezpečujúceho pohľadávku zabezpečeného veriteľa, ktorý zvýšil po uspokojení alebo po zabezpečení uspokojenia [</w:t>
      </w:r>
      <w:hyperlink w:anchor="2548410" w:history="1">
        <w:r w:rsidRPr="00CE0E13">
          <w:rPr>
            <w:rStyle w:val="Hypertextovprepojenie"/>
            <w:rFonts w:ascii="Times New Roman" w:hAnsi="Times New Roman" w:cs="Times New Roman"/>
            <w:color w:val="000000" w:themeColor="text1"/>
            <w:sz w:val="24"/>
            <w:szCs w:val="24"/>
          </w:rPr>
          <w:t>§ 70 ods. 2 písm. d)</w:t>
        </w:r>
      </w:hyperlink>
      <w:r w:rsidRPr="00CE0E13">
        <w:rPr>
          <w:rFonts w:ascii="Times New Roman" w:hAnsi="Times New Roman" w:cs="Times New Roman"/>
          <w:color w:val="000000" w:themeColor="text1"/>
          <w:sz w:val="24"/>
          <w:szCs w:val="24"/>
        </w:rPr>
        <w:t>] pohľadávok zabezpečených zabezpečovacími právami, ktoré boli na majetku pred jeho speňažením v poradí rozhodujúcom na ich uspokojenie pred zabezpečovacím právom zabezpečeného veriteľa.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57" w:name="2548400"/>
      <w:bookmarkEnd w:id="457"/>
      <w:r w:rsidRPr="00CE0E13">
        <w:rPr>
          <w:rFonts w:ascii="Times New Roman" w:hAnsi="Times New Roman" w:cs="Times New Roman"/>
          <w:b w:val="0"/>
          <w:color w:val="000000" w:themeColor="text1"/>
          <w:sz w:val="24"/>
          <w:szCs w:val="24"/>
        </w:rPr>
        <w:t>§ 70</w:t>
      </w:r>
      <w:r w:rsidRPr="00CE0E13">
        <w:rPr>
          <w:rFonts w:ascii="Times New Roman" w:hAnsi="Times New Roman" w:cs="Times New Roman"/>
          <w:b w:val="0"/>
          <w:color w:val="000000" w:themeColor="text1"/>
          <w:sz w:val="24"/>
          <w:szCs w:val="24"/>
        </w:rPr>
        <w:br/>
        <w:t>Rozdelenie majetku a výťažku tvoriaceho oddelenú podstatu po uspokojení zabezpečeného veriteľa</w:t>
      </w:r>
    </w:p>
    <w:p w:rsidR="00263A35" w:rsidRPr="00CE0E13" w:rsidRDefault="003F772E">
      <w:pPr>
        <w:ind w:firstLine="142"/>
        <w:rPr>
          <w:rFonts w:ascii="Times New Roman" w:hAnsi="Times New Roman" w:cs="Times New Roman"/>
          <w:color w:val="000000" w:themeColor="text1"/>
          <w:sz w:val="24"/>
          <w:szCs w:val="24"/>
        </w:rPr>
      </w:pPr>
      <w:bookmarkStart w:id="458" w:name="2548402"/>
      <w:bookmarkEnd w:id="458"/>
      <w:r w:rsidRPr="00CE0E13">
        <w:rPr>
          <w:rFonts w:ascii="Times New Roman" w:hAnsi="Times New Roman" w:cs="Times New Roman"/>
          <w:color w:val="000000" w:themeColor="text1"/>
          <w:sz w:val="24"/>
          <w:szCs w:val="24"/>
        </w:rPr>
        <w:t>(1) Ak po uspokojení zabezpečenej pohľadávky zabezpečeného veriteľa v oddelenej podstate zvýši</w:t>
      </w:r>
    </w:p>
    <w:p w:rsidR="00263A35" w:rsidRPr="00CE0E13" w:rsidRDefault="003F772E">
      <w:pPr>
        <w:ind w:left="568" w:hanging="284"/>
        <w:rPr>
          <w:rFonts w:ascii="Times New Roman" w:hAnsi="Times New Roman" w:cs="Times New Roman"/>
          <w:color w:val="000000" w:themeColor="text1"/>
          <w:sz w:val="24"/>
          <w:szCs w:val="24"/>
        </w:rPr>
      </w:pPr>
      <w:bookmarkStart w:id="459" w:name="2548403"/>
      <w:bookmarkEnd w:id="459"/>
      <w:r w:rsidRPr="00CE0E13">
        <w:rPr>
          <w:rFonts w:ascii="Times New Roman" w:hAnsi="Times New Roman" w:cs="Times New Roman"/>
          <w:color w:val="000000" w:themeColor="text1"/>
          <w:sz w:val="24"/>
          <w:szCs w:val="24"/>
        </w:rPr>
        <w:t>a) nespeňažený majetok, na ktorom v poradí rozhodujúcom na uspokojenie zabezpečovacích práv po už uspokojenom zabezpečovacom práve nasleduje ďalšie zabezpečovacie právo zabezpečujúce pohľadávku iného zabezpečeného veriteľa, správca zaradí nespeňažený majetok do oddelenej podstaty tohto zabezpečeného veriteľa,</w:t>
      </w:r>
    </w:p>
    <w:p w:rsidR="00263A35" w:rsidRPr="00CE0E13" w:rsidRDefault="003F772E">
      <w:pPr>
        <w:ind w:left="568" w:hanging="284"/>
        <w:rPr>
          <w:rFonts w:ascii="Times New Roman" w:hAnsi="Times New Roman" w:cs="Times New Roman"/>
          <w:color w:val="000000" w:themeColor="text1"/>
          <w:sz w:val="24"/>
          <w:szCs w:val="24"/>
        </w:rPr>
      </w:pPr>
      <w:bookmarkStart w:id="460" w:name="2548404"/>
      <w:bookmarkEnd w:id="460"/>
      <w:r w:rsidRPr="00CE0E13">
        <w:rPr>
          <w:rFonts w:ascii="Times New Roman" w:hAnsi="Times New Roman" w:cs="Times New Roman"/>
          <w:color w:val="000000" w:themeColor="text1"/>
          <w:sz w:val="24"/>
          <w:szCs w:val="24"/>
        </w:rPr>
        <w:t>b) nespeňažený majetok patriaci úpadcovi, na ktorom v poradí rozhodujúcom na uspokojenie zabezpečovacích práv po už uspokojenom zabezpečovacom práve nenasleduje žiadne iné zabezpečovacie právo zabezpečujúce pohľadávku zabezpečeného veriteľa, správca zaradí nespeňažený majetok do všeobecnej podstaty,</w:t>
      </w:r>
    </w:p>
    <w:p w:rsidR="00263A35" w:rsidRPr="00CE0E13" w:rsidRDefault="003F772E">
      <w:pPr>
        <w:ind w:left="568" w:hanging="284"/>
        <w:rPr>
          <w:rFonts w:ascii="Times New Roman" w:hAnsi="Times New Roman" w:cs="Times New Roman"/>
          <w:color w:val="000000" w:themeColor="text1"/>
          <w:sz w:val="24"/>
          <w:szCs w:val="24"/>
        </w:rPr>
      </w:pPr>
      <w:bookmarkStart w:id="461" w:name="2548405"/>
      <w:bookmarkEnd w:id="461"/>
      <w:r w:rsidRPr="00CE0E13">
        <w:rPr>
          <w:rFonts w:ascii="Times New Roman" w:hAnsi="Times New Roman" w:cs="Times New Roman"/>
          <w:color w:val="000000" w:themeColor="text1"/>
          <w:sz w:val="24"/>
          <w:szCs w:val="24"/>
        </w:rPr>
        <w:t>c) nespeňažený majetok patriaci inej osobe ako úpadcovi, na ktorom v poradí rozhodujúcom na uspokojenie zabezpečovacích práv po už uspokojenom zabezpečovacom práve nenasleduje žiadne iné zabezpečovacie právo zabezpečujúce pohľadávku zabezpečeného veriteľa, správca vydá nespeňažený majetok majiteľovi tohto majetku.</w:t>
      </w:r>
    </w:p>
    <w:p w:rsidR="00263A35" w:rsidRPr="00CE0E13" w:rsidRDefault="003F772E">
      <w:pPr>
        <w:ind w:firstLine="142"/>
        <w:rPr>
          <w:rFonts w:ascii="Times New Roman" w:hAnsi="Times New Roman" w:cs="Times New Roman"/>
          <w:color w:val="000000" w:themeColor="text1"/>
          <w:sz w:val="24"/>
          <w:szCs w:val="24"/>
        </w:rPr>
      </w:pPr>
      <w:bookmarkStart w:id="462" w:name="2548406"/>
      <w:bookmarkEnd w:id="462"/>
      <w:r w:rsidRPr="00CE0E13">
        <w:rPr>
          <w:rFonts w:ascii="Times New Roman" w:hAnsi="Times New Roman" w:cs="Times New Roman"/>
          <w:color w:val="000000" w:themeColor="text1"/>
          <w:sz w:val="24"/>
          <w:szCs w:val="24"/>
        </w:rPr>
        <w:t>(2) Ak po uspokojení zabezpečenej pohľadávky oddeleného veriteľa v oddelenej podstate zvýši</w:t>
      </w:r>
    </w:p>
    <w:p w:rsidR="00263A35" w:rsidRPr="00CE0E13" w:rsidRDefault="003F772E">
      <w:pPr>
        <w:ind w:left="568" w:hanging="284"/>
        <w:rPr>
          <w:rFonts w:ascii="Times New Roman" w:hAnsi="Times New Roman" w:cs="Times New Roman"/>
          <w:color w:val="000000" w:themeColor="text1"/>
          <w:sz w:val="24"/>
          <w:szCs w:val="24"/>
        </w:rPr>
      </w:pPr>
      <w:bookmarkStart w:id="463" w:name="2548407"/>
      <w:bookmarkEnd w:id="463"/>
      <w:r w:rsidRPr="00CE0E13">
        <w:rPr>
          <w:rFonts w:ascii="Times New Roman" w:hAnsi="Times New Roman" w:cs="Times New Roman"/>
          <w:color w:val="000000" w:themeColor="text1"/>
          <w:sz w:val="24"/>
          <w:szCs w:val="24"/>
        </w:rPr>
        <w:t>a) výťažok zo speňaženia majetku, na ktorom pred jeho speňažením v poradí rozhodujúcom na uspokojenie zabezpečovacích práv po už uspokojenom zabezpečovacom práve nasledovalo ďalšie zabezpečovacie právo zabezpečujúce pohľadávku iného zabezpečeného veriteľa, správca zaradí zvyšný výťažok zo speňaženia majetku do oddelenej podstaty tohto zabezpečeného veriteľa,</w:t>
      </w:r>
    </w:p>
    <w:p w:rsidR="00263A35" w:rsidRPr="00CE0E13" w:rsidRDefault="003F772E">
      <w:pPr>
        <w:ind w:left="568" w:hanging="284"/>
        <w:rPr>
          <w:rFonts w:ascii="Times New Roman" w:hAnsi="Times New Roman" w:cs="Times New Roman"/>
          <w:color w:val="000000" w:themeColor="text1"/>
          <w:sz w:val="24"/>
          <w:szCs w:val="24"/>
        </w:rPr>
      </w:pPr>
      <w:bookmarkStart w:id="464" w:name="2548408"/>
      <w:bookmarkEnd w:id="464"/>
      <w:r w:rsidRPr="00CE0E13">
        <w:rPr>
          <w:rFonts w:ascii="Times New Roman" w:hAnsi="Times New Roman" w:cs="Times New Roman"/>
          <w:color w:val="000000" w:themeColor="text1"/>
          <w:sz w:val="24"/>
          <w:szCs w:val="24"/>
        </w:rPr>
        <w:t>b) výťažok zo speňaženia majetku pôvodne patriaceho úpadcovi, na ktorom pred jeho speňažením v poradí rozhodujúcom na uspokojenie zabezpečovacích práv po už uspokojenom zabezpečovacom práve nenasledovalo žiadne iné zabezpečovacie právo, správca zaradí zvyšný výťažok zo speňaženia majetku do všeobecnej podstaty,</w:t>
      </w:r>
    </w:p>
    <w:p w:rsidR="00263A35" w:rsidRPr="00CE0E13" w:rsidRDefault="003F772E">
      <w:pPr>
        <w:ind w:left="568" w:hanging="284"/>
        <w:rPr>
          <w:rFonts w:ascii="Times New Roman" w:hAnsi="Times New Roman" w:cs="Times New Roman"/>
          <w:color w:val="000000" w:themeColor="text1"/>
          <w:sz w:val="24"/>
          <w:szCs w:val="24"/>
        </w:rPr>
      </w:pPr>
      <w:bookmarkStart w:id="465" w:name="2548409"/>
      <w:bookmarkEnd w:id="465"/>
      <w:r w:rsidRPr="00CE0E13">
        <w:rPr>
          <w:rFonts w:ascii="Times New Roman" w:hAnsi="Times New Roman" w:cs="Times New Roman"/>
          <w:color w:val="000000" w:themeColor="text1"/>
          <w:sz w:val="24"/>
          <w:szCs w:val="24"/>
        </w:rPr>
        <w:lastRenderedPageBreak/>
        <w:t>c) výťažok zo speňaženia majetku pôvodne patriaceho inej osobe ako úpadcovi, na ktorom pred jeho speňažením v poradí rozhodujúcom na uspokojenie zabezpečovacích práv po už uspokojenom zabezpečovacom práve nenasledovalo žiadne iné zabezpečovacie právo, správca vydá zvyšný výťažok zo speňaženia majetku pôvodnému majiteľovi tohto majetku,</w:t>
      </w:r>
    </w:p>
    <w:p w:rsidR="00263A35" w:rsidRPr="00CE0E13" w:rsidRDefault="003F772E">
      <w:pPr>
        <w:ind w:left="568" w:hanging="284"/>
        <w:rPr>
          <w:rFonts w:ascii="Times New Roman" w:hAnsi="Times New Roman" w:cs="Times New Roman"/>
          <w:color w:val="000000" w:themeColor="text1"/>
          <w:sz w:val="24"/>
          <w:szCs w:val="24"/>
        </w:rPr>
      </w:pPr>
      <w:bookmarkStart w:id="466" w:name="2548410"/>
      <w:bookmarkEnd w:id="466"/>
      <w:r w:rsidRPr="00CE0E13">
        <w:rPr>
          <w:rFonts w:ascii="Times New Roman" w:hAnsi="Times New Roman" w:cs="Times New Roman"/>
          <w:color w:val="000000" w:themeColor="text1"/>
          <w:sz w:val="24"/>
          <w:szCs w:val="24"/>
        </w:rPr>
        <w:t>d) výťažok zo speňaženia majetku, na ktorom pred jeho speňažením v poradí rozhodujúcom na uspokojenie zabezpečovacích práv po už uspokojenom zabezpečovacom práve nasledovalo zabezpečovacie právo zabezpečujúce inú pohľadávku ako pohľadávku voči úpadcovi, správca zloží zvyšný výťažok zo speňaženia majetku do notárskej úschovy v prospech veriteľov, ktorých pohľadávky boli zabezpečené zabezpečovacími právami nasledujúcimi v poradí rozhodujúcom na ich uspokojenie po už uspokojenom zabezpečovacom práve, podľa poradia rozhodujúceho na ich uspokojenie a pôvodného majiteľa tohto majetku.</w:t>
      </w:r>
    </w:p>
    <w:p w:rsidR="00263A35" w:rsidRPr="00CE0E13" w:rsidRDefault="003F772E">
      <w:pPr>
        <w:ind w:firstLine="142"/>
        <w:rPr>
          <w:rFonts w:ascii="Times New Roman" w:hAnsi="Times New Roman" w:cs="Times New Roman"/>
          <w:color w:val="000000" w:themeColor="text1"/>
          <w:sz w:val="24"/>
          <w:szCs w:val="24"/>
        </w:rPr>
      </w:pPr>
      <w:bookmarkStart w:id="467" w:name="2548411"/>
      <w:bookmarkEnd w:id="467"/>
      <w:r w:rsidRPr="00CE0E13">
        <w:rPr>
          <w:rFonts w:ascii="Times New Roman" w:hAnsi="Times New Roman" w:cs="Times New Roman"/>
          <w:color w:val="000000" w:themeColor="text1"/>
          <w:sz w:val="24"/>
          <w:szCs w:val="24"/>
        </w:rPr>
        <w:t>(3) Ak má byť výťažok zo speňaženia majetku podliehajúceho konkurzu zložený do notárskej úschovy podľa odseku 2 písm. d) aj v prospech zabezpečeného veriteľa, správca zaradí výťažok prevyšujúci zabezpečené pohľadávky veriteľov v poradí rozhodujúcom na ich uspokojenie pred zabezpečeným veriteľom do oddelenej podstaty tohto zabezpečeného veriteľa, a to do výšky jeho zabezpečenej pohľadávky. Správca postupuje primerane podľa tohto ustanovenia, ak speňažený majetok pôvodne patril úpadcovi.</w:t>
      </w:r>
    </w:p>
    <w:p w:rsidR="00263A35" w:rsidRPr="00CE0E13" w:rsidRDefault="003F772E">
      <w:pPr>
        <w:ind w:firstLine="142"/>
        <w:rPr>
          <w:rFonts w:ascii="Times New Roman" w:hAnsi="Times New Roman" w:cs="Times New Roman"/>
          <w:color w:val="000000" w:themeColor="text1"/>
          <w:sz w:val="24"/>
          <w:szCs w:val="24"/>
        </w:rPr>
      </w:pPr>
      <w:bookmarkStart w:id="468" w:name="2548412"/>
      <w:bookmarkEnd w:id="468"/>
      <w:r w:rsidRPr="00CE0E13">
        <w:rPr>
          <w:rFonts w:ascii="Times New Roman" w:hAnsi="Times New Roman" w:cs="Times New Roman"/>
          <w:color w:val="000000" w:themeColor="text1"/>
          <w:sz w:val="24"/>
          <w:szCs w:val="24"/>
        </w:rPr>
        <w:t>(4) Výťažok zo speňaženia majetku podliehajúceho konkurzu zložený do notárskej úschovy podľa odseku 2 písm. d) zložením do notárskej úschovy prestáva podliehať konkurzu, až do času kým sa neuvoľní v prospech zabezpečeného veriteľa alebo úpadcu.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69" w:name="2548413"/>
      <w:bookmarkEnd w:id="469"/>
      <w:r w:rsidRPr="00CE0E13">
        <w:rPr>
          <w:rFonts w:ascii="Times New Roman" w:hAnsi="Times New Roman" w:cs="Times New Roman"/>
          <w:b w:val="0"/>
          <w:color w:val="000000" w:themeColor="text1"/>
          <w:sz w:val="24"/>
          <w:szCs w:val="24"/>
        </w:rPr>
        <w:t>§ 71</w:t>
      </w:r>
      <w:r w:rsidRPr="00CE0E13">
        <w:rPr>
          <w:rFonts w:ascii="Times New Roman" w:hAnsi="Times New Roman" w:cs="Times New Roman"/>
          <w:b w:val="0"/>
          <w:color w:val="000000" w:themeColor="text1"/>
          <w:sz w:val="24"/>
          <w:szCs w:val="24"/>
        </w:rPr>
        <w:br/>
        <w:t>Oddelená podstata pri zabezpečovacom práve vzťahujúcom sa na podnik</w:t>
      </w:r>
    </w:p>
    <w:p w:rsidR="00263A35" w:rsidRPr="00CE0E13" w:rsidRDefault="003F772E">
      <w:pPr>
        <w:ind w:firstLine="142"/>
        <w:rPr>
          <w:rFonts w:ascii="Times New Roman" w:hAnsi="Times New Roman" w:cs="Times New Roman"/>
          <w:color w:val="000000" w:themeColor="text1"/>
          <w:sz w:val="24"/>
          <w:szCs w:val="24"/>
        </w:rPr>
      </w:pPr>
      <w:bookmarkStart w:id="470" w:name="2548415"/>
      <w:bookmarkEnd w:id="470"/>
      <w:r w:rsidRPr="00CE0E13">
        <w:rPr>
          <w:rFonts w:ascii="Times New Roman" w:hAnsi="Times New Roman" w:cs="Times New Roman"/>
          <w:color w:val="000000" w:themeColor="text1"/>
          <w:sz w:val="24"/>
          <w:szCs w:val="24"/>
        </w:rPr>
        <w:t>Ak pohľadávka zabezpečeného veriteľa je zabezpečená zabezpečovacím právom vzťahujúcim sa na podnik, oddelenú podstatu zabezpečeného veriteľa tvoria veci, práva a iné majetkové hodnoty patriace k podniku, ako aj výťažky zo speňaženia týchto vecí, práv a iných majetkových hodnôt, ak netvoria oddelenú podstatu iného zabezpečeného veriteľa.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71" w:name="2548416"/>
      <w:bookmarkEnd w:id="471"/>
      <w:r w:rsidRPr="00CE0E13">
        <w:rPr>
          <w:rFonts w:ascii="Times New Roman" w:hAnsi="Times New Roman" w:cs="Times New Roman"/>
          <w:b w:val="0"/>
          <w:color w:val="000000" w:themeColor="text1"/>
          <w:sz w:val="24"/>
          <w:szCs w:val="24"/>
        </w:rPr>
        <w:t>§ 72</w:t>
      </w:r>
      <w:r w:rsidRPr="00CE0E13">
        <w:rPr>
          <w:rFonts w:ascii="Times New Roman" w:hAnsi="Times New Roman" w:cs="Times New Roman"/>
          <w:b w:val="0"/>
          <w:color w:val="000000" w:themeColor="text1"/>
          <w:sz w:val="24"/>
          <w:szCs w:val="24"/>
        </w:rPr>
        <w:br/>
        <w:t>Majetok nepodliehajúci konkurzu</w:t>
      </w:r>
    </w:p>
    <w:p w:rsidR="00263A35" w:rsidRPr="00CE0E13" w:rsidRDefault="003F772E">
      <w:pPr>
        <w:ind w:firstLine="142"/>
        <w:rPr>
          <w:rFonts w:ascii="Times New Roman" w:hAnsi="Times New Roman" w:cs="Times New Roman"/>
          <w:color w:val="000000" w:themeColor="text1"/>
          <w:sz w:val="24"/>
          <w:szCs w:val="24"/>
        </w:rPr>
      </w:pPr>
      <w:bookmarkStart w:id="472" w:name="2548418"/>
      <w:bookmarkEnd w:id="472"/>
      <w:r w:rsidRPr="00CE0E13">
        <w:rPr>
          <w:rFonts w:ascii="Times New Roman" w:hAnsi="Times New Roman" w:cs="Times New Roman"/>
          <w:color w:val="000000" w:themeColor="text1"/>
          <w:sz w:val="24"/>
          <w:szCs w:val="24"/>
        </w:rPr>
        <w:t>(1) Konkurzu nepodlieha majetok, ktorý nemožno postihnúť súdnym výkonom rozhodnutia alebo exekúciou, colná zábezpeka do výšky colného dlhu, zábezpeka na daň podľa osobitného predpisu,</w:t>
      </w:r>
      <w:hyperlink w:anchor="2549641" w:history="1">
        <w:r w:rsidRPr="00CE0E13">
          <w:rPr>
            <w:rStyle w:val="Odkaznavysvetlivku"/>
            <w:rFonts w:ascii="Times New Roman" w:hAnsi="Times New Roman" w:cs="Times New Roman"/>
            <w:color w:val="000000" w:themeColor="text1"/>
            <w:sz w:val="24"/>
            <w:szCs w:val="24"/>
          </w:rPr>
          <w:t>13)</w:t>
        </w:r>
      </w:hyperlink>
      <w:r w:rsidRPr="00CE0E13">
        <w:rPr>
          <w:rFonts w:ascii="Times New Roman" w:hAnsi="Times New Roman" w:cs="Times New Roman"/>
          <w:color w:val="000000" w:themeColor="text1"/>
          <w:sz w:val="24"/>
          <w:szCs w:val="24"/>
        </w:rPr>
        <w:t xml:space="preserve"> ani majetok nepodliehajúci konkurzu podľa osobitných predpisov.</w:t>
      </w:r>
      <w:hyperlink w:anchor="2549642" w:history="1">
        <w:r w:rsidRPr="00CE0E13">
          <w:rPr>
            <w:rStyle w:val="Odkaznavysvetlivku"/>
            <w:rFonts w:ascii="Times New Roman" w:hAnsi="Times New Roman" w:cs="Times New Roman"/>
            <w:color w:val="000000" w:themeColor="text1"/>
            <w:sz w:val="24"/>
            <w:szCs w:val="24"/>
          </w:rPr>
          <w:t>14)</w:t>
        </w:r>
      </w:hyperlink>
    </w:p>
    <w:p w:rsidR="00263A35" w:rsidRPr="00CE0E13" w:rsidRDefault="003F772E">
      <w:pPr>
        <w:ind w:firstLine="142"/>
        <w:rPr>
          <w:rFonts w:ascii="Times New Roman" w:hAnsi="Times New Roman" w:cs="Times New Roman"/>
          <w:color w:val="000000" w:themeColor="text1"/>
          <w:sz w:val="24"/>
          <w:szCs w:val="24"/>
        </w:rPr>
      </w:pPr>
      <w:bookmarkStart w:id="473" w:name="2548419"/>
      <w:bookmarkEnd w:id="473"/>
      <w:r w:rsidRPr="00CE0E13">
        <w:rPr>
          <w:rFonts w:ascii="Times New Roman" w:hAnsi="Times New Roman" w:cs="Times New Roman"/>
          <w:color w:val="000000" w:themeColor="text1"/>
          <w:sz w:val="24"/>
          <w:szCs w:val="24"/>
        </w:rPr>
        <w:t>(2) Príjmy úpadcu podliehajú konkurzu v rozsahu, v akom môžu byť postihnuté výkonom rozhodnutia alebo exekúciou. Časť čistej mzdy, ktorá by inak mohla byť zrazená na uspokojenie prednostných pohľadávok,</w:t>
      </w:r>
      <w:hyperlink w:anchor="5086236" w:history="1">
        <w:r w:rsidRPr="00CE0E13">
          <w:rPr>
            <w:rStyle w:val="Odkaznavysvetlivku"/>
            <w:rFonts w:ascii="Times New Roman" w:hAnsi="Times New Roman" w:cs="Times New Roman"/>
            <w:color w:val="000000" w:themeColor="text1"/>
            <w:sz w:val="24"/>
            <w:szCs w:val="24"/>
          </w:rPr>
          <w:t>14a)</w:t>
        </w:r>
      </w:hyperlink>
      <w:r w:rsidRPr="00CE0E13">
        <w:rPr>
          <w:rFonts w:ascii="Times New Roman" w:hAnsi="Times New Roman" w:cs="Times New Roman"/>
          <w:color w:val="000000" w:themeColor="text1"/>
          <w:sz w:val="24"/>
          <w:szCs w:val="24"/>
        </w:rPr>
        <w:t xml:space="preserve"> podlieha konkurzu len v rozsahu, v ktorom sa uhrádza pohľadávka proti podstate podľa </w:t>
      </w:r>
      <w:hyperlink w:anchor="2548569" w:history="1">
        <w:r w:rsidRPr="00CE0E13">
          <w:rPr>
            <w:rStyle w:val="Hypertextovprepojenie"/>
            <w:rFonts w:ascii="Times New Roman" w:hAnsi="Times New Roman" w:cs="Times New Roman"/>
            <w:color w:val="000000" w:themeColor="text1"/>
            <w:sz w:val="24"/>
            <w:szCs w:val="24"/>
          </w:rPr>
          <w:t>§ 87 ods. 2 písm. d)</w:t>
        </w:r>
      </w:hyperlink>
      <w:r w:rsidRPr="00CE0E13">
        <w:rPr>
          <w:rFonts w:ascii="Times New Roman" w:hAnsi="Times New Roman" w:cs="Times New Roman"/>
          <w:color w:val="000000" w:themeColor="text1"/>
          <w:sz w:val="24"/>
          <w:szCs w:val="24"/>
        </w:rPr>
        <w:t>.</w:t>
      </w:r>
    </w:p>
    <w:p w:rsidR="00263A35" w:rsidRPr="00CE0E13" w:rsidRDefault="003F772E">
      <w:pPr>
        <w:pStyle w:val="Oddil"/>
        <w:rPr>
          <w:rFonts w:ascii="Times New Roman" w:hAnsi="Times New Roman" w:cs="Times New Roman"/>
          <w:b w:val="0"/>
          <w:color w:val="000000" w:themeColor="text1"/>
          <w:sz w:val="24"/>
          <w:szCs w:val="24"/>
        </w:rPr>
      </w:pPr>
      <w:bookmarkStart w:id="474" w:name="2548420"/>
      <w:bookmarkEnd w:id="474"/>
      <w:r w:rsidRPr="00CE0E13">
        <w:rPr>
          <w:rFonts w:ascii="Times New Roman" w:hAnsi="Times New Roman" w:cs="Times New Roman"/>
          <w:b w:val="0"/>
          <w:color w:val="000000" w:themeColor="text1"/>
          <w:sz w:val="24"/>
          <w:szCs w:val="24"/>
        </w:rPr>
        <w:t>Druhý oddiel</w:t>
      </w:r>
      <w:r w:rsidRPr="00CE0E13">
        <w:rPr>
          <w:rFonts w:ascii="Times New Roman" w:hAnsi="Times New Roman" w:cs="Times New Roman"/>
          <w:b w:val="0"/>
          <w:color w:val="000000" w:themeColor="text1"/>
          <w:sz w:val="24"/>
          <w:szCs w:val="24"/>
        </w:rPr>
        <w:br/>
        <w:t>Zistenie majetku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75" w:name="2548422"/>
      <w:bookmarkEnd w:id="475"/>
      <w:r w:rsidRPr="00CE0E13">
        <w:rPr>
          <w:rFonts w:ascii="Times New Roman" w:hAnsi="Times New Roman" w:cs="Times New Roman"/>
          <w:b w:val="0"/>
          <w:color w:val="000000" w:themeColor="text1"/>
          <w:sz w:val="24"/>
          <w:szCs w:val="24"/>
        </w:rPr>
        <w:t>§ 73</w:t>
      </w:r>
      <w:r w:rsidRPr="00CE0E13">
        <w:rPr>
          <w:rFonts w:ascii="Times New Roman" w:hAnsi="Times New Roman" w:cs="Times New Roman"/>
          <w:b w:val="0"/>
          <w:color w:val="000000" w:themeColor="text1"/>
          <w:sz w:val="24"/>
          <w:szCs w:val="24"/>
        </w:rPr>
        <w:br/>
        <w:t>Zisťovanie majetku</w:t>
      </w:r>
    </w:p>
    <w:p w:rsidR="00263A35" w:rsidRPr="00CE0E13" w:rsidRDefault="003F772E">
      <w:pPr>
        <w:ind w:firstLine="142"/>
        <w:rPr>
          <w:rFonts w:ascii="Times New Roman" w:hAnsi="Times New Roman" w:cs="Times New Roman"/>
          <w:color w:val="000000" w:themeColor="text1"/>
          <w:sz w:val="24"/>
          <w:szCs w:val="24"/>
        </w:rPr>
      </w:pPr>
      <w:bookmarkStart w:id="476" w:name="2548424"/>
      <w:bookmarkEnd w:id="476"/>
      <w:r w:rsidRPr="00CE0E13">
        <w:rPr>
          <w:rFonts w:ascii="Times New Roman" w:hAnsi="Times New Roman" w:cs="Times New Roman"/>
          <w:color w:val="000000" w:themeColor="text1"/>
          <w:sz w:val="24"/>
          <w:szCs w:val="24"/>
        </w:rPr>
        <w:t xml:space="preserve">(1) Zisťovanie majetku podliehajúceho konkurzu zabezpečuje správca počas celého konkurzu; správca pritom vychádza najmä zo zoznamu majetku predloženého úpadcom, z </w:t>
      </w:r>
      <w:r w:rsidRPr="00CE0E13">
        <w:rPr>
          <w:rFonts w:ascii="Times New Roman" w:hAnsi="Times New Roman" w:cs="Times New Roman"/>
          <w:color w:val="000000" w:themeColor="text1"/>
          <w:sz w:val="24"/>
          <w:szCs w:val="24"/>
        </w:rPr>
        <w:lastRenderedPageBreak/>
        <w:t>vyjadrení úpadcu a iných osôb a vlastných šetrení vykonaných za súčinnosti osôb a orgánov, ktoré sú povinné mu poskytovať súčinnosť. Potrebnú súčinnosť sú správcovi povinní poskytnúť aj členovia veriteľského výboru ohľadom majetku tvoriaceho všeobecnú podstatu a zabezpečení veritelia ohľadom majetku tvoriaceho ich oddelenú podstatu.</w:t>
      </w:r>
    </w:p>
    <w:p w:rsidR="00263A35" w:rsidRPr="00CE0E13" w:rsidRDefault="003F772E">
      <w:pPr>
        <w:ind w:firstLine="142"/>
        <w:rPr>
          <w:rFonts w:ascii="Times New Roman" w:hAnsi="Times New Roman" w:cs="Times New Roman"/>
          <w:color w:val="000000" w:themeColor="text1"/>
          <w:sz w:val="24"/>
          <w:szCs w:val="24"/>
        </w:rPr>
      </w:pPr>
      <w:bookmarkStart w:id="477" w:name="2548425"/>
      <w:bookmarkEnd w:id="477"/>
      <w:r w:rsidRPr="00CE0E13">
        <w:rPr>
          <w:rFonts w:ascii="Times New Roman" w:hAnsi="Times New Roman" w:cs="Times New Roman"/>
          <w:color w:val="000000" w:themeColor="text1"/>
          <w:sz w:val="24"/>
          <w:szCs w:val="24"/>
        </w:rPr>
        <w:t>(2) Zoznam majetku je úpadca povinný zostaviť a odovzdať správcovi do 15 dní od vyhlásenia konkurzu; ak už zoznam majetku pripojil k návrhu na vyhlásenie konkurzu alebo poskytol predbežnému správcovi, je povinný poskytnúť správcovi v rovnakej lehote doplnenie tohto zoznamu. Predložený zoznam majetku alebo doplnenie tohto zoznamu je úpadca povinný podpísať a výslovne v ňom uviesť, že všetky uvedené údaje sú pravdivé a úplné; podpis úpadcu musí byť úradne osvedčený. Spolu so zoznamom majetku alebo doplnením tohto zoznamu je úpadca povinný odovzdať správcovi aj všetky ďalšie doklady týkajúce sa majetku podliehajúceho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478" w:name="2548426"/>
      <w:bookmarkEnd w:id="478"/>
      <w:r w:rsidRPr="00CE0E13">
        <w:rPr>
          <w:rFonts w:ascii="Times New Roman" w:hAnsi="Times New Roman" w:cs="Times New Roman"/>
          <w:b w:val="0"/>
          <w:color w:val="000000" w:themeColor="text1"/>
          <w:sz w:val="24"/>
          <w:szCs w:val="24"/>
        </w:rPr>
        <w:t>§ 74</w:t>
      </w:r>
      <w:r w:rsidRPr="00CE0E13">
        <w:rPr>
          <w:rFonts w:ascii="Times New Roman" w:hAnsi="Times New Roman" w:cs="Times New Roman"/>
          <w:b w:val="0"/>
          <w:color w:val="000000" w:themeColor="text1"/>
          <w:sz w:val="24"/>
          <w:szCs w:val="24"/>
        </w:rPr>
        <w:br/>
        <w:t>Súčinnosť úpadcu</w:t>
      </w:r>
    </w:p>
    <w:p w:rsidR="00263A35" w:rsidRPr="00CE0E13" w:rsidRDefault="003F772E">
      <w:pPr>
        <w:ind w:firstLine="142"/>
        <w:rPr>
          <w:rFonts w:ascii="Times New Roman" w:hAnsi="Times New Roman" w:cs="Times New Roman"/>
          <w:color w:val="000000" w:themeColor="text1"/>
          <w:sz w:val="24"/>
          <w:szCs w:val="24"/>
        </w:rPr>
      </w:pPr>
      <w:bookmarkStart w:id="479" w:name="2548428"/>
      <w:bookmarkEnd w:id="479"/>
      <w:r w:rsidRPr="00CE0E13">
        <w:rPr>
          <w:rFonts w:ascii="Times New Roman" w:hAnsi="Times New Roman" w:cs="Times New Roman"/>
          <w:color w:val="000000" w:themeColor="text1"/>
          <w:sz w:val="24"/>
          <w:szCs w:val="24"/>
        </w:rPr>
        <w:t>(1) Úpadca je povinný poskytnúť správcovi ním požadovanú súčinnosť, najmä všetky správcom požadované vysvetlenia vo forme a lehote určenej správcom. Na tento účel je úpadca povinný sa aj opakovane dostaviť na požiadanie do kancelárie správcu. V žiadosti o poskytnutie súčinnosti správca vždy poučí úpadcu o trestnoprávnych následkoch nesplnenia jeho povinnosti.</w:t>
      </w:r>
    </w:p>
    <w:p w:rsidR="00263A35" w:rsidRPr="00CE0E13" w:rsidRDefault="003F772E">
      <w:pPr>
        <w:ind w:firstLine="142"/>
        <w:rPr>
          <w:rFonts w:ascii="Times New Roman" w:hAnsi="Times New Roman" w:cs="Times New Roman"/>
          <w:color w:val="000000" w:themeColor="text1"/>
          <w:sz w:val="24"/>
          <w:szCs w:val="24"/>
        </w:rPr>
      </w:pPr>
      <w:bookmarkStart w:id="480" w:name="2548429"/>
      <w:bookmarkEnd w:id="480"/>
      <w:r w:rsidRPr="00CE0E13">
        <w:rPr>
          <w:rFonts w:ascii="Times New Roman" w:hAnsi="Times New Roman" w:cs="Times New Roman"/>
          <w:color w:val="000000" w:themeColor="text1"/>
          <w:sz w:val="24"/>
          <w:szCs w:val="24"/>
        </w:rPr>
        <w:t>(2) Povinnosť poskytnúť súčinnosť podľa tohto zákona rovnako ako úpadca má aj štatutárny orgán alebo člen štatutárneho orgánu úpadcu, prokurista úpadcu, odborný zástupca zodpovedný za podnikanie úpadcu, likvidátor úpadcu, nútený správca úpadcu a zákonný zástupca úpadcu; ak je úpadcom právnická osoba bez štatutárneho orgánu, povinnosť poskytnúť súčinnosť správcovi rovnako ako úpadca má aj osoba, ktorá vykonávala funkciu štatutárneho orgánu alebo člena štatutárneho orgánu naposledy.</w:t>
      </w:r>
    </w:p>
    <w:p w:rsidR="00263A35" w:rsidRPr="00CE0E13" w:rsidRDefault="003F772E">
      <w:pPr>
        <w:ind w:firstLine="142"/>
        <w:rPr>
          <w:rFonts w:ascii="Times New Roman" w:hAnsi="Times New Roman" w:cs="Times New Roman"/>
          <w:color w:val="000000" w:themeColor="text1"/>
          <w:sz w:val="24"/>
          <w:szCs w:val="24"/>
        </w:rPr>
      </w:pPr>
      <w:bookmarkStart w:id="481" w:name="2548430"/>
      <w:bookmarkEnd w:id="481"/>
      <w:r w:rsidRPr="00CE0E13">
        <w:rPr>
          <w:rFonts w:ascii="Times New Roman" w:hAnsi="Times New Roman" w:cs="Times New Roman"/>
          <w:color w:val="000000" w:themeColor="text1"/>
          <w:sz w:val="24"/>
          <w:szCs w:val="24"/>
        </w:rPr>
        <w:t>(3) Ak úpadca alebo osoby uvedené v odseku 2 neposkytnú správcovi súčinnosť požadovanú podľa tohto zákona, súd ich na návrh správcu vyzve, aby správcovi požadovanú súčinnosť do siedmich dní od doručenia výzvy poskytli s poučením o možnosti ich predvedenia alebo uloženia pokuty.</w:t>
      </w:r>
    </w:p>
    <w:p w:rsidR="00263A35" w:rsidRPr="00CE0E13" w:rsidRDefault="003F772E">
      <w:pPr>
        <w:ind w:firstLine="142"/>
        <w:rPr>
          <w:rFonts w:ascii="Times New Roman" w:hAnsi="Times New Roman" w:cs="Times New Roman"/>
          <w:color w:val="000000" w:themeColor="text1"/>
          <w:sz w:val="24"/>
          <w:szCs w:val="24"/>
        </w:rPr>
      </w:pPr>
      <w:bookmarkStart w:id="482" w:name="2548431"/>
      <w:bookmarkEnd w:id="482"/>
      <w:r w:rsidRPr="00CE0E13">
        <w:rPr>
          <w:rFonts w:ascii="Times New Roman" w:hAnsi="Times New Roman" w:cs="Times New Roman"/>
          <w:color w:val="000000" w:themeColor="text1"/>
          <w:sz w:val="24"/>
          <w:szCs w:val="24"/>
        </w:rPr>
        <w:t>(4) Ak úpadca alebo osoby uvedené v odseku 2 ani na výzvu súdu súčinnosť správcovi neposkytnú, súd môže na návrh správcu nariadiť ich predvedenie na súd, aby podali vysvetlenie; na podaní vysvetlenia sa môže zúčastniť správca, člen veriteľského výboru alebo zabezpečený veriteľ zistenej zabezpečenej pohľadávky.</w:t>
      </w:r>
    </w:p>
    <w:p w:rsidR="00263A35" w:rsidRPr="00CE0E13" w:rsidRDefault="003F772E">
      <w:pPr>
        <w:ind w:firstLine="142"/>
        <w:rPr>
          <w:rFonts w:ascii="Times New Roman" w:hAnsi="Times New Roman" w:cs="Times New Roman"/>
          <w:color w:val="000000" w:themeColor="text1"/>
          <w:sz w:val="24"/>
          <w:szCs w:val="24"/>
        </w:rPr>
      </w:pPr>
      <w:bookmarkStart w:id="483" w:name="2548432"/>
      <w:bookmarkEnd w:id="483"/>
      <w:r w:rsidRPr="00CE0E13">
        <w:rPr>
          <w:rFonts w:ascii="Times New Roman" w:hAnsi="Times New Roman" w:cs="Times New Roman"/>
          <w:color w:val="000000" w:themeColor="text1"/>
          <w:sz w:val="24"/>
          <w:szCs w:val="24"/>
        </w:rPr>
        <w:t>(5) Ak osoba uvedená v odseku 2 ani na výzvu súdu neposkytne správcovi súčinnosť požadovanú podľa tohto zákona, súd jej môže uznesením uložiť na návrh správcu pokutu do 165 000 eur. Uznesenie o uložení pokuty súd doručí správcovi a tomu, komu bola pokuta uložená; uznesenie súd nezverejňuje v Obchodnom vestníku.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w:t>
      </w:r>
    </w:p>
    <w:p w:rsidR="00263A35" w:rsidRPr="00CE0E13" w:rsidRDefault="003F772E">
      <w:pPr>
        <w:ind w:firstLine="142"/>
        <w:rPr>
          <w:rFonts w:ascii="Times New Roman" w:hAnsi="Times New Roman" w:cs="Times New Roman"/>
          <w:color w:val="000000" w:themeColor="text1"/>
          <w:sz w:val="24"/>
          <w:szCs w:val="24"/>
        </w:rPr>
      </w:pPr>
      <w:bookmarkStart w:id="484" w:name="11278087"/>
      <w:bookmarkEnd w:id="484"/>
      <w:r w:rsidRPr="00CE0E13">
        <w:rPr>
          <w:rFonts w:ascii="Times New Roman" w:hAnsi="Times New Roman" w:cs="Times New Roman"/>
          <w:color w:val="000000" w:themeColor="text1"/>
          <w:sz w:val="24"/>
          <w:szCs w:val="24"/>
        </w:rPr>
        <w:t>(6) Právoplatné rozhodnutie súdu o uložení pokuty osobe uvedenej v odseku 2 je rozhodnutím o vylúčení.</w:t>
      </w:r>
      <w:hyperlink w:anchor="5086237" w:history="1">
        <w:r w:rsidRPr="00CE0E13">
          <w:rPr>
            <w:rStyle w:val="Odkaznavysvetlivku"/>
            <w:rFonts w:ascii="Times New Roman" w:hAnsi="Times New Roman" w:cs="Times New Roman"/>
            <w:color w:val="000000" w:themeColor="text1"/>
            <w:sz w:val="24"/>
            <w:szCs w:val="24"/>
          </w:rPr>
          <w:t>14b)</w:t>
        </w:r>
      </w:hyperlink>
    </w:p>
    <w:p w:rsidR="00263A35" w:rsidRPr="00CE0E13" w:rsidRDefault="003F772E">
      <w:pPr>
        <w:pStyle w:val="Paragraf"/>
        <w:outlineLvl w:val="4"/>
        <w:rPr>
          <w:rFonts w:ascii="Times New Roman" w:hAnsi="Times New Roman" w:cs="Times New Roman"/>
          <w:b w:val="0"/>
          <w:color w:val="000000" w:themeColor="text1"/>
          <w:sz w:val="24"/>
          <w:szCs w:val="24"/>
        </w:rPr>
      </w:pPr>
      <w:bookmarkStart w:id="485" w:name="2548435"/>
      <w:bookmarkEnd w:id="485"/>
      <w:r w:rsidRPr="00CE0E13">
        <w:rPr>
          <w:rFonts w:ascii="Times New Roman" w:hAnsi="Times New Roman" w:cs="Times New Roman"/>
          <w:b w:val="0"/>
          <w:color w:val="000000" w:themeColor="text1"/>
          <w:sz w:val="24"/>
          <w:szCs w:val="24"/>
        </w:rPr>
        <w:t>§ 74a</w:t>
      </w:r>
    </w:p>
    <w:p w:rsidR="00263A35" w:rsidRPr="00CE0E13" w:rsidRDefault="003F772E">
      <w:pPr>
        <w:ind w:firstLine="142"/>
        <w:rPr>
          <w:rFonts w:ascii="Times New Roman" w:hAnsi="Times New Roman" w:cs="Times New Roman"/>
          <w:color w:val="000000" w:themeColor="text1"/>
          <w:sz w:val="24"/>
          <w:szCs w:val="24"/>
        </w:rPr>
      </w:pPr>
      <w:bookmarkStart w:id="486" w:name="2548436"/>
      <w:bookmarkEnd w:id="486"/>
      <w:r w:rsidRPr="00CE0E13">
        <w:rPr>
          <w:rFonts w:ascii="Times New Roman" w:hAnsi="Times New Roman" w:cs="Times New Roman"/>
          <w:color w:val="000000" w:themeColor="text1"/>
          <w:sz w:val="24"/>
          <w:szCs w:val="24"/>
        </w:rPr>
        <w:lastRenderedPageBreak/>
        <w:t xml:space="preserve">(1) Správca vyzve osoby, pri ktorých má za to, že im vznikla povinnosť zaplatiť zmluvnú pokutu podľa </w:t>
      </w:r>
      <w:hyperlink w:anchor="2547891" w:history="1">
        <w:r w:rsidRPr="00CE0E13">
          <w:rPr>
            <w:rStyle w:val="Hypertextovprepojenie"/>
            <w:rFonts w:ascii="Times New Roman" w:hAnsi="Times New Roman" w:cs="Times New Roman"/>
            <w:color w:val="000000" w:themeColor="text1"/>
            <w:sz w:val="24"/>
            <w:szCs w:val="24"/>
          </w:rPr>
          <w:t>§ 11 ods. 2</w:t>
        </w:r>
      </w:hyperlink>
      <w:r w:rsidRPr="00CE0E13">
        <w:rPr>
          <w:rFonts w:ascii="Times New Roman" w:hAnsi="Times New Roman" w:cs="Times New Roman"/>
          <w:color w:val="000000" w:themeColor="text1"/>
          <w:sz w:val="24"/>
          <w:szCs w:val="24"/>
        </w:rPr>
        <w:t>, vrátane osôb určených veriteľským výborom, aby túto povinnosť v prospech všeobecnej podstaty splnili, alebo preukázali, že im nevznikla, alebo osvedčili, že sa jej zbavili.</w:t>
      </w:r>
    </w:p>
    <w:p w:rsidR="00263A35" w:rsidRPr="00CE0E13" w:rsidRDefault="003F772E">
      <w:pPr>
        <w:ind w:firstLine="142"/>
        <w:rPr>
          <w:rFonts w:ascii="Times New Roman" w:hAnsi="Times New Roman" w:cs="Times New Roman"/>
          <w:color w:val="000000" w:themeColor="text1"/>
          <w:sz w:val="24"/>
          <w:szCs w:val="24"/>
        </w:rPr>
      </w:pPr>
      <w:bookmarkStart w:id="487" w:name="2548437"/>
      <w:bookmarkEnd w:id="487"/>
      <w:r w:rsidRPr="00CE0E13">
        <w:rPr>
          <w:rFonts w:ascii="Times New Roman" w:hAnsi="Times New Roman" w:cs="Times New Roman"/>
          <w:color w:val="000000" w:themeColor="text1"/>
          <w:sz w:val="24"/>
          <w:szCs w:val="24"/>
        </w:rPr>
        <w:t>(2) Ak vyzvaná osoba v určenej lehote, nie kratšej ako 15 dní, povinnosť zaplatiť zmluvnú pokutu v prospech všeobecnej podstaty nesplní alebo nepreukáže, že jej táto povinnosť nevznikla alebo neosvedčí, že sa jej zbavila, správca uplatní nárok na zaplatenie zmluvnej pokuty žalobou na súde, ktorý vyhlásil konkurz. Vo veci koná a rozhoduje samosudca, ktorý koná a rozhoduje v konkurznej veci úpadcu; vo veci samej rozhodne rozsudkom.</w:t>
      </w:r>
    </w:p>
    <w:p w:rsidR="00263A35" w:rsidRPr="00CE0E13" w:rsidRDefault="003F772E">
      <w:pPr>
        <w:ind w:firstLine="142"/>
        <w:rPr>
          <w:rFonts w:ascii="Times New Roman" w:hAnsi="Times New Roman" w:cs="Times New Roman"/>
          <w:color w:val="000000" w:themeColor="text1"/>
          <w:sz w:val="24"/>
          <w:szCs w:val="24"/>
        </w:rPr>
      </w:pPr>
      <w:bookmarkStart w:id="488" w:name="5086134"/>
      <w:bookmarkEnd w:id="488"/>
      <w:r w:rsidRPr="00CE0E13">
        <w:rPr>
          <w:rFonts w:ascii="Times New Roman" w:hAnsi="Times New Roman" w:cs="Times New Roman"/>
          <w:color w:val="000000" w:themeColor="text1"/>
          <w:sz w:val="24"/>
          <w:szCs w:val="24"/>
        </w:rPr>
        <w:t>(4) Súd uloží povinnosť zaplatiť zmluvnú pokutu, ak žalovaný nepreukáže, že mu táto povinnosť nevznikla. Túto zmluvnú pokutu nemožno znížiť.</w:t>
      </w:r>
    </w:p>
    <w:p w:rsidR="00263A35" w:rsidRPr="00CE0E13" w:rsidRDefault="003F772E">
      <w:pPr>
        <w:ind w:firstLine="142"/>
        <w:rPr>
          <w:rFonts w:ascii="Times New Roman" w:hAnsi="Times New Roman" w:cs="Times New Roman"/>
          <w:color w:val="000000" w:themeColor="text1"/>
          <w:sz w:val="24"/>
          <w:szCs w:val="24"/>
        </w:rPr>
      </w:pPr>
      <w:bookmarkStart w:id="489" w:name="5086135"/>
      <w:bookmarkEnd w:id="489"/>
      <w:r w:rsidRPr="00CE0E13">
        <w:rPr>
          <w:rFonts w:ascii="Times New Roman" w:hAnsi="Times New Roman" w:cs="Times New Roman"/>
          <w:color w:val="000000" w:themeColor="text1"/>
          <w:sz w:val="24"/>
          <w:szCs w:val="24"/>
        </w:rPr>
        <w:t>(5) Povinnosti zaplatiť zmluvnú pokutu sa zbaví ten, kto osvedčí, že</w:t>
      </w:r>
    </w:p>
    <w:p w:rsidR="00263A35" w:rsidRPr="00CE0E13" w:rsidRDefault="003F772E">
      <w:pPr>
        <w:ind w:left="568" w:hanging="284"/>
        <w:rPr>
          <w:rFonts w:ascii="Times New Roman" w:hAnsi="Times New Roman" w:cs="Times New Roman"/>
          <w:color w:val="000000" w:themeColor="text1"/>
          <w:sz w:val="24"/>
          <w:szCs w:val="24"/>
        </w:rPr>
      </w:pPr>
      <w:bookmarkStart w:id="490" w:name="5086136"/>
      <w:bookmarkEnd w:id="490"/>
      <w:r w:rsidRPr="00CE0E13">
        <w:rPr>
          <w:rFonts w:ascii="Times New Roman" w:hAnsi="Times New Roman" w:cs="Times New Roman"/>
          <w:color w:val="000000" w:themeColor="text1"/>
          <w:sz w:val="24"/>
          <w:szCs w:val="24"/>
        </w:rPr>
        <w:t>a) konal s odbornou starostlivosťou, najmä ak pre nedostatok súčinnosti tých, s ktorými koná spoločne, nemohol túto povinnosť splniť, pričom bez zbytočného odkladu, ako sa dozvedel alebo mohol dozvedieť o predlžení, uložil do zbierky listín oznámenie, že dlžník je v predlžení,</w:t>
      </w:r>
    </w:p>
    <w:p w:rsidR="00263A35" w:rsidRPr="00CE0E13" w:rsidRDefault="003F772E">
      <w:pPr>
        <w:ind w:left="568" w:hanging="284"/>
        <w:rPr>
          <w:rFonts w:ascii="Times New Roman" w:hAnsi="Times New Roman" w:cs="Times New Roman"/>
          <w:color w:val="000000" w:themeColor="text1"/>
          <w:sz w:val="24"/>
          <w:szCs w:val="24"/>
        </w:rPr>
      </w:pPr>
      <w:bookmarkStart w:id="491" w:name="5086137"/>
      <w:bookmarkEnd w:id="491"/>
      <w:r w:rsidRPr="00CE0E13">
        <w:rPr>
          <w:rFonts w:ascii="Times New Roman" w:hAnsi="Times New Roman" w:cs="Times New Roman"/>
          <w:color w:val="000000" w:themeColor="text1"/>
          <w:sz w:val="24"/>
          <w:szCs w:val="24"/>
        </w:rPr>
        <w:t>b) ako člen štatutárneho orgánu bol ustanovený počas úpadku za účelom jeho prekonania a návrh na vyhlásenie konkurzu podal bez zbytočného odkladu po tom, ako pri konaní s odbornou starostlivosťou zistil, že prijaté opatrenia nebudú viesť k jeho prekonaniu,</w:t>
      </w:r>
    </w:p>
    <w:p w:rsidR="00263A35" w:rsidRPr="00CE0E13" w:rsidRDefault="003F772E">
      <w:pPr>
        <w:ind w:left="568" w:hanging="284"/>
        <w:rPr>
          <w:rFonts w:ascii="Times New Roman" w:hAnsi="Times New Roman" w:cs="Times New Roman"/>
          <w:color w:val="000000" w:themeColor="text1"/>
          <w:sz w:val="24"/>
          <w:szCs w:val="24"/>
        </w:rPr>
      </w:pPr>
      <w:bookmarkStart w:id="492" w:name="5086138"/>
      <w:bookmarkEnd w:id="492"/>
      <w:r w:rsidRPr="00CE0E13">
        <w:rPr>
          <w:rFonts w:ascii="Times New Roman" w:hAnsi="Times New Roman" w:cs="Times New Roman"/>
          <w:color w:val="000000" w:themeColor="text1"/>
          <w:sz w:val="24"/>
          <w:szCs w:val="24"/>
        </w:rPr>
        <w:t xml:space="preserve">c) v lehote podľa </w:t>
      </w:r>
      <w:hyperlink w:anchor="2547891" w:history="1">
        <w:r w:rsidRPr="00CE0E13">
          <w:rPr>
            <w:rStyle w:val="Hypertextovprepojenie"/>
            <w:rFonts w:ascii="Times New Roman" w:hAnsi="Times New Roman" w:cs="Times New Roman"/>
            <w:color w:val="000000" w:themeColor="text1"/>
            <w:sz w:val="24"/>
            <w:szCs w:val="24"/>
          </w:rPr>
          <w:t>§ 11 ods. 2</w:t>
        </w:r>
      </w:hyperlink>
      <w:r w:rsidRPr="00CE0E13">
        <w:rPr>
          <w:rFonts w:ascii="Times New Roman" w:hAnsi="Times New Roman" w:cs="Times New Roman"/>
          <w:color w:val="000000" w:themeColor="text1"/>
          <w:sz w:val="24"/>
          <w:szCs w:val="24"/>
        </w:rPr>
        <w:t xml:space="preserve"> poveril správcu vypracovaním reštrukturalizačného posudku a podal návrh na povolenie reštrukturalizácie, na základe ktorého súd povolil reštrukturalizáciu.</w:t>
      </w:r>
    </w:p>
    <w:p w:rsidR="00263A35" w:rsidRPr="00CE0E13" w:rsidRDefault="003F772E">
      <w:pPr>
        <w:ind w:firstLine="142"/>
        <w:rPr>
          <w:rFonts w:ascii="Times New Roman" w:hAnsi="Times New Roman" w:cs="Times New Roman"/>
          <w:color w:val="000000" w:themeColor="text1"/>
          <w:sz w:val="24"/>
          <w:szCs w:val="24"/>
        </w:rPr>
      </w:pPr>
      <w:bookmarkStart w:id="493" w:name="5086139"/>
      <w:bookmarkEnd w:id="493"/>
      <w:r w:rsidRPr="00CE0E13">
        <w:rPr>
          <w:rFonts w:ascii="Times New Roman" w:hAnsi="Times New Roman" w:cs="Times New Roman"/>
          <w:color w:val="000000" w:themeColor="text1"/>
          <w:sz w:val="24"/>
          <w:szCs w:val="24"/>
        </w:rPr>
        <w:t>(6) Právoplatný rozsudok súdu, ktorým sa rozhodlo o uložení povinnosti zaplatiť zmluvnú pokutu, je rozhodnutím o vylúčení.</w:t>
      </w:r>
      <w:hyperlink w:anchor="5086237" w:history="1">
        <w:r w:rsidRPr="00CE0E13">
          <w:rPr>
            <w:rStyle w:val="Odkaznavysvetlivku"/>
            <w:rFonts w:ascii="Times New Roman" w:hAnsi="Times New Roman" w:cs="Times New Roman"/>
            <w:color w:val="000000" w:themeColor="text1"/>
            <w:sz w:val="24"/>
            <w:szCs w:val="24"/>
          </w:rPr>
          <w:t>14b)</w:t>
        </w:r>
      </w:hyperlink>
    </w:p>
    <w:p w:rsidR="00263A35" w:rsidRPr="00CE0E13" w:rsidRDefault="003F772E">
      <w:pPr>
        <w:pStyle w:val="Paragraf"/>
        <w:outlineLvl w:val="4"/>
        <w:rPr>
          <w:rFonts w:ascii="Times New Roman" w:hAnsi="Times New Roman" w:cs="Times New Roman"/>
          <w:b w:val="0"/>
          <w:color w:val="000000" w:themeColor="text1"/>
          <w:sz w:val="24"/>
          <w:szCs w:val="24"/>
        </w:rPr>
      </w:pPr>
      <w:bookmarkStart w:id="494" w:name="2548439"/>
      <w:bookmarkEnd w:id="494"/>
      <w:r w:rsidRPr="00CE0E13">
        <w:rPr>
          <w:rFonts w:ascii="Times New Roman" w:hAnsi="Times New Roman" w:cs="Times New Roman"/>
          <w:b w:val="0"/>
          <w:color w:val="000000" w:themeColor="text1"/>
          <w:sz w:val="24"/>
          <w:szCs w:val="24"/>
        </w:rPr>
        <w:t>§ 75</w:t>
      </w:r>
      <w:r w:rsidRPr="00CE0E13">
        <w:rPr>
          <w:rFonts w:ascii="Times New Roman" w:hAnsi="Times New Roman" w:cs="Times New Roman"/>
          <w:b w:val="0"/>
          <w:color w:val="000000" w:themeColor="text1"/>
          <w:sz w:val="24"/>
          <w:szCs w:val="24"/>
        </w:rPr>
        <w:br/>
        <w:t>Súčinnosť tretích osôb</w:t>
      </w:r>
    </w:p>
    <w:p w:rsidR="00263A35" w:rsidRPr="00CE0E13" w:rsidRDefault="003F772E">
      <w:pPr>
        <w:ind w:firstLine="142"/>
        <w:rPr>
          <w:rFonts w:ascii="Times New Roman" w:hAnsi="Times New Roman" w:cs="Times New Roman"/>
          <w:color w:val="000000" w:themeColor="text1"/>
          <w:sz w:val="24"/>
          <w:szCs w:val="24"/>
        </w:rPr>
      </w:pPr>
      <w:bookmarkStart w:id="495" w:name="2548441"/>
      <w:bookmarkEnd w:id="495"/>
      <w:r w:rsidRPr="00CE0E13">
        <w:rPr>
          <w:rFonts w:ascii="Times New Roman" w:hAnsi="Times New Roman" w:cs="Times New Roman"/>
          <w:color w:val="000000" w:themeColor="text1"/>
          <w:sz w:val="24"/>
          <w:szCs w:val="24"/>
        </w:rPr>
        <w:t>(1) Súdy, iné štátne orgány, orgány územnej samosprávy, iné orgány verejnej moci, notári a súdni exekútori sú povinní oznámiť správcovi na písomnú žiadosť údaje potrebné na výkon jeho činnosti podľa tohto zákona; tým nie je dotknutá povinnosť zachovávať mlčanlivosť podľa osobitného predpisu.</w:t>
      </w:r>
      <w:hyperlink w:anchor="2549643" w:history="1">
        <w:r w:rsidRPr="00CE0E13">
          <w:rPr>
            <w:rStyle w:val="Odkaznavysvetlivku"/>
            <w:rFonts w:ascii="Times New Roman" w:hAnsi="Times New Roman" w:cs="Times New Roman"/>
            <w:color w:val="000000" w:themeColor="text1"/>
            <w:sz w:val="24"/>
            <w:szCs w:val="24"/>
          </w:rPr>
          <w:t>15)</w:t>
        </w:r>
      </w:hyperlink>
      <w:r w:rsidRPr="00CE0E13">
        <w:rPr>
          <w:rFonts w:ascii="Times New Roman" w:hAnsi="Times New Roman" w:cs="Times New Roman"/>
          <w:color w:val="000000" w:themeColor="text1"/>
          <w:sz w:val="24"/>
          <w:szCs w:val="24"/>
        </w:rPr>
        <w:t xml:space="preserve"> Súdny exekútor je povinný poskytnúť správcovi aj súčinnosť týkajúcu sa účtov dlžníka v banke alebo v pobočke zahraničnej banky, ich stavov a zmien.</w:t>
      </w:r>
    </w:p>
    <w:p w:rsidR="00263A35" w:rsidRPr="00CE0E13" w:rsidRDefault="003F772E">
      <w:pPr>
        <w:ind w:firstLine="142"/>
        <w:rPr>
          <w:rFonts w:ascii="Times New Roman" w:hAnsi="Times New Roman" w:cs="Times New Roman"/>
          <w:color w:val="000000" w:themeColor="text1"/>
          <w:sz w:val="24"/>
          <w:szCs w:val="24"/>
        </w:rPr>
      </w:pPr>
      <w:bookmarkStart w:id="496" w:name="2548442"/>
      <w:bookmarkEnd w:id="496"/>
      <w:r w:rsidRPr="00CE0E13">
        <w:rPr>
          <w:rFonts w:ascii="Times New Roman" w:hAnsi="Times New Roman" w:cs="Times New Roman"/>
          <w:color w:val="000000" w:themeColor="text1"/>
          <w:sz w:val="24"/>
          <w:szCs w:val="24"/>
        </w:rPr>
        <w:t>(2) Policajný zbor poskytuje správcovi ochranu podľa osobitného predpisu.</w:t>
      </w:r>
      <w:hyperlink w:anchor="2549644" w:history="1">
        <w:r w:rsidRPr="00CE0E13">
          <w:rPr>
            <w:rStyle w:val="Odkaznavysvetlivku"/>
            <w:rFonts w:ascii="Times New Roman" w:hAnsi="Times New Roman" w:cs="Times New Roman"/>
            <w:color w:val="000000" w:themeColor="text1"/>
            <w:sz w:val="24"/>
            <w:szCs w:val="24"/>
          </w:rPr>
          <w:t>16)</w:t>
        </w:r>
      </w:hyperlink>
    </w:p>
    <w:p w:rsidR="00263A35" w:rsidRPr="00CE0E13" w:rsidRDefault="003F772E">
      <w:pPr>
        <w:ind w:firstLine="142"/>
        <w:rPr>
          <w:rFonts w:ascii="Times New Roman" w:hAnsi="Times New Roman" w:cs="Times New Roman"/>
          <w:color w:val="000000" w:themeColor="text1"/>
          <w:sz w:val="24"/>
          <w:szCs w:val="24"/>
        </w:rPr>
      </w:pPr>
      <w:bookmarkStart w:id="497" w:name="2548443"/>
      <w:bookmarkEnd w:id="497"/>
      <w:r w:rsidRPr="00CE0E13">
        <w:rPr>
          <w:rFonts w:ascii="Times New Roman" w:hAnsi="Times New Roman" w:cs="Times New Roman"/>
          <w:color w:val="000000" w:themeColor="text1"/>
          <w:sz w:val="24"/>
          <w:szCs w:val="24"/>
        </w:rPr>
        <w:t>(3) Štátne a iné orgány a právnické osoby, ktoré z úradnej moci alebo vzhľadom na predmet svojej činnosti vedú evidenciu osôb a ich majetku, sú povinné oznámiť správcovi na písomnú žiadosť údaje potrebné na výkon jeho činností podľa tohto zákona; túto povinnosť má najmä orgán poverený evidenciou nehnuteľností, orgán, ktorý vedie evidenciu motorových vozidiel, a centrálny depozitár cenných papierov.</w:t>
      </w:r>
    </w:p>
    <w:p w:rsidR="00263A35" w:rsidRPr="00CE0E13" w:rsidRDefault="003F772E">
      <w:pPr>
        <w:ind w:firstLine="142"/>
        <w:rPr>
          <w:rFonts w:ascii="Times New Roman" w:hAnsi="Times New Roman" w:cs="Times New Roman"/>
          <w:color w:val="000000" w:themeColor="text1"/>
          <w:sz w:val="24"/>
          <w:szCs w:val="24"/>
        </w:rPr>
      </w:pPr>
      <w:bookmarkStart w:id="498" w:name="2548444"/>
      <w:bookmarkEnd w:id="498"/>
      <w:r w:rsidRPr="00CE0E13">
        <w:rPr>
          <w:rFonts w:ascii="Times New Roman" w:hAnsi="Times New Roman" w:cs="Times New Roman"/>
          <w:color w:val="000000" w:themeColor="text1"/>
          <w:sz w:val="24"/>
          <w:szCs w:val="24"/>
        </w:rPr>
        <w:t>(4) Ten, kto má u seba záznamy alebo dokumenty týkajúce sa majetku podliehajúceho konkurzu alebo majetok podliehajúci konkurzu, je povinný to oznámiť správcovi, len čo sa dozvie o vyhlásení konkurzu. Tretia osoba je povinná umožniť správcovi tieto záznamy, dokumenty alebo majetok prehliadnuť a na písomnú žiadosť tieto záznamy, dokumenty alebo majetok správcovi vydať alebo urobiť iné opatrenie požadované správcom na zabezpečenie týchto záznamov, dokumentov alebo majetku; tým nie je dotknutá povinnosť zachovávať mlčanlivosť podľa osobitného predpisu.</w:t>
      </w:r>
      <w:hyperlink w:anchor="2549643" w:history="1">
        <w:r w:rsidRPr="00CE0E13">
          <w:rPr>
            <w:rStyle w:val="Odkaznavysvetlivku"/>
            <w:rFonts w:ascii="Times New Roman" w:hAnsi="Times New Roman" w:cs="Times New Roman"/>
            <w:color w:val="000000" w:themeColor="text1"/>
            <w:sz w:val="24"/>
            <w:szCs w:val="24"/>
          </w:rPr>
          <w:t>15)</w:t>
        </w:r>
      </w:hyperlink>
    </w:p>
    <w:p w:rsidR="00263A35" w:rsidRPr="00CE0E13" w:rsidRDefault="003F772E">
      <w:pPr>
        <w:ind w:firstLine="142"/>
        <w:rPr>
          <w:rFonts w:ascii="Times New Roman" w:hAnsi="Times New Roman" w:cs="Times New Roman"/>
          <w:color w:val="000000" w:themeColor="text1"/>
          <w:sz w:val="24"/>
          <w:szCs w:val="24"/>
        </w:rPr>
      </w:pPr>
      <w:bookmarkStart w:id="499" w:name="2548445"/>
      <w:bookmarkEnd w:id="499"/>
      <w:r w:rsidRPr="00CE0E13">
        <w:rPr>
          <w:rFonts w:ascii="Times New Roman" w:hAnsi="Times New Roman" w:cs="Times New Roman"/>
          <w:color w:val="000000" w:themeColor="text1"/>
          <w:sz w:val="24"/>
          <w:szCs w:val="24"/>
        </w:rPr>
        <w:t xml:space="preserve">(5) Osoby, ktoré majú listiny a iné veci, ktoré môžu byť dôkazným prostriedkom pri zistení alebo zabezpečení majetku podliehajúceho konkurzu, sú povinné správcovi na písomnú žiadosť </w:t>
      </w:r>
      <w:r w:rsidRPr="00CE0E13">
        <w:rPr>
          <w:rFonts w:ascii="Times New Roman" w:hAnsi="Times New Roman" w:cs="Times New Roman"/>
          <w:color w:val="000000" w:themeColor="text1"/>
          <w:sz w:val="24"/>
          <w:szCs w:val="24"/>
        </w:rPr>
        <w:lastRenderedPageBreak/>
        <w:t>tieto listiny prípadne ich kópie alebo veci vydať alebo zapožičať; tým nie je dotknutá povinnosť zachovávať mlčanlivosť podľa osobitného predpisu.</w:t>
      </w:r>
      <w:hyperlink w:anchor="2549643" w:history="1">
        <w:r w:rsidRPr="00CE0E13">
          <w:rPr>
            <w:rStyle w:val="Odkaznavysvetlivku"/>
            <w:rFonts w:ascii="Times New Roman" w:hAnsi="Times New Roman" w:cs="Times New Roman"/>
            <w:color w:val="000000" w:themeColor="text1"/>
            <w:sz w:val="24"/>
            <w:szCs w:val="24"/>
          </w:rPr>
          <w:t>15)</w:t>
        </w:r>
      </w:hyperlink>
    </w:p>
    <w:p w:rsidR="00263A35" w:rsidRPr="00CE0E13" w:rsidRDefault="003F772E">
      <w:pPr>
        <w:ind w:firstLine="142"/>
        <w:rPr>
          <w:rFonts w:ascii="Times New Roman" w:hAnsi="Times New Roman" w:cs="Times New Roman"/>
          <w:color w:val="000000" w:themeColor="text1"/>
          <w:sz w:val="24"/>
          <w:szCs w:val="24"/>
        </w:rPr>
      </w:pPr>
      <w:bookmarkStart w:id="500" w:name="2548446"/>
      <w:bookmarkEnd w:id="500"/>
      <w:r w:rsidRPr="00CE0E13">
        <w:rPr>
          <w:rFonts w:ascii="Times New Roman" w:hAnsi="Times New Roman" w:cs="Times New Roman"/>
          <w:color w:val="000000" w:themeColor="text1"/>
          <w:sz w:val="24"/>
          <w:szCs w:val="24"/>
        </w:rPr>
        <w:t>(6) Banky a pobočky zahraničných bánk sú povinné oznámiť správcovi na písomnú žiadosť čísla účtov úpadcu, stavy účtov úpadcu a ich zmeny, informácie o úschove cenných papierov a vkladných knižiek.</w:t>
      </w:r>
    </w:p>
    <w:p w:rsidR="00263A35" w:rsidRPr="00CE0E13" w:rsidRDefault="003F772E">
      <w:pPr>
        <w:ind w:firstLine="142"/>
        <w:rPr>
          <w:rFonts w:ascii="Times New Roman" w:hAnsi="Times New Roman" w:cs="Times New Roman"/>
          <w:color w:val="000000" w:themeColor="text1"/>
          <w:sz w:val="24"/>
          <w:szCs w:val="24"/>
        </w:rPr>
      </w:pPr>
      <w:bookmarkStart w:id="501" w:name="2548447"/>
      <w:bookmarkEnd w:id="501"/>
      <w:r w:rsidRPr="00CE0E13">
        <w:rPr>
          <w:rFonts w:ascii="Times New Roman" w:hAnsi="Times New Roman" w:cs="Times New Roman"/>
          <w:color w:val="000000" w:themeColor="text1"/>
          <w:sz w:val="24"/>
          <w:szCs w:val="24"/>
        </w:rPr>
        <w:t>(7) Poskytovateľ univerzálnej poštovej služby je povinný oznámiť správcovi na písomnú žiadosť údaje potrebné na výkon jeho činností podľa tohto zákona, najmä skutočnosť, či úpadca má poštové priečinky, údaje o počte tam došlých zásielok a o ich odosielateľoch, úhrn súm dochádzajúcich úpadcovi poštou alebo do jeho poštového priečinka, alebo umožniť správcovi tieto údaje získať a správnosť údajov na mieste preveriť. Túto povinnosť majú aj objednávatelia prepravy alebo osoby, ktoré vykonávajú prepravu.</w:t>
      </w:r>
    </w:p>
    <w:p w:rsidR="00263A35" w:rsidRPr="00CE0E13" w:rsidRDefault="003F772E">
      <w:pPr>
        <w:ind w:firstLine="142"/>
        <w:rPr>
          <w:rFonts w:ascii="Times New Roman" w:hAnsi="Times New Roman" w:cs="Times New Roman"/>
          <w:color w:val="000000" w:themeColor="text1"/>
          <w:sz w:val="24"/>
          <w:szCs w:val="24"/>
        </w:rPr>
      </w:pPr>
      <w:bookmarkStart w:id="502" w:name="2548448"/>
      <w:bookmarkEnd w:id="502"/>
      <w:r w:rsidRPr="00CE0E13">
        <w:rPr>
          <w:rFonts w:ascii="Times New Roman" w:hAnsi="Times New Roman" w:cs="Times New Roman"/>
          <w:color w:val="000000" w:themeColor="text1"/>
          <w:sz w:val="24"/>
          <w:szCs w:val="24"/>
        </w:rPr>
        <w:t>(8) Osoby poskytujúce telekomunikačné služby sú povinné oznámiť správcovi na jeho písomnú žiadosť údaje o úpadcových telefónnych, ďalekopisných a telefaxových staniciach, ktoré nie sú uvedené vo verejne dostupných zoznamoch.</w:t>
      </w:r>
    </w:p>
    <w:p w:rsidR="00263A35" w:rsidRPr="00CE0E13" w:rsidRDefault="003F772E">
      <w:pPr>
        <w:ind w:firstLine="142"/>
        <w:rPr>
          <w:rFonts w:ascii="Times New Roman" w:hAnsi="Times New Roman" w:cs="Times New Roman"/>
          <w:color w:val="000000" w:themeColor="text1"/>
          <w:sz w:val="24"/>
          <w:szCs w:val="24"/>
        </w:rPr>
      </w:pPr>
      <w:bookmarkStart w:id="503" w:name="2548449"/>
      <w:bookmarkEnd w:id="503"/>
      <w:r w:rsidRPr="00CE0E13">
        <w:rPr>
          <w:rFonts w:ascii="Times New Roman" w:hAnsi="Times New Roman" w:cs="Times New Roman"/>
          <w:color w:val="000000" w:themeColor="text1"/>
          <w:sz w:val="24"/>
          <w:szCs w:val="24"/>
        </w:rPr>
        <w:t>(9) Poisťovne sú povinné oznámiť správcovi na písomnú žiadosť výplaty poistných plnení.</w:t>
      </w:r>
    </w:p>
    <w:p w:rsidR="00263A35" w:rsidRPr="00CE0E13" w:rsidRDefault="003F772E">
      <w:pPr>
        <w:ind w:firstLine="142"/>
        <w:rPr>
          <w:rFonts w:ascii="Times New Roman" w:hAnsi="Times New Roman" w:cs="Times New Roman"/>
          <w:color w:val="000000" w:themeColor="text1"/>
          <w:sz w:val="24"/>
          <w:szCs w:val="24"/>
        </w:rPr>
      </w:pPr>
      <w:bookmarkStart w:id="504" w:name="2548450"/>
      <w:bookmarkEnd w:id="504"/>
      <w:r w:rsidRPr="00CE0E13">
        <w:rPr>
          <w:rFonts w:ascii="Times New Roman" w:hAnsi="Times New Roman" w:cs="Times New Roman"/>
          <w:color w:val="000000" w:themeColor="text1"/>
          <w:sz w:val="24"/>
          <w:szCs w:val="24"/>
        </w:rPr>
        <w:t>(10) Vydavatelia tlače sú povinní oznámiť správcovi na písomnú žiadosť meno podávateľa inzerátu týkajúceho sa nakladania s majetkom úpadcu uverejneného pod značkou.</w:t>
      </w:r>
    </w:p>
    <w:p w:rsidR="00263A35" w:rsidRPr="00CE0E13" w:rsidRDefault="003F772E">
      <w:pPr>
        <w:ind w:firstLine="142"/>
        <w:rPr>
          <w:rFonts w:ascii="Times New Roman" w:hAnsi="Times New Roman" w:cs="Times New Roman"/>
          <w:color w:val="000000" w:themeColor="text1"/>
          <w:sz w:val="24"/>
          <w:szCs w:val="24"/>
        </w:rPr>
      </w:pPr>
      <w:bookmarkStart w:id="505" w:name="2548451"/>
      <w:bookmarkEnd w:id="505"/>
      <w:r w:rsidRPr="00CE0E13">
        <w:rPr>
          <w:rFonts w:ascii="Times New Roman" w:hAnsi="Times New Roman" w:cs="Times New Roman"/>
          <w:color w:val="000000" w:themeColor="text1"/>
          <w:sz w:val="24"/>
          <w:szCs w:val="24"/>
        </w:rPr>
        <w:t>(11) Dopravcovia sú povinní oznámiť správcovi na písomnú žiadosť príjemcu prepravovaného úpadcovho nákladu, ako aj údaje o prepravovanom tovare.</w:t>
      </w:r>
    </w:p>
    <w:p w:rsidR="00263A35" w:rsidRPr="00CE0E13" w:rsidRDefault="003F772E">
      <w:pPr>
        <w:ind w:firstLine="142"/>
        <w:rPr>
          <w:rFonts w:ascii="Times New Roman" w:hAnsi="Times New Roman" w:cs="Times New Roman"/>
          <w:color w:val="000000" w:themeColor="text1"/>
          <w:sz w:val="24"/>
          <w:szCs w:val="24"/>
        </w:rPr>
      </w:pPr>
      <w:bookmarkStart w:id="506" w:name="2548452"/>
      <w:bookmarkEnd w:id="506"/>
      <w:r w:rsidRPr="00CE0E13">
        <w:rPr>
          <w:rFonts w:ascii="Times New Roman" w:hAnsi="Times New Roman" w:cs="Times New Roman"/>
          <w:color w:val="000000" w:themeColor="text1"/>
          <w:sz w:val="24"/>
          <w:szCs w:val="24"/>
        </w:rPr>
        <w:t>(12) Súčinnosť podľa tohto zákona sú tretie osoby povinné poskytnúť správcovi bezodkladne a bezodplatne; to neplatí, ak ide o súčinnosť podľa odseku 1 druhej vety. Ak tretia osoba súčinnosť podľa tohto zákona neposkytne, súd jej môže uznesením uložiť na návrh správcu pokutu do 3 300 eur. Uznesenie o uložení pokuty súd doručí správcovi a tomu, komu bola pokuta uložená; uznesenie sa nezverejňuje v Obchodnom vestníku. Proti uzneseniu o uložení pokuty je oprávnený podať odvolanie do 30 dní od doručenia ten, komu bola pokuta uložená. Výnos pokuty je príjmom všeobecnej podstaty; nárok na zaplatenie pokuty uplatní správca. Právoplatné uznesenie o uložení pokuty je exekučným titulom. Ak ide o pokutu uloženú mimo konkurzu, výnos pokuty je príjmom štátneho rozpočtu.</w:t>
      </w:r>
    </w:p>
    <w:p w:rsidR="00263A35" w:rsidRPr="00CE0E13" w:rsidRDefault="003F772E">
      <w:pPr>
        <w:pStyle w:val="Oddil"/>
        <w:rPr>
          <w:rFonts w:ascii="Times New Roman" w:hAnsi="Times New Roman" w:cs="Times New Roman"/>
          <w:b w:val="0"/>
          <w:color w:val="000000" w:themeColor="text1"/>
          <w:sz w:val="24"/>
          <w:szCs w:val="24"/>
        </w:rPr>
      </w:pPr>
      <w:bookmarkStart w:id="507" w:name="2548455"/>
      <w:bookmarkEnd w:id="507"/>
      <w:r w:rsidRPr="00CE0E13">
        <w:rPr>
          <w:rFonts w:ascii="Times New Roman" w:hAnsi="Times New Roman" w:cs="Times New Roman"/>
          <w:b w:val="0"/>
          <w:color w:val="000000" w:themeColor="text1"/>
          <w:sz w:val="24"/>
          <w:szCs w:val="24"/>
        </w:rPr>
        <w:t>Tretí oddiel</w:t>
      </w:r>
      <w:r w:rsidRPr="00CE0E13">
        <w:rPr>
          <w:rFonts w:ascii="Times New Roman" w:hAnsi="Times New Roman" w:cs="Times New Roman"/>
          <w:b w:val="0"/>
          <w:color w:val="000000" w:themeColor="text1"/>
          <w:sz w:val="24"/>
          <w:szCs w:val="24"/>
        </w:rPr>
        <w:br/>
        <w:t>Spísanie majetku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08" w:name="2548457"/>
      <w:bookmarkEnd w:id="508"/>
      <w:r w:rsidRPr="00CE0E13">
        <w:rPr>
          <w:rFonts w:ascii="Times New Roman" w:hAnsi="Times New Roman" w:cs="Times New Roman"/>
          <w:b w:val="0"/>
          <w:color w:val="000000" w:themeColor="text1"/>
          <w:sz w:val="24"/>
          <w:szCs w:val="24"/>
        </w:rPr>
        <w:t>§ 76</w:t>
      </w:r>
      <w:r w:rsidRPr="00CE0E13">
        <w:rPr>
          <w:rFonts w:ascii="Times New Roman" w:hAnsi="Times New Roman" w:cs="Times New Roman"/>
          <w:b w:val="0"/>
          <w:color w:val="000000" w:themeColor="text1"/>
          <w:sz w:val="24"/>
          <w:szCs w:val="24"/>
        </w:rPr>
        <w:br/>
        <w:t>Súpis majetku podstát</w:t>
      </w:r>
    </w:p>
    <w:p w:rsidR="00263A35" w:rsidRPr="00CE0E13" w:rsidRDefault="003F772E">
      <w:pPr>
        <w:ind w:firstLine="142"/>
        <w:rPr>
          <w:rFonts w:ascii="Times New Roman" w:hAnsi="Times New Roman" w:cs="Times New Roman"/>
          <w:color w:val="000000" w:themeColor="text1"/>
          <w:sz w:val="24"/>
          <w:szCs w:val="24"/>
        </w:rPr>
      </w:pPr>
      <w:bookmarkStart w:id="509" w:name="2548459"/>
      <w:bookmarkEnd w:id="509"/>
      <w:r w:rsidRPr="00CE0E13">
        <w:rPr>
          <w:rFonts w:ascii="Times New Roman" w:hAnsi="Times New Roman" w:cs="Times New Roman"/>
          <w:color w:val="000000" w:themeColor="text1"/>
          <w:sz w:val="24"/>
          <w:szCs w:val="24"/>
        </w:rPr>
        <w:t>(1) Súpis majetku podstát (ďalej len „súpis“) je listina oprávňujúca správcu speňažiť spísaný majetok. Súpis vyhotovuje správca podľa zoznamu majetku predloženého úpadcom, informácií od úpadcu a iných osôb, ako aj vlastných zistení a šetrení. Súpis správca vyhotovuje osobitne pre všeobecnú podstatu a osobitne pre každú oddelenú podstatu; pre posúdenie, či majetok tvorí oddelenú podstatu, sú rozhodujúce údaje uvedené v prihláške zabezpečenej pohľadávky až do márneho uplynutia lehoty na podanie návrhu na určenie pohľadávky, späťvzatia návrhu na určenie pohľadávky alebo rozhodnutia súdu o určení pohľadávky. Len čo je majetok zapísaný do súpisu, iná osoba ako správca nesmie majetok previesť, dlhodobo prenajať, zriadiť na ňom právo k cudzej veci alebo inak zmenšiť jeho hodnotu alebo likviditu.</w:t>
      </w:r>
    </w:p>
    <w:p w:rsidR="00263A35" w:rsidRPr="00CE0E13" w:rsidRDefault="003F772E">
      <w:pPr>
        <w:ind w:firstLine="142"/>
        <w:rPr>
          <w:rFonts w:ascii="Times New Roman" w:hAnsi="Times New Roman" w:cs="Times New Roman"/>
          <w:color w:val="000000" w:themeColor="text1"/>
          <w:sz w:val="24"/>
          <w:szCs w:val="24"/>
        </w:rPr>
      </w:pPr>
      <w:bookmarkStart w:id="510" w:name="2548460"/>
      <w:bookmarkEnd w:id="510"/>
      <w:r w:rsidRPr="00CE0E13">
        <w:rPr>
          <w:rFonts w:ascii="Times New Roman" w:hAnsi="Times New Roman" w:cs="Times New Roman"/>
          <w:color w:val="000000" w:themeColor="text1"/>
          <w:sz w:val="24"/>
          <w:szCs w:val="24"/>
        </w:rPr>
        <w:t>(2) Súpis je správca povinný vyhotoviť do 60 dní od vyhlásenia konkurzu. V prípadoch hodných osobitného zreteľa môže súd na návrh správcu lehotu na vyhotovenie súpisu aj opakovane predĺžiť. Vyhotovený súpis je správca povinný bezodkladne zverejniť v Obchodnom vestníku.</w:t>
      </w:r>
    </w:p>
    <w:p w:rsidR="00263A35" w:rsidRPr="00CE0E13" w:rsidRDefault="003F772E">
      <w:pPr>
        <w:ind w:firstLine="142"/>
        <w:rPr>
          <w:rFonts w:ascii="Times New Roman" w:hAnsi="Times New Roman" w:cs="Times New Roman"/>
          <w:color w:val="000000" w:themeColor="text1"/>
          <w:sz w:val="24"/>
          <w:szCs w:val="24"/>
        </w:rPr>
      </w:pPr>
      <w:bookmarkStart w:id="511" w:name="2548462"/>
      <w:bookmarkEnd w:id="511"/>
      <w:r w:rsidRPr="00CE0E13">
        <w:rPr>
          <w:rFonts w:ascii="Times New Roman" w:hAnsi="Times New Roman" w:cs="Times New Roman"/>
          <w:color w:val="000000" w:themeColor="text1"/>
          <w:sz w:val="24"/>
          <w:szCs w:val="24"/>
        </w:rPr>
        <w:lastRenderedPageBreak/>
        <w:t>(3) Správca je povinný súpis pravidelne aktualizovať. Každú zmenu súpisu je správca povinný najneskôr do 10 dní od vykonania zmeny zverejniť v Obchodnom vestníku.</w:t>
      </w:r>
    </w:p>
    <w:p w:rsidR="00263A35" w:rsidRPr="00CE0E13" w:rsidRDefault="003F772E">
      <w:pPr>
        <w:ind w:firstLine="142"/>
        <w:rPr>
          <w:rFonts w:ascii="Times New Roman" w:hAnsi="Times New Roman" w:cs="Times New Roman"/>
          <w:color w:val="000000" w:themeColor="text1"/>
          <w:sz w:val="24"/>
          <w:szCs w:val="24"/>
        </w:rPr>
      </w:pPr>
      <w:bookmarkStart w:id="512" w:name="2548463"/>
      <w:bookmarkEnd w:id="512"/>
      <w:r w:rsidRPr="00CE0E13">
        <w:rPr>
          <w:rFonts w:ascii="Times New Roman" w:hAnsi="Times New Roman" w:cs="Times New Roman"/>
          <w:color w:val="000000" w:themeColor="text1"/>
          <w:sz w:val="24"/>
          <w:szCs w:val="24"/>
        </w:rPr>
        <w:t>(4) Na požiadanie je správca povinný vydať každému písomné potvrdenie o tom, či majetok uvedený v žiadosti je alebo nie je zapísaný do súpisu. Za vydanie potvrdenia môže správca požadovať náhradu účelne vynaložených nákladov s tým spojených.</w:t>
      </w:r>
    </w:p>
    <w:p w:rsidR="00263A35" w:rsidRPr="00CE0E13" w:rsidRDefault="003F772E">
      <w:pPr>
        <w:ind w:firstLine="142"/>
        <w:rPr>
          <w:rFonts w:ascii="Times New Roman" w:hAnsi="Times New Roman" w:cs="Times New Roman"/>
          <w:color w:val="000000" w:themeColor="text1"/>
          <w:sz w:val="24"/>
          <w:szCs w:val="24"/>
        </w:rPr>
      </w:pPr>
      <w:bookmarkStart w:id="513" w:name="2548464"/>
      <w:bookmarkEnd w:id="513"/>
      <w:r w:rsidRPr="00CE0E13">
        <w:rPr>
          <w:rFonts w:ascii="Times New Roman" w:hAnsi="Times New Roman" w:cs="Times New Roman"/>
          <w:color w:val="000000" w:themeColor="text1"/>
          <w:sz w:val="24"/>
          <w:szCs w:val="24"/>
        </w:rPr>
        <w:t>(5) Súpis tvorí súčasť správcovského spisu.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14" w:name="2548465"/>
      <w:bookmarkEnd w:id="514"/>
      <w:r w:rsidRPr="00CE0E13">
        <w:rPr>
          <w:rFonts w:ascii="Times New Roman" w:hAnsi="Times New Roman" w:cs="Times New Roman"/>
          <w:b w:val="0"/>
          <w:color w:val="000000" w:themeColor="text1"/>
          <w:sz w:val="24"/>
          <w:szCs w:val="24"/>
        </w:rPr>
        <w:t>§ 77</w:t>
      </w:r>
      <w:r w:rsidRPr="00CE0E13">
        <w:rPr>
          <w:rFonts w:ascii="Times New Roman" w:hAnsi="Times New Roman" w:cs="Times New Roman"/>
          <w:b w:val="0"/>
          <w:color w:val="000000" w:themeColor="text1"/>
          <w:sz w:val="24"/>
          <w:szCs w:val="24"/>
        </w:rPr>
        <w:br/>
        <w:t>Náležitosti súpisu</w:t>
      </w:r>
    </w:p>
    <w:p w:rsidR="00263A35" w:rsidRPr="00CE0E13" w:rsidRDefault="003F772E">
      <w:pPr>
        <w:ind w:firstLine="142"/>
        <w:rPr>
          <w:rFonts w:ascii="Times New Roman" w:hAnsi="Times New Roman" w:cs="Times New Roman"/>
          <w:color w:val="000000" w:themeColor="text1"/>
          <w:sz w:val="24"/>
          <w:szCs w:val="24"/>
        </w:rPr>
      </w:pPr>
      <w:bookmarkStart w:id="515" w:name="2548467"/>
      <w:bookmarkEnd w:id="515"/>
      <w:r w:rsidRPr="00CE0E13">
        <w:rPr>
          <w:rFonts w:ascii="Times New Roman" w:hAnsi="Times New Roman" w:cs="Times New Roman"/>
          <w:color w:val="000000" w:themeColor="text1"/>
          <w:sz w:val="24"/>
          <w:szCs w:val="24"/>
        </w:rPr>
        <w:t>(1) Do súpisu sa zapisuje majetok podliehajúci konkurzu. Každá právne samostatne existujúca vec, právo alebo iná majetková hodnota sa do súpisu zapisuje ako samostatná položka majetku (ďalej len „súpisová zložka majetku“); to nie je potrebné, ak ide o majetok nepatrnej hodnoty. Jednotlivé súpisové zložky majetku sa musia do súpisu zapísať tak, aby ich nebolo možné zameniť. V súpise sa vždy uvedie deň a dôvod zapísania majetku, ako aj deň a dôvod vylúčenia majetku zo súpisu.</w:t>
      </w:r>
    </w:p>
    <w:p w:rsidR="00263A35" w:rsidRPr="00CE0E13" w:rsidRDefault="003F772E">
      <w:pPr>
        <w:ind w:firstLine="142"/>
        <w:rPr>
          <w:rFonts w:ascii="Times New Roman" w:hAnsi="Times New Roman" w:cs="Times New Roman"/>
          <w:color w:val="000000" w:themeColor="text1"/>
          <w:sz w:val="24"/>
          <w:szCs w:val="24"/>
        </w:rPr>
      </w:pPr>
      <w:bookmarkStart w:id="516" w:name="2548469"/>
      <w:bookmarkEnd w:id="516"/>
      <w:r w:rsidRPr="00CE0E13">
        <w:rPr>
          <w:rFonts w:ascii="Times New Roman" w:hAnsi="Times New Roman" w:cs="Times New Roman"/>
          <w:color w:val="000000" w:themeColor="text1"/>
          <w:sz w:val="24"/>
          <w:szCs w:val="24"/>
        </w:rPr>
        <w:t>(2) Ak sa na majetok zapisovaný do súpisu vzťahuje zabezpečovacie právo, pri položke majetku sa v súpise uvedie podrobný opis zabezpečovacieho práva, podrobný opis a výška zabezpečenej pohľadávky zabezpečenej týmto zabezpečovacím právom, odkaz na príslušný zápis v zozname pohľadávok a označenie zabezpečeného veriteľa zabezpečenej pohľadávky. Ak sa na majetok zapisovaný do súpisu vzťahuje viac zabezpečovacích práv, uvedú sa pri položke majetku zapisované údaje ohľadom každého zabezpečovacieho práva spolu s uvedením ich poradia.</w:t>
      </w:r>
    </w:p>
    <w:p w:rsidR="00263A35" w:rsidRPr="00CE0E13" w:rsidRDefault="003F772E">
      <w:pPr>
        <w:ind w:firstLine="142"/>
        <w:rPr>
          <w:rFonts w:ascii="Times New Roman" w:hAnsi="Times New Roman" w:cs="Times New Roman"/>
          <w:color w:val="000000" w:themeColor="text1"/>
          <w:sz w:val="24"/>
          <w:szCs w:val="24"/>
        </w:rPr>
      </w:pPr>
      <w:bookmarkStart w:id="517" w:name="2548470"/>
      <w:bookmarkEnd w:id="517"/>
      <w:r w:rsidRPr="00CE0E13">
        <w:rPr>
          <w:rFonts w:ascii="Times New Roman" w:hAnsi="Times New Roman" w:cs="Times New Roman"/>
          <w:color w:val="000000" w:themeColor="text1"/>
          <w:sz w:val="24"/>
          <w:szCs w:val="24"/>
        </w:rPr>
        <w:t>(3) Pri jednotlivých súpisových zložkách majetku správca uvedie hodnotu zapisovaného majetku určenú vlastným odhadom v eurách. Pri stanovení hodnoty majetku správca vychádza z účtovnej hodnoty majetku po zohľadnení skutočného stavu majetku a trhovej hodnoty rovnakého alebo porovnateľného majetku. Peňažné prostriedky v hotovosti alebo na účte správca ocení ich menovitou hodnotou.</w:t>
      </w:r>
    </w:p>
    <w:p w:rsidR="00263A35" w:rsidRPr="00CE0E13" w:rsidRDefault="003F772E">
      <w:pPr>
        <w:ind w:firstLine="142"/>
        <w:rPr>
          <w:rFonts w:ascii="Times New Roman" w:hAnsi="Times New Roman" w:cs="Times New Roman"/>
          <w:color w:val="000000" w:themeColor="text1"/>
          <w:sz w:val="24"/>
          <w:szCs w:val="24"/>
        </w:rPr>
      </w:pPr>
      <w:bookmarkStart w:id="518" w:name="2548473"/>
      <w:bookmarkEnd w:id="518"/>
      <w:r w:rsidRPr="00CE0E13">
        <w:rPr>
          <w:rFonts w:ascii="Times New Roman" w:hAnsi="Times New Roman" w:cs="Times New Roman"/>
          <w:color w:val="000000" w:themeColor="text1"/>
          <w:sz w:val="24"/>
          <w:szCs w:val="24"/>
        </w:rPr>
        <w:t>(4) Veriteľský výbor alebo zabezpečený veriteľ môže požadovať, aby správca dal stanoviť hodnotu majetku znaleckým posudkom. Správca to môže odmietnuť, len ak majetok dotknutej podstaty pravdepodobne nebude postačovať na úhradu trov znaleckého posudku, alebo ak z dôvodu popretia zabezpečenej pohľadávky je sporné, či majetok bude tvoriť dotknutú oddelenú podstatu; to neplatí, ak veriteľ zloží správcovi preddavok na úhradu trov znaleckého posudku. Trovy znaleckého posudku vyžiadaného veriteľským výborom sú pohľadávkou proti všeobecnej podstate. Trovy znaleckého posudku vyžiadaného zabezpečeným veriteľom sú pohľadávkou proti jeho oddelenej podstate.</w:t>
      </w:r>
    </w:p>
    <w:p w:rsidR="00263A35" w:rsidRPr="00CE0E13" w:rsidRDefault="003F772E">
      <w:pPr>
        <w:ind w:firstLine="142"/>
        <w:rPr>
          <w:rFonts w:ascii="Times New Roman" w:hAnsi="Times New Roman" w:cs="Times New Roman"/>
          <w:color w:val="000000" w:themeColor="text1"/>
          <w:sz w:val="24"/>
          <w:szCs w:val="24"/>
        </w:rPr>
      </w:pPr>
      <w:bookmarkStart w:id="519" w:name="2548474"/>
      <w:bookmarkEnd w:id="519"/>
      <w:r w:rsidRPr="00CE0E13">
        <w:rPr>
          <w:rFonts w:ascii="Times New Roman" w:hAnsi="Times New Roman" w:cs="Times New Roman"/>
          <w:color w:val="000000" w:themeColor="text1"/>
          <w:sz w:val="24"/>
          <w:szCs w:val="24"/>
        </w:rPr>
        <w:t>(5) Ak súbor majetku tvorí súčasť viacerých oddelených podstát alebo súčasť všeobecnej podstaty a jednej alebo viacerých oddelených podstát, okrem stanovenia hodnoty jednotlivých súpisových zložiek majetku, správca stanoví hodnotu alebo zabezpečí stanovenie hodnoty celého súboru majetku.</w:t>
      </w:r>
    </w:p>
    <w:p w:rsidR="00263A35" w:rsidRPr="00CE0E13" w:rsidRDefault="003F772E">
      <w:pPr>
        <w:ind w:firstLine="142"/>
        <w:rPr>
          <w:rFonts w:ascii="Times New Roman" w:hAnsi="Times New Roman" w:cs="Times New Roman"/>
          <w:color w:val="000000" w:themeColor="text1"/>
          <w:sz w:val="24"/>
          <w:szCs w:val="24"/>
        </w:rPr>
      </w:pPr>
      <w:bookmarkStart w:id="520" w:name="2548475"/>
      <w:bookmarkEnd w:id="520"/>
      <w:r w:rsidRPr="00CE0E13">
        <w:rPr>
          <w:rFonts w:ascii="Times New Roman" w:hAnsi="Times New Roman" w:cs="Times New Roman"/>
          <w:color w:val="000000" w:themeColor="text1"/>
          <w:sz w:val="24"/>
          <w:szCs w:val="24"/>
        </w:rPr>
        <w:t>(6) Ak sa počas konkurzu zistí, že hodnota majetku zapísaného do súpisu nezodpovedá hodnote uvedenej v súpise, správca môže opätovne stanoviť hodnotu zapísaného majetku. O opätovnom stanovení hodnoty majetku správca bezodkladne informuje veriteľský výbor alebo dotknutého zabezpečeného veriteľa.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21" w:name="2548476"/>
      <w:bookmarkEnd w:id="521"/>
      <w:r w:rsidRPr="00CE0E13">
        <w:rPr>
          <w:rFonts w:ascii="Times New Roman" w:hAnsi="Times New Roman" w:cs="Times New Roman"/>
          <w:b w:val="0"/>
          <w:color w:val="000000" w:themeColor="text1"/>
          <w:sz w:val="24"/>
          <w:szCs w:val="24"/>
        </w:rPr>
        <w:t>§ 78</w:t>
      </w:r>
      <w:r w:rsidRPr="00CE0E13">
        <w:rPr>
          <w:rFonts w:ascii="Times New Roman" w:hAnsi="Times New Roman" w:cs="Times New Roman"/>
          <w:b w:val="0"/>
          <w:color w:val="000000" w:themeColor="text1"/>
          <w:sz w:val="24"/>
          <w:szCs w:val="24"/>
        </w:rPr>
        <w:br/>
        <w:t>Vylučovacia žaloba</w:t>
      </w:r>
    </w:p>
    <w:p w:rsidR="00263A35" w:rsidRPr="00CE0E13" w:rsidRDefault="003F772E">
      <w:pPr>
        <w:ind w:firstLine="142"/>
        <w:rPr>
          <w:rFonts w:ascii="Times New Roman" w:hAnsi="Times New Roman" w:cs="Times New Roman"/>
          <w:color w:val="000000" w:themeColor="text1"/>
          <w:sz w:val="24"/>
          <w:szCs w:val="24"/>
        </w:rPr>
      </w:pPr>
      <w:bookmarkStart w:id="522" w:name="2548480"/>
      <w:bookmarkEnd w:id="522"/>
      <w:r w:rsidRPr="00CE0E13">
        <w:rPr>
          <w:rFonts w:ascii="Times New Roman" w:hAnsi="Times New Roman" w:cs="Times New Roman"/>
          <w:color w:val="000000" w:themeColor="text1"/>
          <w:sz w:val="24"/>
          <w:szCs w:val="24"/>
        </w:rPr>
        <w:lastRenderedPageBreak/>
        <w:t>(1) Do súpisu správca zapisuje aj majetok, ktorého zahrnutie do všeobecnej podstaty alebo oddelenej podstaty je sporné. Ak je sporné, či majetok patrí do podstaty, zapíše sa do súpisu podstaty s poznámkou o nárokoch uplatnených inými osobami alebo s poznámkou o iných dôvodoch, ktoré spochybňujú zaradenie majetku do súpisu. Pri spornom zápise správca v súpise poznamená dôvody sporného zápisu a uvedie osobu, v ktorej prospech pochybnosti sporného zápisu svedčia. Ak správca ani pri vynaložení odbornej starostlivosti nemôže zistiť osobu, v prospech ktorej pochybnosti sporného zápisu svedčia, poznámku o spornom zápise zo súpisu vymaže po uplynutí 30 dní od zverejnenia sporného zápisu v Obchodnom vestníku. Iné poznámky o spornom zápise správca vymaže zo súpisu, len čo s odbornou starostlivosťou zistí, že zahrnutie majetku do všeobecnej podstaty alebo oddelenej podstaty je nesporné.</w:t>
      </w:r>
    </w:p>
    <w:p w:rsidR="00263A35" w:rsidRPr="00CE0E13" w:rsidRDefault="003F772E">
      <w:pPr>
        <w:ind w:firstLine="142"/>
        <w:rPr>
          <w:rFonts w:ascii="Times New Roman" w:hAnsi="Times New Roman" w:cs="Times New Roman"/>
          <w:color w:val="000000" w:themeColor="text1"/>
          <w:sz w:val="24"/>
          <w:szCs w:val="24"/>
        </w:rPr>
      </w:pPr>
      <w:bookmarkStart w:id="523" w:name="2548482"/>
      <w:bookmarkEnd w:id="523"/>
      <w:r w:rsidRPr="00CE0E13">
        <w:rPr>
          <w:rFonts w:ascii="Times New Roman" w:hAnsi="Times New Roman" w:cs="Times New Roman"/>
          <w:color w:val="000000" w:themeColor="text1"/>
          <w:sz w:val="24"/>
          <w:szCs w:val="24"/>
        </w:rPr>
        <w:t>(2) Správca bezodkladne po zverejnení sporného zápisu v Obchodnom vestníku písomne vyzve osobu, v prospech ktorej do súpisu zapísal poznámku, aby do 30 dní od doručenia výzvy uviedla dôvody a predložila dôkazy, ktoré zapísanie majetku do súpisu vylučujú. Ak správca na základe uvedených dôvodov a predložených dôkazov s odbornou starostlivosťou zistí, že vyzvaná osoba má právo vylučujúce zapísanie majetku do súpisu, majetok zapísaný do súpisu bezodkladne po súhlase príslušného orgánu zo súpisu vylúči; inak navrhne súdu, aby takejto osobe uložil podať žalobu voči správcovi.</w:t>
      </w:r>
    </w:p>
    <w:p w:rsidR="00263A35" w:rsidRPr="00CE0E13" w:rsidRDefault="003F772E">
      <w:pPr>
        <w:ind w:firstLine="142"/>
        <w:rPr>
          <w:rFonts w:ascii="Times New Roman" w:hAnsi="Times New Roman" w:cs="Times New Roman"/>
          <w:color w:val="000000" w:themeColor="text1"/>
          <w:sz w:val="24"/>
          <w:szCs w:val="24"/>
        </w:rPr>
      </w:pPr>
      <w:bookmarkStart w:id="524" w:name="2548484"/>
      <w:bookmarkEnd w:id="524"/>
      <w:r w:rsidRPr="00CE0E13">
        <w:rPr>
          <w:rFonts w:ascii="Times New Roman" w:hAnsi="Times New Roman" w:cs="Times New Roman"/>
          <w:color w:val="000000" w:themeColor="text1"/>
          <w:sz w:val="24"/>
          <w:szCs w:val="24"/>
        </w:rPr>
        <w:t>(3) Ten, koho majetok bol zapísaný do súpisu s poznámkou v prospech iného alebo nikoho alebo bez poznámky, si môže uplatniť u správcu, že sa vec nemala do súpisu zahrnúť, najneskôr však do rozvrhnutia výťažku zo speňaženia dotknutého majetku. Správca bezodkladne zapíše poznámku v prospech osoby, ktorá si toto právo uplatnila.</w:t>
      </w:r>
    </w:p>
    <w:p w:rsidR="00263A35" w:rsidRPr="00CE0E13" w:rsidRDefault="003F772E">
      <w:pPr>
        <w:ind w:firstLine="142"/>
        <w:rPr>
          <w:rFonts w:ascii="Times New Roman" w:hAnsi="Times New Roman" w:cs="Times New Roman"/>
          <w:color w:val="000000" w:themeColor="text1"/>
          <w:sz w:val="24"/>
          <w:szCs w:val="24"/>
        </w:rPr>
      </w:pPr>
      <w:bookmarkStart w:id="525" w:name="2548486"/>
      <w:bookmarkEnd w:id="525"/>
      <w:r w:rsidRPr="00CE0E13">
        <w:rPr>
          <w:rFonts w:ascii="Times New Roman" w:hAnsi="Times New Roman" w:cs="Times New Roman"/>
          <w:color w:val="000000" w:themeColor="text1"/>
          <w:sz w:val="24"/>
          <w:szCs w:val="24"/>
        </w:rPr>
        <w:t>(4) Súd uloží osobe uvedenej v návrhu správcu, aby v lehote určenej súdom nie kratšej ako 30 dní podala žalobu proti správcovi. V prípade, že žaloba nie je podaná včas, predpokladá sa, že zahrnutie veci do súpisu je nesporné. O následku zmeškania tejto lehoty súd vyzvanú osobu poučí. Ak je to potrebné, súd na návrh správcu vydá uznesenie osvedčujúce, že vyzvanej osobe márne uplynula lehota na podanie tejto žaloby.</w:t>
      </w:r>
    </w:p>
    <w:p w:rsidR="00263A35" w:rsidRPr="00CE0E13" w:rsidRDefault="003F772E">
      <w:pPr>
        <w:ind w:firstLine="142"/>
        <w:rPr>
          <w:rFonts w:ascii="Times New Roman" w:hAnsi="Times New Roman" w:cs="Times New Roman"/>
          <w:color w:val="000000" w:themeColor="text1"/>
          <w:sz w:val="24"/>
          <w:szCs w:val="24"/>
        </w:rPr>
      </w:pPr>
      <w:bookmarkStart w:id="526" w:name="2548488"/>
      <w:bookmarkEnd w:id="526"/>
      <w:r w:rsidRPr="00CE0E13">
        <w:rPr>
          <w:rFonts w:ascii="Times New Roman" w:hAnsi="Times New Roman" w:cs="Times New Roman"/>
          <w:color w:val="000000" w:themeColor="text1"/>
          <w:sz w:val="24"/>
          <w:szCs w:val="24"/>
        </w:rPr>
        <w:t>(5) Ak súd rozhodne o vylúčení majetku zo súpisu, správca majetok zapísaný do súpisu bezodkladne zo súpisu vylúči. Trovy konania o vylúčení majetku zo súpisu sú podľa rozhodnutia súdu pohľadávkou proti dotknutej podstate.</w:t>
      </w:r>
    </w:p>
    <w:p w:rsidR="00263A35" w:rsidRPr="00CE0E13" w:rsidRDefault="003F772E">
      <w:pPr>
        <w:ind w:firstLine="142"/>
        <w:rPr>
          <w:rFonts w:ascii="Times New Roman" w:hAnsi="Times New Roman" w:cs="Times New Roman"/>
          <w:color w:val="000000" w:themeColor="text1"/>
          <w:sz w:val="24"/>
          <w:szCs w:val="24"/>
        </w:rPr>
      </w:pPr>
      <w:bookmarkStart w:id="527" w:name="2548490"/>
      <w:bookmarkEnd w:id="527"/>
      <w:r w:rsidRPr="00CE0E13">
        <w:rPr>
          <w:rFonts w:ascii="Times New Roman" w:hAnsi="Times New Roman" w:cs="Times New Roman"/>
          <w:color w:val="000000" w:themeColor="text1"/>
          <w:sz w:val="24"/>
          <w:szCs w:val="24"/>
        </w:rPr>
        <w:t>(6) Majetok zapísaný do súpisu možno speňažiť za podmienok ustanovených týmto zákonom, iba ak nie je zapísaný do súpisu s poznámkou, nevedie sa na súde konanie o jeho vylúčení zo súpisu a nie je zapísaný do súpisu v inom konkurze.</w:t>
      </w:r>
    </w:p>
    <w:p w:rsidR="00263A35" w:rsidRPr="00CE0E13" w:rsidRDefault="003F772E">
      <w:pPr>
        <w:ind w:firstLine="142"/>
        <w:rPr>
          <w:rFonts w:ascii="Times New Roman" w:hAnsi="Times New Roman" w:cs="Times New Roman"/>
          <w:color w:val="000000" w:themeColor="text1"/>
          <w:sz w:val="24"/>
          <w:szCs w:val="24"/>
        </w:rPr>
      </w:pPr>
      <w:bookmarkStart w:id="528" w:name="2548492"/>
      <w:bookmarkEnd w:id="528"/>
      <w:r w:rsidRPr="00CE0E13">
        <w:rPr>
          <w:rFonts w:ascii="Times New Roman" w:hAnsi="Times New Roman" w:cs="Times New Roman"/>
          <w:color w:val="000000" w:themeColor="text1"/>
          <w:sz w:val="24"/>
          <w:szCs w:val="24"/>
        </w:rPr>
        <w:t>(7) Majetok zapísaný do súpisu možno speňažiť vždy počas konkurzu, ak je bezprostredne ohrozený skazou, zničením alebo iným podstatným znehodnotením.</w:t>
      </w:r>
    </w:p>
    <w:p w:rsidR="00263A35" w:rsidRPr="00CE0E13" w:rsidRDefault="003F772E">
      <w:pPr>
        <w:ind w:firstLine="142"/>
        <w:rPr>
          <w:rFonts w:ascii="Times New Roman" w:hAnsi="Times New Roman" w:cs="Times New Roman"/>
          <w:color w:val="000000" w:themeColor="text1"/>
          <w:sz w:val="24"/>
          <w:szCs w:val="24"/>
        </w:rPr>
      </w:pPr>
      <w:bookmarkStart w:id="529" w:name="2548493"/>
      <w:bookmarkEnd w:id="529"/>
      <w:r w:rsidRPr="00CE0E13">
        <w:rPr>
          <w:rFonts w:ascii="Times New Roman" w:hAnsi="Times New Roman" w:cs="Times New Roman"/>
          <w:color w:val="000000" w:themeColor="text1"/>
          <w:sz w:val="24"/>
          <w:szCs w:val="24"/>
        </w:rPr>
        <w:t>(8) Právo vylučujúce zapísanie majetku do súpisu možno uplatniť len spôsobom ustanoveným týmto zákonom. Ak bol majetok speňažený, má osoba s právom vylučujúcim zapísanie majetku do súpisu právo na vydanie výťažku zo speňaženia tohto majetku.</w:t>
      </w:r>
    </w:p>
    <w:p w:rsidR="00263A35" w:rsidRPr="00CE0E13" w:rsidRDefault="003F772E">
      <w:pPr>
        <w:ind w:firstLine="142"/>
        <w:rPr>
          <w:rFonts w:ascii="Times New Roman" w:hAnsi="Times New Roman" w:cs="Times New Roman"/>
          <w:color w:val="000000" w:themeColor="text1"/>
          <w:sz w:val="24"/>
          <w:szCs w:val="24"/>
        </w:rPr>
      </w:pPr>
      <w:bookmarkStart w:id="530" w:name="2548494"/>
      <w:bookmarkEnd w:id="530"/>
      <w:r w:rsidRPr="00CE0E13">
        <w:rPr>
          <w:rFonts w:ascii="Times New Roman" w:hAnsi="Times New Roman" w:cs="Times New Roman"/>
          <w:color w:val="000000" w:themeColor="text1"/>
          <w:sz w:val="24"/>
          <w:szCs w:val="24"/>
        </w:rPr>
        <w:t>(9) Pri zápise majetku do súpisu v rôznych konkurzných konaniach správca, ktorý zverejnil zápis majetku do súpisu v Obchodnom vestníku neskôr, majetok zo súpisu bezodkladne vylúči; pri zverejnení zápisu majetku v Obchodnom vestníku v ten istý čas, rozhoduje čas vyhlásenia konkurzu.</w:t>
      </w:r>
    </w:p>
    <w:p w:rsidR="00263A35" w:rsidRPr="00CE0E13" w:rsidRDefault="003F772E">
      <w:pPr>
        <w:ind w:firstLine="142"/>
        <w:rPr>
          <w:rFonts w:ascii="Times New Roman" w:hAnsi="Times New Roman" w:cs="Times New Roman"/>
          <w:color w:val="000000" w:themeColor="text1"/>
          <w:sz w:val="24"/>
          <w:szCs w:val="24"/>
        </w:rPr>
      </w:pPr>
      <w:bookmarkStart w:id="531" w:name="2548495"/>
      <w:bookmarkEnd w:id="531"/>
      <w:r w:rsidRPr="00CE0E13">
        <w:rPr>
          <w:rFonts w:ascii="Times New Roman" w:hAnsi="Times New Roman" w:cs="Times New Roman"/>
          <w:color w:val="000000" w:themeColor="text1"/>
          <w:sz w:val="24"/>
          <w:szCs w:val="24"/>
        </w:rPr>
        <w:t>(10) Ak je do súpisu zapísaný majetok, ktorý je evidovaný v katastri nehnuteľností alebo v inej evidencii majetku v prospech inej osoby ako úpadcu, správca bezodkladne oznámi orgánu povinnému viesť takúto evidenciu majetku, že majetok je zapísaný do súpisu. Príslušný orgán túto skutočnosť bezodkladne vyznačí v poznámke alebo iným vhodným spôsobom.</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32" w:name="2548496"/>
      <w:bookmarkEnd w:id="532"/>
      <w:r w:rsidRPr="00CE0E13">
        <w:rPr>
          <w:rFonts w:ascii="Times New Roman" w:hAnsi="Times New Roman" w:cs="Times New Roman"/>
          <w:b w:val="0"/>
          <w:color w:val="000000" w:themeColor="text1"/>
          <w:sz w:val="24"/>
          <w:szCs w:val="24"/>
        </w:rPr>
        <w:t>§ 79</w:t>
      </w:r>
      <w:r w:rsidRPr="00CE0E13">
        <w:rPr>
          <w:rFonts w:ascii="Times New Roman" w:hAnsi="Times New Roman" w:cs="Times New Roman"/>
          <w:b w:val="0"/>
          <w:color w:val="000000" w:themeColor="text1"/>
          <w:sz w:val="24"/>
          <w:szCs w:val="24"/>
        </w:rPr>
        <w:br/>
        <w:t>Majetok tretích osôb zabezpečujúci záväzky úpadcu</w:t>
      </w:r>
    </w:p>
    <w:p w:rsidR="00263A35" w:rsidRPr="00CE0E13" w:rsidRDefault="003F772E">
      <w:pPr>
        <w:ind w:firstLine="142"/>
        <w:rPr>
          <w:rFonts w:ascii="Times New Roman" w:hAnsi="Times New Roman" w:cs="Times New Roman"/>
          <w:color w:val="000000" w:themeColor="text1"/>
          <w:sz w:val="24"/>
          <w:szCs w:val="24"/>
        </w:rPr>
      </w:pPr>
      <w:bookmarkStart w:id="533" w:name="2548498"/>
      <w:bookmarkEnd w:id="533"/>
      <w:r w:rsidRPr="00CE0E13">
        <w:rPr>
          <w:rFonts w:ascii="Times New Roman" w:hAnsi="Times New Roman" w:cs="Times New Roman"/>
          <w:color w:val="000000" w:themeColor="text1"/>
          <w:sz w:val="24"/>
          <w:szCs w:val="24"/>
        </w:rPr>
        <w:lastRenderedPageBreak/>
        <w:t>(1) Pred tým, ako správca zapíše majetok tretej osoby zabezpečujúci záväzok úpadcu do súpisu, je povinný vyzvať tretiu osobu, aby do 30 dní od doručenia výzvy zaplatila k rukám správcu sumu rovnajúcu sa hodnote tohto majetku odsúhlasenú dotknutými zabezpečenými veriteľmi alebo prihlásenú sumu zabezpečenej pohľadávky, do ktorej je zabezpečená, ak je nižšia ako hodnota tohto majetku. Ak tretia osoba výzvu správcu splní, zabezpečovacie právo na majetku tretej osoby zanikne; ak ju nesplní, správca zapíše majetok tretej osoby do súpisu.</w:t>
      </w:r>
    </w:p>
    <w:p w:rsidR="00263A35" w:rsidRPr="00CE0E13" w:rsidRDefault="003F772E">
      <w:pPr>
        <w:ind w:firstLine="142"/>
        <w:rPr>
          <w:rFonts w:ascii="Times New Roman" w:hAnsi="Times New Roman" w:cs="Times New Roman"/>
          <w:color w:val="000000" w:themeColor="text1"/>
          <w:sz w:val="24"/>
          <w:szCs w:val="24"/>
        </w:rPr>
      </w:pPr>
      <w:bookmarkStart w:id="534" w:name="2548500"/>
      <w:bookmarkEnd w:id="534"/>
      <w:r w:rsidRPr="00CE0E13">
        <w:rPr>
          <w:rFonts w:ascii="Times New Roman" w:hAnsi="Times New Roman" w:cs="Times New Roman"/>
          <w:color w:val="000000" w:themeColor="text1"/>
          <w:sz w:val="24"/>
          <w:szCs w:val="24"/>
        </w:rPr>
        <w:t>(2) Majetok tretej osoby zabezpečujúci záväzok úpadcu zapísaný do súpisu môže správca speňažiť podľa tohto zákona; správca pritom koná v mene tejto osoby.</w:t>
      </w:r>
    </w:p>
    <w:p w:rsidR="00263A35" w:rsidRPr="00CE0E13" w:rsidRDefault="003F772E">
      <w:pPr>
        <w:ind w:firstLine="142"/>
        <w:rPr>
          <w:rFonts w:ascii="Times New Roman" w:hAnsi="Times New Roman" w:cs="Times New Roman"/>
          <w:color w:val="000000" w:themeColor="text1"/>
          <w:sz w:val="24"/>
          <w:szCs w:val="24"/>
        </w:rPr>
      </w:pPr>
      <w:bookmarkStart w:id="535" w:name="2548501"/>
      <w:bookmarkEnd w:id="535"/>
      <w:r w:rsidRPr="00CE0E13">
        <w:rPr>
          <w:rFonts w:ascii="Times New Roman" w:hAnsi="Times New Roman" w:cs="Times New Roman"/>
          <w:color w:val="000000" w:themeColor="text1"/>
          <w:sz w:val="24"/>
          <w:szCs w:val="24"/>
        </w:rPr>
        <w:t>(3) Ak majetok tretej osoby zabezpečujúci záväzok úpadcu zapísaný do súpisu z dôvodu zániku zabezpečovacieho práva prestane podliehať konkurzu, správca bezodkladne vylúči majetok tretej osoby zo súpisu.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36" w:name="2548502"/>
      <w:bookmarkEnd w:id="536"/>
      <w:r w:rsidRPr="00CE0E13">
        <w:rPr>
          <w:rFonts w:ascii="Times New Roman" w:hAnsi="Times New Roman" w:cs="Times New Roman"/>
          <w:b w:val="0"/>
          <w:color w:val="000000" w:themeColor="text1"/>
          <w:sz w:val="24"/>
          <w:szCs w:val="24"/>
        </w:rPr>
        <w:t>§ 80</w:t>
      </w:r>
      <w:r w:rsidRPr="00CE0E13">
        <w:rPr>
          <w:rFonts w:ascii="Times New Roman" w:hAnsi="Times New Roman" w:cs="Times New Roman"/>
          <w:b w:val="0"/>
          <w:color w:val="000000" w:themeColor="text1"/>
          <w:sz w:val="24"/>
          <w:szCs w:val="24"/>
        </w:rPr>
        <w:br/>
        <w:t>Majetok tretích osôb nadobudnutý na základe neúčinných alebo neplatných právnych úkonov</w:t>
      </w:r>
    </w:p>
    <w:p w:rsidR="00263A35" w:rsidRPr="00CE0E13" w:rsidRDefault="003F772E">
      <w:pPr>
        <w:ind w:firstLine="142"/>
        <w:rPr>
          <w:rFonts w:ascii="Times New Roman" w:hAnsi="Times New Roman" w:cs="Times New Roman"/>
          <w:color w:val="000000" w:themeColor="text1"/>
          <w:sz w:val="24"/>
          <w:szCs w:val="24"/>
        </w:rPr>
      </w:pPr>
      <w:bookmarkStart w:id="537" w:name="2548504"/>
      <w:bookmarkEnd w:id="537"/>
      <w:r w:rsidRPr="00CE0E13">
        <w:rPr>
          <w:rFonts w:ascii="Times New Roman" w:hAnsi="Times New Roman" w:cs="Times New Roman"/>
          <w:color w:val="000000" w:themeColor="text1"/>
          <w:sz w:val="24"/>
          <w:szCs w:val="24"/>
        </w:rPr>
        <w:t>(1) Do súpisu sa zapisuje aj majetok tretích osôb nadobudnutý na základe neúčinných právnych úkonov, ako aj nároky z nich vyplývajúce. Ak tretia osoba neúčinnosť právneho úkonu písomne neuzná, správca môže majetok tretej osoby nadobudnutý na základe neúčinného právneho úkonu alebo nároky z neho vyplývajúce zapísať do súpisu, až keď neúčinnosť právneho úkonu určí súd; vylučovacia žaloba v tom prípade nie je prípustná.</w:t>
      </w:r>
    </w:p>
    <w:p w:rsidR="00263A35" w:rsidRPr="00CE0E13" w:rsidRDefault="003F772E">
      <w:pPr>
        <w:ind w:firstLine="142"/>
        <w:rPr>
          <w:rFonts w:ascii="Times New Roman" w:hAnsi="Times New Roman" w:cs="Times New Roman"/>
          <w:color w:val="000000" w:themeColor="text1"/>
          <w:sz w:val="24"/>
          <w:szCs w:val="24"/>
        </w:rPr>
      </w:pPr>
      <w:bookmarkStart w:id="538" w:name="2548505"/>
      <w:bookmarkEnd w:id="538"/>
      <w:r w:rsidRPr="00CE0E13">
        <w:rPr>
          <w:rFonts w:ascii="Times New Roman" w:hAnsi="Times New Roman" w:cs="Times New Roman"/>
          <w:color w:val="000000" w:themeColor="text1"/>
          <w:sz w:val="24"/>
          <w:szCs w:val="24"/>
        </w:rPr>
        <w:t>(2) Do súpisu sa zapisuje aj majetok tretích osôb nadobudnutý na základe neplatných právnych úkonov. Nárok na vydanie bezdôvodného obohatenia z dôvodu vydania majetku nadobudnutého na základe neplatného právneho úkonu do podstaty možno v konkurze uplatniť ako pohľadávku proti dotknutej podstate, avšak len v rozsahu, v akom by bol tento nárok uspokojený, ak by sa uplatnil prihláškou; to neplatí, ak sa tento nárok uplatnil prihláškou.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39" w:name="2548506"/>
      <w:bookmarkEnd w:id="539"/>
      <w:r w:rsidRPr="00CE0E13">
        <w:rPr>
          <w:rFonts w:ascii="Times New Roman" w:hAnsi="Times New Roman" w:cs="Times New Roman"/>
          <w:b w:val="0"/>
          <w:color w:val="000000" w:themeColor="text1"/>
          <w:sz w:val="24"/>
          <w:szCs w:val="24"/>
        </w:rPr>
        <w:t>§ 81</w:t>
      </w:r>
      <w:r w:rsidRPr="00CE0E13">
        <w:rPr>
          <w:rFonts w:ascii="Times New Roman" w:hAnsi="Times New Roman" w:cs="Times New Roman"/>
          <w:b w:val="0"/>
          <w:color w:val="000000" w:themeColor="text1"/>
          <w:sz w:val="24"/>
          <w:szCs w:val="24"/>
        </w:rPr>
        <w:br/>
        <w:t>Vylúčenie majetku zo súpisu</w:t>
      </w:r>
    </w:p>
    <w:p w:rsidR="00263A35" w:rsidRPr="00CE0E13" w:rsidRDefault="003F772E">
      <w:pPr>
        <w:ind w:firstLine="142"/>
        <w:rPr>
          <w:rFonts w:ascii="Times New Roman" w:hAnsi="Times New Roman" w:cs="Times New Roman"/>
          <w:color w:val="000000" w:themeColor="text1"/>
          <w:sz w:val="24"/>
          <w:szCs w:val="24"/>
        </w:rPr>
      </w:pPr>
      <w:bookmarkStart w:id="540" w:name="2548508"/>
      <w:bookmarkEnd w:id="540"/>
      <w:r w:rsidRPr="00CE0E13">
        <w:rPr>
          <w:rFonts w:ascii="Times New Roman" w:hAnsi="Times New Roman" w:cs="Times New Roman"/>
          <w:color w:val="000000" w:themeColor="text1"/>
          <w:sz w:val="24"/>
          <w:szCs w:val="24"/>
        </w:rPr>
        <w:t>(1) Ak majetok zapísaný do súpisu nie je možné speňažiť alebo náklady na jeho speňaženie by pravdepodobne prevýšili možný výťažok z jeho speňaženia, správca môže majetok po predchádzajúcom súhlase príslušného orgánu zo súpisu vylúčiť. Správca môže vylúčiť majetok zo súpisu po predchádzajúcom súhlase príslušného orgánu aj vtedy, ak vymáhanie majetku je zjavne neúčelné alebo náklady na jeho vymoženie a následné speňaženie by pravdepodobne prevýšili možný výťažok z jeho speňaženia.</w:t>
      </w:r>
    </w:p>
    <w:p w:rsidR="00263A35" w:rsidRPr="00CE0E13" w:rsidRDefault="003F772E">
      <w:pPr>
        <w:ind w:firstLine="142"/>
        <w:rPr>
          <w:rFonts w:ascii="Times New Roman" w:hAnsi="Times New Roman" w:cs="Times New Roman"/>
          <w:color w:val="000000" w:themeColor="text1"/>
          <w:sz w:val="24"/>
          <w:szCs w:val="24"/>
        </w:rPr>
      </w:pPr>
      <w:bookmarkStart w:id="541" w:name="2548509"/>
      <w:bookmarkEnd w:id="541"/>
      <w:r w:rsidRPr="00CE0E13">
        <w:rPr>
          <w:rFonts w:ascii="Times New Roman" w:hAnsi="Times New Roman" w:cs="Times New Roman"/>
          <w:color w:val="000000" w:themeColor="text1"/>
          <w:sz w:val="24"/>
          <w:szCs w:val="24"/>
        </w:rPr>
        <w:t>(2) Vylúčenie majetku zo súpisu podľa odseku 1 správca bezodkladne zverejní v Obchodnom vestníku. Vylúčenie majetku zo súpisu tiež oznámi veriteľskému výboru alebo dotknutým zabezpečeným veriteľom.</w:t>
      </w:r>
    </w:p>
    <w:p w:rsidR="00263A35" w:rsidRPr="00CE0E13" w:rsidRDefault="003F772E">
      <w:pPr>
        <w:ind w:firstLine="142"/>
        <w:rPr>
          <w:rFonts w:ascii="Times New Roman" w:hAnsi="Times New Roman" w:cs="Times New Roman"/>
          <w:color w:val="000000" w:themeColor="text1"/>
          <w:sz w:val="24"/>
          <w:szCs w:val="24"/>
        </w:rPr>
      </w:pPr>
      <w:bookmarkStart w:id="542" w:name="2548510"/>
      <w:bookmarkEnd w:id="542"/>
      <w:r w:rsidRPr="00CE0E13">
        <w:rPr>
          <w:rFonts w:ascii="Times New Roman" w:hAnsi="Times New Roman" w:cs="Times New Roman"/>
          <w:color w:val="000000" w:themeColor="text1"/>
          <w:sz w:val="24"/>
          <w:szCs w:val="24"/>
        </w:rPr>
        <w:t>(3) Majetok vylúčený podľa odseku 1 správca na požiadanie prevedie na ktoréhokoľvek veriteľa prihlásenej pohľadávky. Ak o prevod majetku požiada viac veriteľov, správca prevedie majetok na toho veriteľa, ktorý ponúkne najlepšie podmienky.</w:t>
      </w:r>
    </w:p>
    <w:p w:rsidR="00263A35" w:rsidRPr="00CE0E13" w:rsidRDefault="003F772E">
      <w:pPr>
        <w:ind w:firstLine="142"/>
        <w:rPr>
          <w:rFonts w:ascii="Times New Roman" w:hAnsi="Times New Roman" w:cs="Times New Roman"/>
          <w:color w:val="000000" w:themeColor="text1"/>
          <w:sz w:val="24"/>
          <w:szCs w:val="24"/>
        </w:rPr>
      </w:pPr>
      <w:bookmarkStart w:id="543" w:name="2548511"/>
      <w:bookmarkEnd w:id="543"/>
      <w:r w:rsidRPr="00CE0E13">
        <w:rPr>
          <w:rFonts w:ascii="Times New Roman" w:hAnsi="Times New Roman" w:cs="Times New Roman"/>
          <w:color w:val="000000" w:themeColor="text1"/>
          <w:sz w:val="24"/>
          <w:szCs w:val="24"/>
        </w:rPr>
        <w:t>(4) Ak sa na majetok vylúčený podľa odseku 1 vzťahuje zabezpečovacie právo zabezpečujúce zistenú zabezpečenú pohľadávku, správca na požiadanie prevedie majetok na toho zabezpečeného veriteľa, ktorého zabezpečená pohľadávka je zabezpečená týmto zabezpečovacím právom; ak sa na majetok vzťahuje viac zabezpečovacích práv, rozhoduje ich poradie v poradí rozhodujúcom na ich uspokojenie. Ak zabezpečení veritelia nepožiadajú o prevod majetku, správca na požiadanie prevedie majetok na ktoréhokoľvek veriteľa prihlásenej pohľadávky; ak ich o prevod majetku požiada viac, správca prevedie majetok na toho veriteľa, ktorý ponúkne najlepšie podmienky.</w:t>
      </w:r>
    </w:p>
    <w:p w:rsidR="00263A35" w:rsidRPr="00CE0E13" w:rsidRDefault="003F772E">
      <w:pPr>
        <w:ind w:firstLine="142"/>
        <w:rPr>
          <w:rFonts w:ascii="Times New Roman" w:hAnsi="Times New Roman" w:cs="Times New Roman"/>
          <w:color w:val="000000" w:themeColor="text1"/>
          <w:sz w:val="24"/>
          <w:szCs w:val="24"/>
        </w:rPr>
      </w:pPr>
      <w:bookmarkStart w:id="544" w:name="2548512"/>
      <w:bookmarkEnd w:id="544"/>
      <w:r w:rsidRPr="00CE0E13">
        <w:rPr>
          <w:rFonts w:ascii="Times New Roman" w:hAnsi="Times New Roman" w:cs="Times New Roman"/>
          <w:color w:val="000000" w:themeColor="text1"/>
          <w:sz w:val="24"/>
          <w:szCs w:val="24"/>
        </w:rPr>
        <w:lastRenderedPageBreak/>
        <w:t xml:space="preserve">(5) Prevod majetku vylúčeného zo súpisu na veriteľa sa nezapočítava do uspokojenia jeho pohľadávky. Majetok vylúčený zo súpisu, o ktorý do 60 dní od zverejnenia oznamu podľa odseku 2 neprejavil záujem žiaden z veriteľov, prestáva podliehať konkurzu; ak ide o konkurz vyhlásený podľa </w:t>
      </w:r>
      <w:hyperlink w:anchor="2548768" w:history="1">
        <w:r w:rsidRPr="00CE0E13">
          <w:rPr>
            <w:rStyle w:val="Hypertextovprepojenie"/>
            <w:rFonts w:ascii="Times New Roman" w:hAnsi="Times New Roman" w:cs="Times New Roman"/>
            <w:color w:val="000000" w:themeColor="text1"/>
            <w:sz w:val="24"/>
            <w:szCs w:val="24"/>
          </w:rPr>
          <w:t>§ 107a</w:t>
        </w:r>
      </w:hyperlink>
      <w:r w:rsidRPr="00CE0E13">
        <w:rPr>
          <w:rFonts w:ascii="Times New Roman" w:hAnsi="Times New Roman" w:cs="Times New Roman"/>
          <w:color w:val="000000" w:themeColor="text1"/>
          <w:sz w:val="24"/>
          <w:szCs w:val="24"/>
        </w:rPr>
        <w:t xml:space="preserve">, na nakladenie s týmto majetkom sa až do zrušenia konkurzu použije </w:t>
      </w:r>
      <w:hyperlink w:anchor="2548249" w:history="1">
        <w:r w:rsidRPr="00CE0E13">
          <w:rPr>
            <w:rStyle w:val="Hypertextovprepojenie"/>
            <w:rFonts w:ascii="Times New Roman" w:hAnsi="Times New Roman" w:cs="Times New Roman"/>
            <w:color w:val="000000" w:themeColor="text1"/>
            <w:sz w:val="24"/>
            <w:szCs w:val="24"/>
          </w:rPr>
          <w:t>§ 44 ods. 1</w:t>
        </w:r>
      </w:hyperlink>
      <w:r w:rsidRPr="00CE0E13">
        <w:rPr>
          <w:rFonts w:ascii="Times New Roman" w:hAnsi="Times New Roman" w:cs="Times New Roman"/>
          <w:color w:val="000000" w:themeColor="text1"/>
          <w:sz w:val="24"/>
          <w:szCs w:val="24"/>
        </w:rPr>
        <w:t>.</w:t>
      </w:r>
    </w:p>
    <w:p w:rsidR="00263A35" w:rsidRPr="00CE0E13" w:rsidRDefault="003F772E">
      <w:pPr>
        <w:pStyle w:val="Hlava"/>
        <w:outlineLvl w:val="2"/>
        <w:rPr>
          <w:rFonts w:ascii="Times New Roman" w:hAnsi="Times New Roman" w:cs="Times New Roman"/>
          <w:b w:val="0"/>
          <w:color w:val="000000" w:themeColor="text1"/>
          <w:sz w:val="24"/>
          <w:szCs w:val="24"/>
        </w:rPr>
      </w:pPr>
      <w:bookmarkStart w:id="545" w:name="2548514"/>
      <w:bookmarkEnd w:id="545"/>
      <w:r w:rsidRPr="00CE0E13">
        <w:rPr>
          <w:rFonts w:ascii="Times New Roman" w:hAnsi="Times New Roman" w:cs="Times New Roman"/>
          <w:b w:val="0"/>
          <w:color w:val="000000" w:themeColor="text1"/>
          <w:sz w:val="24"/>
          <w:szCs w:val="24"/>
        </w:rPr>
        <w:t>SIEDMA HLAVA</w:t>
      </w:r>
      <w:r w:rsidRPr="00CE0E13">
        <w:rPr>
          <w:rFonts w:ascii="Times New Roman" w:hAnsi="Times New Roman" w:cs="Times New Roman"/>
          <w:b w:val="0"/>
          <w:color w:val="000000" w:themeColor="text1"/>
          <w:sz w:val="24"/>
          <w:szCs w:val="24"/>
        </w:rPr>
        <w:br/>
        <w:t>SPRÁVA A SPEŇAŽOVANIE MAJETKU</w:t>
      </w:r>
    </w:p>
    <w:p w:rsidR="00263A35" w:rsidRPr="00CE0E13" w:rsidRDefault="003F772E">
      <w:pPr>
        <w:pStyle w:val="Oddil"/>
        <w:rPr>
          <w:rFonts w:ascii="Times New Roman" w:hAnsi="Times New Roman" w:cs="Times New Roman"/>
          <w:b w:val="0"/>
          <w:color w:val="000000" w:themeColor="text1"/>
          <w:sz w:val="24"/>
          <w:szCs w:val="24"/>
        </w:rPr>
      </w:pPr>
      <w:bookmarkStart w:id="546" w:name="2548516"/>
      <w:bookmarkEnd w:id="546"/>
      <w:r w:rsidRPr="00CE0E13">
        <w:rPr>
          <w:rFonts w:ascii="Times New Roman" w:hAnsi="Times New Roman" w:cs="Times New Roman"/>
          <w:b w:val="0"/>
          <w:color w:val="000000" w:themeColor="text1"/>
          <w:sz w:val="24"/>
          <w:szCs w:val="24"/>
        </w:rPr>
        <w:t>Prvý oddiel</w:t>
      </w:r>
      <w:r w:rsidRPr="00CE0E13">
        <w:rPr>
          <w:rFonts w:ascii="Times New Roman" w:hAnsi="Times New Roman" w:cs="Times New Roman"/>
          <w:b w:val="0"/>
          <w:color w:val="000000" w:themeColor="text1"/>
          <w:sz w:val="24"/>
          <w:szCs w:val="24"/>
        </w:rPr>
        <w:br/>
        <w:t>Príslušný orgán a jeho oprávnenia</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47" w:name="2548518"/>
      <w:bookmarkEnd w:id="547"/>
      <w:r w:rsidRPr="00CE0E13">
        <w:rPr>
          <w:rFonts w:ascii="Times New Roman" w:hAnsi="Times New Roman" w:cs="Times New Roman"/>
          <w:b w:val="0"/>
          <w:color w:val="000000" w:themeColor="text1"/>
          <w:sz w:val="24"/>
          <w:szCs w:val="24"/>
        </w:rPr>
        <w:t>§ 82</w:t>
      </w:r>
      <w:r w:rsidRPr="00CE0E13">
        <w:rPr>
          <w:rFonts w:ascii="Times New Roman" w:hAnsi="Times New Roman" w:cs="Times New Roman"/>
          <w:b w:val="0"/>
          <w:color w:val="000000" w:themeColor="text1"/>
          <w:sz w:val="24"/>
          <w:szCs w:val="24"/>
        </w:rPr>
        <w:br/>
        <w:t>Príslušný orgán</w:t>
      </w:r>
    </w:p>
    <w:p w:rsidR="00263A35" w:rsidRPr="00CE0E13" w:rsidRDefault="003F772E">
      <w:pPr>
        <w:ind w:firstLine="142"/>
        <w:rPr>
          <w:rFonts w:ascii="Times New Roman" w:hAnsi="Times New Roman" w:cs="Times New Roman"/>
          <w:color w:val="000000" w:themeColor="text1"/>
          <w:sz w:val="24"/>
          <w:szCs w:val="24"/>
        </w:rPr>
      </w:pPr>
      <w:bookmarkStart w:id="548" w:name="2548520"/>
      <w:bookmarkEnd w:id="548"/>
      <w:r w:rsidRPr="00CE0E13">
        <w:rPr>
          <w:rFonts w:ascii="Times New Roman" w:hAnsi="Times New Roman" w:cs="Times New Roman"/>
          <w:color w:val="000000" w:themeColor="text1"/>
          <w:sz w:val="24"/>
          <w:szCs w:val="24"/>
        </w:rPr>
        <w:t>(1) Príslušný orgán ukladá podľa tohto zákona záväzné pokyny a odporúčania správcovi v súvislosti so správou majetku podliehajúceho konkurzu, prevádzkovaním úpadcovho podniku alebo jeho časti, speňažovaním majetku podliehajúceho konkurzu a inými činnosťami správcu, ktoré podľa tohto zákona podliehajú pokynom príslušného orgánu.</w:t>
      </w:r>
    </w:p>
    <w:p w:rsidR="00263A35" w:rsidRPr="00CE0E13" w:rsidRDefault="003F772E">
      <w:pPr>
        <w:ind w:firstLine="142"/>
        <w:rPr>
          <w:rFonts w:ascii="Times New Roman" w:hAnsi="Times New Roman" w:cs="Times New Roman"/>
          <w:color w:val="000000" w:themeColor="text1"/>
          <w:sz w:val="24"/>
          <w:szCs w:val="24"/>
        </w:rPr>
      </w:pPr>
      <w:bookmarkStart w:id="549" w:name="2548521"/>
      <w:bookmarkEnd w:id="549"/>
      <w:r w:rsidRPr="00CE0E13">
        <w:rPr>
          <w:rFonts w:ascii="Times New Roman" w:hAnsi="Times New Roman" w:cs="Times New Roman"/>
          <w:color w:val="000000" w:themeColor="text1"/>
          <w:sz w:val="24"/>
          <w:szCs w:val="24"/>
        </w:rPr>
        <w:t>(2) Príslušným orgánom na účely tohto zákona je</w:t>
      </w:r>
    </w:p>
    <w:p w:rsidR="00263A35" w:rsidRPr="00CE0E13" w:rsidRDefault="003F772E">
      <w:pPr>
        <w:ind w:left="568" w:hanging="284"/>
        <w:rPr>
          <w:rFonts w:ascii="Times New Roman" w:hAnsi="Times New Roman" w:cs="Times New Roman"/>
          <w:color w:val="000000" w:themeColor="text1"/>
          <w:sz w:val="24"/>
          <w:szCs w:val="24"/>
        </w:rPr>
      </w:pPr>
      <w:bookmarkStart w:id="550" w:name="2548522"/>
      <w:bookmarkEnd w:id="550"/>
      <w:r w:rsidRPr="00CE0E13">
        <w:rPr>
          <w:rFonts w:ascii="Times New Roman" w:hAnsi="Times New Roman" w:cs="Times New Roman"/>
          <w:color w:val="000000" w:themeColor="text1"/>
          <w:sz w:val="24"/>
          <w:szCs w:val="24"/>
        </w:rPr>
        <w:t>a) veriteľský výbor, ak ide o majetok tvoriaci všeobecnú podstatu,</w:t>
      </w:r>
    </w:p>
    <w:p w:rsidR="00263A35" w:rsidRPr="00CE0E13" w:rsidRDefault="003F772E">
      <w:pPr>
        <w:ind w:left="568" w:hanging="284"/>
        <w:rPr>
          <w:rFonts w:ascii="Times New Roman" w:hAnsi="Times New Roman" w:cs="Times New Roman"/>
          <w:color w:val="000000" w:themeColor="text1"/>
          <w:sz w:val="24"/>
          <w:szCs w:val="24"/>
        </w:rPr>
      </w:pPr>
      <w:bookmarkStart w:id="551" w:name="2548523"/>
      <w:bookmarkEnd w:id="551"/>
      <w:r w:rsidRPr="00CE0E13">
        <w:rPr>
          <w:rFonts w:ascii="Times New Roman" w:hAnsi="Times New Roman" w:cs="Times New Roman"/>
          <w:color w:val="000000" w:themeColor="text1"/>
          <w:sz w:val="24"/>
          <w:szCs w:val="24"/>
        </w:rPr>
        <w:t>b) zabezpečený veriteľ oddelenej podstaty, ak ide o majetok tvoriaci oddelenú podstatu; ak možno odôvodnene predpokladať, že po uspokojení zabezpečenej pohľadávky zabezpečeného veriteľa oddelenej podstaty zvýši v oddelenej podstate majetok, príslušným orgánom spolu so zabezpečeným veriteľom oddelenej podstaty sú aj ďalší dotknutí zabezpečení veritelia, prípadne aj veriteľský výbor, ak možno odôvodnene predpokladať, že výťažok zo speňaženia majetku oddelenej podstaty postačí aj na uspokojenie nezabezpečených pohľadávok; pri určení zloženia príslušného orgánu sa vychádza zo zistenej sumy zabezpečených pohľadávok dotknutých zabezpečených veriteľov, sumy pohľadávok proti podstate priradených k dotknutým súpisovým zložkám majetku a súpisovej hodnoty dotknutých súpisových zložiek majetku; ak je už dotknutá súpisová zložka majetku speňažená, vychádza sa z hodnoty ešte nerozvrhnutého výťažku zo speňaženia dotknutej súpisovej zložky majetku,</w:t>
      </w:r>
    </w:p>
    <w:p w:rsidR="00263A35" w:rsidRPr="00CE0E13" w:rsidRDefault="003F772E">
      <w:pPr>
        <w:ind w:left="568" w:hanging="284"/>
        <w:rPr>
          <w:rFonts w:ascii="Times New Roman" w:hAnsi="Times New Roman" w:cs="Times New Roman"/>
          <w:color w:val="000000" w:themeColor="text1"/>
          <w:sz w:val="24"/>
          <w:szCs w:val="24"/>
        </w:rPr>
      </w:pPr>
      <w:bookmarkStart w:id="552" w:name="2548524"/>
      <w:bookmarkEnd w:id="552"/>
      <w:r w:rsidRPr="00CE0E13">
        <w:rPr>
          <w:rFonts w:ascii="Times New Roman" w:hAnsi="Times New Roman" w:cs="Times New Roman"/>
          <w:color w:val="000000" w:themeColor="text1"/>
          <w:sz w:val="24"/>
          <w:szCs w:val="24"/>
        </w:rPr>
        <w:t>c) veriteľský výbor a dotknutí zabezpečení veritelia, ak ide o spoločné speňaženie majetku tvoriaceho všeobecnú podstatu a jednu alebo viaceré oddelené podstaty,</w:t>
      </w:r>
    </w:p>
    <w:p w:rsidR="00263A35" w:rsidRPr="00CE0E13" w:rsidRDefault="003F772E">
      <w:pPr>
        <w:ind w:left="568" w:hanging="284"/>
        <w:rPr>
          <w:rFonts w:ascii="Times New Roman" w:hAnsi="Times New Roman" w:cs="Times New Roman"/>
          <w:color w:val="000000" w:themeColor="text1"/>
          <w:sz w:val="24"/>
          <w:szCs w:val="24"/>
        </w:rPr>
      </w:pPr>
      <w:bookmarkStart w:id="553" w:name="2548525"/>
      <w:bookmarkEnd w:id="553"/>
      <w:r w:rsidRPr="00CE0E13">
        <w:rPr>
          <w:rFonts w:ascii="Times New Roman" w:hAnsi="Times New Roman" w:cs="Times New Roman"/>
          <w:color w:val="000000" w:themeColor="text1"/>
          <w:sz w:val="24"/>
          <w:szCs w:val="24"/>
        </w:rPr>
        <w:t>d) dotknutí zabezpečení veritelia, ak ide o spoločné speňaženie majetku tvoriaceho viaceré oddelené podstaty,</w:t>
      </w:r>
    </w:p>
    <w:p w:rsidR="00263A35" w:rsidRPr="00CE0E13" w:rsidRDefault="003F772E">
      <w:pPr>
        <w:ind w:left="568" w:hanging="284"/>
        <w:rPr>
          <w:rFonts w:ascii="Times New Roman" w:hAnsi="Times New Roman" w:cs="Times New Roman"/>
          <w:color w:val="000000" w:themeColor="text1"/>
          <w:sz w:val="24"/>
          <w:szCs w:val="24"/>
        </w:rPr>
      </w:pPr>
      <w:bookmarkStart w:id="554" w:name="2548526"/>
      <w:bookmarkEnd w:id="554"/>
      <w:r w:rsidRPr="00CE0E13">
        <w:rPr>
          <w:rFonts w:ascii="Times New Roman" w:hAnsi="Times New Roman" w:cs="Times New Roman"/>
          <w:color w:val="000000" w:themeColor="text1"/>
          <w:sz w:val="24"/>
          <w:szCs w:val="24"/>
        </w:rPr>
        <w:t>e) súd, ak ide o majetok tvoriaci oddelenú podstatu a zabezpečená pohľadávka zabezpečeného veriteľa oddelenej podstaty je popretá čo do právneho dôvodu, vymáhateľnosti, zabezpečenia zabezpečovacím právom alebo poradia zabezpečenia zabezpečovacím právom; to platí rovnako pri dotknutých zabezpečených veriteľoch podľa písm. b) až d).</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55" w:name="2548527"/>
      <w:bookmarkEnd w:id="555"/>
      <w:r w:rsidRPr="00CE0E13">
        <w:rPr>
          <w:rFonts w:ascii="Times New Roman" w:hAnsi="Times New Roman" w:cs="Times New Roman"/>
          <w:b w:val="0"/>
          <w:color w:val="000000" w:themeColor="text1"/>
          <w:sz w:val="24"/>
          <w:szCs w:val="24"/>
        </w:rPr>
        <w:t>§ 83</w:t>
      </w:r>
      <w:r w:rsidRPr="00CE0E13">
        <w:rPr>
          <w:rFonts w:ascii="Times New Roman" w:hAnsi="Times New Roman" w:cs="Times New Roman"/>
          <w:b w:val="0"/>
          <w:color w:val="000000" w:themeColor="text1"/>
          <w:sz w:val="24"/>
          <w:szCs w:val="24"/>
        </w:rPr>
        <w:br/>
        <w:t>Oprávnenia príslušného orgánu</w:t>
      </w:r>
    </w:p>
    <w:p w:rsidR="00263A35" w:rsidRPr="00CE0E13" w:rsidRDefault="003F772E">
      <w:pPr>
        <w:ind w:firstLine="142"/>
        <w:rPr>
          <w:rFonts w:ascii="Times New Roman" w:hAnsi="Times New Roman" w:cs="Times New Roman"/>
          <w:color w:val="000000" w:themeColor="text1"/>
          <w:sz w:val="24"/>
          <w:szCs w:val="24"/>
        </w:rPr>
      </w:pPr>
      <w:bookmarkStart w:id="556" w:name="2548529"/>
      <w:bookmarkEnd w:id="556"/>
      <w:r w:rsidRPr="00CE0E13">
        <w:rPr>
          <w:rFonts w:ascii="Times New Roman" w:hAnsi="Times New Roman" w:cs="Times New Roman"/>
          <w:color w:val="000000" w:themeColor="text1"/>
          <w:sz w:val="24"/>
          <w:szCs w:val="24"/>
        </w:rPr>
        <w:t>(1) Príslušný orgán je oprávnený uložiť správcovi záväzný pokyn, ako postupovať, ak ide o</w:t>
      </w:r>
    </w:p>
    <w:p w:rsidR="00263A35" w:rsidRPr="00CE0E13" w:rsidRDefault="003F772E">
      <w:pPr>
        <w:ind w:left="568" w:hanging="284"/>
        <w:rPr>
          <w:rFonts w:ascii="Times New Roman" w:hAnsi="Times New Roman" w:cs="Times New Roman"/>
          <w:color w:val="000000" w:themeColor="text1"/>
          <w:sz w:val="24"/>
          <w:szCs w:val="24"/>
        </w:rPr>
      </w:pPr>
      <w:bookmarkStart w:id="557" w:name="2548530"/>
      <w:bookmarkEnd w:id="557"/>
      <w:r w:rsidRPr="00CE0E13">
        <w:rPr>
          <w:rFonts w:ascii="Times New Roman" w:hAnsi="Times New Roman" w:cs="Times New Roman"/>
          <w:color w:val="000000" w:themeColor="text1"/>
          <w:sz w:val="24"/>
          <w:szCs w:val="24"/>
        </w:rPr>
        <w:t>a) speňaženie majetku tvoriaceho všeobecnú podstatu; veriteľský výbor môže určiť, kedy sa záväzný pokyn nevyžaduje,</w:t>
      </w:r>
    </w:p>
    <w:p w:rsidR="00263A35" w:rsidRPr="00CE0E13" w:rsidRDefault="003F772E">
      <w:pPr>
        <w:ind w:left="568" w:hanging="284"/>
        <w:rPr>
          <w:rFonts w:ascii="Times New Roman" w:hAnsi="Times New Roman" w:cs="Times New Roman"/>
          <w:color w:val="000000" w:themeColor="text1"/>
          <w:sz w:val="24"/>
          <w:szCs w:val="24"/>
        </w:rPr>
      </w:pPr>
      <w:bookmarkStart w:id="558" w:name="2548531"/>
      <w:bookmarkEnd w:id="558"/>
      <w:r w:rsidRPr="00CE0E13">
        <w:rPr>
          <w:rFonts w:ascii="Times New Roman" w:hAnsi="Times New Roman" w:cs="Times New Roman"/>
          <w:color w:val="000000" w:themeColor="text1"/>
          <w:sz w:val="24"/>
          <w:szCs w:val="24"/>
        </w:rPr>
        <w:lastRenderedPageBreak/>
        <w:t>b) speňaženie majetku tvoriaceho oddelenú podstatu,</w:t>
      </w:r>
    </w:p>
    <w:p w:rsidR="00263A35" w:rsidRPr="00CE0E13" w:rsidRDefault="003F772E">
      <w:pPr>
        <w:ind w:left="568" w:hanging="284"/>
        <w:rPr>
          <w:rFonts w:ascii="Times New Roman" w:hAnsi="Times New Roman" w:cs="Times New Roman"/>
          <w:color w:val="000000" w:themeColor="text1"/>
          <w:sz w:val="24"/>
          <w:szCs w:val="24"/>
        </w:rPr>
      </w:pPr>
      <w:bookmarkStart w:id="559" w:name="2548532"/>
      <w:bookmarkEnd w:id="559"/>
      <w:r w:rsidRPr="00CE0E13">
        <w:rPr>
          <w:rFonts w:ascii="Times New Roman" w:hAnsi="Times New Roman" w:cs="Times New Roman"/>
          <w:color w:val="000000" w:themeColor="text1"/>
          <w:sz w:val="24"/>
          <w:szCs w:val="24"/>
        </w:rPr>
        <w:t>c) spoločné speňaženie majetku tvoriaceho viaceré oddelené podstaty alebo všeobecnú podstatu a jednu alebo viaceré oddelené podstaty,</w:t>
      </w:r>
    </w:p>
    <w:p w:rsidR="00263A35" w:rsidRPr="00CE0E13" w:rsidRDefault="003F772E">
      <w:pPr>
        <w:ind w:left="568" w:hanging="284"/>
        <w:rPr>
          <w:rFonts w:ascii="Times New Roman" w:hAnsi="Times New Roman" w:cs="Times New Roman"/>
          <w:color w:val="000000" w:themeColor="text1"/>
          <w:sz w:val="24"/>
          <w:szCs w:val="24"/>
        </w:rPr>
      </w:pPr>
      <w:bookmarkStart w:id="560" w:name="2548533"/>
      <w:bookmarkEnd w:id="560"/>
      <w:r w:rsidRPr="00CE0E13">
        <w:rPr>
          <w:rFonts w:ascii="Times New Roman" w:hAnsi="Times New Roman" w:cs="Times New Roman"/>
          <w:color w:val="000000" w:themeColor="text1"/>
          <w:sz w:val="24"/>
          <w:szCs w:val="24"/>
        </w:rPr>
        <w:t>d) odplatný prevod podniku alebo jeho časti,</w:t>
      </w:r>
    </w:p>
    <w:p w:rsidR="00263A35" w:rsidRPr="00CE0E13" w:rsidRDefault="003F772E">
      <w:pPr>
        <w:ind w:left="568" w:hanging="284"/>
        <w:rPr>
          <w:rFonts w:ascii="Times New Roman" w:hAnsi="Times New Roman" w:cs="Times New Roman"/>
          <w:color w:val="000000" w:themeColor="text1"/>
          <w:sz w:val="24"/>
          <w:szCs w:val="24"/>
        </w:rPr>
      </w:pPr>
      <w:bookmarkStart w:id="561" w:name="2548534"/>
      <w:bookmarkEnd w:id="561"/>
      <w:r w:rsidRPr="00CE0E13">
        <w:rPr>
          <w:rFonts w:ascii="Times New Roman" w:hAnsi="Times New Roman" w:cs="Times New Roman"/>
          <w:color w:val="000000" w:themeColor="text1"/>
          <w:sz w:val="24"/>
          <w:szCs w:val="24"/>
        </w:rPr>
        <w:t>e) speňaženie majetku odplatným prevodom na osobu spriaznenú so správcom, osobu spriaznenú s úpadcom, veriteľa prihlásenej pohľadávky alebo osobu spriaznenú s veriteľom prihlásenej pohľadávky,</w:t>
      </w:r>
    </w:p>
    <w:p w:rsidR="00263A35" w:rsidRPr="00CE0E13" w:rsidRDefault="003F772E">
      <w:pPr>
        <w:ind w:left="568" w:hanging="284"/>
        <w:rPr>
          <w:rFonts w:ascii="Times New Roman" w:hAnsi="Times New Roman" w:cs="Times New Roman"/>
          <w:color w:val="000000" w:themeColor="text1"/>
          <w:sz w:val="24"/>
          <w:szCs w:val="24"/>
        </w:rPr>
      </w:pPr>
      <w:bookmarkStart w:id="562" w:name="2548535"/>
      <w:bookmarkEnd w:id="562"/>
      <w:r w:rsidRPr="00CE0E13">
        <w:rPr>
          <w:rFonts w:ascii="Times New Roman" w:hAnsi="Times New Roman" w:cs="Times New Roman"/>
          <w:color w:val="000000" w:themeColor="text1"/>
          <w:sz w:val="24"/>
          <w:szCs w:val="24"/>
        </w:rPr>
        <w:t>f) prenechanie celého majetku úpadcu alebo jeho podstatnej časti do nájmu; to neplatí, ak sa prevádzkuje podnik úpadcu a majetok, ktorý sa prenecháva do nájmu, slúžil pred vyhlásením konkurzu na prevádzkovanie rovnakej alebo podobnej podnikateľskej činnosti,</w:t>
      </w:r>
    </w:p>
    <w:p w:rsidR="00263A35" w:rsidRPr="00CE0E13" w:rsidRDefault="003F772E">
      <w:pPr>
        <w:ind w:left="568" w:hanging="284"/>
        <w:rPr>
          <w:rFonts w:ascii="Times New Roman" w:hAnsi="Times New Roman" w:cs="Times New Roman"/>
          <w:color w:val="000000" w:themeColor="text1"/>
          <w:sz w:val="24"/>
          <w:szCs w:val="24"/>
        </w:rPr>
      </w:pPr>
      <w:bookmarkStart w:id="563" w:name="2548536"/>
      <w:bookmarkEnd w:id="563"/>
      <w:r w:rsidRPr="00CE0E13">
        <w:rPr>
          <w:rFonts w:ascii="Times New Roman" w:hAnsi="Times New Roman" w:cs="Times New Roman"/>
          <w:color w:val="000000" w:themeColor="text1"/>
          <w:sz w:val="24"/>
          <w:szCs w:val="24"/>
        </w:rPr>
        <w:t>g) prenechanie majetku úpadcu do nájmu osoby spriaznenej so správcom, osoby spriaznenej s úpadcom, veriteľa prihlásenej pohľadávky alebo osoby spriaznenej s veriteľom prihlásenej pohľadávky,</w:t>
      </w:r>
    </w:p>
    <w:p w:rsidR="00263A35" w:rsidRPr="00CE0E13" w:rsidRDefault="003F772E">
      <w:pPr>
        <w:ind w:left="568" w:hanging="284"/>
        <w:rPr>
          <w:rFonts w:ascii="Times New Roman" w:hAnsi="Times New Roman" w:cs="Times New Roman"/>
          <w:color w:val="000000" w:themeColor="text1"/>
          <w:sz w:val="24"/>
          <w:szCs w:val="24"/>
        </w:rPr>
      </w:pPr>
      <w:bookmarkStart w:id="564" w:name="2548537"/>
      <w:bookmarkEnd w:id="564"/>
      <w:r w:rsidRPr="00CE0E13">
        <w:rPr>
          <w:rFonts w:ascii="Times New Roman" w:hAnsi="Times New Roman" w:cs="Times New Roman"/>
          <w:color w:val="000000" w:themeColor="text1"/>
          <w:sz w:val="24"/>
          <w:szCs w:val="24"/>
        </w:rPr>
        <w:t>h) uzatvorenie zmluvy o dočasnom poskytnutí peňažných prostriedkov v súvislosti s prevádzkovaním podniku úpadcu,</w:t>
      </w:r>
    </w:p>
    <w:p w:rsidR="00263A35" w:rsidRPr="00CE0E13" w:rsidRDefault="003F772E">
      <w:pPr>
        <w:ind w:left="568" w:hanging="284"/>
        <w:rPr>
          <w:rFonts w:ascii="Times New Roman" w:hAnsi="Times New Roman" w:cs="Times New Roman"/>
          <w:color w:val="000000" w:themeColor="text1"/>
          <w:sz w:val="24"/>
          <w:szCs w:val="24"/>
        </w:rPr>
      </w:pPr>
      <w:bookmarkStart w:id="565" w:name="2548538"/>
      <w:bookmarkEnd w:id="565"/>
      <w:r w:rsidRPr="00CE0E13">
        <w:rPr>
          <w:rFonts w:ascii="Times New Roman" w:hAnsi="Times New Roman" w:cs="Times New Roman"/>
          <w:color w:val="000000" w:themeColor="text1"/>
          <w:sz w:val="24"/>
          <w:szCs w:val="24"/>
        </w:rPr>
        <w:t>i) uzatvorenie zmluvy v súvislosti s prevádzkovaním úpadcovho podniku, ktorou sa správca zaviaže plniť pokračujúce plnenie počas viac ako jedného mesiaca alebo poskytnúť plnenie s hodnotou vyššou ako 3 % obratu úpadcu za predchádzajúce účtovné obdobie,</w:t>
      </w:r>
    </w:p>
    <w:p w:rsidR="00263A35" w:rsidRPr="00CE0E13" w:rsidRDefault="003F772E">
      <w:pPr>
        <w:ind w:left="568" w:hanging="284"/>
        <w:rPr>
          <w:rFonts w:ascii="Times New Roman" w:hAnsi="Times New Roman" w:cs="Times New Roman"/>
          <w:color w:val="000000" w:themeColor="text1"/>
          <w:sz w:val="24"/>
          <w:szCs w:val="24"/>
        </w:rPr>
      </w:pPr>
      <w:bookmarkStart w:id="566" w:name="6571095"/>
      <w:bookmarkEnd w:id="566"/>
      <w:r w:rsidRPr="00CE0E13">
        <w:rPr>
          <w:rFonts w:ascii="Times New Roman" w:hAnsi="Times New Roman" w:cs="Times New Roman"/>
          <w:color w:val="000000" w:themeColor="text1"/>
          <w:sz w:val="24"/>
          <w:szCs w:val="24"/>
        </w:rPr>
        <w:t xml:space="preserve">j) pokračovanie v prevádzkovaní podniku, ak je úpadcom inštitúcia podľa </w:t>
      </w:r>
      <w:hyperlink w:anchor="2549289" w:history="1">
        <w:r w:rsidRPr="00CE0E13">
          <w:rPr>
            <w:rStyle w:val="Hypertextovprepojenie"/>
            <w:rFonts w:ascii="Times New Roman" w:hAnsi="Times New Roman" w:cs="Times New Roman"/>
            <w:color w:val="000000" w:themeColor="text1"/>
            <w:sz w:val="24"/>
            <w:szCs w:val="24"/>
          </w:rPr>
          <w:t>§ 176 ods. 1</w:t>
        </w:r>
      </w:hyperlink>
      <w:r w:rsidRPr="00CE0E13">
        <w:rPr>
          <w:rFonts w:ascii="Times New Roman" w:hAnsi="Times New Roman" w:cs="Times New Roman"/>
          <w:color w:val="000000" w:themeColor="text1"/>
          <w:sz w:val="24"/>
          <w:szCs w:val="24"/>
        </w:rPr>
        <w:t xml:space="preserve"> alebo </w:t>
      </w:r>
      <w:hyperlink w:anchor="2549297" w:history="1">
        <w:r w:rsidRPr="00CE0E13">
          <w:rPr>
            <w:rStyle w:val="Hypertextovprepojenie"/>
            <w:rFonts w:ascii="Times New Roman" w:hAnsi="Times New Roman" w:cs="Times New Roman"/>
            <w:color w:val="000000" w:themeColor="text1"/>
            <w:sz w:val="24"/>
            <w:szCs w:val="24"/>
          </w:rPr>
          <w:t>ods. 5</w:t>
        </w:r>
      </w:hyperlink>
      <w:r w:rsidRPr="00CE0E13">
        <w:rPr>
          <w:rFonts w:ascii="Times New Roman" w:hAnsi="Times New Roman" w:cs="Times New Roman"/>
          <w:color w:val="000000" w:themeColor="text1"/>
          <w:sz w:val="24"/>
          <w:szCs w:val="24"/>
        </w:rPr>
        <w:t>, na ktorú sa vzťahuje</w:t>
      </w:r>
      <w:hyperlink w:anchor="2549284" w:history="1">
        <w:r w:rsidRPr="00CE0E13">
          <w:rPr>
            <w:rStyle w:val="Hypertextovprepojenie"/>
            <w:rFonts w:ascii="Times New Roman" w:hAnsi="Times New Roman" w:cs="Times New Roman"/>
            <w:color w:val="000000" w:themeColor="text1"/>
            <w:sz w:val="24"/>
            <w:szCs w:val="24"/>
          </w:rPr>
          <w:t xml:space="preserve"> šiesta časť</w:t>
        </w:r>
      </w:hyperlink>
      <w:r w:rsidRPr="00CE0E13">
        <w:rPr>
          <w:rFonts w:ascii="Times New Roman" w:hAnsi="Times New Roman" w:cs="Times New Roman"/>
          <w:color w:val="000000" w:themeColor="text1"/>
          <w:sz w:val="24"/>
          <w:szCs w:val="24"/>
        </w:rPr>
        <w:t xml:space="preserve"> tohto zákona,</w:t>
      </w:r>
    </w:p>
    <w:p w:rsidR="00263A35" w:rsidRPr="00CE0E13" w:rsidRDefault="003F772E">
      <w:pPr>
        <w:ind w:left="568" w:hanging="284"/>
        <w:rPr>
          <w:rFonts w:ascii="Times New Roman" w:hAnsi="Times New Roman" w:cs="Times New Roman"/>
          <w:color w:val="000000" w:themeColor="text1"/>
          <w:sz w:val="24"/>
          <w:szCs w:val="24"/>
        </w:rPr>
      </w:pPr>
      <w:bookmarkStart w:id="567" w:name="6571096"/>
      <w:bookmarkEnd w:id="567"/>
      <w:r w:rsidRPr="00CE0E13">
        <w:rPr>
          <w:rFonts w:ascii="Times New Roman" w:hAnsi="Times New Roman" w:cs="Times New Roman"/>
          <w:color w:val="000000" w:themeColor="text1"/>
          <w:sz w:val="24"/>
          <w:szCs w:val="24"/>
        </w:rPr>
        <w:t>k) zriadenie záložného práva na majetok úpadcu.</w:t>
      </w:r>
    </w:p>
    <w:p w:rsidR="00263A35" w:rsidRPr="00CE0E13" w:rsidRDefault="003F772E">
      <w:pPr>
        <w:ind w:firstLine="142"/>
        <w:rPr>
          <w:rFonts w:ascii="Times New Roman" w:hAnsi="Times New Roman" w:cs="Times New Roman"/>
          <w:color w:val="000000" w:themeColor="text1"/>
          <w:sz w:val="24"/>
          <w:szCs w:val="24"/>
        </w:rPr>
      </w:pPr>
      <w:bookmarkStart w:id="568" w:name="2548539"/>
      <w:bookmarkEnd w:id="568"/>
      <w:r w:rsidRPr="00CE0E13">
        <w:rPr>
          <w:rFonts w:ascii="Times New Roman" w:hAnsi="Times New Roman" w:cs="Times New Roman"/>
          <w:color w:val="000000" w:themeColor="text1"/>
          <w:sz w:val="24"/>
          <w:szCs w:val="24"/>
        </w:rPr>
        <w:t>(2) V iných veciach nie je príslušný orgán oprávnený uložiť správcovi záväzný pokyn, môže však správcovi odporučiť, ako postupovať. Ak správca odporučený postup príslušného orgánu odmietne, príslušný orgán môže požiadať súd, aby vydal uznesenie, ako postupovať; uznesením súdu je správca viazaný. Súd pri vydaní uznesenia zohľadní oprávnené záujmy dotknutých veriteľov a ich vyjadrenia a vyjadrenia príslušného orgánu. Uznesenie súd vždy doručí správcovi.</w:t>
      </w:r>
    </w:p>
    <w:p w:rsidR="00263A35" w:rsidRPr="00CE0E13" w:rsidRDefault="003F772E">
      <w:pPr>
        <w:ind w:firstLine="142"/>
        <w:rPr>
          <w:rFonts w:ascii="Times New Roman" w:hAnsi="Times New Roman" w:cs="Times New Roman"/>
          <w:color w:val="000000" w:themeColor="text1"/>
          <w:sz w:val="24"/>
          <w:szCs w:val="24"/>
        </w:rPr>
      </w:pPr>
      <w:bookmarkStart w:id="569" w:name="2548540"/>
      <w:bookmarkEnd w:id="569"/>
      <w:r w:rsidRPr="00CE0E13">
        <w:rPr>
          <w:rFonts w:ascii="Times New Roman" w:hAnsi="Times New Roman" w:cs="Times New Roman"/>
          <w:color w:val="000000" w:themeColor="text1"/>
          <w:sz w:val="24"/>
          <w:szCs w:val="24"/>
        </w:rPr>
        <w:t>(3) Ak príslušný orgán uloží správcovi pokyn, ktorý je v rozpore s oprávnenými záujmami dotknutých veriteľov alebo pravidlami speňažovania ustanovenými týmto zákonom, správca splnenie pokynu odmietne a vyzve príslušný orgán, aby v určenej lehote pokyn v súlade s vytknutými vadami upravil. Ak príslušný orgán vytknuté vady neodstráni alebo sa v určenej lehote nevyjadrí, správca požiada súd, aby vydal uznesenie, ako postupovať; uznesením súdu je správca viazaný. Súd pri vydávaní uznesenia zohľadní oprávnené záujmy dotknutých veriteľov a ich vyjadrenia a vyjadrenia príslušného orgánu.</w:t>
      </w:r>
    </w:p>
    <w:p w:rsidR="00263A35" w:rsidRPr="00CE0E13" w:rsidRDefault="003F772E">
      <w:pPr>
        <w:ind w:firstLine="142"/>
        <w:rPr>
          <w:rFonts w:ascii="Times New Roman" w:hAnsi="Times New Roman" w:cs="Times New Roman"/>
          <w:color w:val="000000" w:themeColor="text1"/>
          <w:sz w:val="24"/>
          <w:szCs w:val="24"/>
        </w:rPr>
      </w:pPr>
      <w:bookmarkStart w:id="570" w:name="2548541"/>
      <w:bookmarkEnd w:id="570"/>
      <w:r w:rsidRPr="00CE0E13">
        <w:rPr>
          <w:rFonts w:ascii="Times New Roman" w:hAnsi="Times New Roman" w:cs="Times New Roman"/>
          <w:color w:val="000000" w:themeColor="text1"/>
          <w:sz w:val="24"/>
          <w:szCs w:val="24"/>
        </w:rPr>
        <w:t>(4) Ak je členom príslušného orgánu súd, správca alebo ostatní členovia príslušného orgánu predložia pokyn alebo odporučený postup na schválenie súdu až po tom, čo sa ostatní členovia príslušného orgánu k pokynu alebo odporučenému postupu vyjadrili. Súd predložený pokyn alebo odporučený postup uznesením schváli alebo uznesením rozhodne, ako postupovať; uznesením súdu je správca viazaný. Súd pri vydaní uznesenia zohľadní oprávnené záujmy dotknutých veriteľov a ich vyjadrenia a vyjadrenia ostatných členov príslušného orgánu. Uznesenie súd vždy doručí správcovi.</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71" w:name="2548542"/>
      <w:bookmarkEnd w:id="571"/>
      <w:r w:rsidRPr="00CE0E13">
        <w:rPr>
          <w:rFonts w:ascii="Times New Roman" w:hAnsi="Times New Roman" w:cs="Times New Roman"/>
          <w:b w:val="0"/>
          <w:color w:val="000000" w:themeColor="text1"/>
          <w:sz w:val="24"/>
          <w:szCs w:val="24"/>
        </w:rPr>
        <w:t>§ 84</w:t>
      </w:r>
      <w:r w:rsidRPr="00CE0E13">
        <w:rPr>
          <w:rFonts w:ascii="Times New Roman" w:hAnsi="Times New Roman" w:cs="Times New Roman"/>
          <w:b w:val="0"/>
          <w:color w:val="000000" w:themeColor="text1"/>
          <w:sz w:val="24"/>
          <w:szCs w:val="24"/>
        </w:rPr>
        <w:br/>
        <w:t>Žiadosť správcu o uloženie pokynu</w:t>
      </w:r>
    </w:p>
    <w:p w:rsidR="00263A35" w:rsidRPr="00CE0E13" w:rsidRDefault="003F772E">
      <w:pPr>
        <w:ind w:firstLine="142"/>
        <w:rPr>
          <w:rFonts w:ascii="Times New Roman" w:hAnsi="Times New Roman" w:cs="Times New Roman"/>
          <w:color w:val="000000" w:themeColor="text1"/>
          <w:sz w:val="24"/>
          <w:szCs w:val="24"/>
        </w:rPr>
      </w:pPr>
      <w:bookmarkStart w:id="572" w:name="2548544"/>
      <w:bookmarkEnd w:id="572"/>
      <w:r w:rsidRPr="00CE0E13">
        <w:rPr>
          <w:rFonts w:ascii="Times New Roman" w:hAnsi="Times New Roman" w:cs="Times New Roman"/>
          <w:color w:val="000000" w:themeColor="text1"/>
          <w:sz w:val="24"/>
          <w:szCs w:val="24"/>
        </w:rPr>
        <w:t xml:space="preserve">(1) Správca je povinný vo veciach, v ktorých je príslušný orgán oprávnený uložiť správcovi záväzný pokyn, požiadať príslušný orgán o uloženie pokynu, ako postupovať pred tým, ako </w:t>
      </w:r>
      <w:r w:rsidRPr="00CE0E13">
        <w:rPr>
          <w:rFonts w:ascii="Times New Roman" w:hAnsi="Times New Roman" w:cs="Times New Roman"/>
          <w:color w:val="000000" w:themeColor="text1"/>
          <w:sz w:val="24"/>
          <w:szCs w:val="24"/>
        </w:rPr>
        <w:lastRenderedPageBreak/>
        <w:t>urobí prvý právny úkon v tejto veci. V týchto veciach môže správca urobiť prvé právne úkony, až keď príslušný orgán uloží správcovi pokyn, ako postupovať alebo až keď súd rozhodne, ako postupovať.</w:t>
      </w:r>
    </w:p>
    <w:p w:rsidR="00263A35" w:rsidRPr="00CE0E13" w:rsidRDefault="003F772E">
      <w:pPr>
        <w:ind w:firstLine="142"/>
        <w:rPr>
          <w:rFonts w:ascii="Times New Roman" w:hAnsi="Times New Roman" w:cs="Times New Roman"/>
          <w:color w:val="000000" w:themeColor="text1"/>
          <w:sz w:val="24"/>
          <w:szCs w:val="24"/>
        </w:rPr>
      </w:pPr>
      <w:bookmarkStart w:id="573" w:name="2548545"/>
      <w:bookmarkEnd w:id="573"/>
      <w:r w:rsidRPr="00CE0E13">
        <w:rPr>
          <w:rFonts w:ascii="Times New Roman" w:hAnsi="Times New Roman" w:cs="Times New Roman"/>
          <w:color w:val="000000" w:themeColor="text1"/>
          <w:sz w:val="24"/>
          <w:szCs w:val="24"/>
        </w:rPr>
        <w:t xml:space="preserve">(2) Ak príslušný orgán neuložil správcovi v primeranej lehote určenej správcom pokyn požadovaný správcom alebo členovia príslušného orgánu sa k požadovanému pokynu podľa </w:t>
      </w:r>
      <w:hyperlink w:anchor="2548541" w:history="1">
        <w:r w:rsidRPr="00CE0E13">
          <w:rPr>
            <w:rStyle w:val="Hypertextovprepojenie"/>
            <w:rFonts w:ascii="Times New Roman" w:hAnsi="Times New Roman" w:cs="Times New Roman"/>
            <w:color w:val="000000" w:themeColor="text1"/>
            <w:sz w:val="24"/>
            <w:szCs w:val="24"/>
          </w:rPr>
          <w:t>§ 83 ods. 4</w:t>
        </w:r>
      </w:hyperlink>
      <w:r w:rsidRPr="00CE0E13">
        <w:rPr>
          <w:rFonts w:ascii="Times New Roman" w:hAnsi="Times New Roman" w:cs="Times New Roman"/>
          <w:color w:val="000000" w:themeColor="text1"/>
          <w:sz w:val="24"/>
          <w:szCs w:val="24"/>
        </w:rPr>
        <w:t xml:space="preserve"> v primeranej lehote určenej správcom nevyjadria a oprávnené záujmy dotknutých veriteľov tým môžu byť poškodené, správca požiada súd, aby vydal uznesenie, ako postupovať; uznesením súdu je správca viazaný. Súd pri vydaní uznesenia zohľadní oprávnené záujmy dotknutých veriteľov a ich vyjadrenia, ako aj vyjadrenia príslušného orgánu. Uznesenie súd vždy doručí správcovi.</w:t>
      </w:r>
    </w:p>
    <w:p w:rsidR="00263A35" w:rsidRPr="00CE0E13" w:rsidRDefault="003F772E">
      <w:pPr>
        <w:ind w:firstLine="142"/>
        <w:rPr>
          <w:rFonts w:ascii="Times New Roman" w:hAnsi="Times New Roman" w:cs="Times New Roman"/>
          <w:color w:val="000000" w:themeColor="text1"/>
          <w:sz w:val="24"/>
          <w:szCs w:val="24"/>
        </w:rPr>
      </w:pPr>
      <w:bookmarkStart w:id="574" w:name="2548546"/>
      <w:bookmarkEnd w:id="574"/>
      <w:r w:rsidRPr="00CE0E13">
        <w:rPr>
          <w:rFonts w:ascii="Times New Roman" w:hAnsi="Times New Roman" w:cs="Times New Roman"/>
          <w:color w:val="000000" w:themeColor="text1"/>
          <w:sz w:val="24"/>
          <w:szCs w:val="24"/>
        </w:rPr>
        <w:t>(3) Žiadosť správcu o uloženie pokynu ohľadom speňaženia majetku musí obsahovať navrhovaný spôsob speňaženia a jeho zdôvodnenie, porovnanie očakávaných výsledkov navrhnutého spôsobu speňaženia s očakávanými výsledkami iných možných spôsobov speňaženia a alternatívne návrhy speňaženia majetku.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75" w:name="2548547"/>
      <w:bookmarkEnd w:id="575"/>
      <w:r w:rsidRPr="00CE0E13">
        <w:rPr>
          <w:rFonts w:ascii="Times New Roman" w:hAnsi="Times New Roman" w:cs="Times New Roman"/>
          <w:b w:val="0"/>
          <w:color w:val="000000" w:themeColor="text1"/>
          <w:sz w:val="24"/>
          <w:szCs w:val="24"/>
        </w:rPr>
        <w:t>§ 85</w:t>
      </w:r>
      <w:r w:rsidRPr="00CE0E13">
        <w:rPr>
          <w:rFonts w:ascii="Times New Roman" w:hAnsi="Times New Roman" w:cs="Times New Roman"/>
          <w:b w:val="0"/>
          <w:color w:val="000000" w:themeColor="text1"/>
          <w:sz w:val="24"/>
          <w:szCs w:val="24"/>
        </w:rPr>
        <w:br/>
        <w:t>Informovanie príslušného orgánu a nahliadanie do správcovského spisu</w:t>
      </w:r>
    </w:p>
    <w:p w:rsidR="00263A35" w:rsidRPr="00CE0E13" w:rsidRDefault="003F772E">
      <w:pPr>
        <w:ind w:firstLine="142"/>
        <w:rPr>
          <w:rFonts w:ascii="Times New Roman" w:hAnsi="Times New Roman" w:cs="Times New Roman"/>
          <w:color w:val="000000" w:themeColor="text1"/>
          <w:sz w:val="24"/>
          <w:szCs w:val="24"/>
        </w:rPr>
      </w:pPr>
      <w:bookmarkStart w:id="576" w:name="2548549"/>
      <w:bookmarkEnd w:id="576"/>
      <w:r w:rsidRPr="00CE0E13">
        <w:rPr>
          <w:rFonts w:ascii="Times New Roman" w:hAnsi="Times New Roman" w:cs="Times New Roman"/>
          <w:color w:val="000000" w:themeColor="text1"/>
          <w:sz w:val="24"/>
          <w:szCs w:val="24"/>
        </w:rPr>
        <w:t>(1) Správca je povinný v pravidelných lehotách určených príslušným orgánom predkladať príslušnému orgánu správu o postupe speňažovania a plánovaných úkonoch speňažovania. Ak je príslušným orgánom zabezpečený veriteľ, správca je povinný zabezpečenému veriteľovi predložiť správu o plánovaných úkonoch speňažovania pred každým právnym úkonom smerujúcim k speňaženiu majetku jeho oddelenej podstaty.</w:t>
      </w:r>
    </w:p>
    <w:p w:rsidR="00263A35" w:rsidRPr="00CE0E13" w:rsidRDefault="003F772E">
      <w:pPr>
        <w:ind w:firstLine="142"/>
        <w:rPr>
          <w:rFonts w:ascii="Times New Roman" w:hAnsi="Times New Roman" w:cs="Times New Roman"/>
          <w:color w:val="000000" w:themeColor="text1"/>
          <w:sz w:val="24"/>
          <w:szCs w:val="24"/>
        </w:rPr>
      </w:pPr>
      <w:bookmarkStart w:id="577" w:name="2548550"/>
      <w:bookmarkEnd w:id="577"/>
      <w:r w:rsidRPr="00CE0E13">
        <w:rPr>
          <w:rFonts w:ascii="Times New Roman" w:hAnsi="Times New Roman" w:cs="Times New Roman"/>
          <w:color w:val="000000" w:themeColor="text1"/>
          <w:sz w:val="24"/>
          <w:szCs w:val="24"/>
        </w:rPr>
        <w:t>(2) Účastníci konkurzného konania a ich zástupcovia majú právo počas konkurzu nahliadať do správcovského spisu; za úhradu vecných nákladov sú tiež oprávnení požadovať, aby im správca vydal podpísaný výpis zo správcovského spisu. Nahliadanie do správcovského spisu je správca povinný zabezpečiť v bežných pracovných hodinách každý pracovný deň vo svojej kancelárii umiestnenej v územnom obvode krajského súdu, v ktorého obvode sídli príslušný konkurzný súd; o tom správca bezodkladne po ustanovení do funkcie zverejní v Obchodnom vestníku oznam.</w:t>
      </w:r>
    </w:p>
    <w:p w:rsidR="00263A35" w:rsidRPr="00CE0E13" w:rsidRDefault="003F772E">
      <w:pPr>
        <w:pStyle w:val="Oddil"/>
        <w:rPr>
          <w:rFonts w:ascii="Times New Roman" w:hAnsi="Times New Roman" w:cs="Times New Roman"/>
          <w:b w:val="0"/>
          <w:color w:val="000000" w:themeColor="text1"/>
          <w:sz w:val="24"/>
          <w:szCs w:val="24"/>
        </w:rPr>
      </w:pPr>
      <w:bookmarkStart w:id="578" w:name="2548551"/>
      <w:bookmarkEnd w:id="578"/>
      <w:r w:rsidRPr="00CE0E13">
        <w:rPr>
          <w:rFonts w:ascii="Times New Roman" w:hAnsi="Times New Roman" w:cs="Times New Roman"/>
          <w:b w:val="0"/>
          <w:color w:val="000000" w:themeColor="text1"/>
          <w:sz w:val="24"/>
          <w:szCs w:val="24"/>
        </w:rPr>
        <w:t>Druhý oddiel</w:t>
      </w:r>
      <w:r w:rsidRPr="00CE0E13">
        <w:rPr>
          <w:rFonts w:ascii="Times New Roman" w:hAnsi="Times New Roman" w:cs="Times New Roman"/>
          <w:b w:val="0"/>
          <w:color w:val="000000" w:themeColor="text1"/>
          <w:sz w:val="24"/>
          <w:szCs w:val="24"/>
        </w:rPr>
        <w:br/>
        <w:t>Správa majetku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79" w:name="2548553"/>
      <w:bookmarkEnd w:id="579"/>
      <w:r w:rsidRPr="00CE0E13">
        <w:rPr>
          <w:rFonts w:ascii="Times New Roman" w:hAnsi="Times New Roman" w:cs="Times New Roman"/>
          <w:b w:val="0"/>
          <w:color w:val="000000" w:themeColor="text1"/>
          <w:sz w:val="24"/>
          <w:szCs w:val="24"/>
        </w:rPr>
        <w:t>§ 86</w:t>
      </w:r>
    </w:p>
    <w:p w:rsidR="00263A35" w:rsidRPr="00CE0E13" w:rsidRDefault="003F772E">
      <w:pPr>
        <w:ind w:firstLine="142"/>
        <w:rPr>
          <w:rFonts w:ascii="Times New Roman" w:hAnsi="Times New Roman" w:cs="Times New Roman"/>
          <w:color w:val="000000" w:themeColor="text1"/>
          <w:sz w:val="24"/>
          <w:szCs w:val="24"/>
        </w:rPr>
      </w:pPr>
      <w:bookmarkStart w:id="580" w:name="2548554"/>
      <w:bookmarkEnd w:id="580"/>
      <w:r w:rsidRPr="00CE0E13">
        <w:rPr>
          <w:rFonts w:ascii="Times New Roman" w:hAnsi="Times New Roman" w:cs="Times New Roman"/>
          <w:color w:val="000000" w:themeColor="text1"/>
          <w:sz w:val="24"/>
          <w:szCs w:val="24"/>
        </w:rPr>
        <w:t>(1) Správu majetku podliehajúceho konkurzu vykonáva správca s odbornou starostlivosťou tak, aby majetok bol dostatočne chránený pred poškodením, stratou, zničením alebo iným znehodnotením a aby výdavky na jeho správu boli vynakladané v nevyhnutnej miere po dôkladnom zvážení ich účelnosti a hospodárnosti. Pri správe majetku podliehajúceho konkurzu správca nesmie zvýhodniť niektorého z veriteľov alebo uprednostniť osobné záujmy alebo záujmy iných pred spoločným záujmom všetkých veriteľov.</w:t>
      </w:r>
    </w:p>
    <w:p w:rsidR="00263A35" w:rsidRPr="00CE0E13" w:rsidRDefault="003F772E">
      <w:pPr>
        <w:ind w:firstLine="142"/>
        <w:rPr>
          <w:rFonts w:ascii="Times New Roman" w:hAnsi="Times New Roman" w:cs="Times New Roman"/>
          <w:color w:val="000000" w:themeColor="text1"/>
          <w:sz w:val="24"/>
          <w:szCs w:val="24"/>
        </w:rPr>
      </w:pPr>
      <w:bookmarkStart w:id="581" w:name="2548555"/>
      <w:bookmarkEnd w:id="581"/>
      <w:r w:rsidRPr="00CE0E13">
        <w:rPr>
          <w:rFonts w:ascii="Times New Roman" w:hAnsi="Times New Roman" w:cs="Times New Roman"/>
          <w:color w:val="000000" w:themeColor="text1"/>
          <w:sz w:val="24"/>
          <w:szCs w:val="24"/>
        </w:rPr>
        <w:t xml:space="preserve">(2) Správca je povinný využívať všetky právne prostriedky na ochranu a vymáhanie majetkových práv podliehajúcich konkurzu vrátane uplatňovania odporovacieho práva podľa tohto zákona. Na ten účel je správca povinný s odbornou starostlivosťou preskúmať všetky právne úkony úpadcu a uplatniť odporovacie právo proti tým právnym úkonom, pri ktorých možno odôvodnene predpokladať ich odporovateľnosť. V súvislosti s vymáhaním sporných majetkových práv podliehajúcich konkurzu je správca oprávnený po konaní prvej schôdze veriteľov so súhlasom príslušného orgánu uzatvárať dohody alebo zmiery ohľadom týchto sporných práv a robiť jednostranné právne úkony za úpadcu v týchto veciach; tým nie je </w:t>
      </w:r>
      <w:r w:rsidRPr="00CE0E13">
        <w:rPr>
          <w:rFonts w:ascii="Times New Roman" w:hAnsi="Times New Roman" w:cs="Times New Roman"/>
          <w:color w:val="000000" w:themeColor="text1"/>
          <w:sz w:val="24"/>
          <w:szCs w:val="24"/>
        </w:rPr>
        <w:lastRenderedPageBreak/>
        <w:t>dotknuté oprávnenie ani povinnosť správcu uplatňovať bezodkladne po vyhlásení konkurzu tie práva podliehajúce konkurzu, pri ktorých z dôvodu omeškania hrozí škoda na majetku podliehajúcom konkurzu. Výkonom jednotlivých úkonov podľa tohto ustanovenia môže správca poveriť advokáta alebo exekútora.</w:t>
      </w:r>
    </w:p>
    <w:p w:rsidR="00263A35" w:rsidRPr="00CE0E13" w:rsidRDefault="003F772E">
      <w:pPr>
        <w:ind w:firstLine="142"/>
        <w:rPr>
          <w:rFonts w:ascii="Times New Roman" w:hAnsi="Times New Roman" w:cs="Times New Roman"/>
          <w:color w:val="000000" w:themeColor="text1"/>
          <w:sz w:val="24"/>
          <w:szCs w:val="24"/>
        </w:rPr>
      </w:pPr>
      <w:bookmarkStart w:id="582" w:name="2548556"/>
      <w:bookmarkEnd w:id="582"/>
      <w:r w:rsidRPr="00CE0E13">
        <w:rPr>
          <w:rFonts w:ascii="Times New Roman" w:hAnsi="Times New Roman" w:cs="Times New Roman"/>
          <w:color w:val="000000" w:themeColor="text1"/>
          <w:sz w:val="24"/>
          <w:szCs w:val="24"/>
        </w:rPr>
        <w:t>(3) Správca môže prenechať majetok podliehajúci konkurzu patriaci úpadcovi do nájmu. Zmluvu o nájme majetku je správca povinný dohodnúť tak, aby nájomné bolo aspoň vo výške, za akú sa predmet nájmu v danom mieste a čase obvykle prenecháva do nájmu, aby úpadcovi nevznikli na základe nájmu ani v súvislosti s ním žiadne iné ako zákonné povinnosti, aby povinnosti nájomcu zo zmluvy o nájme boli primerane zabezpečené a aby zmluvu o nájme bolo možné vypovedať v jednomesačnej lehote. Za iných podmienok môže správca zmluvu o nájme uzatvoriť len so súhlasom príslušného orgánu. Príjem z nájmu sa považuje za výťažok zo speňaženia majetku podliehajúceho konkurzu.</w:t>
      </w:r>
    </w:p>
    <w:p w:rsidR="00263A35" w:rsidRPr="00CE0E13" w:rsidRDefault="003F772E">
      <w:pPr>
        <w:ind w:firstLine="142"/>
        <w:rPr>
          <w:rFonts w:ascii="Times New Roman" w:hAnsi="Times New Roman" w:cs="Times New Roman"/>
          <w:color w:val="000000" w:themeColor="text1"/>
          <w:sz w:val="24"/>
          <w:szCs w:val="24"/>
        </w:rPr>
      </w:pPr>
      <w:bookmarkStart w:id="583" w:name="2548557"/>
      <w:bookmarkEnd w:id="583"/>
      <w:r w:rsidRPr="00CE0E13">
        <w:rPr>
          <w:rFonts w:ascii="Times New Roman" w:hAnsi="Times New Roman" w:cs="Times New Roman"/>
          <w:color w:val="000000" w:themeColor="text1"/>
          <w:sz w:val="24"/>
          <w:szCs w:val="24"/>
        </w:rPr>
        <w:t xml:space="preserve">(4) Správca môže po vyhlásení konkurzu pokračovať vo výkone niektorých činností súvisiacich s podnikateľskou činnosťou úpadcu, ak tým zamedzí zmenšeniu hodnoty majetku podliehajúceho konkurzu alebo zvýši hodnotu tohto majetku. Ak náklady na výkon týchto činností presiahnu výnosy z týchto činností, správca bezodkladne ukončí výkon týchto činností. Ustanovenia </w:t>
      </w:r>
      <w:hyperlink w:anchor="2548591" w:history="1">
        <w:r w:rsidRPr="00CE0E13">
          <w:rPr>
            <w:rStyle w:val="Hypertextovprepojenie"/>
            <w:rFonts w:ascii="Times New Roman" w:hAnsi="Times New Roman" w:cs="Times New Roman"/>
            <w:color w:val="000000" w:themeColor="text1"/>
            <w:sz w:val="24"/>
            <w:szCs w:val="24"/>
          </w:rPr>
          <w:t>§ 88</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584" w:name="2548558"/>
      <w:bookmarkEnd w:id="584"/>
      <w:r w:rsidRPr="00CE0E13">
        <w:rPr>
          <w:rFonts w:ascii="Times New Roman" w:hAnsi="Times New Roman" w:cs="Times New Roman"/>
          <w:b w:val="0"/>
          <w:color w:val="000000" w:themeColor="text1"/>
          <w:sz w:val="24"/>
          <w:szCs w:val="24"/>
        </w:rPr>
        <w:t>§ 87</w:t>
      </w:r>
      <w:r w:rsidRPr="00CE0E13">
        <w:rPr>
          <w:rFonts w:ascii="Times New Roman" w:hAnsi="Times New Roman" w:cs="Times New Roman"/>
          <w:b w:val="0"/>
          <w:color w:val="000000" w:themeColor="text1"/>
          <w:sz w:val="24"/>
          <w:szCs w:val="24"/>
        </w:rPr>
        <w:br/>
        <w:t>Pohľadávky proti podstate</w:t>
      </w:r>
    </w:p>
    <w:p w:rsidR="00263A35" w:rsidRPr="00CE0E13" w:rsidRDefault="003F772E">
      <w:pPr>
        <w:ind w:firstLine="142"/>
        <w:rPr>
          <w:rFonts w:ascii="Times New Roman" w:hAnsi="Times New Roman" w:cs="Times New Roman"/>
          <w:color w:val="000000" w:themeColor="text1"/>
          <w:sz w:val="24"/>
          <w:szCs w:val="24"/>
        </w:rPr>
      </w:pPr>
      <w:bookmarkStart w:id="585" w:name="2548562"/>
      <w:bookmarkEnd w:id="585"/>
      <w:r w:rsidRPr="00CE0E13">
        <w:rPr>
          <w:rFonts w:ascii="Times New Roman" w:hAnsi="Times New Roman" w:cs="Times New Roman"/>
          <w:color w:val="000000" w:themeColor="text1"/>
          <w:sz w:val="24"/>
          <w:szCs w:val="24"/>
        </w:rPr>
        <w:t>(1) Pohľadávky proti podstate sú pohľadávky proti všeobecnej podstate a pohľadávky proti oddelenej podstate.</w:t>
      </w:r>
    </w:p>
    <w:p w:rsidR="00263A35" w:rsidRPr="00CE0E13" w:rsidRDefault="003F772E">
      <w:pPr>
        <w:ind w:firstLine="142"/>
        <w:rPr>
          <w:rFonts w:ascii="Times New Roman" w:hAnsi="Times New Roman" w:cs="Times New Roman"/>
          <w:color w:val="000000" w:themeColor="text1"/>
          <w:sz w:val="24"/>
          <w:szCs w:val="24"/>
        </w:rPr>
      </w:pPr>
      <w:bookmarkStart w:id="586" w:name="2548564"/>
      <w:bookmarkEnd w:id="586"/>
      <w:r w:rsidRPr="00CE0E13">
        <w:rPr>
          <w:rFonts w:ascii="Times New Roman" w:hAnsi="Times New Roman" w:cs="Times New Roman"/>
          <w:color w:val="000000" w:themeColor="text1"/>
          <w:sz w:val="24"/>
          <w:szCs w:val="24"/>
        </w:rPr>
        <w:t>(2) Pohľadávky proti všeobecnej podstate sú a uspokojujú sa zo všeobecnej podstaty v tomto poradí:</w:t>
      </w:r>
    </w:p>
    <w:p w:rsidR="00263A35" w:rsidRPr="00CE0E13" w:rsidRDefault="003F772E">
      <w:pPr>
        <w:ind w:left="568" w:hanging="284"/>
        <w:rPr>
          <w:rFonts w:ascii="Times New Roman" w:hAnsi="Times New Roman" w:cs="Times New Roman"/>
          <w:color w:val="000000" w:themeColor="text1"/>
          <w:sz w:val="24"/>
          <w:szCs w:val="24"/>
        </w:rPr>
      </w:pPr>
      <w:bookmarkStart w:id="587" w:name="2548566"/>
      <w:bookmarkEnd w:id="587"/>
      <w:r w:rsidRPr="00CE0E13">
        <w:rPr>
          <w:rFonts w:ascii="Times New Roman" w:hAnsi="Times New Roman" w:cs="Times New Roman"/>
          <w:color w:val="000000" w:themeColor="text1"/>
          <w:sz w:val="24"/>
          <w:szCs w:val="24"/>
        </w:rPr>
        <w:t>a) náklady speňaženia všeobecnej podstaty, rozvrhu, odmena správcu a odmena a výdavky predbežného správcu,</w:t>
      </w:r>
    </w:p>
    <w:p w:rsidR="00263A35" w:rsidRPr="00CE0E13" w:rsidRDefault="003F772E">
      <w:pPr>
        <w:ind w:left="568" w:hanging="284"/>
        <w:rPr>
          <w:rFonts w:ascii="Times New Roman" w:hAnsi="Times New Roman" w:cs="Times New Roman"/>
          <w:color w:val="000000" w:themeColor="text1"/>
          <w:sz w:val="24"/>
          <w:szCs w:val="24"/>
        </w:rPr>
      </w:pPr>
      <w:bookmarkStart w:id="588" w:name="2548567"/>
      <w:bookmarkEnd w:id="588"/>
      <w:r w:rsidRPr="00CE0E13">
        <w:rPr>
          <w:rFonts w:ascii="Times New Roman" w:hAnsi="Times New Roman" w:cs="Times New Roman"/>
          <w:color w:val="000000" w:themeColor="text1"/>
          <w:sz w:val="24"/>
          <w:szCs w:val="24"/>
        </w:rPr>
        <w:t>b) právo na vrátenie preddavku na úhradu nákladov konkurzu,</w:t>
      </w:r>
    </w:p>
    <w:p w:rsidR="00263A35" w:rsidRPr="00CE0E13" w:rsidRDefault="003F772E">
      <w:pPr>
        <w:ind w:left="568" w:hanging="284"/>
        <w:rPr>
          <w:rFonts w:ascii="Times New Roman" w:hAnsi="Times New Roman" w:cs="Times New Roman"/>
          <w:color w:val="000000" w:themeColor="text1"/>
          <w:sz w:val="24"/>
          <w:szCs w:val="24"/>
        </w:rPr>
      </w:pPr>
      <w:bookmarkStart w:id="589" w:name="2548568"/>
      <w:bookmarkEnd w:id="589"/>
      <w:r w:rsidRPr="00CE0E13">
        <w:rPr>
          <w:rFonts w:ascii="Times New Roman" w:hAnsi="Times New Roman" w:cs="Times New Roman"/>
          <w:color w:val="000000" w:themeColor="text1"/>
          <w:sz w:val="24"/>
          <w:szCs w:val="24"/>
        </w:rPr>
        <w:t>c) náhrada nevyhnutných výdavkov správcu spojených s vedením konkurzného konania,</w:t>
      </w:r>
    </w:p>
    <w:p w:rsidR="00263A35" w:rsidRPr="00CE0E13" w:rsidRDefault="003F772E">
      <w:pPr>
        <w:ind w:left="568" w:hanging="284"/>
        <w:rPr>
          <w:rFonts w:ascii="Times New Roman" w:hAnsi="Times New Roman" w:cs="Times New Roman"/>
          <w:color w:val="000000" w:themeColor="text1"/>
          <w:sz w:val="24"/>
          <w:szCs w:val="24"/>
        </w:rPr>
      </w:pPr>
      <w:bookmarkStart w:id="590" w:name="2548569"/>
      <w:bookmarkEnd w:id="590"/>
      <w:r w:rsidRPr="00CE0E13">
        <w:rPr>
          <w:rFonts w:ascii="Times New Roman" w:hAnsi="Times New Roman" w:cs="Times New Roman"/>
          <w:color w:val="000000" w:themeColor="text1"/>
          <w:sz w:val="24"/>
          <w:szCs w:val="24"/>
        </w:rPr>
        <w:t>d) výživné pre deti, na ktoré nárok vznikol po vyhlásení konkurzu a za kalendárny mesiac, v ktorom bol konkurz vyhlásený,</w:t>
      </w:r>
    </w:p>
    <w:p w:rsidR="00263A35" w:rsidRPr="00CE0E13" w:rsidRDefault="003F772E">
      <w:pPr>
        <w:ind w:left="568" w:hanging="284"/>
        <w:rPr>
          <w:rFonts w:ascii="Times New Roman" w:hAnsi="Times New Roman" w:cs="Times New Roman"/>
          <w:color w:val="000000" w:themeColor="text1"/>
          <w:sz w:val="24"/>
          <w:szCs w:val="24"/>
        </w:rPr>
      </w:pPr>
      <w:bookmarkStart w:id="591" w:name="2548570"/>
      <w:bookmarkEnd w:id="591"/>
      <w:r w:rsidRPr="00CE0E13">
        <w:rPr>
          <w:rFonts w:ascii="Times New Roman" w:hAnsi="Times New Roman" w:cs="Times New Roman"/>
          <w:color w:val="000000" w:themeColor="text1"/>
          <w:sz w:val="24"/>
          <w:szCs w:val="24"/>
        </w:rPr>
        <w:t>e) náklady súvisiace so správou konkurznej podstaty a pohľadávky, ktoré vznikli v súvislosti s prevádzkovaním podniku počas konkurzu, vrátane pohľadávok zo zmlúv uzavretých správcom, ak nie sú uvedené v horšom poradí,</w:t>
      </w:r>
    </w:p>
    <w:p w:rsidR="00263A35" w:rsidRPr="00CE0E13" w:rsidRDefault="003F772E">
      <w:pPr>
        <w:ind w:left="568" w:hanging="284"/>
        <w:rPr>
          <w:rFonts w:ascii="Times New Roman" w:hAnsi="Times New Roman" w:cs="Times New Roman"/>
          <w:color w:val="000000" w:themeColor="text1"/>
          <w:sz w:val="24"/>
          <w:szCs w:val="24"/>
        </w:rPr>
      </w:pPr>
      <w:bookmarkStart w:id="592" w:name="2548571"/>
      <w:bookmarkEnd w:id="592"/>
      <w:r w:rsidRPr="00CE0E13">
        <w:rPr>
          <w:rFonts w:ascii="Times New Roman" w:hAnsi="Times New Roman" w:cs="Times New Roman"/>
          <w:color w:val="000000" w:themeColor="text1"/>
          <w:sz w:val="24"/>
          <w:szCs w:val="24"/>
        </w:rPr>
        <w:t>f) odmena likvidátora a zodpovedného zástupcu a náhrada nutných výdavkov za ich činnosť po vyhlásení konkurzu,</w:t>
      </w:r>
    </w:p>
    <w:p w:rsidR="00263A35" w:rsidRPr="00CE0E13" w:rsidRDefault="003F772E">
      <w:pPr>
        <w:ind w:left="568" w:hanging="284"/>
        <w:rPr>
          <w:rFonts w:ascii="Times New Roman" w:hAnsi="Times New Roman" w:cs="Times New Roman"/>
          <w:color w:val="000000" w:themeColor="text1"/>
          <w:sz w:val="24"/>
          <w:szCs w:val="24"/>
        </w:rPr>
      </w:pPr>
      <w:bookmarkStart w:id="593" w:name="2548572"/>
      <w:bookmarkEnd w:id="593"/>
      <w:r w:rsidRPr="00CE0E13">
        <w:rPr>
          <w:rFonts w:ascii="Times New Roman" w:hAnsi="Times New Roman" w:cs="Times New Roman"/>
          <w:color w:val="000000" w:themeColor="text1"/>
          <w:sz w:val="24"/>
          <w:szCs w:val="24"/>
        </w:rPr>
        <w:t>g) mzda zamestnanca a ďalšie nároky zamestnanca z pracovnej zmluvy alebo z dohody o práci vykonávanej mimo pracovného pomeru (ďalej len „pracovnoprávne nároky“), ktoré vznikli po vyhlásení konkurzu a za kalendárny mesiac, v ktorom bol konkurz vyhlásený, v sume určenej správcom alebo vyplývajúcej z dohody medzi zamestnancom a správcom, ktorému správca prideľuje prácu v súvislosti so správou konkurznej podstaty,</w:t>
      </w:r>
    </w:p>
    <w:p w:rsidR="00263A35" w:rsidRPr="00CE0E13" w:rsidRDefault="003F772E">
      <w:pPr>
        <w:ind w:left="568" w:hanging="284"/>
        <w:rPr>
          <w:rFonts w:ascii="Times New Roman" w:hAnsi="Times New Roman" w:cs="Times New Roman"/>
          <w:color w:val="000000" w:themeColor="text1"/>
          <w:sz w:val="24"/>
          <w:szCs w:val="24"/>
        </w:rPr>
      </w:pPr>
      <w:bookmarkStart w:id="594" w:name="2548573"/>
      <w:bookmarkEnd w:id="594"/>
      <w:r w:rsidRPr="00CE0E13">
        <w:rPr>
          <w:rFonts w:ascii="Times New Roman" w:hAnsi="Times New Roman" w:cs="Times New Roman"/>
          <w:color w:val="000000" w:themeColor="text1"/>
          <w:sz w:val="24"/>
          <w:szCs w:val="24"/>
        </w:rPr>
        <w:t>h) pracovnoprávne nároky zamestnanca, ktoré vznikli po vyhlásení konkurzu a za kalendárny mesiac, v ktorom bol konkurz vyhlásený, v sume určenej správcom alebo vyplývajúcej z dohody medzi zamestnancom a správcom, ktorému správca prideľuje prácu v súvislosti s prevádzkovaním podniku počas konkurzu,</w:t>
      </w:r>
    </w:p>
    <w:p w:rsidR="00263A35" w:rsidRPr="00CE0E13" w:rsidRDefault="003F772E">
      <w:pPr>
        <w:ind w:left="568" w:hanging="284"/>
        <w:rPr>
          <w:rFonts w:ascii="Times New Roman" w:hAnsi="Times New Roman" w:cs="Times New Roman"/>
          <w:color w:val="000000" w:themeColor="text1"/>
          <w:sz w:val="24"/>
          <w:szCs w:val="24"/>
        </w:rPr>
      </w:pPr>
      <w:bookmarkStart w:id="595" w:name="2548574"/>
      <w:bookmarkEnd w:id="595"/>
      <w:r w:rsidRPr="00CE0E13">
        <w:rPr>
          <w:rFonts w:ascii="Times New Roman" w:hAnsi="Times New Roman" w:cs="Times New Roman"/>
          <w:color w:val="000000" w:themeColor="text1"/>
          <w:sz w:val="24"/>
          <w:szCs w:val="24"/>
        </w:rPr>
        <w:t xml:space="preserve">i) pohľadávky na daniach, poplatkoch, clách, poistnom na zdravotné poistenie, poistnom na sociálne poistenie, príspevkoch na starobné dôchodkové sporenie a príspevkoch na </w:t>
      </w:r>
      <w:r w:rsidRPr="00CE0E13">
        <w:rPr>
          <w:rFonts w:ascii="Times New Roman" w:hAnsi="Times New Roman" w:cs="Times New Roman"/>
          <w:color w:val="000000" w:themeColor="text1"/>
          <w:sz w:val="24"/>
          <w:szCs w:val="24"/>
        </w:rPr>
        <w:lastRenderedPageBreak/>
        <w:t>doplnkové dôchodkové sporenie, ktoré vznikli po vyhlásení konkurzu, ak súvisia s prevádzkovaním podniku počas konkurzu,</w:t>
      </w:r>
    </w:p>
    <w:p w:rsidR="00263A35" w:rsidRPr="00CE0E13" w:rsidRDefault="003F772E">
      <w:pPr>
        <w:ind w:left="568" w:hanging="284"/>
        <w:rPr>
          <w:rFonts w:ascii="Times New Roman" w:hAnsi="Times New Roman" w:cs="Times New Roman"/>
          <w:color w:val="000000" w:themeColor="text1"/>
          <w:sz w:val="24"/>
          <w:szCs w:val="24"/>
        </w:rPr>
      </w:pPr>
      <w:bookmarkStart w:id="596" w:name="2548575"/>
      <w:bookmarkEnd w:id="596"/>
      <w:r w:rsidRPr="00CE0E13">
        <w:rPr>
          <w:rFonts w:ascii="Times New Roman" w:hAnsi="Times New Roman" w:cs="Times New Roman"/>
          <w:color w:val="000000" w:themeColor="text1"/>
          <w:sz w:val="24"/>
          <w:szCs w:val="24"/>
        </w:rPr>
        <w:t>j) pracovnoprávne nároky, na ktoré vznikol nárok po vyhlásení konkurzu a za kalendárny mesiac, v ktorom bol konkurz vyhlásený, najviac vo výške štvornásobku životného minima mesačne za každý kalendárny mesiac trvania pracovnoprávneho vzťahu po vyhlásení konkurzu, vrátane kalendárneho mesiaca, v ktorom bol vyhlásený konkurz a kalendárneho mesiaca, v ktorom bol pracovnoprávny vzťah ukončený, pričom toto uspokojenie sa znižuje o plnenia poskytnuté podľa písmen g) a h),</w:t>
      </w:r>
    </w:p>
    <w:p w:rsidR="00263A35" w:rsidRPr="00CE0E13" w:rsidRDefault="003F772E">
      <w:pPr>
        <w:ind w:left="568" w:hanging="284"/>
        <w:rPr>
          <w:rFonts w:ascii="Times New Roman" w:hAnsi="Times New Roman" w:cs="Times New Roman"/>
          <w:color w:val="000000" w:themeColor="text1"/>
          <w:sz w:val="24"/>
          <w:szCs w:val="24"/>
        </w:rPr>
      </w:pPr>
      <w:bookmarkStart w:id="597" w:name="2548576"/>
      <w:bookmarkEnd w:id="597"/>
      <w:r w:rsidRPr="00CE0E13">
        <w:rPr>
          <w:rFonts w:ascii="Times New Roman" w:hAnsi="Times New Roman" w:cs="Times New Roman"/>
          <w:color w:val="000000" w:themeColor="text1"/>
          <w:sz w:val="24"/>
          <w:szCs w:val="24"/>
        </w:rPr>
        <w:t>k) pohľadávky na daniach, poplatkoch, clách, poistnom na zdravotné poistenie, poistnom na sociálne poistenie, príspevkoch na starobné dôchodkové sporenie a príspevkoch na doplnkové dôchodkové sporenie, ktoré vznikli po vyhlásení konkurzu, ak súvisia so správou a speňažovaním majetku,</w:t>
      </w:r>
    </w:p>
    <w:p w:rsidR="00263A35" w:rsidRPr="00CE0E13" w:rsidRDefault="003F772E">
      <w:pPr>
        <w:ind w:left="568" w:hanging="284"/>
        <w:rPr>
          <w:rFonts w:ascii="Times New Roman" w:hAnsi="Times New Roman" w:cs="Times New Roman"/>
          <w:color w:val="000000" w:themeColor="text1"/>
          <w:sz w:val="24"/>
          <w:szCs w:val="24"/>
        </w:rPr>
      </w:pPr>
      <w:bookmarkStart w:id="598" w:name="2548577"/>
      <w:bookmarkEnd w:id="598"/>
      <w:r w:rsidRPr="00CE0E13">
        <w:rPr>
          <w:rFonts w:ascii="Times New Roman" w:hAnsi="Times New Roman" w:cs="Times New Roman"/>
          <w:color w:val="000000" w:themeColor="text1"/>
          <w:sz w:val="24"/>
          <w:szCs w:val="24"/>
        </w:rPr>
        <w:t>l) pohľadávky na peňažných náhradách vyplatených z garančného fondu, ak ide o dávku poskytnutú zamestnancovi za jeho pracovnoprávne nároky, ktoré sú pohľadávkou proti podstate,</w:t>
      </w:r>
    </w:p>
    <w:p w:rsidR="00263A35" w:rsidRPr="00CE0E13" w:rsidRDefault="003F772E">
      <w:pPr>
        <w:ind w:left="568" w:hanging="284"/>
        <w:rPr>
          <w:rFonts w:ascii="Times New Roman" w:hAnsi="Times New Roman" w:cs="Times New Roman"/>
          <w:color w:val="000000" w:themeColor="text1"/>
          <w:sz w:val="24"/>
          <w:szCs w:val="24"/>
        </w:rPr>
      </w:pPr>
      <w:bookmarkStart w:id="599" w:name="2548578"/>
      <w:bookmarkEnd w:id="599"/>
      <w:r w:rsidRPr="00CE0E13">
        <w:rPr>
          <w:rFonts w:ascii="Times New Roman" w:hAnsi="Times New Roman" w:cs="Times New Roman"/>
          <w:color w:val="000000" w:themeColor="text1"/>
          <w:sz w:val="24"/>
          <w:szCs w:val="24"/>
        </w:rPr>
        <w:t>m) ostatné pohľadávky proti podstate, ktoré za pohľadávky proti podstate označuje tento zákon.</w:t>
      </w:r>
    </w:p>
    <w:p w:rsidR="00263A35" w:rsidRPr="00CE0E13" w:rsidRDefault="003F772E">
      <w:pPr>
        <w:ind w:firstLine="142"/>
        <w:rPr>
          <w:rFonts w:ascii="Times New Roman" w:hAnsi="Times New Roman" w:cs="Times New Roman"/>
          <w:color w:val="000000" w:themeColor="text1"/>
          <w:sz w:val="24"/>
          <w:szCs w:val="24"/>
        </w:rPr>
      </w:pPr>
      <w:bookmarkStart w:id="600" w:name="2548579"/>
      <w:bookmarkEnd w:id="600"/>
      <w:r w:rsidRPr="00CE0E13">
        <w:rPr>
          <w:rFonts w:ascii="Times New Roman" w:hAnsi="Times New Roman" w:cs="Times New Roman"/>
          <w:color w:val="000000" w:themeColor="text1"/>
          <w:sz w:val="24"/>
          <w:szCs w:val="24"/>
        </w:rPr>
        <w:t>(3) Pracovné nároky, ktoré nemôžu byť uspokojené podľa písmena j), si zamestnanec uplatňuje prihláškou. Správca je povinný na požiadanie oznámiť zamestnancovi ku dňu podania žiadosti, v akej výške uznáva pracovnoprávny nárok ako pohľadávku proti podstate a nespornú výšku pracovnoprávneho nároku, ktorú si zamestnanec môže uplatniť prihláškou.</w:t>
      </w:r>
    </w:p>
    <w:p w:rsidR="00263A35" w:rsidRPr="00CE0E13" w:rsidRDefault="003F772E">
      <w:pPr>
        <w:ind w:firstLine="142"/>
        <w:rPr>
          <w:rFonts w:ascii="Times New Roman" w:hAnsi="Times New Roman" w:cs="Times New Roman"/>
          <w:color w:val="000000" w:themeColor="text1"/>
          <w:sz w:val="24"/>
          <w:szCs w:val="24"/>
        </w:rPr>
      </w:pPr>
      <w:bookmarkStart w:id="601" w:name="2548581"/>
      <w:bookmarkEnd w:id="601"/>
      <w:r w:rsidRPr="00CE0E13">
        <w:rPr>
          <w:rFonts w:ascii="Times New Roman" w:hAnsi="Times New Roman" w:cs="Times New Roman"/>
          <w:color w:val="000000" w:themeColor="text1"/>
          <w:sz w:val="24"/>
          <w:szCs w:val="24"/>
        </w:rPr>
        <w:t>(4) Pohľadávky proti všeobecnej podstate uspokojuje správca priebežne; ak nemôže plne uspokojiť pohľadávky proti všeobecnej podstate toho istého poradia, uspokojí ich pomerne.</w:t>
      </w:r>
    </w:p>
    <w:p w:rsidR="00263A35" w:rsidRPr="00CE0E13" w:rsidRDefault="003F772E">
      <w:pPr>
        <w:ind w:firstLine="142"/>
        <w:rPr>
          <w:rFonts w:ascii="Times New Roman" w:hAnsi="Times New Roman" w:cs="Times New Roman"/>
          <w:color w:val="000000" w:themeColor="text1"/>
          <w:sz w:val="24"/>
          <w:szCs w:val="24"/>
        </w:rPr>
      </w:pPr>
      <w:bookmarkStart w:id="602" w:name="2548583"/>
      <w:bookmarkEnd w:id="602"/>
      <w:r w:rsidRPr="00CE0E13">
        <w:rPr>
          <w:rFonts w:ascii="Times New Roman" w:hAnsi="Times New Roman" w:cs="Times New Roman"/>
          <w:color w:val="000000" w:themeColor="text1"/>
          <w:sz w:val="24"/>
          <w:szCs w:val="24"/>
        </w:rPr>
        <w:t>(5) Pohľadávky proti oddelenej podstate sú náklady podľa odseku 2, ak súvisia s oddelenou podstatou, pričom tieto sa uspokojujú z oddelenej podstaty v tomto istom poradí ako pohľadávky proti všeobecnej podstate. Ak náklady súvisiace s oddelenou podstatou súvisia aj s inou podstatou, tieto sa rozpočítajú medzi dotknuté podstaty pomerným spôsobom podľa súpisovej hodnoty majetku, s ktorým súvisia; ak už došlo k speňaženiu majetku, pri rozpočítaní nákladov medzi dotknuté podstaty sa vychádza z výťažku získaného speňažením majetku.</w:t>
      </w:r>
    </w:p>
    <w:p w:rsidR="00263A35" w:rsidRPr="00CE0E13" w:rsidRDefault="003F772E">
      <w:pPr>
        <w:ind w:firstLine="142"/>
        <w:rPr>
          <w:rFonts w:ascii="Times New Roman" w:hAnsi="Times New Roman" w:cs="Times New Roman"/>
          <w:color w:val="000000" w:themeColor="text1"/>
          <w:sz w:val="24"/>
          <w:szCs w:val="24"/>
        </w:rPr>
      </w:pPr>
      <w:bookmarkStart w:id="603" w:name="2548585"/>
      <w:bookmarkEnd w:id="603"/>
      <w:r w:rsidRPr="00CE0E13">
        <w:rPr>
          <w:rFonts w:ascii="Times New Roman" w:hAnsi="Times New Roman" w:cs="Times New Roman"/>
          <w:color w:val="000000" w:themeColor="text1"/>
          <w:sz w:val="24"/>
          <w:szCs w:val="24"/>
        </w:rPr>
        <w:t>(6) Pohľadávky proti oddelenej podstate uspokojuje správca priebežne; ak nemôže plne uspokojiť pohľadávky proti oddelenej podstate toho istého poradia, uspokoja sa pomerne.</w:t>
      </w:r>
    </w:p>
    <w:p w:rsidR="00263A35" w:rsidRPr="00CE0E13" w:rsidRDefault="003F772E">
      <w:pPr>
        <w:ind w:firstLine="142"/>
        <w:rPr>
          <w:rFonts w:ascii="Times New Roman" w:hAnsi="Times New Roman" w:cs="Times New Roman"/>
          <w:color w:val="000000" w:themeColor="text1"/>
          <w:sz w:val="24"/>
          <w:szCs w:val="24"/>
        </w:rPr>
      </w:pPr>
      <w:bookmarkStart w:id="604" w:name="2548587"/>
      <w:bookmarkEnd w:id="604"/>
      <w:r w:rsidRPr="00CE0E13">
        <w:rPr>
          <w:rFonts w:ascii="Times New Roman" w:hAnsi="Times New Roman" w:cs="Times New Roman"/>
          <w:color w:val="000000" w:themeColor="text1"/>
          <w:sz w:val="24"/>
          <w:szCs w:val="24"/>
        </w:rPr>
        <w:t>(7) Pohľadávky proti podstate sa uplatňujú u správcu. Na požiadanie správca oznámi veriteľovi, či uznáva právny dôvod a výšku jeho pohľadávky proti podstate, vrátane poradia.</w:t>
      </w:r>
    </w:p>
    <w:p w:rsidR="00263A35" w:rsidRPr="00CE0E13" w:rsidRDefault="003F772E">
      <w:pPr>
        <w:ind w:firstLine="142"/>
        <w:rPr>
          <w:rFonts w:ascii="Times New Roman" w:hAnsi="Times New Roman" w:cs="Times New Roman"/>
          <w:color w:val="000000" w:themeColor="text1"/>
          <w:sz w:val="24"/>
          <w:szCs w:val="24"/>
        </w:rPr>
      </w:pPr>
      <w:bookmarkStart w:id="605" w:name="2548588"/>
      <w:bookmarkEnd w:id="605"/>
      <w:r w:rsidRPr="00CE0E13">
        <w:rPr>
          <w:rFonts w:ascii="Times New Roman" w:hAnsi="Times New Roman" w:cs="Times New Roman"/>
          <w:color w:val="000000" w:themeColor="text1"/>
          <w:sz w:val="24"/>
          <w:szCs w:val="24"/>
        </w:rPr>
        <w:t>(8) Ak správca neuznáva právny dôvod alebo výšku pohľadávky proti podstate, bez zbytočného odkladu vyzve veriteľa, aby sa najneskôr v lehote 15 dní od doručenia výzvy žalobou podanou voči správcovi domáhal, aby súd určil právny dôvod alebo výšku pohľadávky proti podstate s poučením o následkoch zmeškania tejto lehoty. Ak veriteľ žalobu včas nepodá, na pohľadávku proti podstate sa v rozsahu, v ktorom ju správca neuznal, v konkurze neprihliada. Ak sa už o právnom dôvode alebo výške pohľadávky proti podstate právoplatne rozhodlo po vyhlásení konkurzu, o určení jej právneho dôvodu alebo výšky už nie je možné rozhodovať podľa tohto ustanovenia.</w:t>
      </w:r>
    </w:p>
    <w:p w:rsidR="00263A35" w:rsidRPr="00CE0E13" w:rsidRDefault="003F772E">
      <w:pPr>
        <w:ind w:firstLine="142"/>
        <w:rPr>
          <w:rFonts w:ascii="Times New Roman" w:hAnsi="Times New Roman" w:cs="Times New Roman"/>
          <w:color w:val="000000" w:themeColor="text1"/>
          <w:sz w:val="24"/>
          <w:szCs w:val="24"/>
        </w:rPr>
      </w:pPr>
      <w:bookmarkStart w:id="606" w:name="2548589"/>
      <w:bookmarkEnd w:id="606"/>
      <w:r w:rsidRPr="00CE0E13">
        <w:rPr>
          <w:rFonts w:ascii="Times New Roman" w:hAnsi="Times New Roman" w:cs="Times New Roman"/>
          <w:color w:val="000000" w:themeColor="text1"/>
          <w:sz w:val="24"/>
          <w:szCs w:val="24"/>
        </w:rPr>
        <w:t>(9) Správca zodpovedá veriteľom, ako aj iným osobám za škodu, ktorú im spôsobí neúčelne alebo nehospodárne vynaloženými nákladmi na správu alebo speňažovanie majetku alebo na prevádzkovanie podniku, ibaže preukáže, že postupoval s odbornou starostlivosťou.</w:t>
      </w:r>
    </w:p>
    <w:p w:rsidR="00263A35" w:rsidRPr="00CE0E13" w:rsidRDefault="003F772E">
      <w:pPr>
        <w:ind w:firstLine="142"/>
        <w:rPr>
          <w:rFonts w:ascii="Times New Roman" w:hAnsi="Times New Roman" w:cs="Times New Roman"/>
          <w:color w:val="000000" w:themeColor="text1"/>
          <w:sz w:val="24"/>
          <w:szCs w:val="24"/>
        </w:rPr>
      </w:pPr>
      <w:bookmarkStart w:id="607" w:name="2548590"/>
      <w:bookmarkEnd w:id="607"/>
      <w:r w:rsidRPr="00CE0E13">
        <w:rPr>
          <w:rFonts w:ascii="Times New Roman" w:hAnsi="Times New Roman" w:cs="Times New Roman"/>
          <w:color w:val="000000" w:themeColor="text1"/>
          <w:sz w:val="24"/>
          <w:szCs w:val="24"/>
        </w:rPr>
        <w:t xml:space="preserve">(10) Správca vedie o pohľadávkach proti podstate prehľadnú evidenciu. Výpis z tejto evidencie je povinný predkladať súdu vždy do 15 dní od uplynutia kalendárneho štvrťroka s vyznačením pohľadávok, ktoré boli zaplatené, a dňa, kedy sa tak stalo. Súd na jeho návrh rozhodne o inej lehote alebo o inom obsahu výpisu z evidencie pohľadávok proti podstate, ak s </w:t>
      </w:r>
      <w:r w:rsidRPr="00CE0E13">
        <w:rPr>
          <w:rFonts w:ascii="Times New Roman" w:hAnsi="Times New Roman" w:cs="Times New Roman"/>
          <w:color w:val="000000" w:themeColor="text1"/>
          <w:sz w:val="24"/>
          <w:szCs w:val="24"/>
        </w:rPr>
        <w:lastRenderedPageBreak/>
        <w:t>prihliadnutím na prevádzkovanie podniku po vyhlásení konkurzu jeho predkladanie v tomto rozsahu nemožno od neho spravodlivo požadovať.</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08" w:name="2548591"/>
      <w:bookmarkEnd w:id="608"/>
      <w:r w:rsidRPr="00CE0E13">
        <w:rPr>
          <w:rFonts w:ascii="Times New Roman" w:hAnsi="Times New Roman" w:cs="Times New Roman"/>
          <w:b w:val="0"/>
          <w:color w:val="000000" w:themeColor="text1"/>
          <w:sz w:val="24"/>
          <w:szCs w:val="24"/>
        </w:rPr>
        <w:t>§ 88</w:t>
      </w:r>
      <w:r w:rsidRPr="00CE0E13">
        <w:rPr>
          <w:rFonts w:ascii="Times New Roman" w:hAnsi="Times New Roman" w:cs="Times New Roman"/>
          <w:b w:val="0"/>
          <w:color w:val="000000" w:themeColor="text1"/>
          <w:sz w:val="24"/>
          <w:szCs w:val="24"/>
        </w:rPr>
        <w:br/>
        <w:t>Prevádzkovanie podniku po vyhlásení konkurzu</w:t>
      </w:r>
    </w:p>
    <w:p w:rsidR="00263A35" w:rsidRPr="00CE0E13" w:rsidRDefault="003F772E">
      <w:pPr>
        <w:ind w:firstLine="142"/>
        <w:rPr>
          <w:rFonts w:ascii="Times New Roman" w:hAnsi="Times New Roman" w:cs="Times New Roman"/>
          <w:color w:val="000000" w:themeColor="text1"/>
          <w:sz w:val="24"/>
          <w:szCs w:val="24"/>
        </w:rPr>
      </w:pPr>
      <w:bookmarkStart w:id="609" w:name="2548593"/>
      <w:bookmarkEnd w:id="609"/>
      <w:r w:rsidRPr="00CE0E13">
        <w:rPr>
          <w:rFonts w:ascii="Times New Roman" w:hAnsi="Times New Roman" w:cs="Times New Roman"/>
          <w:color w:val="000000" w:themeColor="text1"/>
          <w:sz w:val="24"/>
          <w:szCs w:val="24"/>
        </w:rPr>
        <w:t>(1) Správca s odbornou starostlivosťou zhodnotí možnosť pokračovať v prevádzkovaní podniku po vyhlásení konkurzu a podľa okolností ukončí prevádzkovanie podniku alebo pokračuje v prevádzkovaní podniku v súlade s týmto zákonom a inými osobitnými predpismi. V prevádzkovaní podniku môže správca pokračovať, len ak</w:t>
      </w:r>
    </w:p>
    <w:p w:rsidR="00263A35" w:rsidRPr="00CE0E13" w:rsidRDefault="003F772E">
      <w:pPr>
        <w:ind w:left="568" w:hanging="284"/>
        <w:rPr>
          <w:rFonts w:ascii="Times New Roman" w:hAnsi="Times New Roman" w:cs="Times New Roman"/>
          <w:color w:val="000000" w:themeColor="text1"/>
          <w:sz w:val="24"/>
          <w:szCs w:val="24"/>
        </w:rPr>
      </w:pPr>
      <w:bookmarkStart w:id="610" w:name="2548596"/>
      <w:bookmarkEnd w:id="610"/>
      <w:r w:rsidRPr="00CE0E13">
        <w:rPr>
          <w:rFonts w:ascii="Times New Roman" w:hAnsi="Times New Roman" w:cs="Times New Roman"/>
          <w:color w:val="000000" w:themeColor="text1"/>
          <w:sz w:val="24"/>
          <w:szCs w:val="24"/>
        </w:rPr>
        <w:t xml:space="preserve">a) je schopný v lehote splatnosti uhrádzať pohľadávky proti podstate podľa </w:t>
      </w:r>
      <w:hyperlink w:anchor="2548574" w:history="1">
        <w:r w:rsidRPr="00CE0E13">
          <w:rPr>
            <w:rStyle w:val="Hypertextovprepojenie"/>
            <w:rFonts w:ascii="Times New Roman" w:hAnsi="Times New Roman" w:cs="Times New Roman"/>
            <w:color w:val="000000" w:themeColor="text1"/>
            <w:sz w:val="24"/>
            <w:szCs w:val="24"/>
          </w:rPr>
          <w:t>§ 87 ods. 2 písm. i)</w:t>
        </w:r>
      </w:hyperlink>
      <w:r w:rsidRPr="00CE0E13">
        <w:rPr>
          <w:rFonts w:ascii="Times New Roman" w:hAnsi="Times New Roman" w:cs="Times New Roman"/>
          <w:color w:val="000000" w:themeColor="text1"/>
          <w:sz w:val="24"/>
          <w:szCs w:val="24"/>
        </w:rPr>
        <w:t>; súd na návrh veriteľa takejto pohľadávky proti podstate uloží správcovi povinnosť ukončiť prevádzkovanie podniku, ak zistí, že správca je viac ako dva mesiace po lehote splatnosti s úhradou týchto pohľadávok proti podstate,</w:t>
      </w:r>
    </w:p>
    <w:p w:rsidR="00263A35" w:rsidRPr="00CE0E13" w:rsidRDefault="003F772E">
      <w:pPr>
        <w:ind w:left="568" w:hanging="284"/>
        <w:rPr>
          <w:rFonts w:ascii="Times New Roman" w:hAnsi="Times New Roman" w:cs="Times New Roman"/>
          <w:color w:val="000000" w:themeColor="text1"/>
          <w:sz w:val="24"/>
          <w:szCs w:val="24"/>
        </w:rPr>
      </w:pPr>
      <w:bookmarkStart w:id="611" w:name="2548597"/>
      <w:bookmarkEnd w:id="611"/>
      <w:r w:rsidRPr="00CE0E13">
        <w:rPr>
          <w:rFonts w:ascii="Times New Roman" w:hAnsi="Times New Roman" w:cs="Times New Roman"/>
          <w:color w:val="000000" w:themeColor="text1"/>
          <w:sz w:val="24"/>
          <w:szCs w:val="24"/>
        </w:rPr>
        <w:t>b) v dôsledku prevádzkovania podniku sa podstatným spôsobom nezmenší hodnota oddelenej podstaty; súd na návrh dotknutého zabezpečeného veriteľa uloží správcovi povinnosť ukončiť prevádzkovanie podniku, ak zistí, že v dôsledku prevádzkovania podniku sa zmenšuje hodnota jeho oddelenej podstaty a</w:t>
      </w:r>
    </w:p>
    <w:p w:rsidR="00263A35" w:rsidRPr="00CE0E13" w:rsidRDefault="003F772E">
      <w:pPr>
        <w:ind w:left="568" w:hanging="284"/>
        <w:rPr>
          <w:rFonts w:ascii="Times New Roman" w:hAnsi="Times New Roman" w:cs="Times New Roman"/>
          <w:color w:val="000000" w:themeColor="text1"/>
          <w:sz w:val="24"/>
          <w:szCs w:val="24"/>
        </w:rPr>
      </w:pPr>
      <w:bookmarkStart w:id="612" w:name="2548598"/>
      <w:bookmarkEnd w:id="612"/>
      <w:r w:rsidRPr="00CE0E13">
        <w:rPr>
          <w:rFonts w:ascii="Times New Roman" w:hAnsi="Times New Roman" w:cs="Times New Roman"/>
          <w:color w:val="000000" w:themeColor="text1"/>
          <w:sz w:val="24"/>
          <w:szCs w:val="24"/>
        </w:rPr>
        <w:t>c) v dôsledku prevádzkovania podniku dosiahne pre veriteľov vyššiu mieru uspokojenia ich pohľadávok, ako keby prevádzkovanie podniku ukončil; prevádzkovanie podniku sa musí obmedziť na nevyhnutný rozsah potrebný na dosiahnutie tohto účelu.</w:t>
      </w:r>
    </w:p>
    <w:p w:rsidR="00263A35" w:rsidRPr="00CE0E13" w:rsidRDefault="003F772E">
      <w:pPr>
        <w:ind w:firstLine="142"/>
        <w:rPr>
          <w:rFonts w:ascii="Times New Roman" w:hAnsi="Times New Roman" w:cs="Times New Roman"/>
          <w:color w:val="000000" w:themeColor="text1"/>
          <w:sz w:val="24"/>
          <w:szCs w:val="24"/>
        </w:rPr>
      </w:pPr>
      <w:bookmarkStart w:id="613" w:name="2548599"/>
      <w:bookmarkEnd w:id="613"/>
      <w:r w:rsidRPr="00CE0E13">
        <w:rPr>
          <w:rFonts w:ascii="Times New Roman" w:hAnsi="Times New Roman" w:cs="Times New Roman"/>
          <w:color w:val="000000" w:themeColor="text1"/>
          <w:sz w:val="24"/>
          <w:szCs w:val="24"/>
        </w:rPr>
        <w:t>(2) Ak náklady na prevádzkovanie úpadcovho podniku presiahnu výnosy z jeho prevádzkovania, správca bezodkladne informuje o tejto skutočnosti príslušný orgán a vyžiada si pokyn, či a v akom rozsahu má pokračovať v prevádzkovaní podniku.</w:t>
      </w:r>
    </w:p>
    <w:p w:rsidR="00263A35" w:rsidRPr="00CE0E13" w:rsidRDefault="003F772E">
      <w:pPr>
        <w:ind w:firstLine="142"/>
        <w:rPr>
          <w:rFonts w:ascii="Times New Roman" w:hAnsi="Times New Roman" w:cs="Times New Roman"/>
          <w:color w:val="000000" w:themeColor="text1"/>
          <w:sz w:val="24"/>
          <w:szCs w:val="24"/>
        </w:rPr>
      </w:pPr>
      <w:bookmarkStart w:id="614" w:name="2548600"/>
      <w:bookmarkEnd w:id="614"/>
      <w:r w:rsidRPr="00CE0E13">
        <w:rPr>
          <w:rFonts w:ascii="Times New Roman" w:hAnsi="Times New Roman" w:cs="Times New Roman"/>
          <w:color w:val="000000" w:themeColor="text1"/>
          <w:sz w:val="24"/>
          <w:szCs w:val="24"/>
        </w:rPr>
        <w:t>(3) Prevádzkovanie úpadcovho podniku ani odplatné prevody majetku, ktorým je tovar vyrábaný pri prevádzkovaní úpadcovho podniku ani odplatné poskytovanie služieb pri prevádzkovaní úpadcovho podniku nie je speňažovaním, ak je vykonávané v rámci bežnej podnikateľskej činnosti úpadcu.</w:t>
      </w:r>
    </w:p>
    <w:p w:rsidR="00263A35" w:rsidRPr="00CE0E13" w:rsidRDefault="003F772E">
      <w:pPr>
        <w:ind w:firstLine="142"/>
        <w:rPr>
          <w:rFonts w:ascii="Times New Roman" w:hAnsi="Times New Roman" w:cs="Times New Roman"/>
          <w:color w:val="000000" w:themeColor="text1"/>
          <w:sz w:val="24"/>
          <w:szCs w:val="24"/>
        </w:rPr>
      </w:pPr>
      <w:bookmarkStart w:id="615" w:name="2548601"/>
      <w:bookmarkEnd w:id="615"/>
      <w:r w:rsidRPr="00CE0E13">
        <w:rPr>
          <w:rFonts w:ascii="Times New Roman" w:hAnsi="Times New Roman" w:cs="Times New Roman"/>
          <w:color w:val="000000" w:themeColor="text1"/>
          <w:sz w:val="24"/>
          <w:szCs w:val="24"/>
        </w:rPr>
        <w:t>(4) Ak správca pokračuje v prevádzkovaní podniku, majetok patriaci k podniku môže zapísať do súpisu jednou položkou; po ukončení prevádzky správca bez zbytočného odkladu zapíše majetok patriaci k podniku ako samostatné súpisové zložky majetku.</w:t>
      </w:r>
    </w:p>
    <w:p w:rsidR="00263A35" w:rsidRPr="00CE0E13" w:rsidRDefault="003F772E">
      <w:pPr>
        <w:ind w:firstLine="142"/>
        <w:rPr>
          <w:rFonts w:ascii="Times New Roman" w:hAnsi="Times New Roman" w:cs="Times New Roman"/>
          <w:color w:val="000000" w:themeColor="text1"/>
          <w:sz w:val="24"/>
          <w:szCs w:val="24"/>
        </w:rPr>
      </w:pPr>
      <w:bookmarkStart w:id="616" w:name="2548608"/>
      <w:bookmarkEnd w:id="616"/>
      <w:r w:rsidRPr="00CE0E13">
        <w:rPr>
          <w:rFonts w:ascii="Times New Roman" w:hAnsi="Times New Roman" w:cs="Times New Roman"/>
          <w:color w:val="000000" w:themeColor="text1"/>
          <w:sz w:val="24"/>
          <w:szCs w:val="24"/>
        </w:rPr>
        <w:t>(5) Ustanovenia odsekov 1 až 4 sa rovnako vzťahujú na prevádzkovanie časti podniku.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17" w:name="2548610"/>
      <w:bookmarkEnd w:id="617"/>
      <w:r w:rsidRPr="00CE0E13">
        <w:rPr>
          <w:rFonts w:ascii="Times New Roman" w:hAnsi="Times New Roman" w:cs="Times New Roman"/>
          <w:b w:val="0"/>
          <w:color w:val="000000" w:themeColor="text1"/>
          <w:sz w:val="24"/>
          <w:szCs w:val="24"/>
        </w:rPr>
        <w:t>§ 89</w:t>
      </w:r>
      <w:r w:rsidRPr="00CE0E13">
        <w:rPr>
          <w:rFonts w:ascii="Times New Roman" w:hAnsi="Times New Roman" w:cs="Times New Roman"/>
          <w:b w:val="0"/>
          <w:color w:val="000000" w:themeColor="text1"/>
          <w:sz w:val="24"/>
          <w:szCs w:val="24"/>
        </w:rPr>
        <w:br/>
        <w:t>Zákaz uzatvárania zmlúv so spriaznenými osobami</w:t>
      </w:r>
    </w:p>
    <w:p w:rsidR="00263A35" w:rsidRPr="00CE0E13" w:rsidRDefault="003F772E">
      <w:pPr>
        <w:ind w:firstLine="142"/>
        <w:rPr>
          <w:rFonts w:ascii="Times New Roman" w:hAnsi="Times New Roman" w:cs="Times New Roman"/>
          <w:color w:val="000000" w:themeColor="text1"/>
          <w:sz w:val="24"/>
          <w:szCs w:val="24"/>
        </w:rPr>
      </w:pPr>
      <w:bookmarkStart w:id="618" w:name="2548612"/>
      <w:bookmarkEnd w:id="618"/>
      <w:r w:rsidRPr="00CE0E13">
        <w:rPr>
          <w:rFonts w:ascii="Times New Roman" w:hAnsi="Times New Roman" w:cs="Times New Roman"/>
          <w:color w:val="000000" w:themeColor="text1"/>
          <w:sz w:val="24"/>
          <w:szCs w:val="24"/>
        </w:rPr>
        <w:t>Pri prevádzkovaní úpadcovho podniku alebo jeho časti alebo správe majetku podliehajúceho konkurzu správca nesmie uzatvoriť zmluvu s osobou, ktorá je spriaznená s ním alebo úpadcom, ibaže s tým súhlasil príslušný orgán.</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19" w:name="2548613"/>
      <w:bookmarkEnd w:id="619"/>
      <w:r w:rsidRPr="00CE0E13">
        <w:rPr>
          <w:rFonts w:ascii="Times New Roman" w:hAnsi="Times New Roman" w:cs="Times New Roman"/>
          <w:b w:val="0"/>
          <w:color w:val="000000" w:themeColor="text1"/>
          <w:sz w:val="24"/>
          <w:szCs w:val="24"/>
        </w:rPr>
        <w:t>§ 90</w:t>
      </w:r>
      <w:r w:rsidRPr="00CE0E13">
        <w:rPr>
          <w:rFonts w:ascii="Times New Roman" w:hAnsi="Times New Roman" w:cs="Times New Roman"/>
          <w:b w:val="0"/>
          <w:color w:val="000000" w:themeColor="text1"/>
          <w:sz w:val="24"/>
          <w:szCs w:val="24"/>
        </w:rPr>
        <w:br/>
        <w:t>Povinnosti správcu pri uschovávaní písomností</w:t>
      </w:r>
    </w:p>
    <w:p w:rsidR="00263A35" w:rsidRPr="00CE0E13" w:rsidRDefault="003F772E">
      <w:pPr>
        <w:ind w:firstLine="142"/>
        <w:rPr>
          <w:rFonts w:ascii="Times New Roman" w:hAnsi="Times New Roman" w:cs="Times New Roman"/>
          <w:color w:val="000000" w:themeColor="text1"/>
          <w:sz w:val="24"/>
          <w:szCs w:val="24"/>
        </w:rPr>
      </w:pPr>
      <w:bookmarkStart w:id="620" w:name="2548615"/>
      <w:bookmarkEnd w:id="620"/>
      <w:r w:rsidRPr="00CE0E13">
        <w:rPr>
          <w:rFonts w:ascii="Times New Roman" w:hAnsi="Times New Roman" w:cs="Times New Roman"/>
          <w:color w:val="000000" w:themeColor="text1"/>
          <w:sz w:val="24"/>
          <w:szCs w:val="24"/>
        </w:rPr>
        <w:t>Správca je povinný po ukončení prevádzky úpadcovho podniku</w:t>
      </w:r>
    </w:p>
    <w:p w:rsidR="00263A35" w:rsidRPr="00CE0E13" w:rsidRDefault="003F772E">
      <w:pPr>
        <w:ind w:left="568" w:hanging="284"/>
        <w:rPr>
          <w:rFonts w:ascii="Times New Roman" w:hAnsi="Times New Roman" w:cs="Times New Roman"/>
          <w:color w:val="000000" w:themeColor="text1"/>
          <w:sz w:val="24"/>
          <w:szCs w:val="24"/>
        </w:rPr>
      </w:pPr>
      <w:bookmarkStart w:id="621" w:name="2548616"/>
      <w:bookmarkEnd w:id="621"/>
      <w:r w:rsidRPr="00CE0E13">
        <w:rPr>
          <w:rFonts w:ascii="Times New Roman" w:hAnsi="Times New Roman" w:cs="Times New Roman"/>
          <w:color w:val="000000" w:themeColor="text1"/>
          <w:sz w:val="24"/>
          <w:szCs w:val="24"/>
        </w:rPr>
        <w:t>a) oznámiť do jedného mesiaca túto skutočnosť Ministerstvu vnútra Slovenskej republiky prostredníctvom príslušného štátneho ústredného archívu alebo štátneho archívu s regionálnou územnou pôsobnosťou,</w:t>
      </w:r>
      <w:hyperlink w:anchor="2549645" w:history="1">
        <w:r w:rsidRPr="00CE0E13">
          <w:rPr>
            <w:rStyle w:val="Odkaznavysvetlivku"/>
            <w:rFonts w:ascii="Times New Roman" w:hAnsi="Times New Roman" w:cs="Times New Roman"/>
            <w:color w:val="000000" w:themeColor="text1"/>
            <w:sz w:val="24"/>
            <w:szCs w:val="24"/>
          </w:rPr>
          <w:t>17)</w:t>
        </w:r>
      </w:hyperlink>
    </w:p>
    <w:p w:rsidR="00263A35" w:rsidRPr="00CE0E13" w:rsidRDefault="003F772E">
      <w:pPr>
        <w:ind w:left="568" w:hanging="284"/>
        <w:rPr>
          <w:rFonts w:ascii="Times New Roman" w:hAnsi="Times New Roman" w:cs="Times New Roman"/>
          <w:color w:val="000000" w:themeColor="text1"/>
          <w:sz w:val="24"/>
          <w:szCs w:val="24"/>
        </w:rPr>
      </w:pPr>
      <w:bookmarkStart w:id="622" w:name="2548617"/>
      <w:bookmarkEnd w:id="622"/>
      <w:r w:rsidRPr="00CE0E13">
        <w:rPr>
          <w:rFonts w:ascii="Times New Roman" w:hAnsi="Times New Roman" w:cs="Times New Roman"/>
          <w:color w:val="000000" w:themeColor="text1"/>
          <w:sz w:val="24"/>
          <w:szCs w:val="24"/>
        </w:rPr>
        <w:t>b) vypracovať do šiestich mesiacov návrh na vyradenie registratúrnych záznamov a predložiť ho príslušnému štátnemu archívu,</w:t>
      </w:r>
    </w:p>
    <w:p w:rsidR="00263A35" w:rsidRPr="00CE0E13" w:rsidRDefault="003F772E">
      <w:pPr>
        <w:ind w:left="568" w:hanging="284"/>
        <w:rPr>
          <w:rFonts w:ascii="Times New Roman" w:hAnsi="Times New Roman" w:cs="Times New Roman"/>
          <w:color w:val="000000" w:themeColor="text1"/>
          <w:sz w:val="24"/>
          <w:szCs w:val="24"/>
        </w:rPr>
      </w:pPr>
      <w:bookmarkStart w:id="623" w:name="2548618"/>
      <w:bookmarkEnd w:id="623"/>
      <w:r w:rsidRPr="00CE0E13">
        <w:rPr>
          <w:rFonts w:ascii="Times New Roman" w:hAnsi="Times New Roman" w:cs="Times New Roman"/>
          <w:color w:val="000000" w:themeColor="text1"/>
          <w:sz w:val="24"/>
          <w:szCs w:val="24"/>
        </w:rPr>
        <w:lastRenderedPageBreak/>
        <w:t>c) odovzdať registratúrne záznamy navrhnuté na odovzdanie do archívu a archívne dokumenty príslušnému štátnemu archívu,</w:t>
      </w:r>
    </w:p>
    <w:p w:rsidR="00263A35" w:rsidRPr="00CE0E13" w:rsidRDefault="003F772E">
      <w:pPr>
        <w:ind w:left="568" w:hanging="284"/>
        <w:rPr>
          <w:rFonts w:ascii="Times New Roman" w:hAnsi="Times New Roman" w:cs="Times New Roman"/>
          <w:color w:val="000000" w:themeColor="text1"/>
          <w:sz w:val="24"/>
          <w:szCs w:val="24"/>
        </w:rPr>
      </w:pPr>
      <w:bookmarkStart w:id="624" w:name="2548619"/>
      <w:bookmarkEnd w:id="624"/>
      <w:r w:rsidRPr="00CE0E13">
        <w:rPr>
          <w:rFonts w:ascii="Times New Roman" w:hAnsi="Times New Roman" w:cs="Times New Roman"/>
          <w:color w:val="000000" w:themeColor="text1"/>
          <w:sz w:val="24"/>
          <w:szCs w:val="24"/>
        </w:rPr>
        <w:t>d) zabezpečiť vyradenie a uloženie registratúrnych záznamov bez trvalej dokumentárnej hodnoty do uplynutia lehôt uloženia a oznámiť príslušnému štátnemu archívu miesto, kde sú uložené.</w:t>
      </w:r>
    </w:p>
    <w:p w:rsidR="00263A35" w:rsidRPr="00CE0E13" w:rsidRDefault="003F772E">
      <w:pPr>
        <w:pStyle w:val="Oddil"/>
        <w:rPr>
          <w:rFonts w:ascii="Times New Roman" w:hAnsi="Times New Roman" w:cs="Times New Roman"/>
          <w:b w:val="0"/>
          <w:color w:val="000000" w:themeColor="text1"/>
          <w:sz w:val="24"/>
          <w:szCs w:val="24"/>
        </w:rPr>
      </w:pPr>
      <w:bookmarkStart w:id="625" w:name="2548620"/>
      <w:bookmarkEnd w:id="625"/>
      <w:r w:rsidRPr="00CE0E13">
        <w:rPr>
          <w:rFonts w:ascii="Times New Roman" w:hAnsi="Times New Roman" w:cs="Times New Roman"/>
          <w:b w:val="0"/>
          <w:color w:val="000000" w:themeColor="text1"/>
          <w:sz w:val="24"/>
          <w:szCs w:val="24"/>
        </w:rPr>
        <w:t>Tretí oddiel</w:t>
      </w:r>
      <w:r w:rsidRPr="00CE0E13">
        <w:rPr>
          <w:rFonts w:ascii="Times New Roman" w:hAnsi="Times New Roman" w:cs="Times New Roman"/>
          <w:b w:val="0"/>
          <w:color w:val="000000" w:themeColor="text1"/>
          <w:sz w:val="24"/>
          <w:szCs w:val="24"/>
        </w:rPr>
        <w:br/>
        <w:t>Speňažovanie majetku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26" w:name="2548622"/>
      <w:bookmarkEnd w:id="626"/>
      <w:r w:rsidRPr="00CE0E13">
        <w:rPr>
          <w:rFonts w:ascii="Times New Roman" w:hAnsi="Times New Roman" w:cs="Times New Roman"/>
          <w:b w:val="0"/>
          <w:color w:val="000000" w:themeColor="text1"/>
          <w:sz w:val="24"/>
          <w:szCs w:val="24"/>
        </w:rPr>
        <w:t>§ 91</w:t>
      </w:r>
      <w:r w:rsidRPr="00CE0E13">
        <w:rPr>
          <w:rFonts w:ascii="Times New Roman" w:hAnsi="Times New Roman" w:cs="Times New Roman"/>
          <w:b w:val="0"/>
          <w:color w:val="000000" w:themeColor="text1"/>
          <w:sz w:val="24"/>
          <w:szCs w:val="24"/>
        </w:rPr>
        <w:br/>
        <w:t>Speňažovanie</w:t>
      </w:r>
    </w:p>
    <w:p w:rsidR="00263A35" w:rsidRPr="00CE0E13" w:rsidRDefault="003F772E">
      <w:pPr>
        <w:ind w:firstLine="142"/>
        <w:rPr>
          <w:rFonts w:ascii="Times New Roman" w:hAnsi="Times New Roman" w:cs="Times New Roman"/>
          <w:color w:val="000000" w:themeColor="text1"/>
          <w:sz w:val="24"/>
          <w:szCs w:val="24"/>
        </w:rPr>
      </w:pPr>
      <w:bookmarkStart w:id="627" w:name="2548624"/>
      <w:bookmarkEnd w:id="627"/>
      <w:r w:rsidRPr="00CE0E13">
        <w:rPr>
          <w:rFonts w:ascii="Times New Roman" w:hAnsi="Times New Roman" w:cs="Times New Roman"/>
          <w:color w:val="000000" w:themeColor="text1"/>
          <w:sz w:val="24"/>
          <w:szCs w:val="24"/>
        </w:rPr>
        <w:t>(1) Speňažovaním sa rozumie prevedenie všetkého majetku, ktorý podlieha konkurzu, na peňažné prostriedky v eurách na účel uspokojenia veriteľov. Za speňažovanie sa považuje aj zabezpečenie peňažnej hotovosti úpadcu, prijímanie plnení z úpadcových peňažných pohľadávok a odplatný prevod úpadcovho podniku alebo jeho časti.</w:t>
      </w:r>
    </w:p>
    <w:p w:rsidR="00263A35" w:rsidRPr="00CE0E13" w:rsidRDefault="003F772E">
      <w:pPr>
        <w:ind w:firstLine="142"/>
        <w:rPr>
          <w:rFonts w:ascii="Times New Roman" w:hAnsi="Times New Roman" w:cs="Times New Roman"/>
          <w:color w:val="000000" w:themeColor="text1"/>
          <w:sz w:val="24"/>
          <w:szCs w:val="24"/>
        </w:rPr>
      </w:pPr>
      <w:bookmarkStart w:id="628" w:name="2548626"/>
      <w:bookmarkEnd w:id="628"/>
      <w:r w:rsidRPr="00CE0E13">
        <w:rPr>
          <w:rFonts w:ascii="Times New Roman" w:hAnsi="Times New Roman" w:cs="Times New Roman"/>
          <w:color w:val="000000" w:themeColor="text1"/>
          <w:sz w:val="24"/>
          <w:szCs w:val="24"/>
        </w:rPr>
        <w:t>(2) Účelom speňažovania majetku podliehajúceho konkurzu je získať čo najvyšší výťažok, v čo najkratšom čase, s vynaložením čo najnižších nákladov. Pri speňažovaní majetku podliehajúceho konkurzu správca postupuje spôsobom, ktorý s odbornou starostlivosťou vyberie tak, aby čo najlepšie splnil účel speňažovania a dodržal pravidlá speňažovania ustanovené týmto zákonom.</w:t>
      </w:r>
    </w:p>
    <w:p w:rsidR="00263A35" w:rsidRPr="00CE0E13" w:rsidRDefault="003F772E">
      <w:pPr>
        <w:ind w:firstLine="142"/>
        <w:rPr>
          <w:rFonts w:ascii="Times New Roman" w:hAnsi="Times New Roman" w:cs="Times New Roman"/>
          <w:color w:val="000000" w:themeColor="text1"/>
          <w:sz w:val="24"/>
          <w:szCs w:val="24"/>
        </w:rPr>
      </w:pPr>
      <w:bookmarkStart w:id="629" w:name="2548627"/>
      <w:bookmarkEnd w:id="629"/>
      <w:r w:rsidRPr="00CE0E13">
        <w:rPr>
          <w:rFonts w:ascii="Times New Roman" w:hAnsi="Times New Roman" w:cs="Times New Roman"/>
          <w:color w:val="000000" w:themeColor="text1"/>
          <w:sz w:val="24"/>
          <w:szCs w:val="24"/>
        </w:rPr>
        <w:t>(3) Správca ustanovený pri vyhlásení konkurzu bezodkladne speňaží majetok, ktorý je bezprostredne ohrozený skazou, zničením alebo iným podstatným znehodnotením; pokyn príslušného orgánu ani rozhodnutie súdu sa nevyžaduje. Iný majetok môže správca začať speňažovať až po konaní prvej schôdze veriteľov.</w:t>
      </w:r>
    </w:p>
    <w:p w:rsidR="00263A35" w:rsidRPr="00CE0E13" w:rsidRDefault="003F772E">
      <w:pPr>
        <w:ind w:firstLine="142"/>
        <w:rPr>
          <w:rFonts w:ascii="Times New Roman" w:hAnsi="Times New Roman" w:cs="Times New Roman"/>
          <w:color w:val="000000" w:themeColor="text1"/>
          <w:sz w:val="24"/>
          <w:szCs w:val="24"/>
        </w:rPr>
      </w:pPr>
      <w:bookmarkStart w:id="630" w:name="2548628"/>
      <w:bookmarkEnd w:id="630"/>
      <w:r w:rsidRPr="00CE0E13">
        <w:rPr>
          <w:rFonts w:ascii="Times New Roman" w:hAnsi="Times New Roman" w:cs="Times New Roman"/>
          <w:color w:val="000000" w:themeColor="text1"/>
          <w:sz w:val="24"/>
          <w:szCs w:val="24"/>
        </w:rPr>
        <w:t>(4) O speňažovaní majetku podliehajúceho konkurzu správca vedie prehľadnú evidenciu; evidenciu vedie osobitne pre všeobecnú podstatu a osobitne pre každú oddelenú podstatu. Po speňažení každej súpisovej zložky majetku správca priradí výťažok zo speňaženia tej súpisovej zložke majetku, ktorá bola predmetom speňaženia. Ak správca spoločne speňaží viaceré súpisové zložky majetku a jednotlivé výťažky nie je možné určiť, spoločný výťažok správca pomerne rozpočíta medzi dotknuté súpisové zložky majetku podľa ich vzájomnej hodnoty, pričom vychádza z hodnoty uvedenej v súpise.</w:t>
      </w:r>
    </w:p>
    <w:p w:rsidR="00263A35" w:rsidRPr="00CE0E13" w:rsidRDefault="003F772E">
      <w:pPr>
        <w:ind w:firstLine="142"/>
        <w:rPr>
          <w:rFonts w:ascii="Times New Roman" w:hAnsi="Times New Roman" w:cs="Times New Roman"/>
          <w:color w:val="000000" w:themeColor="text1"/>
          <w:sz w:val="24"/>
          <w:szCs w:val="24"/>
        </w:rPr>
      </w:pPr>
      <w:bookmarkStart w:id="631" w:name="2548629"/>
      <w:bookmarkEnd w:id="631"/>
      <w:r w:rsidRPr="00CE0E13">
        <w:rPr>
          <w:rFonts w:ascii="Times New Roman" w:hAnsi="Times New Roman" w:cs="Times New Roman"/>
          <w:color w:val="000000" w:themeColor="text1"/>
          <w:sz w:val="24"/>
          <w:szCs w:val="24"/>
        </w:rPr>
        <w:t>(5) Výťažok zo speňaženia majetku podliehajúceho konkurzu správca uloží na účet v banke alebo v pobočke zahraničnej banky; úroky vyplatené bankou alebo pobočkou zahraničnej banky za zostatok na účte sa považujú za výťažok zo speňaženia majetku podliehajúceho konkurzu.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32" w:name="2548630"/>
      <w:bookmarkEnd w:id="632"/>
      <w:r w:rsidRPr="00CE0E13">
        <w:rPr>
          <w:rFonts w:ascii="Times New Roman" w:hAnsi="Times New Roman" w:cs="Times New Roman"/>
          <w:b w:val="0"/>
          <w:color w:val="000000" w:themeColor="text1"/>
          <w:sz w:val="24"/>
          <w:szCs w:val="24"/>
        </w:rPr>
        <w:t>§ 92</w:t>
      </w:r>
      <w:r w:rsidRPr="00CE0E13">
        <w:rPr>
          <w:rFonts w:ascii="Times New Roman" w:hAnsi="Times New Roman" w:cs="Times New Roman"/>
          <w:b w:val="0"/>
          <w:color w:val="000000" w:themeColor="text1"/>
          <w:sz w:val="24"/>
          <w:szCs w:val="24"/>
        </w:rPr>
        <w:br/>
        <w:t>Spôsob speňažovania majetku</w:t>
      </w:r>
    </w:p>
    <w:p w:rsidR="00263A35" w:rsidRPr="00CE0E13" w:rsidRDefault="003F772E">
      <w:pPr>
        <w:ind w:firstLine="142"/>
        <w:rPr>
          <w:rFonts w:ascii="Times New Roman" w:hAnsi="Times New Roman" w:cs="Times New Roman"/>
          <w:color w:val="000000" w:themeColor="text1"/>
          <w:sz w:val="24"/>
          <w:szCs w:val="24"/>
        </w:rPr>
      </w:pPr>
      <w:bookmarkStart w:id="633" w:name="2548632"/>
      <w:bookmarkEnd w:id="633"/>
      <w:r w:rsidRPr="00CE0E13">
        <w:rPr>
          <w:rFonts w:ascii="Times New Roman" w:hAnsi="Times New Roman" w:cs="Times New Roman"/>
          <w:color w:val="000000" w:themeColor="text1"/>
          <w:sz w:val="24"/>
          <w:szCs w:val="24"/>
        </w:rPr>
        <w:t>(1) Správca môže na účely speňaženia majetku</w:t>
      </w:r>
    </w:p>
    <w:p w:rsidR="00263A35" w:rsidRPr="00CE0E13" w:rsidRDefault="003F772E">
      <w:pPr>
        <w:ind w:left="568" w:hanging="284"/>
        <w:rPr>
          <w:rFonts w:ascii="Times New Roman" w:hAnsi="Times New Roman" w:cs="Times New Roman"/>
          <w:color w:val="000000" w:themeColor="text1"/>
          <w:sz w:val="24"/>
          <w:szCs w:val="24"/>
        </w:rPr>
      </w:pPr>
      <w:bookmarkStart w:id="634" w:name="2548633"/>
      <w:bookmarkEnd w:id="634"/>
      <w:r w:rsidRPr="00CE0E13">
        <w:rPr>
          <w:rFonts w:ascii="Times New Roman" w:hAnsi="Times New Roman" w:cs="Times New Roman"/>
          <w:color w:val="000000" w:themeColor="text1"/>
          <w:sz w:val="24"/>
          <w:szCs w:val="24"/>
        </w:rPr>
        <w:t>a) vyhlásiť verejnú obchodnú súťaž,</w:t>
      </w:r>
    </w:p>
    <w:p w:rsidR="00263A35" w:rsidRPr="00CE0E13" w:rsidRDefault="003F772E">
      <w:pPr>
        <w:ind w:left="568" w:hanging="284"/>
        <w:rPr>
          <w:rFonts w:ascii="Times New Roman" w:hAnsi="Times New Roman" w:cs="Times New Roman"/>
          <w:color w:val="000000" w:themeColor="text1"/>
          <w:sz w:val="24"/>
          <w:szCs w:val="24"/>
        </w:rPr>
      </w:pPr>
      <w:bookmarkStart w:id="635" w:name="2548634"/>
      <w:bookmarkEnd w:id="635"/>
      <w:r w:rsidRPr="00CE0E13">
        <w:rPr>
          <w:rFonts w:ascii="Times New Roman" w:hAnsi="Times New Roman" w:cs="Times New Roman"/>
          <w:color w:val="000000" w:themeColor="text1"/>
          <w:sz w:val="24"/>
          <w:szCs w:val="24"/>
        </w:rPr>
        <w:t>b) poveriť predajom majetku dražobníka,</w:t>
      </w:r>
      <w:hyperlink w:anchor="2549632" w:history="1">
        <w:r w:rsidRPr="00CE0E13">
          <w:rPr>
            <w:rStyle w:val="Odkaznavysvetlivku"/>
            <w:rFonts w:ascii="Times New Roman" w:hAnsi="Times New Roman" w:cs="Times New Roman"/>
            <w:color w:val="000000" w:themeColor="text1"/>
            <w:sz w:val="24"/>
            <w:szCs w:val="24"/>
          </w:rPr>
          <w:t>8)</w:t>
        </w:r>
      </w:hyperlink>
    </w:p>
    <w:p w:rsidR="00263A35" w:rsidRPr="00CE0E13" w:rsidRDefault="003F772E">
      <w:pPr>
        <w:ind w:left="568" w:hanging="284"/>
        <w:rPr>
          <w:rFonts w:ascii="Times New Roman" w:hAnsi="Times New Roman" w:cs="Times New Roman"/>
          <w:color w:val="000000" w:themeColor="text1"/>
          <w:sz w:val="24"/>
          <w:szCs w:val="24"/>
        </w:rPr>
      </w:pPr>
      <w:bookmarkStart w:id="636" w:name="2548635"/>
      <w:bookmarkEnd w:id="636"/>
      <w:r w:rsidRPr="00CE0E13">
        <w:rPr>
          <w:rFonts w:ascii="Times New Roman" w:hAnsi="Times New Roman" w:cs="Times New Roman"/>
          <w:color w:val="000000" w:themeColor="text1"/>
          <w:sz w:val="24"/>
          <w:szCs w:val="24"/>
        </w:rPr>
        <w:t>c) poveriť predajom majetku obchodníka s cennými papiermi,</w:t>
      </w:r>
    </w:p>
    <w:p w:rsidR="00263A35" w:rsidRPr="00CE0E13" w:rsidRDefault="003F772E">
      <w:pPr>
        <w:ind w:left="568" w:hanging="284"/>
        <w:rPr>
          <w:rFonts w:ascii="Times New Roman" w:hAnsi="Times New Roman" w:cs="Times New Roman"/>
          <w:color w:val="000000" w:themeColor="text1"/>
          <w:sz w:val="24"/>
          <w:szCs w:val="24"/>
        </w:rPr>
      </w:pPr>
      <w:bookmarkStart w:id="637" w:name="2548636"/>
      <w:bookmarkEnd w:id="637"/>
      <w:r w:rsidRPr="00CE0E13">
        <w:rPr>
          <w:rFonts w:ascii="Times New Roman" w:hAnsi="Times New Roman" w:cs="Times New Roman"/>
          <w:color w:val="000000" w:themeColor="text1"/>
          <w:sz w:val="24"/>
          <w:szCs w:val="24"/>
        </w:rPr>
        <w:t>d) zorganizovať dražbu, ponukové konanie alebo iný súťažný proces smerujúci k predaju majetku,</w:t>
      </w:r>
    </w:p>
    <w:p w:rsidR="00263A35" w:rsidRPr="00CE0E13" w:rsidRDefault="003F772E">
      <w:pPr>
        <w:ind w:left="568" w:hanging="284"/>
        <w:rPr>
          <w:rFonts w:ascii="Times New Roman" w:hAnsi="Times New Roman" w:cs="Times New Roman"/>
          <w:color w:val="000000" w:themeColor="text1"/>
          <w:sz w:val="24"/>
          <w:szCs w:val="24"/>
        </w:rPr>
      </w:pPr>
      <w:bookmarkStart w:id="638" w:name="2548637"/>
      <w:bookmarkEnd w:id="638"/>
      <w:r w:rsidRPr="00CE0E13">
        <w:rPr>
          <w:rFonts w:ascii="Times New Roman" w:hAnsi="Times New Roman" w:cs="Times New Roman"/>
          <w:color w:val="000000" w:themeColor="text1"/>
          <w:sz w:val="24"/>
          <w:szCs w:val="24"/>
        </w:rPr>
        <w:t>e) predať majetok iným vhodným spôsobom.</w:t>
      </w:r>
    </w:p>
    <w:p w:rsidR="00263A35" w:rsidRPr="00CE0E13" w:rsidRDefault="003F772E">
      <w:pPr>
        <w:ind w:firstLine="142"/>
        <w:rPr>
          <w:rFonts w:ascii="Times New Roman" w:hAnsi="Times New Roman" w:cs="Times New Roman"/>
          <w:color w:val="000000" w:themeColor="text1"/>
          <w:sz w:val="24"/>
          <w:szCs w:val="24"/>
        </w:rPr>
      </w:pPr>
      <w:bookmarkStart w:id="639" w:name="2548638"/>
      <w:bookmarkEnd w:id="639"/>
      <w:r w:rsidRPr="00CE0E13">
        <w:rPr>
          <w:rFonts w:ascii="Times New Roman" w:hAnsi="Times New Roman" w:cs="Times New Roman"/>
          <w:color w:val="000000" w:themeColor="text1"/>
          <w:sz w:val="24"/>
          <w:szCs w:val="24"/>
        </w:rPr>
        <w:t xml:space="preserve">(2) Pri speňažení podniku správca prevedie na kupujúceho zmluvou všetky veci, práva a iné majetkové hodnoty patriace k podniku. Zo záväzkov súvisiacich s podnikom na kupujúceho </w:t>
      </w:r>
      <w:r w:rsidRPr="00CE0E13">
        <w:rPr>
          <w:rFonts w:ascii="Times New Roman" w:hAnsi="Times New Roman" w:cs="Times New Roman"/>
          <w:color w:val="000000" w:themeColor="text1"/>
          <w:sz w:val="24"/>
          <w:szCs w:val="24"/>
        </w:rPr>
        <w:lastRenderedPageBreak/>
        <w:t>prechádzajú len záväzky, ktoré vznikli v súvislosti prevádzkovaním úpadcovho podniku po vyhlásení konkurzu, a nepeňažné záväzky z pracovnoprávnych vzťahov uvedených v zmluve. Na zmluvu, ktorou správca speňaží úpadcov podnik, sa primerane použijú ustanovenia osobitného predpisu.</w:t>
      </w:r>
      <w:hyperlink w:anchor="2549646" w:history="1">
        <w:r w:rsidRPr="00CE0E13">
          <w:rPr>
            <w:rStyle w:val="Odkaznavysvetlivku"/>
            <w:rFonts w:ascii="Times New Roman" w:hAnsi="Times New Roman" w:cs="Times New Roman"/>
            <w:color w:val="000000" w:themeColor="text1"/>
            <w:sz w:val="24"/>
            <w:szCs w:val="24"/>
          </w:rPr>
          <w:t>18)</w:t>
        </w:r>
      </w:hyperlink>
      <w:r w:rsidRPr="00CE0E13">
        <w:rPr>
          <w:rFonts w:ascii="Times New Roman" w:hAnsi="Times New Roman" w:cs="Times New Roman"/>
          <w:color w:val="000000" w:themeColor="text1"/>
          <w:sz w:val="24"/>
          <w:szCs w:val="24"/>
        </w:rPr>
        <w:t xml:space="preserve"> Na speňaženie časti úpadcovho podniku sa toto ustanovenie použije primerane.</w:t>
      </w:r>
    </w:p>
    <w:p w:rsidR="00263A35" w:rsidRPr="00CE0E13" w:rsidRDefault="003F772E">
      <w:pPr>
        <w:ind w:firstLine="142"/>
        <w:rPr>
          <w:rFonts w:ascii="Times New Roman" w:hAnsi="Times New Roman" w:cs="Times New Roman"/>
          <w:color w:val="000000" w:themeColor="text1"/>
          <w:sz w:val="24"/>
          <w:szCs w:val="24"/>
        </w:rPr>
      </w:pPr>
      <w:bookmarkStart w:id="640" w:name="2548639"/>
      <w:bookmarkEnd w:id="640"/>
      <w:r w:rsidRPr="00CE0E13">
        <w:rPr>
          <w:rFonts w:ascii="Times New Roman" w:hAnsi="Times New Roman" w:cs="Times New Roman"/>
          <w:color w:val="000000" w:themeColor="text1"/>
          <w:sz w:val="24"/>
          <w:szCs w:val="24"/>
        </w:rPr>
        <w:t>(3) Podnik, časť podniku alebo podstatnú časť majetku patriaceho k podniku, na ktorého prevádzkovanie sa vyžaduje povolenie alebo licencia podľa osobitného predpisu, môže správca previesť na účely ďalšieho prevádzkovania len na osobu, ktorá má príslušné povolenie alebo licenciu. To platí primerane aj na nájom podniku, časti podniku alebo podstatnej časti majetku patriaceho k podniku úpadcu.</w:t>
      </w:r>
    </w:p>
    <w:p w:rsidR="00263A35" w:rsidRPr="00CE0E13" w:rsidRDefault="003F772E">
      <w:pPr>
        <w:ind w:firstLine="142"/>
        <w:rPr>
          <w:rFonts w:ascii="Times New Roman" w:hAnsi="Times New Roman" w:cs="Times New Roman"/>
          <w:color w:val="000000" w:themeColor="text1"/>
          <w:sz w:val="24"/>
          <w:szCs w:val="24"/>
        </w:rPr>
      </w:pPr>
      <w:bookmarkStart w:id="641" w:name="2548641"/>
      <w:bookmarkEnd w:id="641"/>
      <w:r w:rsidRPr="00CE0E13">
        <w:rPr>
          <w:rFonts w:ascii="Times New Roman" w:hAnsi="Times New Roman" w:cs="Times New Roman"/>
          <w:color w:val="000000" w:themeColor="text1"/>
          <w:sz w:val="24"/>
          <w:szCs w:val="24"/>
        </w:rPr>
        <w:t>(4) Ak predaj určitého majetku upravujú osobitné predpisy,</w:t>
      </w:r>
      <w:hyperlink w:anchor="2549647" w:history="1">
        <w:r w:rsidRPr="00CE0E13">
          <w:rPr>
            <w:rStyle w:val="Odkaznavysvetlivku"/>
            <w:rFonts w:ascii="Times New Roman" w:hAnsi="Times New Roman" w:cs="Times New Roman"/>
            <w:color w:val="000000" w:themeColor="text1"/>
            <w:sz w:val="24"/>
            <w:szCs w:val="24"/>
          </w:rPr>
          <w:t>19)</w:t>
        </w:r>
      </w:hyperlink>
      <w:r w:rsidRPr="00CE0E13">
        <w:rPr>
          <w:rFonts w:ascii="Times New Roman" w:hAnsi="Times New Roman" w:cs="Times New Roman"/>
          <w:color w:val="000000" w:themeColor="text1"/>
          <w:sz w:val="24"/>
          <w:szCs w:val="24"/>
        </w:rPr>
        <w:t xml:space="preserve"> správca speňaží majetok prostredníctvom oprávnenej osoby podľa osobitného predpisu.</w:t>
      </w:r>
      <w:hyperlink w:anchor="2549647" w:history="1">
        <w:r w:rsidRPr="00CE0E13">
          <w:rPr>
            <w:rStyle w:val="Odkaznavysvetlivku"/>
            <w:rFonts w:ascii="Times New Roman" w:hAnsi="Times New Roman" w:cs="Times New Roman"/>
            <w:color w:val="000000" w:themeColor="text1"/>
            <w:sz w:val="24"/>
            <w:szCs w:val="24"/>
          </w:rPr>
          <w:t>19)</w:t>
        </w:r>
      </w:hyperlink>
    </w:p>
    <w:p w:rsidR="00263A35" w:rsidRPr="00CE0E13" w:rsidRDefault="003F772E">
      <w:pPr>
        <w:ind w:firstLine="142"/>
        <w:rPr>
          <w:rFonts w:ascii="Times New Roman" w:hAnsi="Times New Roman" w:cs="Times New Roman"/>
          <w:color w:val="000000" w:themeColor="text1"/>
          <w:sz w:val="24"/>
          <w:szCs w:val="24"/>
        </w:rPr>
      </w:pPr>
      <w:bookmarkStart w:id="642" w:name="2548642"/>
      <w:bookmarkEnd w:id="642"/>
      <w:r w:rsidRPr="00CE0E13">
        <w:rPr>
          <w:rFonts w:ascii="Times New Roman" w:hAnsi="Times New Roman" w:cs="Times New Roman"/>
          <w:color w:val="000000" w:themeColor="text1"/>
          <w:sz w:val="24"/>
          <w:szCs w:val="24"/>
        </w:rPr>
        <w:t>(5) Na speňažovanie bytov a speňažovanie nebytových priestorov sa použijú ustanovenia osobitného predpisu.</w:t>
      </w:r>
      <w:hyperlink w:anchor="2549648" w:history="1">
        <w:r w:rsidRPr="00CE0E13">
          <w:rPr>
            <w:rStyle w:val="Odkaznavysvetlivku"/>
            <w:rFonts w:ascii="Times New Roman" w:hAnsi="Times New Roman" w:cs="Times New Roman"/>
            <w:color w:val="000000" w:themeColor="text1"/>
            <w:sz w:val="24"/>
            <w:szCs w:val="24"/>
          </w:rPr>
          <w:t>20)</w:t>
        </w:r>
      </w:hyperlink>
    </w:p>
    <w:p w:rsidR="00263A35" w:rsidRPr="00CE0E13" w:rsidRDefault="003F772E">
      <w:pPr>
        <w:ind w:firstLine="142"/>
        <w:rPr>
          <w:rFonts w:ascii="Times New Roman" w:hAnsi="Times New Roman" w:cs="Times New Roman"/>
          <w:color w:val="000000" w:themeColor="text1"/>
          <w:sz w:val="24"/>
          <w:szCs w:val="24"/>
        </w:rPr>
      </w:pPr>
      <w:bookmarkStart w:id="643" w:name="2548643"/>
      <w:bookmarkEnd w:id="643"/>
      <w:r w:rsidRPr="00CE0E13">
        <w:rPr>
          <w:rFonts w:ascii="Times New Roman" w:hAnsi="Times New Roman" w:cs="Times New Roman"/>
          <w:color w:val="000000" w:themeColor="text1"/>
          <w:sz w:val="24"/>
          <w:szCs w:val="24"/>
        </w:rPr>
        <w:t xml:space="preserve">(6) Ak správca speňažuje majetok podliehajúci konkurzu inak ako predajom podniku, časti podniku alebo podstatnej časti majetku patriaceho k podniku, môže speňažiť nehnuteľnosť podliehajúcu konkurzu len dražbou; tým nie je dotknuté ustanovenie </w:t>
      </w:r>
      <w:hyperlink w:anchor="2548647" w:history="1">
        <w:r w:rsidRPr="00CE0E13">
          <w:rPr>
            <w:rStyle w:val="Hypertextovprepojenie"/>
            <w:rFonts w:ascii="Times New Roman" w:hAnsi="Times New Roman" w:cs="Times New Roman"/>
            <w:color w:val="000000" w:themeColor="text1"/>
            <w:sz w:val="24"/>
            <w:szCs w:val="24"/>
          </w:rPr>
          <w:t>§ 93 ods. 1</w:t>
        </w:r>
      </w:hyperlink>
      <w:r w:rsidRPr="00CE0E13">
        <w:rPr>
          <w:rFonts w:ascii="Times New Roman" w:hAnsi="Times New Roman" w:cs="Times New Roman"/>
          <w:color w:val="000000" w:themeColor="text1"/>
          <w:sz w:val="24"/>
          <w:szCs w:val="24"/>
        </w:rPr>
        <w:t>. Na dražbu organizovanú správcom sa primerane použijú ustanovenia osobitného predpisu;</w:t>
      </w:r>
      <w:hyperlink w:anchor="2549632" w:history="1">
        <w:r w:rsidRPr="00CE0E13">
          <w:rPr>
            <w:rStyle w:val="Odkaznavysvetlivku"/>
            <w:rFonts w:ascii="Times New Roman" w:hAnsi="Times New Roman" w:cs="Times New Roman"/>
            <w:color w:val="000000" w:themeColor="text1"/>
            <w:sz w:val="24"/>
            <w:szCs w:val="24"/>
          </w:rPr>
          <w:t>8)</w:t>
        </w:r>
      </w:hyperlink>
      <w:r w:rsidRPr="00CE0E13">
        <w:rPr>
          <w:rFonts w:ascii="Times New Roman" w:hAnsi="Times New Roman" w:cs="Times New Roman"/>
          <w:color w:val="000000" w:themeColor="text1"/>
          <w:sz w:val="24"/>
          <w:szCs w:val="24"/>
        </w:rPr>
        <w:t xml:space="preserve"> oznámenia súvisiace s dražbou správca zverejňuje v Obchodnom vestníku.</w:t>
      </w:r>
    </w:p>
    <w:p w:rsidR="00263A35" w:rsidRPr="00CE0E13" w:rsidRDefault="003F772E">
      <w:pPr>
        <w:pStyle w:val="Paragraf"/>
        <w:outlineLvl w:val="4"/>
        <w:rPr>
          <w:rFonts w:ascii="Times New Roman" w:hAnsi="Times New Roman" w:cs="Times New Roman"/>
          <w:b w:val="0"/>
          <w:color w:val="000000" w:themeColor="text1"/>
          <w:sz w:val="24"/>
          <w:szCs w:val="24"/>
        </w:rPr>
      </w:pPr>
      <w:bookmarkStart w:id="644" w:name="2548645"/>
      <w:bookmarkEnd w:id="644"/>
      <w:r w:rsidRPr="00CE0E13">
        <w:rPr>
          <w:rFonts w:ascii="Times New Roman" w:hAnsi="Times New Roman" w:cs="Times New Roman"/>
          <w:b w:val="0"/>
          <w:color w:val="000000" w:themeColor="text1"/>
          <w:sz w:val="24"/>
          <w:szCs w:val="24"/>
        </w:rPr>
        <w:t>§ 93</w:t>
      </w:r>
      <w:r w:rsidRPr="00CE0E13">
        <w:rPr>
          <w:rFonts w:ascii="Times New Roman" w:hAnsi="Times New Roman" w:cs="Times New Roman"/>
          <w:b w:val="0"/>
          <w:color w:val="000000" w:themeColor="text1"/>
          <w:sz w:val="24"/>
          <w:szCs w:val="24"/>
        </w:rPr>
        <w:br/>
        <w:t>Vecné práva k majetku pri jeho odplatnom prevode</w:t>
      </w:r>
    </w:p>
    <w:p w:rsidR="00263A35" w:rsidRPr="00CE0E13" w:rsidRDefault="003F772E">
      <w:pPr>
        <w:ind w:firstLine="142"/>
        <w:rPr>
          <w:rFonts w:ascii="Times New Roman" w:hAnsi="Times New Roman" w:cs="Times New Roman"/>
          <w:color w:val="000000" w:themeColor="text1"/>
          <w:sz w:val="24"/>
          <w:szCs w:val="24"/>
        </w:rPr>
      </w:pPr>
      <w:bookmarkStart w:id="645" w:name="2548647"/>
      <w:bookmarkEnd w:id="645"/>
      <w:r w:rsidRPr="00CE0E13">
        <w:rPr>
          <w:rFonts w:ascii="Times New Roman" w:hAnsi="Times New Roman" w:cs="Times New Roman"/>
          <w:color w:val="000000" w:themeColor="text1"/>
          <w:sz w:val="24"/>
          <w:szCs w:val="24"/>
        </w:rPr>
        <w:t>(1) Pri speňažovaní majetku správca nie je viazaný právom pridať sa k prevodu akcií, právom požadovať prevod akcií, právom požadovať nadobudnutie akcií a zmluvnými predkupnými právami. V prípade speňažovania majetku, ku ktorému sa viaže zákonné predkupné právo alebo predkupné právo zriadené ako vecné právo, správca písomne ponúkne predmet predkupného práva za podmienok ustanovených osobitnými predpismi</w:t>
      </w:r>
      <w:hyperlink w:anchor="2549649" w:history="1">
        <w:r w:rsidRPr="00CE0E13">
          <w:rPr>
            <w:rStyle w:val="Odkaznavysvetlivku"/>
            <w:rFonts w:ascii="Times New Roman" w:hAnsi="Times New Roman" w:cs="Times New Roman"/>
            <w:color w:val="000000" w:themeColor="text1"/>
            <w:sz w:val="24"/>
            <w:szCs w:val="24"/>
          </w:rPr>
          <w:t>21)</w:t>
        </w:r>
      </w:hyperlink>
      <w:r w:rsidRPr="00CE0E13">
        <w:rPr>
          <w:rFonts w:ascii="Times New Roman" w:hAnsi="Times New Roman" w:cs="Times New Roman"/>
          <w:color w:val="000000" w:themeColor="text1"/>
          <w:sz w:val="24"/>
          <w:szCs w:val="24"/>
        </w:rPr>
        <w:t xml:space="preserve"> tomu, kto je z predkupného práva oprávnený; ak osobitný predpis neustanovuje kratšiu lehotu, správca nie je týmto predkupným právom viazaný, ak oprávnený predkupné právo nevyužije do 60 dní od doručenia písomnej ponuky.</w:t>
      </w:r>
    </w:p>
    <w:p w:rsidR="00263A35" w:rsidRPr="00CE0E13" w:rsidRDefault="003F772E">
      <w:pPr>
        <w:ind w:firstLine="142"/>
        <w:rPr>
          <w:rFonts w:ascii="Times New Roman" w:hAnsi="Times New Roman" w:cs="Times New Roman"/>
          <w:color w:val="000000" w:themeColor="text1"/>
          <w:sz w:val="24"/>
          <w:szCs w:val="24"/>
        </w:rPr>
      </w:pPr>
      <w:bookmarkStart w:id="646" w:name="2548648"/>
      <w:bookmarkEnd w:id="646"/>
      <w:r w:rsidRPr="00CE0E13">
        <w:rPr>
          <w:rFonts w:ascii="Times New Roman" w:hAnsi="Times New Roman" w:cs="Times New Roman"/>
          <w:color w:val="000000" w:themeColor="text1"/>
          <w:sz w:val="24"/>
          <w:szCs w:val="24"/>
        </w:rPr>
        <w:t>(2) Speňažením majetku zanikajú všetky zabezpečovacie práva okrem záložného práva zriadeného správcom po vyhlásení konkurzu na základe záväzného pokynu príslušného orgánu a okrem zabezpečovacieho práva k majetku tretej osoby, ktoré je v skoršom poradí ako zabezpečovacie právo, ktoré zabezpečuje záväzok úpadcu.</w:t>
      </w:r>
    </w:p>
    <w:p w:rsidR="00263A35" w:rsidRPr="00CE0E13" w:rsidRDefault="003F772E">
      <w:pPr>
        <w:ind w:firstLine="142"/>
        <w:rPr>
          <w:rFonts w:ascii="Times New Roman" w:hAnsi="Times New Roman" w:cs="Times New Roman"/>
          <w:color w:val="000000" w:themeColor="text1"/>
          <w:sz w:val="24"/>
          <w:szCs w:val="24"/>
        </w:rPr>
      </w:pPr>
      <w:bookmarkStart w:id="647" w:name="2548650"/>
      <w:bookmarkEnd w:id="647"/>
      <w:r w:rsidRPr="00CE0E13">
        <w:rPr>
          <w:rFonts w:ascii="Times New Roman" w:hAnsi="Times New Roman" w:cs="Times New Roman"/>
          <w:color w:val="000000" w:themeColor="text1"/>
          <w:sz w:val="24"/>
          <w:szCs w:val="24"/>
        </w:rPr>
        <w:t>(3) Kupujúci pri odplatnom prevode veci zapísanej do súpisu nadobudne vlastnícke právo aj vtedy, keď úpadca nebol vlastníkom tejto veci, ibaže vedel alebo musel vedieť, že úpadca alebo tretia osoba, ktorej majetok zabezpečuje záväzok úpadcu, nie je vlastníkom veci. Správca zodpovedá pôvodnému vlastníkovi veci za škodu, ktorá mu tým vznikla, ibaže preukáže, že konal s odbornou starostlivosťou.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648" w:name="2548652"/>
      <w:bookmarkEnd w:id="648"/>
      <w:r w:rsidRPr="00CE0E13">
        <w:rPr>
          <w:rFonts w:ascii="Times New Roman" w:hAnsi="Times New Roman" w:cs="Times New Roman"/>
          <w:b w:val="0"/>
          <w:color w:val="000000" w:themeColor="text1"/>
          <w:sz w:val="24"/>
          <w:szCs w:val="24"/>
        </w:rPr>
        <w:t>ÔSMA HLAVA</w:t>
      </w:r>
      <w:r w:rsidRPr="00CE0E13">
        <w:rPr>
          <w:rFonts w:ascii="Times New Roman" w:hAnsi="Times New Roman" w:cs="Times New Roman"/>
          <w:b w:val="0"/>
          <w:color w:val="000000" w:themeColor="text1"/>
          <w:sz w:val="24"/>
          <w:szCs w:val="24"/>
        </w:rPr>
        <w:br/>
        <w:t>USPOKOJENIE VERITEĽOV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49" w:name="2548654"/>
      <w:bookmarkEnd w:id="649"/>
      <w:r w:rsidRPr="00CE0E13">
        <w:rPr>
          <w:rFonts w:ascii="Times New Roman" w:hAnsi="Times New Roman" w:cs="Times New Roman"/>
          <w:b w:val="0"/>
          <w:color w:val="000000" w:themeColor="text1"/>
          <w:sz w:val="24"/>
          <w:szCs w:val="24"/>
        </w:rPr>
        <w:t>§ 94</w:t>
      </w:r>
      <w:r w:rsidRPr="00CE0E13">
        <w:rPr>
          <w:rFonts w:ascii="Times New Roman" w:hAnsi="Times New Roman" w:cs="Times New Roman"/>
          <w:b w:val="0"/>
          <w:color w:val="000000" w:themeColor="text1"/>
          <w:sz w:val="24"/>
          <w:szCs w:val="24"/>
        </w:rPr>
        <w:br/>
        <w:t>Zabezpečení veritelia</w:t>
      </w:r>
    </w:p>
    <w:p w:rsidR="00263A35" w:rsidRPr="00CE0E13" w:rsidRDefault="003F772E">
      <w:pPr>
        <w:ind w:firstLine="142"/>
        <w:rPr>
          <w:rFonts w:ascii="Times New Roman" w:hAnsi="Times New Roman" w:cs="Times New Roman"/>
          <w:color w:val="000000" w:themeColor="text1"/>
          <w:sz w:val="24"/>
          <w:szCs w:val="24"/>
        </w:rPr>
      </w:pPr>
      <w:bookmarkStart w:id="650" w:name="2548656"/>
      <w:bookmarkEnd w:id="650"/>
      <w:r w:rsidRPr="00CE0E13">
        <w:rPr>
          <w:rFonts w:ascii="Times New Roman" w:hAnsi="Times New Roman" w:cs="Times New Roman"/>
          <w:color w:val="000000" w:themeColor="text1"/>
          <w:sz w:val="24"/>
          <w:szCs w:val="24"/>
        </w:rPr>
        <w:t xml:space="preserve">Zabezpečená pohľadávka zabezpečeného veriteľa sa v zistenom rozsahu uspokojí z výťažku speňaženia majetku tvoriaceho oddelenú podstatu zabezpečeného veriteľa, ktorý zvýšil po </w:t>
      </w:r>
      <w:r w:rsidRPr="00CE0E13">
        <w:rPr>
          <w:rFonts w:ascii="Times New Roman" w:hAnsi="Times New Roman" w:cs="Times New Roman"/>
          <w:color w:val="000000" w:themeColor="text1"/>
          <w:sz w:val="24"/>
          <w:szCs w:val="24"/>
        </w:rPr>
        <w:lastRenderedPageBreak/>
        <w:t>odpočítaní pohľadávok proti oddelenej podstate. Ak nie je možné uspokojiť zabezpečenú pohľadávku zabezpečeného veriteľa v celom rozsahu, vo zvyšnom rozsahu sa uspokojí ako nezabezpečená pohľadávka.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51" w:name="2548658"/>
      <w:bookmarkEnd w:id="651"/>
      <w:r w:rsidRPr="00CE0E13">
        <w:rPr>
          <w:rFonts w:ascii="Times New Roman" w:hAnsi="Times New Roman" w:cs="Times New Roman"/>
          <w:b w:val="0"/>
          <w:color w:val="000000" w:themeColor="text1"/>
          <w:sz w:val="24"/>
          <w:szCs w:val="24"/>
        </w:rPr>
        <w:t>§ 95</w:t>
      </w:r>
      <w:r w:rsidRPr="00CE0E13">
        <w:rPr>
          <w:rFonts w:ascii="Times New Roman" w:hAnsi="Times New Roman" w:cs="Times New Roman"/>
          <w:b w:val="0"/>
          <w:color w:val="000000" w:themeColor="text1"/>
          <w:sz w:val="24"/>
          <w:szCs w:val="24"/>
        </w:rPr>
        <w:br/>
        <w:t>Nezabezpečení veritelia</w:t>
      </w:r>
    </w:p>
    <w:p w:rsidR="00263A35" w:rsidRPr="00CE0E13" w:rsidRDefault="003F772E">
      <w:pPr>
        <w:ind w:firstLine="142"/>
        <w:rPr>
          <w:rFonts w:ascii="Times New Roman" w:hAnsi="Times New Roman" w:cs="Times New Roman"/>
          <w:color w:val="000000" w:themeColor="text1"/>
          <w:sz w:val="24"/>
          <w:szCs w:val="24"/>
        </w:rPr>
      </w:pPr>
      <w:bookmarkStart w:id="652" w:name="2548660"/>
      <w:bookmarkEnd w:id="652"/>
      <w:r w:rsidRPr="00CE0E13">
        <w:rPr>
          <w:rFonts w:ascii="Times New Roman" w:hAnsi="Times New Roman" w:cs="Times New Roman"/>
          <w:color w:val="000000" w:themeColor="text1"/>
          <w:sz w:val="24"/>
          <w:szCs w:val="24"/>
        </w:rPr>
        <w:t>(1) Nezabezpečené pohľadávky sa v zistenom rozsahu uspokoja z výťažku speňaženia majetku tvoriaceho všeobecnú podstatu, ktorý zvýšil po odpočítaní pohľadávok proti všeobecnej podstate. Ak nie je možné uspokojiť nezabezpečené pohľadávky v celom rozsahu, uspokoja sa pomerne podľa ich vzájomnej výšky.</w:t>
      </w:r>
    </w:p>
    <w:p w:rsidR="00263A35" w:rsidRPr="00CE0E13" w:rsidRDefault="003F772E">
      <w:pPr>
        <w:ind w:firstLine="142"/>
        <w:rPr>
          <w:rFonts w:ascii="Times New Roman" w:hAnsi="Times New Roman" w:cs="Times New Roman"/>
          <w:color w:val="000000" w:themeColor="text1"/>
          <w:sz w:val="24"/>
          <w:szCs w:val="24"/>
        </w:rPr>
      </w:pPr>
      <w:bookmarkStart w:id="653" w:name="2548662"/>
      <w:bookmarkEnd w:id="653"/>
      <w:r w:rsidRPr="00CE0E13">
        <w:rPr>
          <w:rFonts w:ascii="Times New Roman" w:hAnsi="Times New Roman" w:cs="Times New Roman"/>
          <w:color w:val="000000" w:themeColor="text1"/>
          <w:sz w:val="24"/>
          <w:szCs w:val="24"/>
        </w:rPr>
        <w:t>(2) Pohľadávky spojené so záväzkom podriadenosti podľa osobitného predpisu</w:t>
      </w:r>
      <w:hyperlink w:anchor="2549622" w:history="1">
        <w:r w:rsidRPr="00CE0E13">
          <w:rPr>
            <w:rStyle w:val="Odkaznavysvetlivku"/>
            <w:rFonts w:ascii="Times New Roman" w:hAnsi="Times New Roman" w:cs="Times New Roman"/>
            <w:color w:val="000000" w:themeColor="text1"/>
            <w:sz w:val="24"/>
            <w:szCs w:val="24"/>
          </w:rPr>
          <w:t>1a)</w:t>
        </w:r>
      </w:hyperlink>
      <w:r w:rsidRPr="00CE0E13">
        <w:rPr>
          <w:rFonts w:ascii="Times New Roman" w:hAnsi="Times New Roman" w:cs="Times New Roman"/>
          <w:color w:val="000000" w:themeColor="text1"/>
          <w:sz w:val="24"/>
          <w:szCs w:val="24"/>
        </w:rPr>
        <w:t xml:space="preserve"> (ďalej len „podriadené pohľadávky“) sa v zistenom rozsahu uspokoja z výťažku zo speňaženia majetku tvoriaceho všeobecnú podstatu, ktorý vo všeobecnej podstate zvýšil po úplnom uspokojení iných nezabezpečených pohľadávok. Ak nie je možné uspokojiť podriadené pohľadávky v celom rozsahu, uspokoja sa pomerne podľa ich vzájomnej výšky.</w:t>
      </w:r>
    </w:p>
    <w:p w:rsidR="00263A35" w:rsidRPr="00CE0E13" w:rsidRDefault="003F772E">
      <w:pPr>
        <w:ind w:firstLine="142"/>
        <w:rPr>
          <w:rFonts w:ascii="Times New Roman" w:hAnsi="Times New Roman" w:cs="Times New Roman"/>
          <w:color w:val="000000" w:themeColor="text1"/>
          <w:sz w:val="24"/>
          <w:szCs w:val="24"/>
        </w:rPr>
      </w:pPr>
      <w:bookmarkStart w:id="654" w:name="2548664"/>
      <w:bookmarkEnd w:id="654"/>
      <w:r w:rsidRPr="00CE0E13">
        <w:rPr>
          <w:rFonts w:ascii="Times New Roman" w:hAnsi="Times New Roman" w:cs="Times New Roman"/>
          <w:color w:val="000000" w:themeColor="text1"/>
          <w:sz w:val="24"/>
          <w:szCs w:val="24"/>
        </w:rPr>
        <w:t>(3) Tak isto ako podriadená pohľadávka sa uspokojí tiež zmluvná pokuta a pohľadávka, ktorá patrí alebo patrila veriteľovi, ktorý je alebo kedykoľvek od vzniku pohľadávky bol spriaznený s úpadcom (ďalej len „spriaznené pohľadávky“); na prípadné zabezpečenie týchto pohľadávok zabezpečovacím právom sa v konkurze neprihliada. Toto ustanovenie sa nevzťahuje na pohľadávky zo zmlúv o záverečnom vyrovnaní ziskov a strát, ktoré sú zabezpečené alebo inak kryté dohodami o výmene kolaterálu podľa osobitného predpisu.</w:t>
      </w:r>
      <w:hyperlink w:anchor="6571514" w:history="1">
        <w:r w:rsidRPr="00CE0E13">
          <w:rPr>
            <w:rStyle w:val="Odkaznavysvetlivku"/>
            <w:rFonts w:ascii="Times New Roman" w:hAnsi="Times New Roman" w:cs="Times New Roman"/>
            <w:color w:val="000000" w:themeColor="text1"/>
            <w:sz w:val="24"/>
            <w:szCs w:val="24"/>
          </w:rPr>
          <w:t>21a)</w:t>
        </w:r>
      </w:hyperlink>
    </w:p>
    <w:p w:rsidR="00263A35" w:rsidRPr="00CE0E13" w:rsidRDefault="003F772E">
      <w:pPr>
        <w:ind w:firstLine="142"/>
        <w:rPr>
          <w:rFonts w:ascii="Times New Roman" w:hAnsi="Times New Roman" w:cs="Times New Roman"/>
          <w:color w:val="000000" w:themeColor="text1"/>
          <w:sz w:val="24"/>
          <w:szCs w:val="24"/>
        </w:rPr>
      </w:pPr>
      <w:bookmarkStart w:id="655" w:name="5086142"/>
      <w:bookmarkEnd w:id="655"/>
      <w:r w:rsidRPr="00CE0E13">
        <w:rPr>
          <w:rFonts w:ascii="Times New Roman" w:hAnsi="Times New Roman" w:cs="Times New Roman"/>
          <w:color w:val="000000" w:themeColor="text1"/>
          <w:sz w:val="24"/>
          <w:szCs w:val="24"/>
        </w:rPr>
        <w:t>(4) Ustanovenie odseku 3 sa nepoužije na uspokojenie veriteľa, ktorý nie je spriaznený s úpadcom a v čase nadobudnutia spriaznenej pohľadávky nevedel a ani pri vynaložení odbornej starostlivosti nemohol vedieť, že nadobúda spriaznenú pohľadávku. Predpokladá sa, že veriteľ pohľadávky z dlhopisu alebo iného finančného nástroja na základe obchodu na regulovanom trhu, mnohostrannom obchodnom systéme alebo obdobnom zahraničnom organizovanom trhu, o spriaznenosti pohľadávky nevedel.</w:t>
      </w:r>
    </w:p>
    <w:p w:rsidR="00263A35" w:rsidRPr="00CE0E13" w:rsidRDefault="003F772E">
      <w:pPr>
        <w:ind w:firstLine="142"/>
        <w:rPr>
          <w:rFonts w:ascii="Times New Roman" w:hAnsi="Times New Roman" w:cs="Times New Roman"/>
          <w:b/>
          <w:strike/>
          <w:color w:val="000000" w:themeColor="text1"/>
          <w:sz w:val="24"/>
          <w:szCs w:val="24"/>
        </w:rPr>
      </w:pPr>
      <w:bookmarkStart w:id="656" w:name="11324973"/>
      <w:bookmarkEnd w:id="656"/>
      <w:r w:rsidRPr="00CE0E13">
        <w:rPr>
          <w:rFonts w:ascii="Times New Roman" w:hAnsi="Times New Roman" w:cs="Times New Roman"/>
          <w:b/>
          <w:strike/>
          <w:color w:val="000000" w:themeColor="text1"/>
          <w:sz w:val="24"/>
          <w:szCs w:val="24"/>
        </w:rPr>
        <w:t>(5) Ustanovenie odseku 3 sa nepoužije na uspokojenie veriteľa, ktorý nie je spriaznený s úpadcom ani s osobou, od ktorej nadobudol spriaznenú pohľadávku, pričom ide o pohľadávku z krytého dlhopisu podľa osobitného predpisu.</w:t>
      </w:r>
      <w:hyperlink w:anchor="11324993" w:history="1">
        <w:r w:rsidRPr="00CE0E13">
          <w:rPr>
            <w:rStyle w:val="Odkaznavysvetlivku"/>
            <w:rFonts w:ascii="Times New Roman" w:hAnsi="Times New Roman" w:cs="Times New Roman"/>
            <w:b/>
            <w:strike/>
            <w:color w:val="000000" w:themeColor="text1"/>
            <w:sz w:val="24"/>
            <w:szCs w:val="24"/>
          </w:rPr>
          <w:t>21aa)</w:t>
        </w:r>
      </w:hyperlink>
    </w:p>
    <w:p w:rsidR="00263A35" w:rsidRPr="00CE0E13" w:rsidRDefault="003F772E">
      <w:pPr>
        <w:pStyle w:val="Paragraf"/>
        <w:outlineLvl w:val="3"/>
        <w:rPr>
          <w:rFonts w:ascii="Times New Roman" w:hAnsi="Times New Roman" w:cs="Times New Roman"/>
          <w:b w:val="0"/>
          <w:color w:val="000000" w:themeColor="text1"/>
          <w:sz w:val="24"/>
          <w:szCs w:val="24"/>
        </w:rPr>
      </w:pPr>
      <w:bookmarkStart w:id="657" w:name="2548665"/>
      <w:bookmarkEnd w:id="657"/>
      <w:r w:rsidRPr="00CE0E13">
        <w:rPr>
          <w:rFonts w:ascii="Times New Roman" w:hAnsi="Times New Roman" w:cs="Times New Roman"/>
          <w:b w:val="0"/>
          <w:color w:val="000000" w:themeColor="text1"/>
          <w:sz w:val="24"/>
          <w:szCs w:val="24"/>
        </w:rPr>
        <w:t>§ 96</w:t>
      </w:r>
      <w:r w:rsidRPr="00CE0E13">
        <w:rPr>
          <w:rFonts w:ascii="Times New Roman" w:hAnsi="Times New Roman" w:cs="Times New Roman"/>
          <w:b w:val="0"/>
          <w:color w:val="000000" w:themeColor="text1"/>
          <w:sz w:val="24"/>
          <w:szCs w:val="24"/>
        </w:rPr>
        <w:br/>
        <w:t>Rozvrh</w:t>
      </w:r>
    </w:p>
    <w:p w:rsidR="00263A35" w:rsidRPr="00CE0E13" w:rsidRDefault="003F772E">
      <w:pPr>
        <w:ind w:firstLine="142"/>
        <w:rPr>
          <w:rFonts w:ascii="Times New Roman" w:hAnsi="Times New Roman" w:cs="Times New Roman"/>
          <w:color w:val="000000" w:themeColor="text1"/>
          <w:sz w:val="24"/>
          <w:szCs w:val="24"/>
        </w:rPr>
      </w:pPr>
      <w:bookmarkStart w:id="658" w:name="2548669"/>
      <w:bookmarkEnd w:id="658"/>
      <w:r w:rsidRPr="00CE0E13">
        <w:rPr>
          <w:rFonts w:ascii="Times New Roman" w:hAnsi="Times New Roman" w:cs="Times New Roman"/>
          <w:color w:val="000000" w:themeColor="text1"/>
          <w:sz w:val="24"/>
          <w:szCs w:val="24"/>
        </w:rPr>
        <w:t>(1) Prihlásené pohľadávky uspokojuje správca na základe rozvrhu. Nezabezpečené pohľadávky uspokojí na základe rozvrhu zo všeobecnej podstaty; zabezpečenú pohľadávku uspokojí na základe rozvrhu z oddelenej podstaty. V rozvrhu nie je možné priznať veriteľovi viac, ako si uplatnil v prihláške.</w:t>
      </w:r>
    </w:p>
    <w:p w:rsidR="00263A35" w:rsidRPr="00CE0E13" w:rsidRDefault="003F772E">
      <w:pPr>
        <w:ind w:firstLine="142"/>
        <w:rPr>
          <w:rFonts w:ascii="Times New Roman" w:hAnsi="Times New Roman" w:cs="Times New Roman"/>
          <w:color w:val="000000" w:themeColor="text1"/>
          <w:sz w:val="24"/>
          <w:szCs w:val="24"/>
        </w:rPr>
      </w:pPr>
      <w:bookmarkStart w:id="659" w:name="2548671"/>
      <w:bookmarkEnd w:id="659"/>
      <w:r w:rsidRPr="00CE0E13">
        <w:rPr>
          <w:rFonts w:ascii="Times New Roman" w:hAnsi="Times New Roman" w:cs="Times New Roman"/>
          <w:color w:val="000000" w:themeColor="text1"/>
          <w:sz w:val="24"/>
          <w:szCs w:val="24"/>
        </w:rPr>
        <w:t>(2) Pred zostavením rozvrhu správca zostaví zoznam pohľadávok proti podstate, ktoré boli alebo majú byť uspokojené z výťažku zaradeného do podstaty, z ktorej sa rozvrh zostavuje; v zozname uvedie poradie a sumy, v akej boli alebo majú byť pohľadávky proti podstate uspokojené. Zostavenie zoznamu a zámer zostaviť rozvrh správca oznámi zverejnením v Obchodnom vestníku.</w:t>
      </w:r>
    </w:p>
    <w:p w:rsidR="00263A35" w:rsidRPr="00CE0E13" w:rsidRDefault="003F772E">
      <w:pPr>
        <w:ind w:firstLine="142"/>
        <w:rPr>
          <w:rFonts w:ascii="Times New Roman" w:hAnsi="Times New Roman" w:cs="Times New Roman"/>
          <w:color w:val="000000" w:themeColor="text1"/>
          <w:sz w:val="24"/>
          <w:szCs w:val="24"/>
        </w:rPr>
      </w:pPr>
      <w:bookmarkStart w:id="660" w:name="2548673"/>
      <w:bookmarkEnd w:id="660"/>
      <w:r w:rsidRPr="00CE0E13">
        <w:rPr>
          <w:rFonts w:ascii="Times New Roman" w:hAnsi="Times New Roman" w:cs="Times New Roman"/>
          <w:color w:val="000000" w:themeColor="text1"/>
          <w:sz w:val="24"/>
          <w:szCs w:val="24"/>
        </w:rPr>
        <w:t>(3) Veriteľský výbor, dotknutý zabezpečený veriteľ a každý, kto tvrdí, že je veriteľom pohľadávky proti podstate, je oprávnený do 30 dní od zverejnenia oznamu o zostavení zoznamu pohľadávok proti podstate do neho nahliadnuť a podaním na predpísanom tlačive namietnuť u správcu poradie pohľadávky proti podstate. Námietka musí byť podaná včas u správcu na predpísanom tlačive a musí byť vždy odôvodnená, inak sa na ňu neprihliada.</w:t>
      </w:r>
    </w:p>
    <w:p w:rsidR="00263A35" w:rsidRPr="00CE0E13" w:rsidRDefault="003F772E">
      <w:pPr>
        <w:ind w:firstLine="142"/>
        <w:rPr>
          <w:rFonts w:ascii="Times New Roman" w:hAnsi="Times New Roman" w:cs="Times New Roman"/>
          <w:color w:val="000000" w:themeColor="text1"/>
          <w:sz w:val="24"/>
          <w:szCs w:val="24"/>
        </w:rPr>
      </w:pPr>
      <w:bookmarkStart w:id="661" w:name="2548675"/>
      <w:bookmarkEnd w:id="661"/>
      <w:r w:rsidRPr="00CE0E13">
        <w:rPr>
          <w:rFonts w:ascii="Times New Roman" w:hAnsi="Times New Roman" w:cs="Times New Roman"/>
          <w:color w:val="000000" w:themeColor="text1"/>
          <w:sz w:val="24"/>
          <w:szCs w:val="24"/>
        </w:rPr>
        <w:lastRenderedPageBreak/>
        <w:t>(4) Námietkou poradia pohľadávky proti podstate sa rozumie aj námietka, že pohľadávka proti podstate nie je zaradená do zoznamu alebo že nemá byť zaradená do zoznamu alebo že má byť zaradená do zoznamu v inom rozsahu, ako rozsahu určenom správcom.</w:t>
      </w:r>
    </w:p>
    <w:p w:rsidR="00263A35" w:rsidRPr="00CE0E13" w:rsidRDefault="003F772E">
      <w:pPr>
        <w:ind w:firstLine="142"/>
        <w:rPr>
          <w:rFonts w:ascii="Times New Roman" w:hAnsi="Times New Roman" w:cs="Times New Roman"/>
          <w:color w:val="000000" w:themeColor="text1"/>
          <w:sz w:val="24"/>
          <w:szCs w:val="24"/>
        </w:rPr>
      </w:pPr>
      <w:bookmarkStart w:id="662" w:name="2548677"/>
      <w:bookmarkEnd w:id="662"/>
      <w:r w:rsidRPr="00CE0E13">
        <w:rPr>
          <w:rFonts w:ascii="Times New Roman" w:hAnsi="Times New Roman" w:cs="Times New Roman"/>
          <w:color w:val="000000" w:themeColor="text1"/>
          <w:sz w:val="24"/>
          <w:szCs w:val="24"/>
        </w:rPr>
        <w:t>(5) Správca podľa ním zostaveného zoznamu pohľadávok proti podstate a uplatnených námietok do 45 dní od uplynutia lehoty na podanie námietok pripraví rozvrh, ktorý predloží na schválenie príslušnému orgánu. Ak príslušný orgán rozvrh v lehote určenej správcom neschváli, predloží ho správca bez zbytočného odkladu súdu, ktorý rozhodne o jeho schválení alebo ho vráti na prepracovanie a opätovné predloženie súdu na schválenie. Na základe schváleného rozvrhu nespornú časť výťažku správca bez zbytočného odkladu vydá veriteľovi; spornú časť výťažku správca uschová a vydá ju veriteľovi na základe právoplatného rozhodnutia súdu.</w:t>
      </w:r>
    </w:p>
    <w:p w:rsidR="00263A35" w:rsidRPr="00CE0E13" w:rsidRDefault="003F772E">
      <w:pPr>
        <w:ind w:firstLine="142"/>
        <w:rPr>
          <w:rFonts w:ascii="Times New Roman" w:hAnsi="Times New Roman" w:cs="Times New Roman"/>
          <w:color w:val="000000" w:themeColor="text1"/>
          <w:sz w:val="24"/>
          <w:szCs w:val="24"/>
        </w:rPr>
      </w:pPr>
      <w:bookmarkStart w:id="663" w:name="2548679"/>
      <w:bookmarkEnd w:id="663"/>
      <w:r w:rsidRPr="00CE0E13">
        <w:rPr>
          <w:rFonts w:ascii="Times New Roman" w:hAnsi="Times New Roman" w:cs="Times New Roman"/>
          <w:color w:val="000000" w:themeColor="text1"/>
          <w:sz w:val="24"/>
          <w:szCs w:val="24"/>
        </w:rPr>
        <w:t>(6) Poverený člen veriteľského výboru alebo veriteľ, ktorý podal námietku, sa môže do 60 dní od zverejnenia oznamu o zostavení zoznamu pohľadávok proti podstate domáhať, aby súd uznesením určil poradie pohľadávky proti podstate; v návrhu sa môže domáhať len toho, čo uviedol v námietke. Ak návrh v tejto lehote nepodá, na jeho námietku sa neprihliada. Voči uzneseniu, ktorým súd rozhodol o námietke, je prípustné odvolanie.</w:t>
      </w:r>
    </w:p>
    <w:p w:rsidR="00263A35" w:rsidRPr="00CE0E13" w:rsidRDefault="003F772E">
      <w:pPr>
        <w:ind w:firstLine="142"/>
        <w:rPr>
          <w:rFonts w:ascii="Times New Roman" w:hAnsi="Times New Roman" w:cs="Times New Roman"/>
          <w:color w:val="000000" w:themeColor="text1"/>
          <w:sz w:val="24"/>
          <w:szCs w:val="24"/>
        </w:rPr>
      </w:pPr>
      <w:bookmarkStart w:id="664" w:name="2548680"/>
      <w:bookmarkEnd w:id="664"/>
      <w:r w:rsidRPr="00CE0E13">
        <w:rPr>
          <w:rFonts w:ascii="Times New Roman" w:hAnsi="Times New Roman" w:cs="Times New Roman"/>
          <w:color w:val="000000" w:themeColor="text1"/>
          <w:sz w:val="24"/>
          <w:szCs w:val="24"/>
        </w:rPr>
        <w:t>(7) Náklady uspokojenia pohľadávky znáša veriteľ sám.</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65" w:name="2548681"/>
      <w:bookmarkEnd w:id="665"/>
      <w:r w:rsidRPr="00CE0E13">
        <w:rPr>
          <w:rFonts w:ascii="Times New Roman" w:hAnsi="Times New Roman" w:cs="Times New Roman"/>
          <w:b w:val="0"/>
          <w:color w:val="000000" w:themeColor="text1"/>
          <w:sz w:val="24"/>
          <w:szCs w:val="24"/>
        </w:rPr>
        <w:t>§ 97</w:t>
      </w:r>
      <w:r w:rsidRPr="00CE0E13">
        <w:rPr>
          <w:rFonts w:ascii="Times New Roman" w:hAnsi="Times New Roman" w:cs="Times New Roman"/>
          <w:b w:val="0"/>
          <w:color w:val="000000" w:themeColor="text1"/>
          <w:sz w:val="24"/>
          <w:szCs w:val="24"/>
        </w:rPr>
        <w:br/>
        <w:t>Rozvrh z oddelenej podstaty</w:t>
      </w:r>
    </w:p>
    <w:p w:rsidR="00263A35" w:rsidRPr="00CE0E13" w:rsidRDefault="003F772E">
      <w:pPr>
        <w:ind w:firstLine="142"/>
        <w:rPr>
          <w:rFonts w:ascii="Times New Roman" w:hAnsi="Times New Roman" w:cs="Times New Roman"/>
          <w:color w:val="000000" w:themeColor="text1"/>
          <w:sz w:val="24"/>
          <w:szCs w:val="24"/>
        </w:rPr>
      </w:pPr>
      <w:bookmarkStart w:id="666" w:name="2548685"/>
      <w:bookmarkEnd w:id="666"/>
      <w:r w:rsidRPr="00CE0E13">
        <w:rPr>
          <w:rFonts w:ascii="Times New Roman" w:hAnsi="Times New Roman" w:cs="Times New Roman"/>
          <w:color w:val="000000" w:themeColor="text1"/>
          <w:sz w:val="24"/>
          <w:szCs w:val="24"/>
        </w:rPr>
        <w:t>(1) Rozvrh z oddelenej podstaty správca zostaví bez zbytočného odkladu po speňažení majetku oddelenej podstaty; výťažky, ktoré majú byť podľa rozvrhu vydané na sporné pohľadávky, správca uschová.</w:t>
      </w:r>
    </w:p>
    <w:p w:rsidR="00263A35" w:rsidRPr="00CE0E13" w:rsidRDefault="003F772E">
      <w:pPr>
        <w:ind w:firstLine="142"/>
        <w:rPr>
          <w:rFonts w:ascii="Times New Roman" w:hAnsi="Times New Roman" w:cs="Times New Roman"/>
          <w:color w:val="000000" w:themeColor="text1"/>
          <w:sz w:val="24"/>
          <w:szCs w:val="24"/>
        </w:rPr>
      </w:pPr>
      <w:bookmarkStart w:id="667" w:name="2548687"/>
      <w:bookmarkEnd w:id="667"/>
      <w:r w:rsidRPr="00CE0E13">
        <w:rPr>
          <w:rFonts w:ascii="Times New Roman" w:hAnsi="Times New Roman" w:cs="Times New Roman"/>
          <w:color w:val="000000" w:themeColor="text1"/>
          <w:sz w:val="24"/>
          <w:szCs w:val="24"/>
        </w:rPr>
        <w:t>(2) Ak to povaha veci pripúšťa, správca zostaví aj čiastkový rozvrh z oddelenej podstaty. Príslušný orgán sa môže domáhať, aby súd prikázal správcovi čiastkový rozvrh zostaviť a v akom rozsahu.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68" w:name="2548694"/>
      <w:bookmarkEnd w:id="668"/>
      <w:r w:rsidRPr="00CE0E13">
        <w:rPr>
          <w:rFonts w:ascii="Times New Roman" w:hAnsi="Times New Roman" w:cs="Times New Roman"/>
          <w:b w:val="0"/>
          <w:color w:val="000000" w:themeColor="text1"/>
          <w:sz w:val="24"/>
          <w:szCs w:val="24"/>
        </w:rPr>
        <w:t>§ 98</w:t>
      </w:r>
      <w:r w:rsidRPr="00CE0E13">
        <w:rPr>
          <w:rFonts w:ascii="Times New Roman" w:hAnsi="Times New Roman" w:cs="Times New Roman"/>
          <w:b w:val="0"/>
          <w:color w:val="000000" w:themeColor="text1"/>
          <w:sz w:val="24"/>
          <w:szCs w:val="24"/>
        </w:rPr>
        <w:br/>
        <w:t>Rozvrh zo všeobecnej podstaty</w:t>
      </w:r>
    </w:p>
    <w:p w:rsidR="00263A35" w:rsidRPr="00CE0E13" w:rsidRDefault="003F772E">
      <w:pPr>
        <w:ind w:firstLine="142"/>
        <w:rPr>
          <w:rFonts w:ascii="Times New Roman" w:hAnsi="Times New Roman" w:cs="Times New Roman"/>
          <w:color w:val="000000" w:themeColor="text1"/>
          <w:sz w:val="24"/>
          <w:szCs w:val="24"/>
        </w:rPr>
      </w:pPr>
      <w:bookmarkStart w:id="669" w:name="2548698"/>
      <w:bookmarkEnd w:id="669"/>
      <w:r w:rsidRPr="00CE0E13">
        <w:rPr>
          <w:rFonts w:ascii="Times New Roman" w:hAnsi="Times New Roman" w:cs="Times New Roman"/>
          <w:color w:val="000000" w:themeColor="text1"/>
          <w:sz w:val="24"/>
          <w:szCs w:val="24"/>
        </w:rPr>
        <w:t>(1) Rozvrh zo všeobecnej podstaty správca zostaví bez zbytočného odkladu po speňažení majetku všeobecnej podstaty; výťažky, ktoré majú byť podľa rozvrhu vydané na sporné pohľadávky, správca uschová.</w:t>
      </w:r>
    </w:p>
    <w:p w:rsidR="00263A35" w:rsidRPr="00CE0E13" w:rsidRDefault="003F772E">
      <w:pPr>
        <w:ind w:firstLine="142"/>
        <w:rPr>
          <w:rFonts w:ascii="Times New Roman" w:hAnsi="Times New Roman" w:cs="Times New Roman"/>
          <w:color w:val="000000" w:themeColor="text1"/>
          <w:sz w:val="24"/>
          <w:szCs w:val="24"/>
        </w:rPr>
      </w:pPr>
      <w:bookmarkStart w:id="670" w:name="2548700"/>
      <w:bookmarkEnd w:id="670"/>
      <w:r w:rsidRPr="00CE0E13">
        <w:rPr>
          <w:rFonts w:ascii="Times New Roman" w:hAnsi="Times New Roman" w:cs="Times New Roman"/>
          <w:color w:val="000000" w:themeColor="text1"/>
          <w:sz w:val="24"/>
          <w:szCs w:val="24"/>
        </w:rPr>
        <w:t>(2) Ak to povaha veci pripúšťa, správca zostaví aj čiastkový rozvrh zo všeobecnej podstaty. Veriteľský výbor sa môže domáhať, aby súd prikázal správcovi čiastkový rozvrh zostaviť a v akom rozsahu.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71" w:name="2548708"/>
      <w:bookmarkEnd w:id="671"/>
      <w:r w:rsidRPr="00CE0E13">
        <w:rPr>
          <w:rFonts w:ascii="Times New Roman" w:hAnsi="Times New Roman" w:cs="Times New Roman"/>
          <w:b w:val="0"/>
          <w:color w:val="000000" w:themeColor="text1"/>
          <w:sz w:val="24"/>
          <w:szCs w:val="24"/>
        </w:rPr>
        <w:t>§ 99</w:t>
      </w:r>
      <w:r w:rsidRPr="00CE0E13">
        <w:rPr>
          <w:rFonts w:ascii="Times New Roman" w:hAnsi="Times New Roman" w:cs="Times New Roman"/>
          <w:b w:val="0"/>
          <w:color w:val="000000" w:themeColor="text1"/>
          <w:sz w:val="24"/>
          <w:szCs w:val="24"/>
        </w:rPr>
        <w:br/>
        <w:t>Uspokojenie popretých a podmienených pohľadávok</w:t>
      </w:r>
    </w:p>
    <w:p w:rsidR="00263A35" w:rsidRPr="00CE0E13" w:rsidRDefault="003F772E">
      <w:pPr>
        <w:ind w:firstLine="142"/>
        <w:rPr>
          <w:rFonts w:ascii="Times New Roman" w:hAnsi="Times New Roman" w:cs="Times New Roman"/>
          <w:color w:val="000000" w:themeColor="text1"/>
          <w:sz w:val="24"/>
          <w:szCs w:val="24"/>
        </w:rPr>
      </w:pPr>
      <w:bookmarkStart w:id="672" w:name="2548710"/>
      <w:bookmarkEnd w:id="672"/>
      <w:r w:rsidRPr="00CE0E13">
        <w:rPr>
          <w:rFonts w:ascii="Times New Roman" w:hAnsi="Times New Roman" w:cs="Times New Roman"/>
          <w:color w:val="000000" w:themeColor="text1"/>
          <w:sz w:val="24"/>
          <w:szCs w:val="24"/>
        </w:rPr>
        <w:t>(1) Do rozvrhu sa zahŕňajú aj podmienené pohľadávky a popreté pohľadávky; to neplatí pre popreté pohľadávky, na ktoré sa v konkurze neprihliada.</w:t>
      </w:r>
    </w:p>
    <w:p w:rsidR="00263A35" w:rsidRPr="00CE0E13" w:rsidRDefault="003F772E">
      <w:pPr>
        <w:ind w:firstLine="142"/>
        <w:rPr>
          <w:rFonts w:ascii="Times New Roman" w:hAnsi="Times New Roman" w:cs="Times New Roman"/>
          <w:color w:val="000000" w:themeColor="text1"/>
          <w:sz w:val="24"/>
          <w:szCs w:val="24"/>
        </w:rPr>
      </w:pPr>
      <w:bookmarkStart w:id="673" w:name="2548711"/>
      <w:bookmarkEnd w:id="673"/>
      <w:r w:rsidRPr="00CE0E13">
        <w:rPr>
          <w:rFonts w:ascii="Times New Roman" w:hAnsi="Times New Roman" w:cs="Times New Roman"/>
          <w:color w:val="000000" w:themeColor="text1"/>
          <w:sz w:val="24"/>
          <w:szCs w:val="24"/>
        </w:rPr>
        <w:t>(2) Výťažok zo speňaženia majetku podliehajúceho konkurzu určený podľa rozvrhu na uspokojenie popretej pohľadávky správca vydá veriteľovi až po zistení popretej pohľadávky v rozsahu jej zistenia; vo zvyšnom rozsahu správca rozvrhne výťažok novým rozvrhom.</w:t>
      </w:r>
    </w:p>
    <w:p w:rsidR="00263A35" w:rsidRPr="00CE0E13" w:rsidRDefault="003F772E">
      <w:pPr>
        <w:ind w:firstLine="142"/>
        <w:rPr>
          <w:rFonts w:ascii="Times New Roman" w:hAnsi="Times New Roman" w:cs="Times New Roman"/>
          <w:color w:val="000000" w:themeColor="text1"/>
          <w:sz w:val="24"/>
          <w:szCs w:val="24"/>
        </w:rPr>
      </w:pPr>
      <w:bookmarkStart w:id="674" w:name="2548712"/>
      <w:bookmarkEnd w:id="674"/>
      <w:r w:rsidRPr="00CE0E13">
        <w:rPr>
          <w:rFonts w:ascii="Times New Roman" w:hAnsi="Times New Roman" w:cs="Times New Roman"/>
          <w:color w:val="000000" w:themeColor="text1"/>
          <w:sz w:val="24"/>
          <w:szCs w:val="24"/>
        </w:rPr>
        <w:t xml:space="preserve">(3) Výťažok zo speňaženia majetku podliehajúceho konkurzu určený podľa rozvrhu na uspokojenie podmienenej pohľadávky správca vydá podmienenému veriteľovi, až keď podmienená pohľadávka vznikne. Ak sa vznik podmienenej pohľadávky stane nemožným alebo podmienená pohľadávka vznikne v menšom rozsahu, ako bola prihlásená, správca </w:t>
      </w:r>
      <w:r w:rsidRPr="00CE0E13">
        <w:rPr>
          <w:rFonts w:ascii="Times New Roman" w:hAnsi="Times New Roman" w:cs="Times New Roman"/>
          <w:color w:val="000000" w:themeColor="text1"/>
          <w:sz w:val="24"/>
          <w:szCs w:val="24"/>
        </w:rPr>
        <w:lastRenderedPageBreak/>
        <w:t>rozvrhne zvyšný výťažok novým rozvrhom. Ak podmienená pohľadávka nevznikne ani do konečného rozvrhu výťažku, v konkurze sa na podmienenú pohľadávku už neprihliada.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75" w:name="2548713"/>
      <w:bookmarkEnd w:id="675"/>
      <w:r w:rsidRPr="00CE0E13">
        <w:rPr>
          <w:rFonts w:ascii="Times New Roman" w:hAnsi="Times New Roman" w:cs="Times New Roman"/>
          <w:b w:val="0"/>
          <w:color w:val="000000" w:themeColor="text1"/>
          <w:sz w:val="24"/>
          <w:szCs w:val="24"/>
        </w:rPr>
        <w:t>§ 100</w:t>
      </w:r>
      <w:r w:rsidRPr="00CE0E13">
        <w:rPr>
          <w:rFonts w:ascii="Times New Roman" w:hAnsi="Times New Roman" w:cs="Times New Roman"/>
          <w:b w:val="0"/>
          <w:color w:val="000000" w:themeColor="text1"/>
          <w:sz w:val="24"/>
          <w:szCs w:val="24"/>
        </w:rPr>
        <w:br/>
        <w:t>Vylúčenie niektorých pohľadávok z uspokojenia</w:t>
      </w:r>
    </w:p>
    <w:p w:rsidR="00263A35" w:rsidRPr="00CE0E13" w:rsidRDefault="003F772E">
      <w:pPr>
        <w:ind w:firstLine="142"/>
        <w:rPr>
          <w:rFonts w:ascii="Times New Roman" w:hAnsi="Times New Roman" w:cs="Times New Roman"/>
          <w:color w:val="000000" w:themeColor="text1"/>
          <w:sz w:val="24"/>
          <w:szCs w:val="24"/>
        </w:rPr>
      </w:pPr>
      <w:bookmarkStart w:id="676" w:name="2548715"/>
      <w:bookmarkEnd w:id="676"/>
      <w:r w:rsidRPr="00CE0E13">
        <w:rPr>
          <w:rFonts w:ascii="Times New Roman" w:hAnsi="Times New Roman" w:cs="Times New Roman"/>
          <w:color w:val="000000" w:themeColor="text1"/>
          <w:sz w:val="24"/>
          <w:szCs w:val="24"/>
        </w:rPr>
        <w:t>(1) Z uspokojenia v konkurze je vylúčené príslušenstvo prihlásených pohľadávok, na ktoré vznikol nárok po vyhlásení konkurzu.</w:t>
      </w:r>
    </w:p>
    <w:p w:rsidR="00263A35" w:rsidRPr="00CE0E13" w:rsidRDefault="003F772E">
      <w:pPr>
        <w:ind w:firstLine="142"/>
        <w:rPr>
          <w:rFonts w:ascii="Times New Roman" w:hAnsi="Times New Roman" w:cs="Times New Roman"/>
          <w:color w:val="000000" w:themeColor="text1"/>
          <w:sz w:val="24"/>
          <w:szCs w:val="24"/>
        </w:rPr>
      </w:pPr>
      <w:bookmarkStart w:id="677" w:name="2548716"/>
      <w:bookmarkEnd w:id="677"/>
      <w:r w:rsidRPr="00CE0E13">
        <w:rPr>
          <w:rFonts w:ascii="Times New Roman" w:hAnsi="Times New Roman" w:cs="Times New Roman"/>
          <w:color w:val="000000" w:themeColor="text1"/>
          <w:sz w:val="24"/>
          <w:szCs w:val="24"/>
        </w:rPr>
        <w:t>(2) Z uspokojenia v konkurze sú vylúčené aj</w:t>
      </w:r>
    </w:p>
    <w:p w:rsidR="00263A35" w:rsidRPr="00CE0E13" w:rsidRDefault="003F772E">
      <w:pPr>
        <w:ind w:left="568" w:hanging="284"/>
        <w:rPr>
          <w:rFonts w:ascii="Times New Roman" w:hAnsi="Times New Roman" w:cs="Times New Roman"/>
          <w:color w:val="000000" w:themeColor="text1"/>
          <w:sz w:val="24"/>
          <w:szCs w:val="24"/>
        </w:rPr>
      </w:pPr>
      <w:bookmarkStart w:id="678" w:name="2548717"/>
      <w:bookmarkEnd w:id="678"/>
      <w:r w:rsidRPr="00CE0E13">
        <w:rPr>
          <w:rFonts w:ascii="Times New Roman" w:hAnsi="Times New Roman" w:cs="Times New Roman"/>
          <w:color w:val="000000" w:themeColor="text1"/>
          <w:sz w:val="24"/>
          <w:szCs w:val="24"/>
        </w:rPr>
        <w:t>a) trovy účastníkov konania, ktoré im vznikli účasťou v konkurznom konaní a v konaniach súvisiacich s týmto konaním, ak tento zákon neustanovuje inak,</w:t>
      </w:r>
    </w:p>
    <w:p w:rsidR="00263A35" w:rsidRPr="00CE0E13" w:rsidRDefault="003F772E">
      <w:pPr>
        <w:ind w:left="568" w:hanging="284"/>
        <w:rPr>
          <w:rFonts w:ascii="Times New Roman" w:hAnsi="Times New Roman" w:cs="Times New Roman"/>
          <w:color w:val="000000" w:themeColor="text1"/>
          <w:sz w:val="24"/>
          <w:szCs w:val="24"/>
        </w:rPr>
      </w:pPr>
      <w:bookmarkStart w:id="679" w:name="2548718"/>
      <w:bookmarkEnd w:id="679"/>
      <w:r w:rsidRPr="00CE0E13">
        <w:rPr>
          <w:rFonts w:ascii="Times New Roman" w:hAnsi="Times New Roman" w:cs="Times New Roman"/>
          <w:color w:val="000000" w:themeColor="text1"/>
          <w:sz w:val="24"/>
          <w:szCs w:val="24"/>
        </w:rPr>
        <w:t>b) nároky veriteľov z bezodplatných právnych úkonov,</w:t>
      </w:r>
    </w:p>
    <w:p w:rsidR="00263A35" w:rsidRPr="00CE0E13" w:rsidRDefault="003F772E">
      <w:pPr>
        <w:ind w:left="568" w:hanging="284"/>
        <w:rPr>
          <w:rFonts w:ascii="Times New Roman" w:hAnsi="Times New Roman" w:cs="Times New Roman"/>
          <w:color w:val="000000" w:themeColor="text1"/>
          <w:sz w:val="24"/>
          <w:szCs w:val="24"/>
        </w:rPr>
      </w:pPr>
      <w:bookmarkStart w:id="680" w:name="2548719"/>
      <w:bookmarkEnd w:id="680"/>
      <w:r w:rsidRPr="00CE0E13">
        <w:rPr>
          <w:rFonts w:ascii="Times New Roman" w:hAnsi="Times New Roman" w:cs="Times New Roman"/>
          <w:color w:val="000000" w:themeColor="text1"/>
          <w:sz w:val="24"/>
          <w:szCs w:val="24"/>
        </w:rPr>
        <w:t>c) mimozmluvné alebo zmluvné sankcie postihujúce majetok úpadcu, ak nárok na ne vznikol, boli uložené alebo prirástli po vyhlásení konkurzu,</w:t>
      </w:r>
    </w:p>
    <w:p w:rsidR="00263A35" w:rsidRPr="00CE0E13" w:rsidRDefault="003F772E">
      <w:pPr>
        <w:ind w:left="568" w:hanging="284"/>
        <w:rPr>
          <w:rFonts w:ascii="Times New Roman" w:hAnsi="Times New Roman" w:cs="Times New Roman"/>
          <w:color w:val="000000" w:themeColor="text1"/>
          <w:sz w:val="24"/>
          <w:szCs w:val="24"/>
        </w:rPr>
      </w:pPr>
      <w:bookmarkStart w:id="681" w:name="2548720"/>
      <w:bookmarkEnd w:id="681"/>
      <w:r w:rsidRPr="00CE0E13">
        <w:rPr>
          <w:rFonts w:ascii="Times New Roman" w:hAnsi="Times New Roman" w:cs="Times New Roman"/>
          <w:color w:val="000000" w:themeColor="text1"/>
          <w:sz w:val="24"/>
          <w:szCs w:val="24"/>
        </w:rPr>
        <w:t>d) tresty postihujúce majetok úpadcu uložené v trestnom konaní.</w:t>
      </w:r>
    </w:p>
    <w:p w:rsidR="00263A35" w:rsidRPr="00CE0E13" w:rsidRDefault="003F772E">
      <w:pPr>
        <w:ind w:firstLine="142"/>
        <w:rPr>
          <w:rFonts w:ascii="Times New Roman" w:hAnsi="Times New Roman" w:cs="Times New Roman"/>
          <w:color w:val="000000" w:themeColor="text1"/>
          <w:sz w:val="24"/>
          <w:szCs w:val="24"/>
        </w:rPr>
      </w:pPr>
      <w:bookmarkStart w:id="682" w:name="2548721"/>
      <w:bookmarkEnd w:id="682"/>
      <w:r w:rsidRPr="00CE0E13">
        <w:rPr>
          <w:rFonts w:ascii="Times New Roman" w:hAnsi="Times New Roman" w:cs="Times New Roman"/>
          <w:color w:val="000000" w:themeColor="text1"/>
          <w:sz w:val="24"/>
          <w:szCs w:val="24"/>
        </w:rPr>
        <w:t>(3) Z uspokojenia v konkurze sú vylúčené aj nároky veriteľov zo zodpovednosti za škodu spôsobenú dlžníkom nesplnením povinnosti včas podať návrh na vyhlásenie konkurzu; to neplatí, ak ide o nároky voči osobám povinným podať návrh na vyhlásenie konkurzu v mene dlžníka.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83" w:name="2548722"/>
      <w:bookmarkEnd w:id="683"/>
      <w:r w:rsidRPr="00CE0E13">
        <w:rPr>
          <w:rFonts w:ascii="Times New Roman" w:hAnsi="Times New Roman" w:cs="Times New Roman"/>
          <w:b w:val="0"/>
          <w:color w:val="000000" w:themeColor="text1"/>
          <w:sz w:val="24"/>
          <w:szCs w:val="24"/>
        </w:rPr>
        <w:t>§ 101</w:t>
      </w:r>
      <w:r w:rsidRPr="00CE0E13">
        <w:rPr>
          <w:rFonts w:ascii="Times New Roman" w:hAnsi="Times New Roman" w:cs="Times New Roman"/>
          <w:b w:val="0"/>
          <w:color w:val="000000" w:themeColor="text1"/>
          <w:sz w:val="24"/>
          <w:szCs w:val="24"/>
        </w:rPr>
        <w:br/>
        <w:t>Konečný rozvrh pre nezabezpečených veriteľov</w:t>
      </w:r>
    </w:p>
    <w:p w:rsidR="00263A35" w:rsidRPr="00CE0E13" w:rsidRDefault="003F772E">
      <w:pPr>
        <w:ind w:firstLine="142"/>
        <w:rPr>
          <w:rFonts w:ascii="Times New Roman" w:hAnsi="Times New Roman" w:cs="Times New Roman"/>
          <w:color w:val="000000" w:themeColor="text1"/>
          <w:sz w:val="24"/>
          <w:szCs w:val="24"/>
        </w:rPr>
      </w:pPr>
      <w:bookmarkStart w:id="684" w:name="2548724"/>
      <w:bookmarkEnd w:id="684"/>
      <w:r w:rsidRPr="00CE0E13">
        <w:rPr>
          <w:rFonts w:ascii="Times New Roman" w:hAnsi="Times New Roman" w:cs="Times New Roman"/>
          <w:color w:val="000000" w:themeColor="text1"/>
          <w:sz w:val="24"/>
          <w:szCs w:val="24"/>
        </w:rPr>
        <w:t>(1) Po úplnom speňažení majetku zapísaného do súpisu, ukončení všetkých sporov o určení pohľadávok a ukončení všetkých sporov, ktorými môže byť dotknutý majetok podliehajúci konkurzu, správca bezodkladne pripraví pre nezabezpečených veriteľov konečný rozvrh výťažku (ďalej len „konečný rozvrh výťažku“). Na ten účel správca zverejní v Obchodnom vestníku návrh konečného rozvrhu výťažku a ním určenú lehotu nie kratšiu ako 15 dní a nie dlhšiu ako 30 dní na jeho schválenie. Návrh konečného rozvrhu výťažku správca pred jeho zverejnením doručí jednotlivým členom veriteľského výboru.</w:t>
      </w:r>
    </w:p>
    <w:p w:rsidR="00263A35" w:rsidRPr="00CE0E13" w:rsidRDefault="003F772E">
      <w:pPr>
        <w:ind w:firstLine="142"/>
        <w:rPr>
          <w:rFonts w:ascii="Times New Roman" w:hAnsi="Times New Roman" w:cs="Times New Roman"/>
          <w:color w:val="000000" w:themeColor="text1"/>
          <w:sz w:val="24"/>
          <w:szCs w:val="24"/>
        </w:rPr>
      </w:pPr>
      <w:bookmarkStart w:id="685" w:name="2548726"/>
      <w:bookmarkEnd w:id="685"/>
      <w:r w:rsidRPr="00CE0E13">
        <w:rPr>
          <w:rFonts w:ascii="Times New Roman" w:hAnsi="Times New Roman" w:cs="Times New Roman"/>
          <w:color w:val="000000" w:themeColor="text1"/>
          <w:sz w:val="24"/>
          <w:szCs w:val="24"/>
        </w:rPr>
        <w:t>(2) Návrh konečného rozvrhu výťažku okrem rozvrhu zvyšného výťažku zo speňaženia majetku podliehajúceho konkurzu obsahuje v prílohe všetky predchádzajúce rozvrhy výťažkov vrátane rozvrhov výťažkov oddelených podstát.</w:t>
      </w:r>
    </w:p>
    <w:p w:rsidR="00263A35" w:rsidRPr="00CE0E13" w:rsidRDefault="003F772E">
      <w:pPr>
        <w:pStyle w:val="Hlava"/>
        <w:outlineLvl w:val="2"/>
        <w:rPr>
          <w:rFonts w:ascii="Times New Roman" w:hAnsi="Times New Roman" w:cs="Times New Roman"/>
          <w:b w:val="0"/>
          <w:color w:val="000000" w:themeColor="text1"/>
          <w:sz w:val="24"/>
          <w:szCs w:val="24"/>
        </w:rPr>
      </w:pPr>
      <w:bookmarkStart w:id="686" w:name="2548728"/>
      <w:bookmarkEnd w:id="686"/>
      <w:r w:rsidRPr="00CE0E13">
        <w:rPr>
          <w:rFonts w:ascii="Times New Roman" w:hAnsi="Times New Roman" w:cs="Times New Roman"/>
          <w:b w:val="0"/>
          <w:color w:val="000000" w:themeColor="text1"/>
          <w:sz w:val="24"/>
          <w:szCs w:val="24"/>
        </w:rPr>
        <w:t>DEVIATA HLAVA</w:t>
      </w:r>
      <w:r w:rsidRPr="00CE0E13">
        <w:rPr>
          <w:rFonts w:ascii="Times New Roman" w:hAnsi="Times New Roman" w:cs="Times New Roman"/>
          <w:b w:val="0"/>
          <w:color w:val="000000" w:themeColor="text1"/>
          <w:sz w:val="24"/>
          <w:szCs w:val="24"/>
        </w:rPr>
        <w:br/>
        <w:t>ZRUŠENIE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87" w:name="2548730"/>
      <w:bookmarkEnd w:id="687"/>
      <w:r w:rsidRPr="00CE0E13">
        <w:rPr>
          <w:rFonts w:ascii="Times New Roman" w:hAnsi="Times New Roman" w:cs="Times New Roman"/>
          <w:b w:val="0"/>
          <w:color w:val="000000" w:themeColor="text1"/>
          <w:sz w:val="24"/>
          <w:szCs w:val="24"/>
        </w:rPr>
        <w:t>§ 102</w:t>
      </w:r>
      <w:r w:rsidRPr="00CE0E13">
        <w:rPr>
          <w:rFonts w:ascii="Times New Roman" w:hAnsi="Times New Roman" w:cs="Times New Roman"/>
          <w:b w:val="0"/>
          <w:color w:val="000000" w:themeColor="text1"/>
          <w:sz w:val="24"/>
          <w:szCs w:val="24"/>
        </w:rPr>
        <w:br/>
        <w:t>Zrušenie konkurzu</w:t>
      </w:r>
    </w:p>
    <w:p w:rsidR="00263A35" w:rsidRPr="00CE0E13" w:rsidRDefault="003F772E">
      <w:pPr>
        <w:ind w:firstLine="142"/>
        <w:rPr>
          <w:rFonts w:ascii="Times New Roman" w:hAnsi="Times New Roman" w:cs="Times New Roman"/>
          <w:color w:val="000000" w:themeColor="text1"/>
          <w:sz w:val="24"/>
          <w:szCs w:val="24"/>
        </w:rPr>
      </w:pPr>
      <w:bookmarkStart w:id="688" w:name="2548732"/>
      <w:bookmarkEnd w:id="688"/>
      <w:r w:rsidRPr="00CE0E13">
        <w:rPr>
          <w:rFonts w:ascii="Times New Roman" w:hAnsi="Times New Roman" w:cs="Times New Roman"/>
          <w:color w:val="000000" w:themeColor="text1"/>
          <w:sz w:val="24"/>
          <w:szCs w:val="24"/>
        </w:rPr>
        <w:t>(1) Súd rozhodne aj bez návrhu o zrušení konkurzu pre nedostatok majetku, ak zistí, že majetok úpadcu nepostačuje ani na úhradu pohľadávok proti podstate; v uznesení súd rozhodne aj o odmene a výdavkoch správcu, ktoré sa platia z majetku dlžníka, preddavku na úhradu odmeny a výdavkov predbežného správcu alebo preddavku na úhradu nákladov konkurzu.</w:t>
      </w:r>
    </w:p>
    <w:p w:rsidR="00263A35" w:rsidRPr="00CE0E13" w:rsidRDefault="003F772E">
      <w:pPr>
        <w:ind w:firstLine="142"/>
        <w:rPr>
          <w:rFonts w:ascii="Times New Roman" w:hAnsi="Times New Roman" w:cs="Times New Roman"/>
          <w:color w:val="000000" w:themeColor="text1"/>
          <w:sz w:val="24"/>
          <w:szCs w:val="24"/>
        </w:rPr>
      </w:pPr>
      <w:bookmarkStart w:id="689" w:name="2548733"/>
      <w:bookmarkEnd w:id="689"/>
      <w:r w:rsidRPr="00CE0E13">
        <w:rPr>
          <w:rFonts w:ascii="Times New Roman" w:hAnsi="Times New Roman" w:cs="Times New Roman"/>
          <w:color w:val="000000" w:themeColor="text1"/>
          <w:sz w:val="24"/>
          <w:szCs w:val="24"/>
        </w:rPr>
        <w:t>(2) Súd rozhodne aj bez návrhu o zrušení konkurzu, ak zistí, že tu nie sú predpoklady na konkurz; o odmene a výdavkoch správcu rozhodne ako pri zrušení konkurzu pre nedostatok majetku.</w:t>
      </w:r>
    </w:p>
    <w:p w:rsidR="00263A35" w:rsidRPr="00CE0E13" w:rsidRDefault="003F772E">
      <w:pPr>
        <w:ind w:firstLine="142"/>
        <w:rPr>
          <w:rFonts w:ascii="Times New Roman" w:hAnsi="Times New Roman" w:cs="Times New Roman"/>
          <w:color w:val="000000" w:themeColor="text1"/>
          <w:sz w:val="24"/>
          <w:szCs w:val="24"/>
        </w:rPr>
      </w:pPr>
      <w:bookmarkStart w:id="690" w:name="2548734"/>
      <w:bookmarkEnd w:id="690"/>
      <w:r w:rsidRPr="00CE0E13">
        <w:rPr>
          <w:rFonts w:ascii="Times New Roman" w:hAnsi="Times New Roman" w:cs="Times New Roman"/>
          <w:color w:val="000000" w:themeColor="text1"/>
          <w:sz w:val="24"/>
          <w:szCs w:val="24"/>
        </w:rPr>
        <w:t>(3) Súd rozhodne na návrh správcu o zrušení konkurzu po splnení konečného rozvrhu výťažku.</w:t>
      </w:r>
    </w:p>
    <w:p w:rsidR="00263A35" w:rsidRPr="00CE0E13" w:rsidRDefault="003F772E">
      <w:pPr>
        <w:ind w:firstLine="142"/>
        <w:rPr>
          <w:rFonts w:ascii="Times New Roman" w:hAnsi="Times New Roman" w:cs="Times New Roman"/>
          <w:color w:val="000000" w:themeColor="text1"/>
          <w:sz w:val="24"/>
          <w:szCs w:val="24"/>
        </w:rPr>
      </w:pPr>
      <w:bookmarkStart w:id="691" w:name="2548736"/>
      <w:bookmarkEnd w:id="691"/>
      <w:r w:rsidRPr="00CE0E13">
        <w:rPr>
          <w:rFonts w:ascii="Times New Roman" w:hAnsi="Times New Roman" w:cs="Times New Roman"/>
          <w:color w:val="000000" w:themeColor="text1"/>
          <w:sz w:val="24"/>
          <w:szCs w:val="24"/>
        </w:rPr>
        <w:lastRenderedPageBreak/>
        <w:t>(4) Uznesenie o zrušení konkurzu súd bezodkladne zverejní v Obchodnom vestníku; uznesenie tiež doručí úpadcovi a správcovi do vlastných rúk. Proti uzneseniu je oprávnený podať odvolanie správca a veriteľ, ktorého zistená pohľadávka nebola čo i len sčasti uspokojená.</w:t>
      </w:r>
    </w:p>
    <w:p w:rsidR="00263A35" w:rsidRPr="00CE0E13" w:rsidRDefault="003F772E">
      <w:pPr>
        <w:ind w:firstLine="142"/>
        <w:rPr>
          <w:rFonts w:ascii="Times New Roman" w:hAnsi="Times New Roman" w:cs="Times New Roman"/>
          <w:color w:val="000000" w:themeColor="text1"/>
          <w:sz w:val="24"/>
          <w:szCs w:val="24"/>
        </w:rPr>
      </w:pPr>
      <w:bookmarkStart w:id="692" w:name="2548738"/>
      <w:bookmarkEnd w:id="692"/>
      <w:r w:rsidRPr="00CE0E13">
        <w:rPr>
          <w:rFonts w:ascii="Times New Roman" w:hAnsi="Times New Roman" w:cs="Times New Roman"/>
          <w:color w:val="000000" w:themeColor="text1"/>
          <w:sz w:val="24"/>
          <w:szCs w:val="24"/>
        </w:rPr>
        <w:t xml:space="preserve">(5) Právoplatnosť uznesenia o zrušení konkurzu súd oznámi v Obchodnom vestníku. Zverejnením oznámenia zanikajú účinky konkurzu podľa </w:t>
      </w:r>
      <w:hyperlink w:anchor="2548249" w:history="1">
        <w:r w:rsidRPr="00CE0E13">
          <w:rPr>
            <w:rStyle w:val="Hypertextovprepojenie"/>
            <w:rFonts w:ascii="Times New Roman" w:hAnsi="Times New Roman" w:cs="Times New Roman"/>
            <w:color w:val="000000" w:themeColor="text1"/>
            <w:sz w:val="24"/>
            <w:szCs w:val="24"/>
          </w:rPr>
          <w:t>§ 44 ods. 1</w:t>
        </w:r>
      </w:hyperlink>
      <w:r w:rsidRPr="00CE0E13">
        <w:rPr>
          <w:rFonts w:ascii="Times New Roman" w:hAnsi="Times New Roman" w:cs="Times New Roman"/>
          <w:color w:val="000000" w:themeColor="text1"/>
          <w:sz w:val="24"/>
          <w:szCs w:val="24"/>
        </w:rPr>
        <w:t xml:space="preserve">, </w:t>
      </w:r>
      <w:hyperlink w:anchor="2548251" w:history="1">
        <w:r w:rsidRPr="00CE0E13">
          <w:rPr>
            <w:rStyle w:val="Hypertextovprepojenie"/>
            <w:rFonts w:ascii="Times New Roman" w:hAnsi="Times New Roman" w:cs="Times New Roman"/>
            <w:color w:val="000000" w:themeColor="text1"/>
            <w:sz w:val="24"/>
            <w:szCs w:val="24"/>
          </w:rPr>
          <w:t>3</w:t>
        </w:r>
      </w:hyperlink>
      <w:r w:rsidRPr="00CE0E13">
        <w:rPr>
          <w:rFonts w:ascii="Times New Roman" w:hAnsi="Times New Roman" w:cs="Times New Roman"/>
          <w:color w:val="000000" w:themeColor="text1"/>
          <w:sz w:val="24"/>
          <w:szCs w:val="24"/>
        </w:rPr>
        <w:t xml:space="preserve">, </w:t>
      </w:r>
      <w:hyperlink w:anchor="2548253" w:history="1">
        <w:r w:rsidRPr="00CE0E13">
          <w:rPr>
            <w:rStyle w:val="Hypertextovprepojenie"/>
            <w:rFonts w:ascii="Times New Roman" w:hAnsi="Times New Roman" w:cs="Times New Roman"/>
            <w:color w:val="000000" w:themeColor="text1"/>
            <w:sz w:val="24"/>
            <w:szCs w:val="24"/>
          </w:rPr>
          <w:t>5 a 6</w:t>
        </w:r>
      </w:hyperlink>
      <w:r w:rsidRPr="00CE0E13">
        <w:rPr>
          <w:rFonts w:ascii="Times New Roman" w:hAnsi="Times New Roman" w:cs="Times New Roman"/>
          <w:color w:val="000000" w:themeColor="text1"/>
          <w:sz w:val="24"/>
          <w:szCs w:val="24"/>
        </w:rPr>
        <w:t xml:space="preserve">, </w:t>
      </w:r>
      <w:hyperlink w:anchor="2548263" w:history="1">
        <w:r w:rsidRPr="00CE0E13">
          <w:rPr>
            <w:rStyle w:val="Hypertextovprepojenie"/>
            <w:rFonts w:ascii="Times New Roman" w:hAnsi="Times New Roman" w:cs="Times New Roman"/>
            <w:color w:val="000000" w:themeColor="text1"/>
            <w:sz w:val="24"/>
            <w:szCs w:val="24"/>
          </w:rPr>
          <w:t>§ 46 až 51</w:t>
        </w:r>
      </w:hyperlink>
      <w:r w:rsidRPr="00CE0E13">
        <w:rPr>
          <w:rFonts w:ascii="Times New Roman" w:hAnsi="Times New Roman" w:cs="Times New Roman"/>
          <w:color w:val="000000" w:themeColor="text1"/>
          <w:sz w:val="24"/>
          <w:szCs w:val="24"/>
        </w:rPr>
        <w:t xml:space="preserve">, </w:t>
      </w:r>
      <w:hyperlink w:anchor="2548301" w:history="1">
        <w:r w:rsidRPr="00CE0E13">
          <w:rPr>
            <w:rStyle w:val="Hypertextovprepojenie"/>
            <w:rFonts w:ascii="Times New Roman" w:hAnsi="Times New Roman" w:cs="Times New Roman"/>
            <w:color w:val="000000" w:themeColor="text1"/>
            <w:sz w:val="24"/>
            <w:szCs w:val="24"/>
          </w:rPr>
          <w:t>§ 53 až 56</w:t>
        </w:r>
      </w:hyperlink>
      <w:r w:rsidRPr="00CE0E13">
        <w:rPr>
          <w:rFonts w:ascii="Times New Roman" w:hAnsi="Times New Roman" w:cs="Times New Roman"/>
          <w:color w:val="000000" w:themeColor="text1"/>
          <w:sz w:val="24"/>
          <w:szCs w:val="24"/>
        </w:rPr>
        <w:t xml:space="preserve"> a funkcia veriteľského výboru, ak bol ustanovený. Platnosť a účinnosť úkonov vykonaných počas konkurzu tým nie je dotknutá.</w:t>
      </w:r>
    </w:p>
    <w:p w:rsidR="00263A35" w:rsidRPr="00CE0E13" w:rsidRDefault="003F772E">
      <w:pPr>
        <w:ind w:firstLine="142"/>
        <w:rPr>
          <w:rFonts w:ascii="Times New Roman" w:hAnsi="Times New Roman" w:cs="Times New Roman"/>
          <w:color w:val="000000" w:themeColor="text1"/>
          <w:sz w:val="24"/>
          <w:szCs w:val="24"/>
        </w:rPr>
      </w:pPr>
      <w:bookmarkStart w:id="693" w:name="2548740"/>
      <w:bookmarkEnd w:id="693"/>
      <w:r w:rsidRPr="00CE0E13">
        <w:rPr>
          <w:rFonts w:ascii="Times New Roman" w:hAnsi="Times New Roman" w:cs="Times New Roman"/>
          <w:color w:val="000000" w:themeColor="text1"/>
          <w:sz w:val="24"/>
          <w:szCs w:val="24"/>
        </w:rPr>
        <w:t>(6) Ku dňu zrušenia konkurzu správca uzavrie účtovné knihy a zostaví individuálnu účtovnú závierku podľa osobitných predpisov.</w:t>
      </w:r>
      <w:hyperlink w:anchor="2549621" w:history="1">
        <w:r w:rsidRPr="00CE0E13">
          <w:rPr>
            <w:rStyle w:val="Odkaznavysvetlivku"/>
            <w:rFonts w:ascii="Times New Roman" w:hAnsi="Times New Roman" w:cs="Times New Roman"/>
            <w:color w:val="000000" w:themeColor="text1"/>
            <w:sz w:val="24"/>
            <w:szCs w:val="24"/>
          </w:rPr>
          <w:t>1)</w:t>
        </w:r>
      </w:hyperlink>
      <w:r w:rsidRPr="00CE0E13">
        <w:rPr>
          <w:rFonts w:ascii="Times New Roman" w:hAnsi="Times New Roman" w:cs="Times New Roman"/>
          <w:color w:val="000000" w:themeColor="text1"/>
          <w:sz w:val="24"/>
          <w:szCs w:val="24"/>
        </w:rPr>
        <w:t xml:space="preserve"> Správca tiež odovzdá úpadcovi, prípadne likvidátorovi všetky potrebné doklady, zostávajúci majetok a zaistí ďalšie činnosti súvisiace so zrušením konkurzu. Po vykonaní týchto činností súd odvolá správcu z funkcie.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94" w:name="2548742"/>
      <w:bookmarkEnd w:id="694"/>
      <w:r w:rsidRPr="00CE0E13">
        <w:rPr>
          <w:rFonts w:ascii="Times New Roman" w:hAnsi="Times New Roman" w:cs="Times New Roman"/>
          <w:b w:val="0"/>
          <w:color w:val="000000" w:themeColor="text1"/>
          <w:sz w:val="24"/>
          <w:szCs w:val="24"/>
        </w:rPr>
        <w:t>§ 103</w:t>
      </w:r>
    </w:p>
    <w:p w:rsidR="00263A35" w:rsidRPr="00CE0E13" w:rsidRDefault="003F772E">
      <w:pPr>
        <w:ind w:firstLine="142"/>
        <w:rPr>
          <w:rFonts w:ascii="Times New Roman" w:hAnsi="Times New Roman" w:cs="Times New Roman"/>
          <w:color w:val="000000" w:themeColor="text1"/>
          <w:sz w:val="24"/>
          <w:szCs w:val="24"/>
        </w:rPr>
      </w:pPr>
      <w:bookmarkStart w:id="695" w:name="2548743"/>
      <w:bookmarkEnd w:id="695"/>
      <w:r w:rsidRPr="00CE0E13">
        <w:rPr>
          <w:rFonts w:ascii="Times New Roman" w:hAnsi="Times New Roman" w:cs="Times New Roman"/>
          <w:color w:val="000000" w:themeColor="text1"/>
          <w:sz w:val="24"/>
          <w:szCs w:val="24"/>
        </w:rPr>
        <w:t xml:space="preserve">(1) Konkurz sa zrušuje tiež uznesením, ktorým odvolací súd rozhodnutie súdu prvého stupňa zrušil alebo zmenil v časti o vyhlásení konkurzu. Uznesenie súd doručí úpadcovi a správcovi; uznesenie tiež bezodkladne zverejní v Obchodnom vestníku. Zverejnením uznesenia v Obchodnom vestníku zanikajú účinky konkurzu podľa § 28 ods. 4, </w:t>
      </w:r>
      <w:hyperlink w:anchor="2548249" w:history="1">
        <w:r w:rsidRPr="00CE0E13">
          <w:rPr>
            <w:rStyle w:val="Hypertextovprepojenie"/>
            <w:rFonts w:ascii="Times New Roman" w:hAnsi="Times New Roman" w:cs="Times New Roman"/>
            <w:color w:val="000000" w:themeColor="text1"/>
            <w:sz w:val="24"/>
            <w:szCs w:val="24"/>
          </w:rPr>
          <w:t>§ 44 ods. 1</w:t>
        </w:r>
      </w:hyperlink>
      <w:r w:rsidRPr="00CE0E13">
        <w:rPr>
          <w:rFonts w:ascii="Times New Roman" w:hAnsi="Times New Roman" w:cs="Times New Roman"/>
          <w:color w:val="000000" w:themeColor="text1"/>
          <w:sz w:val="24"/>
          <w:szCs w:val="24"/>
        </w:rPr>
        <w:t xml:space="preserve">, </w:t>
      </w:r>
      <w:hyperlink w:anchor="2548251" w:history="1">
        <w:r w:rsidRPr="00CE0E13">
          <w:rPr>
            <w:rStyle w:val="Hypertextovprepojenie"/>
            <w:rFonts w:ascii="Times New Roman" w:hAnsi="Times New Roman" w:cs="Times New Roman"/>
            <w:color w:val="000000" w:themeColor="text1"/>
            <w:sz w:val="24"/>
            <w:szCs w:val="24"/>
          </w:rPr>
          <w:t>3</w:t>
        </w:r>
      </w:hyperlink>
      <w:r w:rsidRPr="00CE0E13">
        <w:rPr>
          <w:rFonts w:ascii="Times New Roman" w:hAnsi="Times New Roman" w:cs="Times New Roman"/>
          <w:color w:val="000000" w:themeColor="text1"/>
          <w:sz w:val="24"/>
          <w:szCs w:val="24"/>
        </w:rPr>
        <w:t xml:space="preserve">, </w:t>
      </w:r>
      <w:hyperlink w:anchor="2548253" w:history="1">
        <w:r w:rsidRPr="00CE0E13">
          <w:rPr>
            <w:rStyle w:val="Hypertextovprepojenie"/>
            <w:rFonts w:ascii="Times New Roman" w:hAnsi="Times New Roman" w:cs="Times New Roman"/>
            <w:color w:val="000000" w:themeColor="text1"/>
            <w:sz w:val="24"/>
            <w:szCs w:val="24"/>
          </w:rPr>
          <w:t>5</w:t>
        </w:r>
      </w:hyperlink>
      <w:r w:rsidRPr="00CE0E13">
        <w:rPr>
          <w:rFonts w:ascii="Times New Roman" w:hAnsi="Times New Roman" w:cs="Times New Roman"/>
          <w:color w:val="000000" w:themeColor="text1"/>
          <w:sz w:val="24"/>
          <w:szCs w:val="24"/>
        </w:rPr>
        <w:t xml:space="preserve"> a </w:t>
      </w:r>
      <w:hyperlink w:anchor="2548254" w:history="1">
        <w:r w:rsidRPr="00CE0E13">
          <w:rPr>
            <w:rStyle w:val="Hypertextovprepojenie"/>
            <w:rFonts w:ascii="Times New Roman" w:hAnsi="Times New Roman" w:cs="Times New Roman"/>
            <w:color w:val="000000" w:themeColor="text1"/>
            <w:sz w:val="24"/>
            <w:szCs w:val="24"/>
          </w:rPr>
          <w:t>6</w:t>
        </w:r>
      </w:hyperlink>
      <w:r w:rsidRPr="00CE0E13">
        <w:rPr>
          <w:rFonts w:ascii="Times New Roman" w:hAnsi="Times New Roman" w:cs="Times New Roman"/>
          <w:color w:val="000000" w:themeColor="text1"/>
          <w:sz w:val="24"/>
          <w:szCs w:val="24"/>
        </w:rPr>
        <w:t xml:space="preserve">, </w:t>
      </w:r>
      <w:hyperlink w:anchor="2548263" w:history="1">
        <w:r w:rsidRPr="00CE0E13">
          <w:rPr>
            <w:rStyle w:val="Hypertextovprepojenie"/>
            <w:rFonts w:ascii="Times New Roman" w:hAnsi="Times New Roman" w:cs="Times New Roman"/>
            <w:color w:val="000000" w:themeColor="text1"/>
            <w:sz w:val="24"/>
            <w:szCs w:val="24"/>
          </w:rPr>
          <w:t>§ 46 až 51</w:t>
        </w:r>
      </w:hyperlink>
      <w:r w:rsidRPr="00CE0E13">
        <w:rPr>
          <w:rFonts w:ascii="Times New Roman" w:hAnsi="Times New Roman" w:cs="Times New Roman"/>
          <w:color w:val="000000" w:themeColor="text1"/>
          <w:sz w:val="24"/>
          <w:szCs w:val="24"/>
        </w:rPr>
        <w:t xml:space="preserve">, </w:t>
      </w:r>
      <w:hyperlink w:anchor="2548301" w:history="1">
        <w:r w:rsidRPr="00CE0E13">
          <w:rPr>
            <w:rStyle w:val="Hypertextovprepojenie"/>
            <w:rFonts w:ascii="Times New Roman" w:hAnsi="Times New Roman" w:cs="Times New Roman"/>
            <w:color w:val="000000" w:themeColor="text1"/>
            <w:sz w:val="24"/>
            <w:szCs w:val="24"/>
          </w:rPr>
          <w:t>§ 53 až 56</w:t>
        </w:r>
      </w:hyperlink>
      <w:r w:rsidRPr="00CE0E13">
        <w:rPr>
          <w:rFonts w:ascii="Times New Roman" w:hAnsi="Times New Roman" w:cs="Times New Roman"/>
          <w:color w:val="000000" w:themeColor="text1"/>
          <w:sz w:val="24"/>
          <w:szCs w:val="24"/>
        </w:rPr>
        <w:t xml:space="preserve"> a zaniká funkcia správcu a funkcia veriteľského výboru, ak bol ustanovený.</w:t>
      </w:r>
    </w:p>
    <w:p w:rsidR="00263A35" w:rsidRPr="00CE0E13" w:rsidRDefault="003F772E">
      <w:pPr>
        <w:ind w:firstLine="142"/>
        <w:rPr>
          <w:rFonts w:ascii="Times New Roman" w:hAnsi="Times New Roman" w:cs="Times New Roman"/>
          <w:color w:val="000000" w:themeColor="text1"/>
          <w:sz w:val="24"/>
          <w:szCs w:val="24"/>
        </w:rPr>
      </w:pPr>
      <w:bookmarkStart w:id="696" w:name="2548745"/>
      <w:bookmarkEnd w:id="696"/>
      <w:r w:rsidRPr="00CE0E13">
        <w:rPr>
          <w:rFonts w:ascii="Times New Roman" w:hAnsi="Times New Roman" w:cs="Times New Roman"/>
          <w:color w:val="000000" w:themeColor="text1"/>
          <w:sz w:val="24"/>
          <w:szCs w:val="24"/>
        </w:rPr>
        <w:t>(2) V uznesení podľa odseku 1 súd rozhodne o odmene správcu. Odmenu správcu podľa rozhodnutia súdu platí ten, kto podal návrh na vyhlásenie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697" w:name="2548746"/>
      <w:bookmarkEnd w:id="697"/>
      <w:r w:rsidRPr="00CE0E13">
        <w:rPr>
          <w:rFonts w:ascii="Times New Roman" w:hAnsi="Times New Roman" w:cs="Times New Roman"/>
          <w:b w:val="0"/>
          <w:color w:val="000000" w:themeColor="text1"/>
          <w:sz w:val="24"/>
          <w:szCs w:val="24"/>
        </w:rPr>
        <w:t>§ 104</w:t>
      </w:r>
      <w:r w:rsidRPr="00CE0E13">
        <w:rPr>
          <w:rFonts w:ascii="Times New Roman" w:hAnsi="Times New Roman" w:cs="Times New Roman"/>
          <w:b w:val="0"/>
          <w:color w:val="000000" w:themeColor="text1"/>
          <w:sz w:val="24"/>
          <w:szCs w:val="24"/>
        </w:rPr>
        <w:br/>
        <w:t>Smrť dlžníka</w:t>
      </w:r>
    </w:p>
    <w:p w:rsidR="00263A35" w:rsidRPr="00CE0E13" w:rsidRDefault="003F772E">
      <w:pPr>
        <w:ind w:firstLine="142"/>
        <w:rPr>
          <w:rFonts w:ascii="Times New Roman" w:hAnsi="Times New Roman" w:cs="Times New Roman"/>
          <w:color w:val="000000" w:themeColor="text1"/>
          <w:sz w:val="24"/>
          <w:szCs w:val="24"/>
        </w:rPr>
      </w:pPr>
      <w:bookmarkStart w:id="698" w:name="2548747"/>
      <w:bookmarkEnd w:id="698"/>
      <w:r w:rsidRPr="00CE0E13">
        <w:rPr>
          <w:rFonts w:ascii="Times New Roman" w:hAnsi="Times New Roman" w:cs="Times New Roman"/>
          <w:color w:val="000000" w:themeColor="text1"/>
          <w:sz w:val="24"/>
          <w:szCs w:val="24"/>
        </w:rPr>
        <w:t>(1) Ak dlžník počas konkurzu zomrie, súd pokračuje v konaní s osobami, o ktorých sa možno dôvodne domnievať, že sú dedičia.</w:t>
      </w:r>
      <w:hyperlink w:anchor="11278088" w:history="1">
        <w:r w:rsidRPr="00CE0E13">
          <w:rPr>
            <w:rStyle w:val="Odkaznavysvetlivku"/>
            <w:rFonts w:ascii="Times New Roman" w:hAnsi="Times New Roman" w:cs="Times New Roman"/>
            <w:color w:val="000000" w:themeColor="text1"/>
            <w:sz w:val="24"/>
            <w:szCs w:val="24"/>
          </w:rPr>
          <w:t>21b)</w:t>
        </w:r>
      </w:hyperlink>
    </w:p>
    <w:p w:rsidR="00263A35" w:rsidRPr="00CE0E13" w:rsidRDefault="003F772E">
      <w:pPr>
        <w:ind w:firstLine="142"/>
        <w:rPr>
          <w:rFonts w:ascii="Times New Roman" w:hAnsi="Times New Roman" w:cs="Times New Roman"/>
          <w:color w:val="000000" w:themeColor="text1"/>
          <w:sz w:val="24"/>
          <w:szCs w:val="24"/>
        </w:rPr>
      </w:pPr>
      <w:bookmarkStart w:id="699" w:name="6571102"/>
      <w:bookmarkEnd w:id="699"/>
      <w:r w:rsidRPr="00CE0E13">
        <w:rPr>
          <w:rFonts w:ascii="Times New Roman" w:hAnsi="Times New Roman" w:cs="Times New Roman"/>
          <w:color w:val="000000" w:themeColor="text1"/>
          <w:sz w:val="24"/>
          <w:szCs w:val="24"/>
        </w:rPr>
        <w:t>(2) Správca je aj po smrti dlžníka oprávnený nakladať s majetkom podliehajúcim konkurzu; koná v mene a na účet dedičov.</w:t>
      </w:r>
    </w:p>
    <w:p w:rsidR="00263A35" w:rsidRPr="00CE0E13" w:rsidRDefault="003F772E">
      <w:pPr>
        <w:ind w:firstLine="142"/>
        <w:rPr>
          <w:rFonts w:ascii="Times New Roman" w:hAnsi="Times New Roman" w:cs="Times New Roman"/>
          <w:color w:val="000000" w:themeColor="text1"/>
          <w:sz w:val="24"/>
          <w:szCs w:val="24"/>
        </w:rPr>
      </w:pPr>
      <w:bookmarkStart w:id="700" w:name="6571103"/>
      <w:bookmarkEnd w:id="700"/>
      <w:r w:rsidRPr="00CE0E13">
        <w:rPr>
          <w:rFonts w:ascii="Times New Roman" w:hAnsi="Times New Roman" w:cs="Times New Roman"/>
          <w:color w:val="000000" w:themeColor="text1"/>
          <w:sz w:val="24"/>
          <w:szCs w:val="24"/>
        </w:rPr>
        <w:t>(3) Uznesenia súdu a iné písomnosti sa neznámym dedičom doručujú cez Obchodný vestník.</w:t>
      </w:r>
    </w:p>
    <w:p w:rsidR="00263A35" w:rsidRPr="00CE0E13" w:rsidRDefault="003F772E">
      <w:pPr>
        <w:ind w:firstLine="142"/>
        <w:rPr>
          <w:rFonts w:ascii="Times New Roman" w:hAnsi="Times New Roman" w:cs="Times New Roman"/>
          <w:color w:val="000000" w:themeColor="text1"/>
          <w:sz w:val="24"/>
          <w:szCs w:val="24"/>
        </w:rPr>
      </w:pPr>
      <w:bookmarkStart w:id="701" w:name="6571104"/>
      <w:bookmarkEnd w:id="701"/>
      <w:r w:rsidRPr="00CE0E13">
        <w:rPr>
          <w:rFonts w:ascii="Times New Roman" w:hAnsi="Times New Roman" w:cs="Times New Roman"/>
          <w:color w:val="000000" w:themeColor="text1"/>
          <w:sz w:val="24"/>
          <w:szCs w:val="24"/>
        </w:rPr>
        <w:t>(4) Konanie o dedičstve po dlžníkovi nemôže byť skončené skôr ako konkurzné konanie. Pred právoplatným skončením konkurzného konania súd v konaní o dedičstve nemôže nariadiť likvidáciu dedičstva.</w:t>
      </w:r>
    </w:p>
    <w:p w:rsidR="00263A35" w:rsidRPr="00CE0E13" w:rsidRDefault="003F772E">
      <w:pPr>
        <w:ind w:firstLine="142"/>
        <w:rPr>
          <w:rFonts w:ascii="Times New Roman" w:hAnsi="Times New Roman" w:cs="Times New Roman"/>
          <w:color w:val="000000" w:themeColor="text1"/>
          <w:sz w:val="24"/>
          <w:szCs w:val="24"/>
        </w:rPr>
      </w:pPr>
      <w:bookmarkStart w:id="702" w:name="6571105"/>
      <w:bookmarkEnd w:id="702"/>
      <w:r w:rsidRPr="00CE0E13">
        <w:rPr>
          <w:rFonts w:ascii="Times New Roman" w:hAnsi="Times New Roman" w:cs="Times New Roman"/>
          <w:color w:val="000000" w:themeColor="text1"/>
          <w:sz w:val="24"/>
          <w:szCs w:val="24"/>
        </w:rPr>
        <w:t>(5) Majetok dlžníka, ktorý zostal po skončení konkurzného konania, sa prejedná ako dedičstvo.</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03" w:name="2548748"/>
      <w:bookmarkEnd w:id="703"/>
      <w:r w:rsidRPr="00CE0E13">
        <w:rPr>
          <w:rFonts w:ascii="Times New Roman" w:hAnsi="Times New Roman" w:cs="Times New Roman"/>
          <w:b w:val="0"/>
          <w:color w:val="000000" w:themeColor="text1"/>
          <w:sz w:val="24"/>
          <w:szCs w:val="24"/>
        </w:rPr>
        <w:t>§ 105</w:t>
      </w:r>
    </w:p>
    <w:p w:rsidR="00263A35" w:rsidRPr="00CE0E13" w:rsidRDefault="003F772E">
      <w:pPr>
        <w:ind w:firstLine="142"/>
        <w:rPr>
          <w:rFonts w:ascii="Times New Roman" w:hAnsi="Times New Roman" w:cs="Times New Roman"/>
          <w:color w:val="000000" w:themeColor="text1"/>
          <w:sz w:val="24"/>
          <w:szCs w:val="24"/>
        </w:rPr>
      </w:pPr>
      <w:bookmarkStart w:id="704" w:name="2548749"/>
      <w:bookmarkEnd w:id="704"/>
      <w:r w:rsidRPr="00CE0E13">
        <w:rPr>
          <w:rFonts w:ascii="Times New Roman" w:hAnsi="Times New Roman" w:cs="Times New Roman"/>
          <w:color w:val="000000" w:themeColor="text1"/>
          <w:sz w:val="24"/>
          <w:szCs w:val="24"/>
        </w:rPr>
        <w:t>Na základe výpisu zo zoznamu pohľadávok možno po zrušení konkurzu podať návrh na výkon rozhodnutia alebo exekúciu pre zistenú pohľadávku, ktorú úpadca v lehote určenej správcom výslovne nenamietol. Zoznam pohľadávok po zrušení konkurzu správca uloží na súde.</w:t>
      </w:r>
    </w:p>
    <w:p w:rsidR="00263A35" w:rsidRPr="00CE0E13" w:rsidRDefault="003F772E">
      <w:pPr>
        <w:pStyle w:val="Hlava"/>
        <w:outlineLvl w:val="2"/>
        <w:rPr>
          <w:rFonts w:ascii="Times New Roman" w:hAnsi="Times New Roman" w:cs="Times New Roman"/>
          <w:b w:val="0"/>
          <w:color w:val="000000" w:themeColor="text1"/>
          <w:sz w:val="24"/>
          <w:szCs w:val="24"/>
        </w:rPr>
      </w:pPr>
      <w:bookmarkStart w:id="705" w:name="2548751"/>
      <w:bookmarkEnd w:id="705"/>
      <w:r w:rsidRPr="00CE0E13">
        <w:rPr>
          <w:rFonts w:ascii="Times New Roman" w:hAnsi="Times New Roman" w:cs="Times New Roman"/>
          <w:b w:val="0"/>
          <w:color w:val="000000" w:themeColor="text1"/>
          <w:sz w:val="24"/>
          <w:szCs w:val="24"/>
        </w:rPr>
        <w:t>DESIATA HLAVA</w:t>
      </w:r>
      <w:r w:rsidRPr="00CE0E13">
        <w:rPr>
          <w:rFonts w:ascii="Times New Roman" w:hAnsi="Times New Roman" w:cs="Times New Roman"/>
          <w:b w:val="0"/>
          <w:color w:val="000000" w:themeColor="text1"/>
          <w:sz w:val="24"/>
          <w:szCs w:val="24"/>
        </w:rPr>
        <w:br/>
        <w:t>OSOBITNÉ KONKURZNÉ USTANOVENIA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06" w:name="2548753"/>
      <w:bookmarkEnd w:id="706"/>
      <w:r w:rsidRPr="00CE0E13">
        <w:rPr>
          <w:rFonts w:ascii="Times New Roman" w:hAnsi="Times New Roman" w:cs="Times New Roman"/>
          <w:b w:val="0"/>
          <w:color w:val="000000" w:themeColor="text1"/>
          <w:sz w:val="24"/>
          <w:szCs w:val="24"/>
        </w:rPr>
        <w:t>§ 106</w:t>
      </w:r>
      <w:r w:rsidRPr="00CE0E13">
        <w:rPr>
          <w:rFonts w:ascii="Times New Roman" w:hAnsi="Times New Roman" w:cs="Times New Roman"/>
          <w:b w:val="0"/>
          <w:color w:val="000000" w:themeColor="text1"/>
          <w:sz w:val="24"/>
          <w:szCs w:val="24"/>
        </w:rPr>
        <w:br/>
        <w:t>Malý konkurz</w:t>
      </w:r>
    </w:p>
    <w:p w:rsidR="00263A35" w:rsidRPr="00CE0E13" w:rsidRDefault="003F772E">
      <w:pPr>
        <w:ind w:firstLine="142"/>
        <w:rPr>
          <w:rFonts w:ascii="Times New Roman" w:hAnsi="Times New Roman" w:cs="Times New Roman"/>
          <w:color w:val="000000" w:themeColor="text1"/>
          <w:sz w:val="24"/>
          <w:szCs w:val="24"/>
        </w:rPr>
      </w:pPr>
      <w:bookmarkStart w:id="707" w:name="2548756"/>
      <w:bookmarkEnd w:id="707"/>
      <w:r w:rsidRPr="00CE0E13">
        <w:rPr>
          <w:rFonts w:ascii="Times New Roman" w:hAnsi="Times New Roman" w:cs="Times New Roman"/>
          <w:color w:val="000000" w:themeColor="text1"/>
          <w:sz w:val="24"/>
          <w:szCs w:val="24"/>
        </w:rPr>
        <w:lastRenderedPageBreak/>
        <w:t>(1) Súd môže uznesením o otvorení malého konkurzu uznať konkurz za malý, ak sú splnené aspoň dva nasledujúce predpoklady:</w:t>
      </w:r>
    </w:p>
    <w:p w:rsidR="00263A35" w:rsidRPr="00CE0E13" w:rsidRDefault="003F772E">
      <w:pPr>
        <w:ind w:left="568" w:hanging="284"/>
        <w:rPr>
          <w:rFonts w:ascii="Times New Roman" w:hAnsi="Times New Roman" w:cs="Times New Roman"/>
          <w:color w:val="000000" w:themeColor="text1"/>
          <w:sz w:val="24"/>
          <w:szCs w:val="24"/>
        </w:rPr>
      </w:pPr>
      <w:bookmarkStart w:id="708" w:name="2548757"/>
      <w:bookmarkEnd w:id="708"/>
      <w:r w:rsidRPr="00CE0E13">
        <w:rPr>
          <w:rFonts w:ascii="Times New Roman" w:hAnsi="Times New Roman" w:cs="Times New Roman"/>
          <w:color w:val="000000" w:themeColor="text1"/>
          <w:sz w:val="24"/>
          <w:szCs w:val="24"/>
        </w:rPr>
        <w:t>a) majetok podliehajúci konkurzu pravdepodobne neprevyšuje 165 000 eur,</w:t>
      </w:r>
    </w:p>
    <w:p w:rsidR="00263A35" w:rsidRPr="00CE0E13" w:rsidRDefault="003F772E">
      <w:pPr>
        <w:ind w:left="568" w:hanging="284"/>
        <w:rPr>
          <w:rFonts w:ascii="Times New Roman" w:hAnsi="Times New Roman" w:cs="Times New Roman"/>
          <w:color w:val="000000" w:themeColor="text1"/>
          <w:sz w:val="24"/>
          <w:szCs w:val="24"/>
        </w:rPr>
      </w:pPr>
      <w:bookmarkStart w:id="709" w:name="2548759"/>
      <w:bookmarkEnd w:id="709"/>
      <w:r w:rsidRPr="00CE0E13">
        <w:rPr>
          <w:rFonts w:ascii="Times New Roman" w:hAnsi="Times New Roman" w:cs="Times New Roman"/>
          <w:color w:val="000000" w:themeColor="text1"/>
          <w:sz w:val="24"/>
          <w:szCs w:val="24"/>
        </w:rPr>
        <w:t>b) obrat úpadcu dosiahnutý v poslednom uzatvorenom účtovnom období pred vyhlásením konkurzu neprevýšil 333 000 eur,</w:t>
      </w:r>
    </w:p>
    <w:p w:rsidR="00263A35" w:rsidRPr="00CE0E13" w:rsidRDefault="003F772E">
      <w:pPr>
        <w:ind w:left="568" w:hanging="284"/>
        <w:rPr>
          <w:rFonts w:ascii="Times New Roman" w:hAnsi="Times New Roman" w:cs="Times New Roman"/>
          <w:color w:val="000000" w:themeColor="text1"/>
          <w:sz w:val="24"/>
          <w:szCs w:val="24"/>
        </w:rPr>
      </w:pPr>
      <w:bookmarkStart w:id="710" w:name="2548761"/>
      <w:bookmarkEnd w:id="710"/>
      <w:r w:rsidRPr="00CE0E13">
        <w:rPr>
          <w:rFonts w:ascii="Times New Roman" w:hAnsi="Times New Roman" w:cs="Times New Roman"/>
          <w:color w:val="000000" w:themeColor="text1"/>
          <w:sz w:val="24"/>
          <w:szCs w:val="24"/>
        </w:rPr>
        <w:t>c) úpadca pravdepodobne nemá viac ako 50 veriteľov.</w:t>
      </w:r>
    </w:p>
    <w:p w:rsidR="00263A35" w:rsidRPr="00CE0E13" w:rsidRDefault="003F772E">
      <w:pPr>
        <w:ind w:firstLine="142"/>
        <w:rPr>
          <w:rFonts w:ascii="Times New Roman" w:hAnsi="Times New Roman" w:cs="Times New Roman"/>
          <w:color w:val="000000" w:themeColor="text1"/>
          <w:sz w:val="24"/>
          <w:szCs w:val="24"/>
        </w:rPr>
      </w:pPr>
      <w:bookmarkStart w:id="711" w:name="2548762"/>
      <w:bookmarkEnd w:id="711"/>
      <w:r w:rsidRPr="00CE0E13">
        <w:rPr>
          <w:rFonts w:ascii="Times New Roman" w:hAnsi="Times New Roman" w:cs="Times New Roman"/>
          <w:color w:val="000000" w:themeColor="text1"/>
          <w:sz w:val="24"/>
          <w:szCs w:val="24"/>
        </w:rPr>
        <w:t>(2) O otvorení malého konkurzu rozhodne súd pri vyhlásení konkurzu. Súd môže uznať konkurz za malý aj počas konkurzu, ak možno od toho očakávať značné výhody pre jeho rýchlosť, úspornosť alebo efektívnosť. Súd môže uznať konkurz za malý aj bez návrhu.</w:t>
      </w:r>
    </w:p>
    <w:p w:rsidR="00263A35" w:rsidRPr="00CE0E13" w:rsidRDefault="003F772E">
      <w:pPr>
        <w:ind w:firstLine="142"/>
        <w:rPr>
          <w:rFonts w:ascii="Times New Roman" w:hAnsi="Times New Roman" w:cs="Times New Roman"/>
          <w:color w:val="000000" w:themeColor="text1"/>
          <w:sz w:val="24"/>
          <w:szCs w:val="24"/>
        </w:rPr>
      </w:pPr>
      <w:bookmarkStart w:id="712" w:name="2548763"/>
      <w:bookmarkEnd w:id="712"/>
      <w:r w:rsidRPr="00CE0E13">
        <w:rPr>
          <w:rFonts w:ascii="Times New Roman" w:hAnsi="Times New Roman" w:cs="Times New Roman"/>
          <w:color w:val="000000" w:themeColor="text1"/>
          <w:sz w:val="24"/>
          <w:szCs w:val="24"/>
        </w:rPr>
        <w:t>(3) Ak súd počas konkurzu zistí, že nie sú splnené predpoklady, aby konkurz mohol byť uznaný za malý, aj bez návrhu uznesenie o otvorení malého konkurzu zruší.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13" w:name="2548764"/>
      <w:bookmarkEnd w:id="713"/>
      <w:r w:rsidRPr="00CE0E13">
        <w:rPr>
          <w:rFonts w:ascii="Times New Roman" w:hAnsi="Times New Roman" w:cs="Times New Roman"/>
          <w:b w:val="0"/>
          <w:color w:val="000000" w:themeColor="text1"/>
          <w:sz w:val="24"/>
          <w:szCs w:val="24"/>
        </w:rPr>
        <w:t>§ 107</w:t>
      </w:r>
      <w:r w:rsidRPr="00CE0E13">
        <w:rPr>
          <w:rFonts w:ascii="Times New Roman" w:hAnsi="Times New Roman" w:cs="Times New Roman"/>
          <w:b w:val="0"/>
          <w:color w:val="000000" w:themeColor="text1"/>
          <w:sz w:val="24"/>
          <w:szCs w:val="24"/>
        </w:rPr>
        <w:br/>
        <w:t>Obsah malého konkurzu</w:t>
      </w:r>
    </w:p>
    <w:p w:rsidR="00263A35" w:rsidRPr="00CE0E13" w:rsidRDefault="003F772E">
      <w:pPr>
        <w:ind w:firstLine="142"/>
        <w:rPr>
          <w:rFonts w:ascii="Times New Roman" w:hAnsi="Times New Roman" w:cs="Times New Roman"/>
          <w:color w:val="000000" w:themeColor="text1"/>
          <w:sz w:val="24"/>
          <w:szCs w:val="24"/>
        </w:rPr>
      </w:pPr>
      <w:bookmarkStart w:id="714" w:name="2548766"/>
      <w:bookmarkEnd w:id="714"/>
      <w:r w:rsidRPr="00CE0E13">
        <w:rPr>
          <w:rFonts w:ascii="Times New Roman" w:hAnsi="Times New Roman" w:cs="Times New Roman"/>
          <w:color w:val="000000" w:themeColor="text1"/>
          <w:sz w:val="24"/>
          <w:szCs w:val="24"/>
        </w:rPr>
        <w:t>(1) V uznesení o otvorení malého konkurzu alebo v uznesení o úprave rozsahu malého konkurzu môže súd skrátiť lehoty platné pre riadny konkurz alebo rozhodnúť o iných opatreniach v záujme čo najrýchlejšieho, najúspornejšieho a najefektívnejšieho vedenia konkurzného konania.</w:t>
      </w:r>
    </w:p>
    <w:p w:rsidR="00263A35" w:rsidRPr="00CE0E13" w:rsidRDefault="003F772E">
      <w:pPr>
        <w:ind w:firstLine="142"/>
        <w:rPr>
          <w:rFonts w:ascii="Times New Roman" w:hAnsi="Times New Roman" w:cs="Times New Roman"/>
          <w:color w:val="000000" w:themeColor="text1"/>
          <w:sz w:val="24"/>
          <w:szCs w:val="24"/>
        </w:rPr>
      </w:pPr>
      <w:bookmarkStart w:id="715" w:name="2548767"/>
      <w:bookmarkEnd w:id="715"/>
      <w:r w:rsidRPr="00CE0E13">
        <w:rPr>
          <w:rFonts w:ascii="Times New Roman" w:hAnsi="Times New Roman" w:cs="Times New Roman"/>
          <w:color w:val="000000" w:themeColor="text1"/>
          <w:sz w:val="24"/>
          <w:szCs w:val="24"/>
        </w:rPr>
        <w:t>(2) V malom konkurze volí schôdza veriteľov namiesto veriteľského výboru jedného zástupcu veriteľov.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16" w:name="2548768"/>
      <w:bookmarkEnd w:id="716"/>
      <w:r w:rsidRPr="00CE0E13">
        <w:rPr>
          <w:rFonts w:ascii="Times New Roman" w:hAnsi="Times New Roman" w:cs="Times New Roman"/>
          <w:b w:val="0"/>
          <w:color w:val="000000" w:themeColor="text1"/>
          <w:sz w:val="24"/>
          <w:szCs w:val="24"/>
        </w:rPr>
        <w:t>§ 107a</w:t>
      </w:r>
    </w:p>
    <w:p w:rsidR="00263A35" w:rsidRPr="00CE0E13" w:rsidRDefault="003F772E">
      <w:pPr>
        <w:ind w:firstLine="142"/>
        <w:rPr>
          <w:rFonts w:ascii="Times New Roman" w:hAnsi="Times New Roman" w:cs="Times New Roman"/>
          <w:color w:val="000000" w:themeColor="text1"/>
          <w:sz w:val="24"/>
          <w:szCs w:val="24"/>
        </w:rPr>
      </w:pPr>
      <w:bookmarkStart w:id="717" w:name="2548769"/>
      <w:bookmarkEnd w:id="717"/>
      <w:r w:rsidRPr="00CE0E13">
        <w:rPr>
          <w:rFonts w:ascii="Times New Roman" w:hAnsi="Times New Roman" w:cs="Times New Roman"/>
          <w:color w:val="000000" w:themeColor="text1"/>
          <w:sz w:val="24"/>
          <w:szCs w:val="24"/>
        </w:rPr>
        <w:t>(1) Ak príslušný súd</w:t>
      </w:r>
      <w:hyperlink w:anchor="2549651" w:history="1">
        <w:r w:rsidRPr="00CE0E13">
          <w:rPr>
            <w:rStyle w:val="Odkaznavysvetlivku"/>
            <w:rFonts w:ascii="Times New Roman" w:hAnsi="Times New Roman" w:cs="Times New Roman"/>
            <w:color w:val="000000" w:themeColor="text1"/>
            <w:sz w:val="24"/>
            <w:szCs w:val="24"/>
          </w:rPr>
          <w:t>22a)</w:t>
        </w:r>
      </w:hyperlink>
      <w:r w:rsidRPr="00CE0E13">
        <w:rPr>
          <w:rFonts w:ascii="Times New Roman" w:hAnsi="Times New Roman" w:cs="Times New Roman"/>
          <w:color w:val="000000" w:themeColor="text1"/>
          <w:sz w:val="24"/>
          <w:szCs w:val="24"/>
        </w:rPr>
        <w:t xml:space="preserve"> doručí konkurznému súdu právoplatné rozhodnutie o uložení trestu prepadnutia majetku, konkurzný súd bezodkladne bez návrhu rozhodne o vyhlásení konkurzu na majetok toho, komu bol takýto trest uložený. Konkurzný súd rozhoduje uznesením, proti ktorému nie je prípustné odvolanie. Takto vyhlásený konkurz sa vedie podľa tejto časti zákona.</w:t>
      </w:r>
    </w:p>
    <w:p w:rsidR="00263A35" w:rsidRPr="00CE0E13" w:rsidRDefault="003F772E">
      <w:pPr>
        <w:ind w:firstLine="142"/>
        <w:rPr>
          <w:rFonts w:ascii="Times New Roman" w:hAnsi="Times New Roman" w:cs="Times New Roman"/>
          <w:color w:val="000000" w:themeColor="text1"/>
          <w:sz w:val="24"/>
          <w:szCs w:val="24"/>
        </w:rPr>
      </w:pPr>
      <w:bookmarkStart w:id="718" w:name="2548770"/>
      <w:bookmarkEnd w:id="718"/>
      <w:r w:rsidRPr="00CE0E13">
        <w:rPr>
          <w:rFonts w:ascii="Times New Roman" w:hAnsi="Times New Roman" w:cs="Times New Roman"/>
          <w:color w:val="000000" w:themeColor="text1"/>
          <w:sz w:val="24"/>
          <w:szCs w:val="24"/>
        </w:rPr>
        <w:t>(2) V konaní podľa odseku 1</w:t>
      </w:r>
    </w:p>
    <w:p w:rsidR="00263A35" w:rsidRPr="00CE0E13" w:rsidRDefault="003F772E">
      <w:pPr>
        <w:ind w:left="568" w:hanging="284"/>
        <w:rPr>
          <w:rFonts w:ascii="Times New Roman" w:hAnsi="Times New Roman" w:cs="Times New Roman"/>
          <w:color w:val="000000" w:themeColor="text1"/>
          <w:sz w:val="24"/>
          <w:szCs w:val="24"/>
        </w:rPr>
      </w:pPr>
      <w:bookmarkStart w:id="719" w:name="2548771"/>
      <w:bookmarkEnd w:id="719"/>
      <w:r w:rsidRPr="00CE0E13">
        <w:rPr>
          <w:rFonts w:ascii="Times New Roman" w:hAnsi="Times New Roman" w:cs="Times New Roman"/>
          <w:color w:val="000000" w:themeColor="text1"/>
          <w:sz w:val="24"/>
          <w:szCs w:val="24"/>
        </w:rPr>
        <w:t>a) konkurzný súd ustanoví alebo odvolá správcu na základe návrhu orgánu štátnej správy príslušného podľa osobitného predpisu,</w:t>
      </w:r>
      <w:hyperlink w:anchor="2549652" w:history="1">
        <w:r w:rsidRPr="00CE0E13">
          <w:rPr>
            <w:rStyle w:val="Odkaznavysvetlivku"/>
            <w:rFonts w:ascii="Times New Roman" w:hAnsi="Times New Roman" w:cs="Times New Roman"/>
            <w:color w:val="000000" w:themeColor="text1"/>
            <w:sz w:val="24"/>
            <w:szCs w:val="24"/>
          </w:rPr>
          <w:t>22b)</w:t>
        </w:r>
      </w:hyperlink>
      <w:r w:rsidRPr="00CE0E13">
        <w:rPr>
          <w:rFonts w:ascii="Times New Roman" w:hAnsi="Times New Roman" w:cs="Times New Roman"/>
          <w:color w:val="000000" w:themeColor="text1"/>
          <w:sz w:val="24"/>
          <w:szCs w:val="24"/>
        </w:rPr>
        <w:t xml:space="preserve"> ktorý bude spravovať majetok štátu podľa písmena d) (ďalej len „dočasný správca“),</w:t>
      </w:r>
    </w:p>
    <w:p w:rsidR="00263A35" w:rsidRPr="00CE0E13" w:rsidRDefault="003F772E">
      <w:pPr>
        <w:ind w:left="568" w:hanging="284"/>
        <w:rPr>
          <w:rFonts w:ascii="Times New Roman" w:hAnsi="Times New Roman" w:cs="Times New Roman"/>
          <w:color w:val="000000" w:themeColor="text1"/>
          <w:sz w:val="24"/>
          <w:szCs w:val="24"/>
        </w:rPr>
      </w:pPr>
      <w:bookmarkStart w:id="720" w:name="2548772"/>
      <w:bookmarkEnd w:id="720"/>
      <w:r w:rsidRPr="00CE0E13">
        <w:rPr>
          <w:rFonts w:ascii="Times New Roman" w:hAnsi="Times New Roman" w:cs="Times New Roman"/>
          <w:color w:val="000000" w:themeColor="text1"/>
          <w:sz w:val="24"/>
          <w:szCs w:val="24"/>
        </w:rPr>
        <w:t>b) právo popierať prihlásené pohľadávky má len správca a dočasný správca,</w:t>
      </w:r>
    </w:p>
    <w:p w:rsidR="00263A35" w:rsidRPr="00CE0E13" w:rsidRDefault="003F772E">
      <w:pPr>
        <w:ind w:left="568" w:hanging="284"/>
        <w:rPr>
          <w:rFonts w:ascii="Times New Roman" w:hAnsi="Times New Roman" w:cs="Times New Roman"/>
          <w:color w:val="000000" w:themeColor="text1"/>
          <w:sz w:val="24"/>
          <w:szCs w:val="24"/>
        </w:rPr>
      </w:pPr>
      <w:bookmarkStart w:id="721" w:name="2548773"/>
      <w:bookmarkEnd w:id="721"/>
      <w:r w:rsidRPr="00CE0E13">
        <w:rPr>
          <w:rFonts w:ascii="Times New Roman" w:hAnsi="Times New Roman" w:cs="Times New Roman"/>
          <w:color w:val="000000" w:themeColor="text1"/>
          <w:sz w:val="24"/>
          <w:szCs w:val="24"/>
        </w:rPr>
        <w:t>c) pôsobnosť príslušného orgánu vykonáva dočasný správca alebo ním určená osoba,</w:t>
      </w:r>
    </w:p>
    <w:p w:rsidR="00263A35" w:rsidRPr="00CE0E13" w:rsidRDefault="003F772E">
      <w:pPr>
        <w:ind w:left="568" w:hanging="284"/>
        <w:rPr>
          <w:rFonts w:ascii="Times New Roman" w:hAnsi="Times New Roman" w:cs="Times New Roman"/>
          <w:color w:val="000000" w:themeColor="text1"/>
          <w:sz w:val="24"/>
          <w:szCs w:val="24"/>
        </w:rPr>
      </w:pPr>
      <w:bookmarkStart w:id="722" w:name="2548774"/>
      <w:bookmarkEnd w:id="722"/>
      <w:r w:rsidRPr="00CE0E13">
        <w:rPr>
          <w:rFonts w:ascii="Times New Roman" w:hAnsi="Times New Roman" w:cs="Times New Roman"/>
          <w:color w:val="000000" w:themeColor="text1"/>
          <w:sz w:val="24"/>
          <w:szCs w:val="24"/>
        </w:rPr>
        <w:t>d) nárok štátu z prepadnutia majetku možno uspokojiť až po uspokojení všetkých pohľadávok proti podstate a všetkých prihlásených pohľadávok; zostávajúci majetok</w:t>
      </w:r>
      <w:hyperlink w:anchor="2549653" w:history="1">
        <w:r w:rsidRPr="00CE0E13">
          <w:rPr>
            <w:rStyle w:val="Odkaznavysvetlivku"/>
            <w:rFonts w:ascii="Times New Roman" w:hAnsi="Times New Roman" w:cs="Times New Roman"/>
            <w:color w:val="000000" w:themeColor="text1"/>
            <w:sz w:val="24"/>
            <w:szCs w:val="24"/>
          </w:rPr>
          <w:t>22c)</w:t>
        </w:r>
      </w:hyperlink>
      <w:r w:rsidRPr="00CE0E13">
        <w:rPr>
          <w:rFonts w:ascii="Times New Roman" w:hAnsi="Times New Roman" w:cs="Times New Roman"/>
          <w:color w:val="000000" w:themeColor="text1"/>
          <w:sz w:val="24"/>
          <w:szCs w:val="24"/>
        </w:rPr>
        <w:t xml:space="preserve"> je správca povinný bez zbytočného odkladu po zrušení konkurzu vydať dočasnému správcovi.</w:t>
      </w:r>
    </w:p>
    <w:p w:rsidR="00263A35" w:rsidRPr="00CE0E13" w:rsidRDefault="003F772E">
      <w:pPr>
        <w:ind w:firstLine="142"/>
        <w:rPr>
          <w:rFonts w:ascii="Times New Roman" w:hAnsi="Times New Roman" w:cs="Times New Roman"/>
          <w:color w:val="000000" w:themeColor="text1"/>
          <w:sz w:val="24"/>
          <w:szCs w:val="24"/>
        </w:rPr>
      </w:pPr>
      <w:bookmarkStart w:id="723" w:name="2548775"/>
      <w:bookmarkEnd w:id="723"/>
      <w:r w:rsidRPr="00CE0E13">
        <w:rPr>
          <w:rFonts w:ascii="Times New Roman" w:hAnsi="Times New Roman" w:cs="Times New Roman"/>
          <w:color w:val="000000" w:themeColor="text1"/>
          <w:sz w:val="24"/>
          <w:szCs w:val="24"/>
        </w:rPr>
        <w:t>(3) Miestne príslušný je dočasný správca, v ktorého obvode je sídlo konkurzného súdu, ktorý vyhlásil konkurz.</w:t>
      </w:r>
    </w:p>
    <w:p w:rsidR="00263A35" w:rsidRPr="00CE0E13" w:rsidRDefault="003F772E">
      <w:pPr>
        <w:ind w:firstLine="142"/>
        <w:rPr>
          <w:rFonts w:ascii="Times New Roman" w:hAnsi="Times New Roman" w:cs="Times New Roman"/>
          <w:color w:val="000000" w:themeColor="text1"/>
          <w:sz w:val="24"/>
          <w:szCs w:val="24"/>
        </w:rPr>
      </w:pPr>
      <w:bookmarkStart w:id="724" w:name="2548776"/>
      <w:bookmarkEnd w:id="724"/>
      <w:r w:rsidRPr="00CE0E13">
        <w:rPr>
          <w:rFonts w:ascii="Times New Roman" w:hAnsi="Times New Roman" w:cs="Times New Roman"/>
          <w:color w:val="000000" w:themeColor="text1"/>
          <w:sz w:val="24"/>
          <w:szCs w:val="24"/>
        </w:rPr>
        <w:t>(4) Ak v trestnom konaní</w:t>
      </w:r>
      <w:hyperlink w:anchor="2549651" w:history="1">
        <w:r w:rsidRPr="00CE0E13">
          <w:rPr>
            <w:rStyle w:val="Odkaznavysvetlivku"/>
            <w:rFonts w:ascii="Times New Roman" w:hAnsi="Times New Roman" w:cs="Times New Roman"/>
            <w:color w:val="000000" w:themeColor="text1"/>
            <w:sz w:val="24"/>
            <w:szCs w:val="24"/>
          </w:rPr>
          <w:t>22a)</w:t>
        </w:r>
      </w:hyperlink>
      <w:r w:rsidRPr="00CE0E13">
        <w:rPr>
          <w:rFonts w:ascii="Times New Roman" w:hAnsi="Times New Roman" w:cs="Times New Roman"/>
          <w:color w:val="000000" w:themeColor="text1"/>
          <w:sz w:val="24"/>
          <w:szCs w:val="24"/>
        </w:rPr>
        <w:t xml:space="preserve"> bol zaistený majetok dlžníka podľa odseku 1, prevezme správca zaistený majetok podliehajúci konkurzu.</w:t>
      </w:r>
    </w:p>
    <w:p w:rsidR="00263A35" w:rsidRPr="00CE0E13" w:rsidRDefault="003F772E">
      <w:pPr>
        <w:ind w:firstLine="142"/>
        <w:rPr>
          <w:rFonts w:ascii="Times New Roman" w:hAnsi="Times New Roman" w:cs="Times New Roman"/>
          <w:color w:val="000000" w:themeColor="text1"/>
          <w:sz w:val="24"/>
          <w:szCs w:val="24"/>
        </w:rPr>
      </w:pPr>
      <w:bookmarkStart w:id="725" w:name="2548777"/>
      <w:bookmarkEnd w:id="725"/>
      <w:r w:rsidRPr="00CE0E13">
        <w:rPr>
          <w:rFonts w:ascii="Times New Roman" w:hAnsi="Times New Roman" w:cs="Times New Roman"/>
          <w:color w:val="000000" w:themeColor="text1"/>
          <w:sz w:val="24"/>
          <w:szCs w:val="24"/>
        </w:rPr>
        <w:t xml:space="preserve">(5) Ak bol vyhlásený konkurz na osobu, ktorej bol uložený trest prepadnutia majetku predtým, ako dôjde rovnopis rozhodnutia konkurznému súdu podľa odseku 1, odstúpi tento konkurzný súd doručené rozhodnutie do troch dní konkurznému súdu, ktorý konkurz vyhlásil. Dňom doručenia rovnopisu rozhodnutia na konkurzný súd, na ktorom prebieha konkurz na osobu, ktorej bol uložený trest prepadnutia majetku alebo ochranné opatrenie zhabania majetku, </w:t>
      </w:r>
      <w:r w:rsidRPr="00CE0E13">
        <w:rPr>
          <w:rFonts w:ascii="Times New Roman" w:hAnsi="Times New Roman" w:cs="Times New Roman"/>
          <w:color w:val="000000" w:themeColor="text1"/>
          <w:sz w:val="24"/>
          <w:szCs w:val="24"/>
        </w:rPr>
        <w:lastRenderedPageBreak/>
        <w:t>právomoc príslušného orgánu prechádza na dočasného správcu. Právne účinky úkonov, ktoré nastali v konaní predtým, ako prešla právomoc príslušného orgánu na dočasného správcu, zostávajú zachované. Takýto konkurz sa vedie podľa tejto časti zákona. Prípadné konanie o určenie splátkového kalendára súd zastaví.</w:t>
      </w:r>
    </w:p>
    <w:p w:rsidR="00263A35" w:rsidRPr="00CE0E13" w:rsidRDefault="003F772E">
      <w:pPr>
        <w:ind w:firstLine="142"/>
        <w:rPr>
          <w:rFonts w:ascii="Times New Roman" w:hAnsi="Times New Roman" w:cs="Times New Roman"/>
          <w:color w:val="000000" w:themeColor="text1"/>
          <w:sz w:val="24"/>
          <w:szCs w:val="24"/>
        </w:rPr>
      </w:pPr>
      <w:bookmarkStart w:id="726" w:name="5970073"/>
      <w:bookmarkEnd w:id="726"/>
      <w:r w:rsidRPr="00CE0E13">
        <w:rPr>
          <w:rFonts w:ascii="Times New Roman" w:hAnsi="Times New Roman" w:cs="Times New Roman"/>
          <w:color w:val="000000" w:themeColor="text1"/>
          <w:sz w:val="24"/>
          <w:szCs w:val="24"/>
        </w:rPr>
        <w:t>(6) Ak súd zrušil konkurz, pretože majetok dlžníka nepostačuje ani na úhradu pohľadávok proti podstate, nárok štátu z prepadnutia majetku možno uspokojiť zo zostávajúceho majetku bez ohľadu na uspokojenie iných veriteľov.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27" w:name="5970074"/>
      <w:bookmarkEnd w:id="727"/>
      <w:r w:rsidRPr="00CE0E13">
        <w:rPr>
          <w:rFonts w:ascii="Times New Roman" w:hAnsi="Times New Roman" w:cs="Times New Roman"/>
          <w:b w:val="0"/>
          <w:color w:val="000000" w:themeColor="text1"/>
          <w:sz w:val="24"/>
          <w:szCs w:val="24"/>
        </w:rPr>
        <w:t>§ 107b</w:t>
      </w:r>
      <w:r w:rsidRPr="00CE0E13">
        <w:rPr>
          <w:rFonts w:ascii="Times New Roman" w:hAnsi="Times New Roman" w:cs="Times New Roman"/>
          <w:b w:val="0"/>
          <w:color w:val="000000" w:themeColor="text1"/>
          <w:sz w:val="24"/>
          <w:szCs w:val="24"/>
        </w:rPr>
        <w:br/>
        <w:t>Osobitné ustanovenia o trestnom konaní proti právnickej osobe počas konkurzu</w:t>
      </w:r>
    </w:p>
    <w:p w:rsidR="00263A35" w:rsidRPr="00CE0E13" w:rsidRDefault="003F772E">
      <w:pPr>
        <w:ind w:firstLine="142"/>
        <w:rPr>
          <w:rFonts w:ascii="Times New Roman" w:hAnsi="Times New Roman" w:cs="Times New Roman"/>
          <w:color w:val="000000" w:themeColor="text1"/>
          <w:sz w:val="24"/>
          <w:szCs w:val="24"/>
        </w:rPr>
      </w:pPr>
      <w:bookmarkStart w:id="728" w:name="5970076"/>
      <w:bookmarkEnd w:id="728"/>
      <w:r w:rsidRPr="00CE0E13">
        <w:rPr>
          <w:rFonts w:ascii="Times New Roman" w:hAnsi="Times New Roman" w:cs="Times New Roman"/>
          <w:color w:val="000000" w:themeColor="text1"/>
          <w:sz w:val="24"/>
          <w:szCs w:val="24"/>
        </w:rPr>
        <w:t>(1) Ak po začatí trestného konania proti právnickej osobe, v ktorom bolo uložené obmedzujúce alebo zaisťovacie opatrenie týkajúce sa majetku dlžníka, bol na majetok právnickej osoby vyhlásený konkurz, do právoplatného skončenia trestného stíhania</w:t>
      </w:r>
    </w:p>
    <w:p w:rsidR="00263A35" w:rsidRPr="00CE0E13" w:rsidRDefault="003F772E">
      <w:pPr>
        <w:ind w:left="568" w:hanging="284"/>
        <w:rPr>
          <w:rFonts w:ascii="Times New Roman" w:hAnsi="Times New Roman" w:cs="Times New Roman"/>
          <w:color w:val="000000" w:themeColor="text1"/>
          <w:sz w:val="24"/>
          <w:szCs w:val="24"/>
        </w:rPr>
      </w:pPr>
      <w:bookmarkStart w:id="729" w:name="5970077"/>
      <w:bookmarkEnd w:id="729"/>
      <w:r w:rsidRPr="00CE0E13">
        <w:rPr>
          <w:rFonts w:ascii="Times New Roman" w:hAnsi="Times New Roman" w:cs="Times New Roman"/>
          <w:color w:val="000000" w:themeColor="text1"/>
          <w:sz w:val="24"/>
          <w:szCs w:val="24"/>
        </w:rPr>
        <w:t>a) príslušným orgánom, pokiaľ ide o zaistený majetok, je konkurzný súd; ak ide o majetok, ktorý je bezprostredne ohrozený skazou, zničením alebo iným podstatným znehodnotením, možno ho speňažiť len so súhlasom toho, kto je oprávnený rozhodovať o zrušení zaistenia; správca je povinný tento súhlas bezodkladne vyžiadať,</w:t>
      </w:r>
    </w:p>
    <w:p w:rsidR="00263A35" w:rsidRPr="00CE0E13" w:rsidRDefault="003F772E">
      <w:pPr>
        <w:ind w:left="568" w:hanging="284"/>
        <w:rPr>
          <w:rFonts w:ascii="Times New Roman" w:hAnsi="Times New Roman" w:cs="Times New Roman"/>
          <w:color w:val="000000" w:themeColor="text1"/>
          <w:sz w:val="24"/>
          <w:szCs w:val="24"/>
        </w:rPr>
      </w:pPr>
      <w:bookmarkStart w:id="730" w:name="5970078"/>
      <w:bookmarkEnd w:id="730"/>
      <w:r w:rsidRPr="00CE0E13">
        <w:rPr>
          <w:rFonts w:ascii="Times New Roman" w:hAnsi="Times New Roman" w:cs="Times New Roman"/>
          <w:color w:val="000000" w:themeColor="text1"/>
          <w:sz w:val="24"/>
          <w:szCs w:val="24"/>
        </w:rPr>
        <w:t>b) správcu môže konkurzný súd kedykoľvek vymeniť, pričom nie je viazaný rozhodnutím schôdze veriteľov o výmene správcu,</w:t>
      </w:r>
    </w:p>
    <w:p w:rsidR="00263A35" w:rsidRPr="00CE0E13" w:rsidRDefault="003F772E">
      <w:pPr>
        <w:ind w:left="568" w:hanging="284"/>
        <w:rPr>
          <w:rFonts w:ascii="Times New Roman" w:hAnsi="Times New Roman" w:cs="Times New Roman"/>
          <w:color w:val="000000" w:themeColor="text1"/>
          <w:sz w:val="24"/>
          <w:szCs w:val="24"/>
        </w:rPr>
      </w:pPr>
      <w:bookmarkStart w:id="731" w:name="5970079"/>
      <w:bookmarkEnd w:id="731"/>
      <w:r w:rsidRPr="00CE0E13">
        <w:rPr>
          <w:rFonts w:ascii="Times New Roman" w:hAnsi="Times New Roman" w:cs="Times New Roman"/>
          <w:color w:val="000000" w:themeColor="text1"/>
          <w:sz w:val="24"/>
          <w:szCs w:val="24"/>
        </w:rPr>
        <w:t>c) zaistený majetok alebo výťažok z jeho speňaženia správca vydá dlžníkovi, veriteľovi alebo tretej osobe len so súhlasom toho, kto je oprávnený rozhodovať o zrušení zaistenia.</w:t>
      </w:r>
    </w:p>
    <w:p w:rsidR="00263A35" w:rsidRPr="00CE0E13" w:rsidRDefault="003F772E">
      <w:pPr>
        <w:ind w:firstLine="142"/>
        <w:rPr>
          <w:rFonts w:ascii="Times New Roman" w:hAnsi="Times New Roman" w:cs="Times New Roman"/>
          <w:color w:val="000000" w:themeColor="text1"/>
          <w:sz w:val="24"/>
          <w:szCs w:val="24"/>
        </w:rPr>
      </w:pPr>
      <w:bookmarkStart w:id="732" w:name="5970080"/>
      <w:bookmarkEnd w:id="732"/>
      <w:r w:rsidRPr="00CE0E13">
        <w:rPr>
          <w:rFonts w:ascii="Times New Roman" w:hAnsi="Times New Roman" w:cs="Times New Roman"/>
          <w:color w:val="000000" w:themeColor="text1"/>
          <w:sz w:val="24"/>
          <w:szCs w:val="24"/>
        </w:rPr>
        <w:t>(2) Ak trestné konanie proti právnickej osobe bolo začaté neskôr, ako bol na majetok právnickej osoby vyhlásený konkurz, a v tomto konaní bolo uložené obmedzujúce alebo zaisťovacie opatrenie týkajúce sa majetku dlžníka, odsek 1 platí primerane. Právne účinky úkonov, ktoré nastali v konaní predtým, ako prešla právomoc príslušného orgánu na súd, zostávajú zachované.</w:t>
      </w:r>
    </w:p>
    <w:p w:rsidR="00263A35" w:rsidRPr="00CE0E13" w:rsidRDefault="003F772E">
      <w:pPr>
        <w:pStyle w:val="Cast0"/>
        <w:outlineLvl w:val="1"/>
        <w:rPr>
          <w:rFonts w:ascii="Times New Roman" w:hAnsi="Times New Roman" w:cs="Times New Roman"/>
          <w:b w:val="0"/>
          <w:color w:val="000000" w:themeColor="text1"/>
          <w:sz w:val="24"/>
          <w:szCs w:val="24"/>
        </w:rPr>
      </w:pPr>
      <w:bookmarkStart w:id="733" w:name="2548778"/>
      <w:bookmarkEnd w:id="733"/>
      <w:r w:rsidRPr="00CE0E13">
        <w:rPr>
          <w:rFonts w:ascii="Times New Roman" w:hAnsi="Times New Roman" w:cs="Times New Roman"/>
          <w:b w:val="0"/>
          <w:color w:val="000000" w:themeColor="text1"/>
          <w:sz w:val="24"/>
          <w:szCs w:val="24"/>
        </w:rPr>
        <w:t>TRETIA ČASŤ</w:t>
      </w:r>
      <w:r w:rsidRPr="00CE0E13">
        <w:rPr>
          <w:rFonts w:ascii="Times New Roman" w:hAnsi="Times New Roman" w:cs="Times New Roman"/>
          <w:b w:val="0"/>
          <w:color w:val="000000" w:themeColor="text1"/>
          <w:sz w:val="24"/>
          <w:szCs w:val="24"/>
        </w:rPr>
        <w:br/>
        <w:t>REŠTRUKTURALIZÁCIA</w:t>
      </w:r>
    </w:p>
    <w:p w:rsidR="00263A35" w:rsidRPr="00CE0E13" w:rsidRDefault="003F772E">
      <w:pPr>
        <w:pStyle w:val="Hlava"/>
        <w:outlineLvl w:val="2"/>
        <w:rPr>
          <w:rFonts w:ascii="Times New Roman" w:hAnsi="Times New Roman" w:cs="Times New Roman"/>
          <w:b w:val="0"/>
          <w:color w:val="000000" w:themeColor="text1"/>
          <w:sz w:val="24"/>
          <w:szCs w:val="24"/>
        </w:rPr>
      </w:pPr>
      <w:bookmarkStart w:id="734" w:name="2548780"/>
      <w:bookmarkEnd w:id="734"/>
      <w:r w:rsidRPr="00CE0E13">
        <w:rPr>
          <w:rFonts w:ascii="Times New Roman" w:hAnsi="Times New Roman" w:cs="Times New Roman"/>
          <w:b w:val="0"/>
          <w:color w:val="000000" w:themeColor="text1"/>
          <w:sz w:val="24"/>
          <w:szCs w:val="24"/>
        </w:rPr>
        <w:t>PRVÁ HLAVA</w:t>
      </w:r>
      <w:r w:rsidRPr="00CE0E13">
        <w:rPr>
          <w:rFonts w:ascii="Times New Roman" w:hAnsi="Times New Roman" w:cs="Times New Roman"/>
          <w:b w:val="0"/>
          <w:color w:val="000000" w:themeColor="text1"/>
          <w:sz w:val="24"/>
          <w:szCs w:val="24"/>
        </w:rPr>
        <w:br/>
        <w:t>REŠTRUKTURALIZAČNÝ POSUDOK</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35" w:name="2548782"/>
      <w:bookmarkEnd w:id="735"/>
      <w:r w:rsidRPr="00CE0E13">
        <w:rPr>
          <w:rFonts w:ascii="Times New Roman" w:hAnsi="Times New Roman" w:cs="Times New Roman"/>
          <w:b w:val="0"/>
          <w:color w:val="000000" w:themeColor="text1"/>
          <w:sz w:val="24"/>
          <w:szCs w:val="24"/>
        </w:rPr>
        <w:t>§ 108</w:t>
      </w:r>
      <w:r w:rsidRPr="00CE0E13">
        <w:rPr>
          <w:rFonts w:ascii="Times New Roman" w:hAnsi="Times New Roman" w:cs="Times New Roman"/>
          <w:b w:val="0"/>
          <w:color w:val="000000" w:themeColor="text1"/>
          <w:sz w:val="24"/>
          <w:szCs w:val="24"/>
        </w:rPr>
        <w:br/>
        <w:t>Poverenie správcu vypracovaním reštrukturalizačného posudku</w:t>
      </w:r>
    </w:p>
    <w:p w:rsidR="00263A35" w:rsidRPr="00CE0E13" w:rsidRDefault="003F772E">
      <w:pPr>
        <w:ind w:firstLine="142"/>
        <w:rPr>
          <w:rFonts w:ascii="Times New Roman" w:hAnsi="Times New Roman" w:cs="Times New Roman"/>
          <w:color w:val="000000" w:themeColor="text1"/>
          <w:sz w:val="24"/>
          <w:szCs w:val="24"/>
        </w:rPr>
      </w:pPr>
      <w:bookmarkStart w:id="736" w:name="2548784"/>
      <w:bookmarkEnd w:id="736"/>
      <w:r w:rsidRPr="00CE0E13">
        <w:rPr>
          <w:rFonts w:ascii="Times New Roman" w:hAnsi="Times New Roman" w:cs="Times New Roman"/>
          <w:color w:val="000000" w:themeColor="text1"/>
          <w:sz w:val="24"/>
          <w:szCs w:val="24"/>
        </w:rPr>
        <w:t>(1) Ak dlžníkovi hrozí úpadok alebo je v úpadku, môže poveriť správcu vypracovaním reštrukturalizačného posudku (ďalej len „posudok“) na účely zistenia, či sú splnené predpoklady na jeho reštrukturalizáciu. Tým nie je dotknutá povinnosť dlžníka včas podať návrh na vyhlásenie konkurzu.</w:t>
      </w:r>
    </w:p>
    <w:p w:rsidR="00263A35" w:rsidRPr="00CE0E13" w:rsidRDefault="003F772E">
      <w:pPr>
        <w:ind w:firstLine="142"/>
        <w:rPr>
          <w:rFonts w:ascii="Times New Roman" w:hAnsi="Times New Roman" w:cs="Times New Roman"/>
          <w:color w:val="000000" w:themeColor="text1"/>
          <w:sz w:val="24"/>
          <w:szCs w:val="24"/>
        </w:rPr>
      </w:pPr>
      <w:bookmarkStart w:id="737" w:name="2548785"/>
      <w:bookmarkEnd w:id="737"/>
      <w:r w:rsidRPr="00CE0E13">
        <w:rPr>
          <w:rFonts w:ascii="Times New Roman" w:hAnsi="Times New Roman" w:cs="Times New Roman"/>
          <w:color w:val="000000" w:themeColor="text1"/>
          <w:sz w:val="24"/>
          <w:szCs w:val="24"/>
        </w:rPr>
        <w:t>(2) Ak sa jeden veriteľ alebo viacerí veritelia dohodli s dlžníkom na poskytnutí potrebnej súčinnosti, môžu poveriť správcu vypracovaním posudku aj sami.</w:t>
      </w:r>
    </w:p>
    <w:p w:rsidR="00263A35" w:rsidRPr="00CE0E13" w:rsidRDefault="003F772E">
      <w:pPr>
        <w:ind w:firstLine="142"/>
        <w:rPr>
          <w:rFonts w:ascii="Times New Roman" w:hAnsi="Times New Roman" w:cs="Times New Roman"/>
          <w:color w:val="000000" w:themeColor="text1"/>
          <w:sz w:val="24"/>
          <w:szCs w:val="24"/>
        </w:rPr>
      </w:pPr>
      <w:bookmarkStart w:id="738" w:name="2548786"/>
      <w:bookmarkEnd w:id="738"/>
      <w:r w:rsidRPr="00CE0E13">
        <w:rPr>
          <w:rFonts w:ascii="Times New Roman" w:hAnsi="Times New Roman" w:cs="Times New Roman"/>
          <w:color w:val="000000" w:themeColor="text1"/>
          <w:sz w:val="24"/>
          <w:szCs w:val="24"/>
        </w:rPr>
        <w:t>(3) Poveriť vypracovaním posudku možno len osobu zapísanú do zoznamu správcov.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39" w:name="2548787"/>
      <w:bookmarkEnd w:id="739"/>
      <w:r w:rsidRPr="00CE0E13">
        <w:rPr>
          <w:rFonts w:ascii="Times New Roman" w:hAnsi="Times New Roman" w:cs="Times New Roman"/>
          <w:b w:val="0"/>
          <w:color w:val="000000" w:themeColor="text1"/>
          <w:sz w:val="24"/>
          <w:szCs w:val="24"/>
        </w:rPr>
        <w:t>§ 109</w:t>
      </w:r>
      <w:r w:rsidRPr="00CE0E13">
        <w:rPr>
          <w:rFonts w:ascii="Times New Roman" w:hAnsi="Times New Roman" w:cs="Times New Roman"/>
          <w:b w:val="0"/>
          <w:color w:val="000000" w:themeColor="text1"/>
          <w:sz w:val="24"/>
          <w:szCs w:val="24"/>
        </w:rPr>
        <w:br/>
        <w:t>Príprava posudku</w:t>
      </w:r>
    </w:p>
    <w:p w:rsidR="00263A35" w:rsidRPr="00CE0E13" w:rsidRDefault="003F772E">
      <w:pPr>
        <w:ind w:firstLine="142"/>
        <w:rPr>
          <w:rFonts w:ascii="Times New Roman" w:hAnsi="Times New Roman" w:cs="Times New Roman"/>
          <w:color w:val="000000" w:themeColor="text1"/>
          <w:sz w:val="24"/>
          <w:szCs w:val="24"/>
        </w:rPr>
      </w:pPr>
      <w:bookmarkStart w:id="740" w:name="2548789"/>
      <w:bookmarkEnd w:id="740"/>
      <w:r w:rsidRPr="00CE0E13">
        <w:rPr>
          <w:rFonts w:ascii="Times New Roman" w:hAnsi="Times New Roman" w:cs="Times New Roman"/>
          <w:color w:val="000000" w:themeColor="text1"/>
          <w:sz w:val="24"/>
          <w:szCs w:val="24"/>
        </w:rPr>
        <w:lastRenderedPageBreak/>
        <w:t>(1) Správca pri príprave posudku zisťuje finančnú situáciu a obchodnú situáciu dlžníka a podľa týchto zistení vo vypracovanom posudku odporučí alebo neodporučí reštrukturalizáciu dlžníka. Ak správca reštrukturalizáciu dlžníka odporučí, v posudku navrhne aj možný spôsob jej uskutočnenia.</w:t>
      </w:r>
    </w:p>
    <w:p w:rsidR="00263A35" w:rsidRPr="00CE0E13" w:rsidRDefault="003F772E">
      <w:pPr>
        <w:ind w:firstLine="142"/>
        <w:rPr>
          <w:rFonts w:ascii="Times New Roman" w:hAnsi="Times New Roman" w:cs="Times New Roman"/>
          <w:color w:val="000000" w:themeColor="text1"/>
          <w:sz w:val="24"/>
          <w:szCs w:val="24"/>
        </w:rPr>
      </w:pPr>
      <w:bookmarkStart w:id="741" w:name="2548790"/>
      <w:bookmarkEnd w:id="741"/>
      <w:r w:rsidRPr="00CE0E13">
        <w:rPr>
          <w:rFonts w:ascii="Times New Roman" w:hAnsi="Times New Roman" w:cs="Times New Roman"/>
          <w:color w:val="000000" w:themeColor="text1"/>
          <w:sz w:val="24"/>
          <w:szCs w:val="24"/>
        </w:rPr>
        <w:t>(2) Posudok je správca povinný vypracovať nestranne a s odbornou starostlivosťou. Tí, ktorí správcu prípravou posudku poverili, sú povinní poskytnúť správcovi potrebnú súčinnosť, najmä všetky dokumenty, informácie a vysvetlenia potrebné na riadne vypracovanie posudku.</w:t>
      </w:r>
    </w:p>
    <w:p w:rsidR="00263A35" w:rsidRPr="00CE0E13" w:rsidRDefault="003F772E">
      <w:pPr>
        <w:ind w:firstLine="142"/>
        <w:rPr>
          <w:rFonts w:ascii="Times New Roman" w:hAnsi="Times New Roman" w:cs="Times New Roman"/>
          <w:color w:val="000000" w:themeColor="text1"/>
          <w:sz w:val="24"/>
          <w:szCs w:val="24"/>
        </w:rPr>
      </w:pPr>
      <w:bookmarkStart w:id="742" w:name="2548791"/>
      <w:bookmarkEnd w:id="742"/>
      <w:r w:rsidRPr="00CE0E13">
        <w:rPr>
          <w:rFonts w:ascii="Times New Roman" w:hAnsi="Times New Roman" w:cs="Times New Roman"/>
          <w:color w:val="000000" w:themeColor="text1"/>
          <w:sz w:val="24"/>
          <w:szCs w:val="24"/>
        </w:rPr>
        <w:t>(3) Správca môže odporučiť reštrukturalizáciu dlžníka, ak</w:t>
      </w:r>
    </w:p>
    <w:p w:rsidR="00263A35" w:rsidRPr="00CE0E13" w:rsidRDefault="003F772E">
      <w:pPr>
        <w:ind w:left="568" w:hanging="284"/>
        <w:rPr>
          <w:rFonts w:ascii="Times New Roman" w:hAnsi="Times New Roman" w:cs="Times New Roman"/>
          <w:color w:val="000000" w:themeColor="text1"/>
          <w:sz w:val="24"/>
          <w:szCs w:val="24"/>
        </w:rPr>
      </w:pPr>
      <w:bookmarkStart w:id="743" w:name="6571114"/>
      <w:bookmarkEnd w:id="743"/>
      <w:r w:rsidRPr="00CE0E13">
        <w:rPr>
          <w:rFonts w:ascii="Times New Roman" w:hAnsi="Times New Roman" w:cs="Times New Roman"/>
          <w:color w:val="000000" w:themeColor="text1"/>
          <w:sz w:val="24"/>
          <w:szCs w:val="24"/>
        </w:rPr>
        <w:t>a) dlžník je právnickou osobou,</w:t>
      </w:r>
    </w:p>
    <w:p w:rsidR="00263A35" w:rsidRPr="00CE0E13" w:rsidRDefault="003F772E">
      <w:pPr>
        <w:ind w:left="568" w:hanging="284"/>
        <w:rPr>
          <w:rFonts w:ascii="Times New Roman" w:hAnsi="Times New Roman" w:cs="Times New Roman"/>
          <w:color w:val="000000" w:themeColor="text1"/>
          <w:sz w:val="24"/>
          <w:szCs w:val="24"/>
        </w:rPr>
      </w:pPr>
      <w:bookmarkStart w:id="744" w:name="2548792"/>
      <w:bookmarkEnd w:id="744"/>
      <w:r w:rsidRPr="00CE0E13">
        <w:rPr>
          <w:rFonts w:ascii="Times New Roman" w:hAnsi="Times New Roman" w:cs="Times New Roman"/>
          <w:color w:val="000000" w:themeColor="text1"/>
          <w:sz w:val="24"/>
          <w:szCs w:val="24"/>
        </w:rPr>
        <w:t>b) dlžník vykonáva podnikateľskú činnosť,</w:t>
      </w:r>
    </w:p>
    <w:p w:rsidR="00263A35" w:rsidRPr="00CE0E13" w:rsidRDefault="003F772E">
      <w:pPr>
        <w:ind w:left="568" w:hanging="284"/>
        <w:rPr>
          <w:rFonts w:ascii="Times New Roman" w:hAnsi="Times New Roman" w:cs="Times New Roman"/>
          <w:color w:val="000000" w:themeColor="text1"/>
          <w:sz w:val="24"/>
          <w:szCs w:val="24"/>
        </w:rPr>
      </w:pPr>
      <w:bookmarkStart w:id="745" w:name="2548793"/>
      <w:bookmarkEnd w:id="745"/>
      <w:r w:rsidRPr="00CE0E13">
        <w:rPr>
          <w:rFonts w:ascii="Times New Roman" w:hAnsi="Times New Roman" w:cs="Times New Roman"/>
          <w:color w:val="000000" w:themeColor="text1"/>
          <w:sz w:val="24"/>
          <w:szCs w:val="24"/>
        </w:rPr>
        <w:t>c) dlžníkovi hrozí úpadok alebo už je v úpadku,</w:t>
      </w:r>
    </w:p>
    <w:p w:rsidR="00263A35" w:rsidRPr="00CE0E13" w:rsidRDefault="003F772E">
      <w:pPr>
        <w:ind w:left="568" w:hanging="284"/>
        <w:rPr>
          <w:rFonts w:ascii="Times New Roman" w:hAnsi="Times New Roman" w:cs="Times New Roman"/>
          <w:color w:val="000000" w:themeColor="text1"/>
          <w:sz w:val="24"/>
          <w:szCs w:val="24"/>
        </w:rPr>
      </w:pPr>
      <w:bookmarkStart w:id="746" w:name="5086144"/>
      <w:bookmarkEnd w:id="746"/>
      <w:r w:rsidRPr="00CE0E13">
        <w:rPr>
          <w:rFonts w:ascii="Times New Roman" w:hAnsi="Times New Roman" w:cs="Times New Roman"/>
          <w:color w:val="000000" w:themeColor="text1"/>
          <w:sz w:val="24"/>
          <w:szCs w:val="24"/>
        </w:rPr>
        <w:t>d) účtovné závierky dlžníka poskytujú verný a pravdivý obraz o skutočnostiach, ktoré sú predmetom účtovníctva a o finančnej situácii dlžníka,</w:t>
      </w:r>
    </w:p>
    <w:p w:rsidR="00263A35" w:rsidRPr="00CE0E13" w:rsidRDefault="003F772E">
      <w:pPr>
        <w:ind w:left="568" w:hanging="284"/>
        <w:rPr>
          <w:rFonts w:ascii="Times New Roman" w:hAnsi="Times New Roman" w:cs="Times New Roman"/>
          <w:color w:val="000000" w:themeColor="text1"/>
          <w:sz w:val="24"/>
          <w:szCs w:val="24"/>
        </w:rPr>
      </w:pPr>
      <w:bookmarkStart w:id="747" w:name="5086145"/>
      <w:bookmarkEnd w:id="747"/>
      <w:r w:rsidRPr="00CE0E13">
        <w:rPr>
          <w:rFonts w:ascii="Times New Roman" w:hAnsi="Times New Roman" w:cs="Times New Roman"/>
          <w:color w:val="000000" w:themeColor="text1"/>
          <w:sz w:val="24"/>
          <w:szCs w:val="24"/>
        </w:rPr>
        <w:t>e) od skončenia ostatnej reštrukturalizácie dlžníka alebo jeho právneho predchodcu uplynuli aspoň dva roky.</w:t>
      </w:r>
    </w:p>
    <w:p w:rsidR="00263A35" w:rsidRPr="00CE0E13" w:rsidRDefault="003F772E">
      <w:pPr>
        <w:ind w:left="568" w:hanging="284"/>
        <w:rPr>
          <w:rFonts w:ascii="Times New Roman" w:hAnsi="Times New Roman" w:cs="Times New Roman"/>
          <w:color w:val="000000" w:themeColor="text1"/>
          <w:sz w:val="24"/>
          <w:szCs w:val="24"/>
        </w:rPr>
      </w:pPr>
      <w:bookmarkStart w:id="748" w:name="2548794"/>
      <w:bookmarkEnd w:id="748"/>
      <w:r w:rsidRPr="00CE0E13">
        <w:rPr>
          <w:rFonts w:ascii="Times New Roman" w:hAnsi="Times New Roman" w:cs="Times New Roman"/>
          <w:color w:val="000000" w:themeColor="text1"/>
          <w:sz w:val="24"/>
          <w:szCs w:val="24"/>
        </w:rPr>
        <w:t>f) možno odôvodnene predpokladať zachovanie aspoň podstatnej časti prevádzky podniku dlžníka a</w:t>
      </w:r>
    </w:p>
    <w:p w:rsidR="00263A35" w:rsidRPr="00CE0E13" w:rsidRDefault="003F772E">
      <w:pPr>
        <w:ind w:left="568" w:hanging="284"/>
        <w:rPr>
          <w:rFonts w:ascii="Times New Roman" w:hAnsi="Times New Roman" w:cs="Times New Roman"/>
          <w:color w:val="000000" w:themeColor="text1"/>
          <w:sz w:val="24"/>
          <w:szCs w:val="24"/>
        </w:rPr>
      </w:pPr>
      <w:bookmarkStart w:id="749" w:name="2548795"/>
      <w:bookmarkEnd w:id="749"/>
      <w:r w:rsidRPr="00CE0E13">
        <w:rPr>
          <w:rFonts w:ascii="Times New Roman" w:hAnsi="Times New Roman" w:cs="Times New Roman"/>
          <w:color w:val="000000" w:themeColor="text1"/>
          <w:sz w:val="24"/>
          <w:szCs w:val="24"/>
        </w:rPr>
        <w:t>g) v prípade povolenia reštrukturalizácie možno odôvodnene predpokladať väčší rozsah uspokojenia veriteľov dlžníka ako v prípade vyhlásenia konkurzu.</w:t>
      </w:r>
    </w:p>
    <w:p w:rsidR="00263A35" w:rsidRPr="00CE0E13" w:rsidRDefault="003F772E">
      <w:pPr>
        <w:ind w:firstLine="142"/>
        <w:rPr>
          <w:rFonts w:ascii="Times New Roman" w:hAnsi="Times New Roman" w:cs="Times New Roman"/>
          <w:color w:val="000000" w:themeColor="text1"/>
          <w:sz w:val="24"/>
          <w:szCs w:val="24"/>
        </w:rPr>
      </w:pPr>
      <w:bookmarkStart w:id="750" w:name="2548796"/>
      <w:bookmarkEnd w:id="750"/>
      <w:r w:rsidRPr="00CE0E13">
        <w:rPr>
          <w:rFonts w:ascii="Times New Roman" w:hAnsi="Times New Roman" w:cs="Times New Roman"/>
          <w:color w:val="000000" w:themeColor="text1"/>
          <w:sz w:val="24"/>
          <w:szCs w:val="24"/>
        </w:rPr>
        <w:t>(4) Ak správca neodporučí reštrukturalizáciu, i keď v čase vypracovania posudku na to boli splnené predpoklady, zodpovedá tomu, pre koho posudok vypracoval, za škodu, ktorú mu tým spôsobí, ibaže preukáže, že reštrukturalizáciu neodporučil v dôsledku nedostatku súčinnosti dlžníka.</w:t>
      </w:r>
    </w:p>
    <w:p w:rsidR="00263A35" w:rsidRPr="00CE0E13" w:rsidRDefault="003F772E">
      <w:pPr>
        <w:ind w:firstLine="142"/>
        <w:rPr>
          <w:rFonts w:ascii="Times New Roman" w:hAnsi="Times New Roman" w:cs="Times New Roman"/>
          <w:color w:val="000000" w:themeColor="text1"/>
          <w:sz w:val="24"/>
          <w:szCs w:val="24"/>
        </w:rPr>
      </w:pPr>
      <w:bookmarkStart w:id="751" w:name="2548797"/>
      <w:bookmarkEnd w:id="751"/>
      <w:r w:rsidRPr="00CE0E13">
        <w:rPr>
          <w:rFonts w:ascii="Times New Roman" w:hAnsi="Times New Roman" w:cs="Times New Roman"/>
          <w:color w:val="000000" w:themeColor="text1"/>
          <w:sz w:val="24"/>
          <w:szCs w:val="24"/>
        </w:rPr>
        <w:t>(5) Ak správca odporučí reštrukturalizáciu, i keď v čase vypracovania posudku na to neboli splnené predpoklady, zodpovedá veriteľom dlžníka za škodu, ktorú im tým spôsobí, ibaže preukáže, že konal s odbornou starostlivosťou.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52" w:name="2548798"/>
      <w:bookmarkEnd w:id="752"/>
      <w:r w:rsidRPr="00CE0E13">
        <w:rPr>
          <w:rFonts w:ascii="Times New Roman" w:hAnsi="Times New Roman" w:cs="Times New Roman"/>
          <w:b w:val="0"/>
          <w:color w:val="000000" w:themeColor="text1"/>
          <w:sz w:val="24"/>
          <w:szCs w:val="24"/>
        </w:rPr>
        <w:t>§ 110</w:t>
      </w:r>
      <w:r w:rsidRPr="00CE0E13">
        <w:rPr>
          <w:rFonts w:ascii="Times New Roman" w:hAnsi="Times New Roman" w:cs="Times New Roman"/>
          <w:b w:val="0"/>
          <w:color w:val="000000" w:themeColor="text1"/>
          <w:sz w:val="24"/>
          <w:szCs w:val="24"/>
        </w:rPr>
        <w:br/>
        <w:t>Náležitosti posudku</w:t>
      </w:r>
    </w:p>
    <w:p w:rsidR="00263A35" w:rsidRPr="00CE0E13" w:rsidRDefault="003F772E">
      <w:pPr>
        <w:ind w:firstLine="142"/>
        <w:rPr>
          <w:rFonts w:ascii="Times New Roman" w:hAnsi="Times New Roman" w:cs="Times New Roman"/>
          <w:color w:val="000000" w:themeColor="text1"/>
          <w:sz w:val="24"/>
          <w:szCs w:val="24"/>
        </w:rPr>
      </w:pPr>
      <w:bookmarkStart w:id="753" w:name="2548800"/>
      <w:bookmarkEnd w:id="753"/>
      <w:r w:rsidRPr="00CE0E13">
        <w:rPr>
          <w:rFonts w:ascii="Times New Roman" w:hAnsi="Times New Roman" w:cs="Times New Roman"/>
          <w:color w:val="000000" w:themeColor="text1"/>
          <w:sz w:val="24"/>
          <w:szCs w:val="24"/>
        </w:rPr>
        <w:t>(1) Posudok obsahuje</w:t>
      </w:r>
    </w:p>
    <w:p w:rsidR="00263A35" w:rsidRPr="00CE0E13" w:rsidRDefault="003F772E">
      <w:pPr>
        <w:ind w:left="568" w:hanging="284"/>
        <w:rPr>
          <w:rFonts w:ascii="Times New Roman" w:hAnsi="Times New Roman" w:cs="Times New Roman"/>
          <w:color w:val="000000" w:themeColor="text1"/>
          <w:sz w:val="24"/>
          <w:szCs w:val="24"/>
        </w:rPr>
      </w:pPr>
      <w:bookmarkStart w:id="754" w:name="2548801"/>
      <w:bookmarkEnd w:id="754"/>
      <w:r w:rsidRPr="00CE0E13">
        <w:rPr>
          <w:rFonts w:ascii="Times New Roman" w:hAnsi="Times New Roman" w:cs="Times New Roman"/>
          <w:color w:val="000000" w:themeColor="text1"/>
          <w:sz w:val="24"/>
          <w:szCs w:val="24"/>
        </w:rPr>
        <w:t>a) presné označenie dlžníka,</w:t>
      </w:r>
    </w:p>
    <w:p w:rsidR="00263A35" w:rsidRPr="00CE0E13" w:rsidRDefault="003F772E">
      <w:pPr>
        <w:ind w:left="568" w:hanging="284"/>
        <w:rPr>
          <w:rFonts w:ascii="Times New Roman" w:hAnsi="Times New Roman" w:cs="Times New Roman"/>
          <w:color w:val="000000" w:themeColor="text1"/>
          <w:sz w:val="24"/>
          <w:szCs w:val="24"/>
        </w:rPr>
      </w:pPr>
      <w:bookmarkStart w:id="755" w:name="2548802"/>
      <w:bookmarkEnd w:id="755"/>
      <w:r w:rsidRPr="00CE0E13">
        <w:rPr>
          <w:rFonts w:ascii="Times New Roman" w:hAnsi="Times New Roman" w:cs="Times New Roman"/>
          <w:color w:val="000000" w:themeColor="text1"/>
          <w:sz w:val="24"/>
          <w:szCs w:val="24"/>
        </w:rPr>
        <w:t>b) podrobnú charakteristiku podnikateľskej činnosti dlžníka,</w:t>
      </w:r>
    </w:p>
    <w:p w:rsidR="00263A35" w:rsidRPr="00CE0E13" w:rsidRDefault="003F772E">
      <w:pPr>
        <w:ind w:left="568" w:hanging="284"/>
        <w:rPr>
          <w:rFonts w:ascii="Times New Roman" w:hAnsi="Times New Roman" w:cs="Times New Roman"/>
          <w:color w:val="000000" w:themeColor="text1"/>
          <w:sz w:val="24"/>
          <w:szCs w:val="24"/>
        </w:rPr>
      </w:pPr>
      <w:bookmarkStart w:id="756" w:name="2548803"/>
      <w:bookmarkEnd w:id="756"/>
      <w:r w:rsidRPr="00CE0E13">
        <w:rPr>
          <w:rFonts w:ascii="Times New Roman" w:hAnsi="Times New Roman" w:cs="Times New Roman"/>
          <w:color w:val="000000" w:themeColor="text1"/>
          <w:sz w:val="24"/>
          <w:szCs w:val="24"/>
        </w:rPr>
        <w:t>c) zistenie, či dlžníkovi hrozí úpadok alebo či je v úpadku a kedy úpadok nastal spolu s odôvodnením, prečo úpadok hrozí, prípadne prečo úpadok nastal,</w:t>
      </w:r>
    </w:p>
    <w:p w:rsidR="00263A35" w:rsidRPr="00CE0E13" w:rsidRDefault="003F772E">
      <w:pPr>
        <w:ind w:left="568" w:hanging="284"/>
        <w:rPr>
          <w:rFonts w:ascii="Times New Roman" w:hAnsi="Times New Roman" w:cs="Times New Roman"/>
          <w:color w:val="000000" w:themeColor="text1"/>
          <w:sz w:val="24"/>
          <w:szCs w:val="24"/>
        </w:rPr>
      </w:pPr>
      <w:bookmarkStart w:id="757" w:name="2548804"/>
      <w:bookmarkEnd w:id="757"/>
      <w:r w:rsidRPr="00CE0E13">
        <w:rPr>
          <w:rFonts w:ascii="Times New Roman" w:hAnsi="Times New Roman" w:cs="Times New Roman"/>
          <w:color w:val="000000" w:themeColor="text1"/>
          <w:sz w:val="24"/>
          <w:szCs w:val="24"/>
        </w:rPr>
        <w:t>d) podrobný opis opatrení prijatých dlžníkom na predídenie úpadku,</w:t>
      </w:r>
    </w:p>
    <w:p w:rsidR="00263A35" w:rsidRPr="00CE0E13" w:rsidRDefault="003F772E">
      <w:pPr>
        <w:ind w:left="568" w:hanging="284"/>
        <w:rPr>
          <w:rFonts w:ascii="Times New Roman" w:hAnsi="Times New Roman" w:cs="Times New Roman"/>
          <w:color w:val="000000" w:themeColor="text1"/>
          <w:sz w:val="24"/>
          <w:szCs w:val="24"/>
        </w:rPr>
      </w:pPr>
      <w:bookmarkStart w:id="758" w:name="2548805"/>
      <w:bookmarkEnd w:id="758"/>
      <w:r w:rsidRPr="00CE0E13">
        <w:rPr>
          <w:rFonts w:ascii="Times New Roman" w:hAnsi="Times New Roman" w:cs="Times New Roman"/>
          <w:color w:val="000000" w:themeColor="text1"/>
          <w:sz w:val="24"/>
          <w:szCs w:val="24"/>
        </w:rPr>
        <w:t>e) podrobný opis finančnej situácie a obchodnej situácie dlžníka,</w:t>
      </w:r>
    </w:p>
    <w:p w:rsidR="00263A35" w:rsidRPr="00CE0E13" w:rsidRDefault="003F772E">
      <w:pPr>
        <w:ind w:left="568" w:hanging="284"/>
        <w:rPr>
          <w:rFonts w:ascii="Times New Roman" w:hAnsi="Times New Roman" w:cs="Times New Roman"/>
          <w:color w:val="000000" w:themeColor="text1"/>
          <w:sz w:val="24"/>
          <w:szCs w:val="24"/>
        </w:rPr>
      </w:pPr>
      <w:bookmarkStart w:id="759" w:name="2548806"/>
      <w:bookmarkEnd w:id="759"/>
      <w:r w:rsidRPr="00CE0E13">
        <w:rPr>
          <w:rFonts w:ascii="Times New Roman" w:hAnsi="Times New Roman" w:cs="Times New Roman"/>
          <w:color w:val="000000" w:themeColor="text1"/>
          <w:sz w:val="24"/>
          <w:szCs w:val="24"/>
        </w:rPr>
        <w:t>f) podrobné zhodnotenie právnych úkonov dlžníka, pri ktorých možno s odbornou starostlivosťou predpokladať ich odporovateľnosť,</w:t>
      </w:r>
    </w:p>
    <w:p w:rsidR="00263A35" w:rsidRPr="00CE0E13" w:rsidRDefault="003F772E">
      <w:pPr>
        <w:ind w:left="568" w:hanging="284"/>
        <w:rPr>
          <w:rFonts w:ascii="Times New Roman" w:hAnsi="Times New Roman" w:cs="Times New Roman"/>
          <w:color w:val="000000" w:themeColor="text1"/>
          <w:sz w:val="24"/>
          <w:szCs w:val="24"/>
        </w:rPr>
      </w:pPr>
      <w:bookmarkStart w:id="760" w:name="5086148"/>
      <w:bookmarkEnd w:id="760"/>
      <w:r w:rsidRPr="00CE0E13">
        <w:rPr>
          <w:rFonts w:ascii="Times New Roman" w:hAnsi="Times New Roman" w:cs="Times New Roman"/>
          <w:color w:val="000000" w:themeColor="text1"/>
          <w:sz w:val="24"/>
          <w:szCs w:val="24"/>
        </w:rPr>
        <w:t>g) podrobné zhodnotenie právnych úkonov dlžníka so spriaznenými osobami, ktoré mohli viesť k úpadku, uskutočnených počas hroziaceho úpadku alebo v úpadku, najmä vo vzťahu k predpisom obchodného práva upravujúcim zákaz konkurencie, zákaz vrátenia vkladov, zákaz vrátenia plnení nahradzujúcich vlastné zdroje, transakcie s konfliktom záujmov, zákaz vyplácania zisku a rozdeľovania iných vlastných zdrojov,</w:t>
      </w:r>
    </w:p>
    <w:p w:rsidR="00263A35" w:rsidRPr="00CE0E13" w:rsidRDefault="003F772E">
      <w:pPr>
        <w:ind w:left="568" w:hanging="284"/>
        <w:rPr>
          <w:rFonts w:ascii="Times New Roman" w:hAnsi="Times New Roman" w:cs="Times New Roman"/>
          <w:color w:val="000000" w:themeColor="text1"/>
          <w:sz w:val="24"/>
          <w:szCs w:val="24"/>
        </w:rPr>
      </w:pPr>
      <w:bookmarkStart w:id="761" w:name="5086149"/>
      <w:bookmarkEnd w:id="761"/>
      <w:r w:rsidRPr="00CE0E13">
        <w:rPr>
          <w:rFonts w:ascii="Times New Roman" w:hAnsi="Times New Roman" w:cs="Times New Roman"/>
          <w:color w:val="000000" w:themeColor="text1"/>
          <w:sz w:val="24"/>
          <w:szCs w:val="24"/>
        </w:rPr>
        <w:t>h) označenie osôb, ktoré ručia za záväzky dlžníka, alebo svojím majetkom záväzky dlžníka zabezpečujú a opis tohto majetku,</w:t>
      </w:r>
    </w:p>
    <w:p w:rsidR="00263A35" w:rsidRPr="00CE0E13" w:rsidRDefault="003F772E">
      <w:pPr>
        <w:ind w:left="568" w:hanging="284"/>
        <w:rPr>
          <w:rFonts w:ascii="Times New Roman" w:hAnsi="Times New Roman" w:cs="Times New Roman"/>
          <w:color w:val="000000" w:themeColor="text1"/>
          <w:sz w:val="24"/>
          <w:szCs w:val="24"/>
        </w:rPr>
      </w:pPr>
      <w:bookmarkStart w:id="762" w:name="2548807"/>
      <w:bookmarkEnd w:id="762"/>
      <w:r w:rsidRPr="00CE0E13">
        <w:rPr>
          <w:rFonts w:ascii="Times New Roman" w:hAnsi="Times New Roman" w:cs="Times New Roman"/>
          <w:color w:val="000000" w:themeColor="text1"/>
          <w:sz w:val="24"/>
          <w:szCs w:val="24"/>
        </w:rPr>
        <w:lastRenderedPageBreak/>
        <w:t>i) odporučenie alebo neodporučenie reštrukturalizácie dlžníka spolu s podrobným odôvodnením, prečo sa reštrukturalizácia odporučila alebo neodporučila,</w:t>
      </w:r>
    </w:p>
    <w:p w:rsidR="00263A35" w:rsidRPr="00CE0E13" w:rsidRDefault="003F772E">
      <w:pPr>
        <w:ind w:left="568" w:hanging="284"/>
        <w:rPr>
          <w:rFonts w:ascii="Times New Roman" w:hAnsi="Times New Roman" w:cs="Times New Roman"/>
          <w:color w:val="000000" w:themeColor="text1"/>
          <w:sz w:val="24"/>
          <w:szCs w:val="24"/>
        </w:rPr>
      </w:pPr>
      <w:bookmarkStart w:id="763" w:name="2548809"/>
      <w:bookmarkEnd w:id="763"/>
      <w:r w:rsidRPr="00CE0E13">
        <w:rPr>
          <w:rFonts w:ascii="Times New Roman" w:hAnsi="Times New Roman" w:cs="Times New Roman"/>
          <w:color w:val="000000" w:themeColor="text1"/>
          <w:sz w:val="24"/>
          <w:szCs w:val="24"/>
        </w:rPr>
        <w:t>j) deň vyhotovenia posudku.</w:t>
      </w:r>
    </w:p>
    <w:p w:rsidR="00263A35" w:rsidRPr="00CE0E13" w:rsidRDefault="003F772E">
      <w:pPr>
        <w:ind w:firstLine="142"/>
        <w:rPr>
          <w:rFonts w:ascii="Times New Roman" w:hAnsi="Times New Roman" w:cs="Times New Roman"/>
          <w:color w:val="000000" w:themeColor="text1"/>
          <w:sz w:val="24"/>
          <w:szCs w:val="24"/>
        </w:rPr>
      </w:pPr>
      <w:bookmarkStart w:id="764" w:name="2548811"/>
      <w:bookmarkEnd w:id="764"/>
      <w:r w:rsidRPr="00CE0E13">
        <w:rPr>
          <w:rFonts w:ascii="Times New Roman" w:hAnsi="Times New Roman" w:cs="Times New Roman"/>
          <w:color w:val="000000" w:themeColor="text1"/>
          <w:sz w:val="24"/>
          <w:szCs w:val="24"/>
        </w:rPr>
        <w:t>(2) Posudok, v ktorom správca odporučil reštrukturalizáciu, musí obsahovať tiež</w:t>
      </w:r>
    </w:p>
    <w:p w:rsidR="00263A35" w:rsidRPr="00CE0E13" w:rsidRDefault="003F772E">
      <w:pPr>
        <w:ind w:left="568" w:hanging="284"/>
        <w:rPr>
          <w:rFonts w:ascii="Times New Roman" w:hAnsi="Times New Roman" w:cs="Times New Roman"/>
          <w:color w:val="000000" w:themeColor="text1"/>
          <w:sz w:val="24"/>
          <w:szCs w:val="24"/>
        </w:rPr>
      </w:pPr>
      <w:bookmarkStart w:id="765" w:name="2548812"/>
      <w:bookmarkEnd w:id="765"/>
      <w:r w:rsidRPr="00CE0E13">
        <w:rPr>
          <w:rFonts w:ascii="Times New Roman" w:hAnsi="Times New Roman" w:cs="Times New Roman"/>
          <w:color w:val="000000" w:themeColor="text1"/>
          <w:sz w:val="24"/>
          <w:szCs w:val="24"/>
        </w:rPr>
        <w:t>a) zhodnotenie veriteľov dlžníka z hľadiska ich práv a ekonomických záujmov,</w:t>
      </w:r>
    </w:p>
    <w:p w:rsidR="00263A35" w:rsidRPr="00CE0E13" w:rsidRDefault="003F772E">
      <w:pPr>
        <w:ind w:left="568" w:hanging="284"/>
        <w:rPr>
          <w:rFonts w:ascii="Times New Roman" w:hAnsi="Times New Roman" w:cs="Times New Roman"/>
          <w:color w:val="000000" w:themeColor="text1"/>
          <w:sz w:val="24"/>
          <w:szCs w:val="24"/>
        </w:rPr>
      </w:pPr>
      <w:bookmarkStart w:id="766" w:name="2548813"/>
      <w:bookmarkEnd w:id="766"/>
      <w:r w:rsidRPr="00CE0E13">
        <w:rPr>
          <w:rFonts w:ascii="Times New Roman" w:hAnsi="Times New Roman" w:cs="Times New Roman"/>
          <w:color w:val="000000" w:themeColor="text1"/>
          <w:sz w:val="24"/>
          <w:szCs w:val="24"/>
        </w:rPr>
        <w:t>b) podrobný rozbor predpokladov, za ktorých možno zachovať prevádzku podniku dlžníka alebo jej podstatnú časť, podrobný rozbor opatrení potrebných na splnenie týchto predpokladov a okolnosti odôvodňujúce reálnosť splnenia týchto opatrení,</w:t>
      </w:r>
    </w:p>
    <w:p w:rsidR="00263A35" w:rsidRPr="00CE0E13" w:rsidRDefault="003F772E">
      <w:pPr>
        <w:ind w:left="568" w:hanging="284"/>
        <w:rPr>
          <w:rFonts w:ascii="Times New Roman" w:hAnsi="Times New Roman" w:cs="Times New Roman"/>
          <w:color w:val="000000" w:themeColor="text1"/>
          <w:sz w:val="24"/>
          <w:szCs w:val="24"/>
        </w:rPr>
      </w:pPr>
      <w:bookmarkStart w:id="767" w:name="2548814"/>
      <w:bookmarkEnd w:id="767"/>
      <w:r w:rsidRPr="00CE0E13">
        <w:rPr>
          <w:rFonts w:ascii="Times New Roman" w:hAnsi="Times New Roman" w:cs="Times New Roman"/>
          <w:color w:val="000000" w:themeColor="text1"/>
          <w:sz w:val="24"/>
          <w:szCs w:val="24"/>
        </w:rPr>
        <w:t>c) podrobný rozbor možných metód reštrukturalizácie a podmienok uskutočniteľnosti jednej alebo viacerých metód reštrukturalizácie spolu s odôvodnením, prečo v prípade povolenia reštrukturalizácie možno odôvodnene predpokladať väčší rozsah uspokojenia veriteľov dlžníka ako v prípade vyhlásenia konkurzu,</w:t>
      </w:r>
    </w:p>
    <w:p w:rsidR="00263A35" w:rsidRPr="00CE0E13" w:rsidRDefault="003F772E">
      <w:pPr>
        <w:ind w:left="568" w:hanging="284"/>
        <w:rPr>
          <w:rFonts w:ascii="Times New Roman" w:hAnsi="Times New Roman" w:cs="Times New Roman"/>
          <w:color w:val="000000" w:themeColor="text1"/>
          <w:sz w:val="24"/>
          <w:szCs w:val="24"/>
        </w:rPr>
      </w:pPr>
      <w:bookmarkStart w:id="768" w:name="2548815"/>
      <w:bookmarkEnd w:id="768"/>
      <w:r w:rsidRPr="00CE0E13">
        <w:rPr>
          <w:rFonts w:ascii="Times New Roman" w:hAnsi="Times New Roman" w:cs="Times New Roman"/>
          <w:color w:val="000000" w:themeColor="text1"/>
          <w:sz w:val="24"/>
          <w:szCs w:val="24"/>
        </w:rPr>
        <w:t>d) vymedzenie právnych úkonov dlžníka, ktoré majú po povolení reštrukturalizácie dlžníka podliehať súhlasu správcu,</w:t>
      </w:r>
    </w:p>
    <w:p w:rsidR="00263A35" w:rsidRPr="00CE0E13" w:rsidRDefault="003F772E">
      <w:pPr>
        <w:ind w:left="568" w:hanging="284"/>
        <w:rPr>
          <w:rFonts w:ascii="Times New Roman" w:hAnsi="Times New Roman" w:cs="Times New Roman"/>
          <w:color w:val="000000" w:themeColor="text1"/>
          <w:sz w:val="24"/>
          <w:szCs w:val="24"/>
        </w:rPr>
      </w:pPr>
      <w:bookmarkStart w:id="769" w:name="5086153"/>
      <w:bookmarkEnd w:id="769"/>
      <w:r w:rsidRPr="00CE0E13">
        <w:rPr>
          <w:rFonts w:ascii="Times New Roman" w:hAnsi="Times New Roman" w:cs="Times New Roman"/>
          <w:color w:val="000000" w:themeColor="text1"/>
          <w:sz w:val="24"/>
          <w:szCs w:val="24"/>
        </w:rPr>
        <w:t>e) údaj o výške čistého zisku a iných vlastných zdrojov dlžníka, rozdelených jeho členom v posledných dvoch rokoch,</w:t>
      </w:r>
    </w:p>
    <w:p w:rsidR="00263A35" w:rsidRPr="00CE0E13" w:rsidRDefault="003F772E">
      <w:pPr>
        <w:ind w:left="568" w:hanging="284"/>
        <w:rPr>
          <w:rFonts w:ascii="Times New Roman" w:hAnsi="Times New Roman" w:cs="Times New Roman"/>
          <w:color w:val="000000" w:themeColor="text1"/>
          <w:sz w:val="24"/>
          <w:szCs w:val="24"/>
        </w:rPr>
      </w:pPr>
      <w:bookmarkStart w:id="770" w:name="5086154"/>
      <w:bookmarkEnd w:id="770"/>
      <w:r w:rsidRPr="00CE0E13">
        <w:rPr>
          <w:rFonts w:ascii="Times New Roman" w:hAnsi="Times New Roman" w:cs="Times New Roman"/>
          <w:color w:val="000000" w:themeColor="text1"/>
          <w:sz w:val="24"/>
          <w:szCs w:val="24"/>
        </w:rPr>
        <w:t>f) vyjadrenie audítora alebo súdneho znalca, či účtovná závierka dlžníka, pripojená k návrhu na povolenie reštrukturalizácie, poskytuje verný a pravdivý obraz o skutočnostiach, ktoré sú predmetom účtovníctva a o finančnej situácii dlžníka.</w:t>
      </w:r>
    </w:p>
    <w:p w:rsidR="00263A35" w:rsidRPr="00CE0E13" w:rsidRDefault="003F772E">
      <w:pPr>
        <w:ind w:firstLine="142"/>
        <w:rPr>
          <w:rFonts w:ascii="Times New Roman" w:hAnsi="Times New Roman" w:cs="Times New Roman"/>
          <w:color w:val="000000" w:themeColor="text1"/>
          <w:sz w:val="24"/>
          <w:szCs w:val="24"/>
        </w:rPr>
      </w:pPr>
      <w:bookmarkStart w:id="771" w:name="2548816"/>
      <w:bookmarkEnd w:id="771"/>
      <w:r w:rsidRPr="00CE0E13">
        <w:rPr>
          <w:rFonts w:ascii="Times New Roman" w:hAnsi="Times New Roman" w:cs="Times New Roman"/>
          <w:color w:val="000000" w:themeColor="text1"/>
          <w:sz w:val="24"/>
          <w:szCs w:val="24"/>
        </w:rPr>
        <w:t>(3) Posudok môže v prílohe obsahovať návrh reštrukturalizačného plánu a záväzné vyjadrenia dlžníka a jedného alebo viacerých veriteľov dlžníka k návrhu reštrukturalizačného plánu.</w:t>
      </w:r>
    </w:p>
    <w:p w:rsidR="00263A35" w:rsidRPr="00CE0E13" w:rsidRDefault="003F772E">
      <w:pPr>
        <w:ind w:firstLine="142"/>
        <w:rPr>
          <w:rFonts w:ascii="Times New Roman" w:hAnsi="Times New Roman" w:cs="Times New Roman"/>
          <w:color w:val="000000" w:themeColor="text1"/>
          <w:sz w:val="24"/>
          <w:szCs w:val="24"/>
        </w:rPr>
      </w:pPr>
      <w:bookmarkStart w:id="772" w:name="6571121"/>
      <w:bookmarkEnd w:id="772"/>
      <w:r w:rsidRPr="00CE0E13">
        <w:rPr>
          <w:rFonts w:ascii="Times New Roman" w:hAnsi="Times New Roman" w:cs="Times New Roman"/>
          <w:color w:val="000000" w:themeColor="text1"/>
          <w:sz w:val="24"/>
          <w:szCs w:val="24"/>
        </w:rPr>
        <w:t>(4) Prílohu posudku tvorí zmluva, ktorá upravuje odmeňovanie správcu za vypracovanie posudku a za ďalšiu súčinnosť v súvislosti s reštrukturalizáciou.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773" w:name="2548817"/>
      <w:bookmarkEnd w:id="773"/>
      <w:r w:rsidRPr="00CE0E13">
        <w:rPr>
          <w:rFonts w:ascii="Times New Roman" w:hAnsi="Times New Roman" w:cs="Times New Roman"/>
          <w:b w:val="0"/>
          <w:color w:val="000000" w:themeColor="text1"/>
          <w:sz w:val="24"/>
          <w:szCs w:val="24"/>
        </w:rPr>
        <w:t>DRUHÁ HLAVA</w:t>
      </w:r>
      <w:r w:rsidRPr="00CE0E13">
        <w:rPr>
          <w:rFonts w:ascii="Times New Roman" w:hAnsi="Times New Roman" w:cs="Times New Roman"/>
          <w:b w:val="0"/>
          <w:color w:val="000000" w:themeColor="text1"/>
          <w:sz w:val="24"/>
          <w:szCs w:val="24"/>
        </w:rPr>
        <w:br/>
        <w:t>POVOLENIE REŠTRUKTURALIZÁCIE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74" w:name="2548819"/>
      <w:bookmarkEnd w:id="774"/>
      <w:r w:rsidRPr="00CE0E13">
        <w:rPr>
          <w:rFonts w:ascii="Times New Roman" w:hAnsi="Times New Roman" w:cs="Times New Roman"/>
          <w:b w:val="0"/>
          <w:color w:val="000000" w:themeColor="text1"/>
          <w:sz w:val="24"/>
          <w:szCs w:val="24"/>
        </w:rPr>
        <w:t>§ 111</w:t>
      </w:r>
      <w:r w:rsidRPr="00CE0E13">
        <w:rPr>
          <w:rFonts w:ascii="Times New Roman" w:hAnsi="Times New Roman" w:cs="Times New Roman"/>
          <w:b w:val="0"/>
          <w:color w:val="000000" w:themeColor="text1"/>
          <w:sz w:val="24"/>
          <w:szCs w:val="24"/>
        </w:rPr>
        <w:br/>
        <w:t>Návrh na povolenie reštrukturalizácie</w:t>
      </w:r>
    </w:p>
    <w:p w:rsidR="00263A35" w:rsidRPr="00CE0E13" w:rsidRDefault="003F772E">
      <w:pPr>
        <w:ind w:firstLine="142"/>
        <w:rPr>
          <w:rFonts w:ascii="Times New Roman" w:hAnsi="Times New Roman" w:cs="Times New Roman"/>
          <w:color w:val="000000" w:themeColor="text1"/>
          <w:sz w:val="24"/>
          <w:szCs w:val="24"/>
        </w:rPr>
      </w:pPr>
      <w:bookmarkStart w:id="775" w:name="2548821"/>
      <w:bookmarkEnd w:id="775"/>
      <w:r w:rsidRPr="00CE0E13">
        <w:rPr>
          <w:rFonts w:ascii="Times New Roman" w:hAnsi="Times New Roman" w:cs="Times New Roman"/>
          <w:color w:val="000000" w:themeColor="text1"/>
          <w:sz w:val="24"/>
          <w:szCs w:val="24"/>
        </w:rPr>
        <w:t>(1) Návrh na povolenie reštrukturalizácie sa podáva na príslušnom súde. Návrh na povolenie reštrukturalizácie je oprávnený podať dlžník alebo veriteľ.</w:t>
      </w:r>
    </w:p>
    <w:p w:rsidR="00263A35" w:rsidRPr="00CE0E13" w:rsidRDefault="003F772E">
      <w:pPr>
        <w:ind w:firstLine="142"/>
        <w:rPr>
          <w:rFonts w:ascii="Times New Roman" w:hAnsi="Times New Roman" w:cs="Times New Roman"/>
          <w:color w:val="000000" w:themeColor="text1"/>
          <w:sz w:val="24"/>
          <w:szCs w:val="24"/>
        </w:rPr>
      </w:pPr>
      <w:bookmarkStart w:id="776" w:name="2548823"/>
      <w:bookmarkEnd w:id="776"/>
      <w:r w:rsidRPr="00CE0E13">
        <w:rPr>
          <w:rFonts w:ascii="Times New Roman" w:hAnsi="Times New Roman" w:cs="Times New Roman"/>
          <w:color w:val="000000" w:themeColor="text1"/>
          <w:sz w:val="24"/>
          <w:szCs w:val="24"/>
        </w:rPr>
        <w:t>(2) Dlžník je oprávnený podať návrh na povolenie reštrukturalizácie, ak poveril správcu vypracovaním posudku a správca vo vypracovanom posudku nie staršom ako 30 dní jeho reštrukturalizáciu odporučil.</w:t>
      </w:r>
    </w:p>
    <w:p w:rsidR="00263A35" w:rsidRPr="00CE0E13" w:rsidRDefault="003F772E">
      <w:pPr>
        <w:ind w:firstLine="142"/>
        <w:rPr>
          <w:rFonts w:ascii="Times New Roman" w:hAnsi="Times New Roman" w:cs="Times New Roman"/>
          <w:color w:val="000000" w:themeColor="text1"/>
          <w:sz w:val="24"/>
          <w:szCs w:val="24"/>
        </w:rPr>
      </w:pPr>
      <w:bookmarkStart w:id="777" w:name="2548824"/>
      <w:bookmarkEnd w:id="777"/>
      <w:r w:rsidRPr="00CE0E13">
        <w:rPr>
          <w:rFonts w:ascii="Times New Roman" w:hAnsi="Times New Roman" w:cs="Times New Roman"/>
          <w:color w:val="000000" w:themeColor="text1"/>
          <w:sz w:val="24"/>
          <w:szCs w:val="24"/>
        </w:rPr>
        <w:t>(3) Veriteľ je oprávnený podať návrh na povolenie reštrukturalizácie, ak poveril správcu vypracovaním posudku a správca vo vypracovanom posudku nie staršom ako 30 dní reštrukturalizáciu dlžníka odporučil a dlžník s podaním tohto návrhu súhlasil.</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78" w:name="2548825"/>
      <w:bookmarkEnd w:id="778"/>
      <w:r w:rsidRPr="00CE0E13">
        <w:rPr>
          <w:rFonts w:ascii="Times New Roman" w:hAnsi="Times New Roman" w:cs="Times New Roman"/>
          <w:b w:val="0"/>
          <w:color w:val="000000" w:themeColor="text1"/>
          <w:sz w:val="24"/>
          <w:szCs w:val="24"/>
        </w:rPr>
        <w:t>§ 112</w:t>
      </w:r>
      <w:r w:rsidRPr="00CE0E13">
        <w:rPr>
          <w:rFonts w:ascii="Times New Roman" w:hAnsi="Times New Roman" w:cs="Times New Roman"/>
          <w:b w:val="0"/>
          <w:color w:val="000000" w:themeColor="text1"/>
          <w:sz w:val="24"/>
          <w:szCs w:val="24"/>
        </w:rPr>
        <w:br/>
        <w:t>Náležitosti návrhu</w:t>
      </w:r>
    </w:p>
    <w:p w:rsidR="00263A35" w:rsidRPr="00CE0E13" w:rsidRDefault="003F772E">
      <w:pPr>
        <w:ind w:firstLine="142"/>
        <w:rPr>
          <w:rFonts w:ascii="Times New Roman" w:hAnsi="Times New Roman" w:cs="Times New Roman"/>
          <w:color w:val="000000" w:themeColor="text1"/>
          <w:sz w:val="24"/>
          <w:szCs w:val="24"/>
        </w:rPr>
      </w:pPr>
      <w:bookmarkStart w:id="779" w:name="2548827"/>
      <w:bookmarkEnd w:id="779"/>
      <w:r w:rsidRPr="00CE0E13">
        <w:rPr>
          <w:rFonts w:ascii="Times New Roman" w:hAnsi="Times New Roman" w:cs="Times New Roman"/>
          <w:color w:val="000000" w:themeColor="text1"/>
          <w:sz w:val="24"/>
          <w:szCs w:val="24"/>
        </w:rPr>
        <w:t>(1) Návrh na povolenie reštrukturalizácie musí obsahovať všeobecné náležitosti návrhu podľa osobitného predpisu.</w:t>
      </w:r>
      <w:hyperlink w:anchor="2549626" w:history="1">
        <w:r w:rsidRPr="00CE0E13">
          <w:rPr>
            <w:rStyle w:val="Odkaznavysvetlivku"/>
            <w:rFonts w:ascii="Times New Roman" w:hAnsi="Times New Roman" w:cs="Times New Roman"/>
            <w:color w:val="000000" w:themeColor="text1"/>
            <w:sz w:val="24"/>
            <w:szCs w:val="24"/>
          </w:rPr>
          <w:t>4)</w:t>
        </w:r>
      </w:hyperlink>
      <w:r w:rsidRPr="00CE0E13">
        <w:rPr>
          <w:rFonts w:ascii="Times New Roman" w:hAnsi="Times New Roman" w:cs="Times New Roman"/>
          <w:color w:val="000000" w:themeColor="text1"/>
          <w:sz w:val="24"/>
          <w:szCs w:val="24"/>
        </w:rPr>
        <w:t xml:space="preserve"> Podpis navrhovateľa musí byť v návrhu úradne osvedčený.</w:t>
      </w:r>
    </w:p>
    <w:p w:rsidR="00263A35" w:rsidRPr="00CE0E13" w:rsidRDefault="003F772E">
      <w:pPr>
        <w:ind w:firstLine="142"/>
        <w:rPr>
          <w:rFonts w:ascii="Times New Roman" w:hAnsi="Times New Roman" w:cs="Times New Roman"/>
          <w:color w:val="000000" w:themeColor="text1"/>
          <w:sz w:val="24"/>
          <w:szCs w:val="24"/>
        </w:rPr>
      </w:pPr>
      <w:bookmarkStart w:id="780" w:name="2548828"/>
      <w:bookmarkEnd w:id="780"/>
      <w:r w:rsidRPr="00CE0E13">
        <w:rPr>
          <w:rFonts w:ascii="Times New Roman" w:hAnsi="Times New Roman" w:cs="Times New Roman"/>
          <w:color w:val="000000" w:themeColor="text1"/>
          <w:sz w:val="24"/>
          <w:szCs w:val="24"/>
        </w:rPr>
        <w:t>(2) Navrhovateľ je povinný k návrhu na povolenie reštrukturalizácie pripojiť</w:t>
      </w:r>
    </w:p>
    <w:p w:rsidR="00263A35" w:rsidRPr="00CE0E13" w:rsidRDefault="003F772E">
      <w:pPr>
        <w:ind w:left="568" w:hanging="284"/>
        <w:rPr>
          <w:rFonts w:ascii="Times New Roman" w:hAnsi="Times New Roman" w:cs="Times New Roman"/>
          <w:color w:val="000000" w:themeColor="text1"/>
          <w:sz w:val="24"/>
          <w:szCs w:val="24"/>
        </w:rPr>
      </w:pPr>
      <w:bookmarkStart w:id="781" w:name="5086156"/>
      <w:bookmarkEnd w:id="781"/>
      <w:r w:rsidRPr="00CE0E13">
        <w:rPr>
          <w:rFonts w:ascii="Times New Roman" w:hAnsi="Times New Roman" w:cs="Times New Roman"/>
          <w:color w:val="000000" w:themeColor="text1"/>
          <w:sz w:val="24"/>
          <w:szCs w:val="24"/>
        </w:rPr>
        <w:t>a) posudok správcu,</w:t>
      </w:r>
    </w:p>
    <w:p w:rsidR="00263A35" w:rsidRPr="00CE0E13" w:rsidRDefault="003F772E">
      <w:pPr>
        <w:ind w:left="568" w:hanging="284"/>
        <w:rPr>
          <w:rFonts w:ascii="Times New Roman" w:hAnsi="Times New Roman" w:cs="Times New Roman"/>
          <w:color w:val="000000" w:themeColor="text1"/>
          <w:sz w:val="24"/>
          <w:szCs w:val="24"/>
        </w:rPr>
      </w:pPr>
      <w:bookmarkStart w:id="782" w:name="5086157"/>
      <w:bookmarkEnd w:id="782"/>
      <w:r w:rsidRPr="00CE0E13">
        <w:rPr>
          <w:rFonts w:ascii="Times New Roman" w:hAnsi="Times New Roman" w:cs="Times New Roman"/>
          <w:color w:val="000000" w:themeColor="text1"/>
          <w:sz w:val="24"/>
          <w:szCs w:val="24"/>
        </w:rPr>
        <w:t>b) zoznam majetku dlžníka,</w:t>
      </w:r>
    </w:p>
    <w:p w:rsidR="00263A35" w:rsidRPr="00CE0E13" w:rsidRDefault="003F772E">
      <w:pPr>
        <w:ind w:left="568" w:hanging="284"/>
        <w:rPr>
          <w:rFonts w:ascii="Times New Roman" w:hAnsi="Times New Roman" w:cs="Times New Roman"/>
          <w:color w:val="000000" w:themeColor="text1"/>
          <w:sz w:val="24"/>
          <w:szCs w:val="24"/>
        </w:rPr>
      </w:pPr>
      <w:bookmarkStart w:id="783" w:name="5086158"/>
      <w:bookmarkEnd w:id="783"/>
      <w:r w:rsidRPr="00CE0E13">
        <w:rPr>
          <w:rFonts w:ascii="Times New Roman" w:hAnsi="Times New Roman" w:cs="Times New Roman"/>
          <w:color w:val="000000" w:themeColor="text1"/>
          <w:sz w:val="24"/>
          <w:szCs w:val="24"/>
        </w:rPr>
        <w:lastRenderedPageBreak/>
        <w:t>c) zoznam záväzkov dlžníka,</w:t>
      </w:r>
    </w:p>
    <w:p w:rsidR="00263A35" w:rsidRPr="00CE0E13" w:rsidRDefault="003F772E">
      <w:pPr>
        <w:ind w:left="568" w:hanging="284"/>
        <w:rPr>
          <w:rFonts w:ascii="Times New Roman" w:hAnsi="Times New Roman" w:cs="Times New Roman"/>
          <w:color w:val="000000" w:themeColor="text1"/>
          <w:sz w:val="24"/>
          <w:szCs w:val="24"/>
        </w:rPr>
      </w:pPr>
      <w:bookmarkStart w:id="784" w:name="5086159"/>
      <w:bookmarkEnd w:id="784"/>
      <w:r w:rsidRPr="00CE0E13">
        <w:rPr>
          <w:rFonts w:ascii="Times New Roman" w:hAnsi="Times New Roman" w:cs="Times New Roman"/>
          <w:color w:val="000000" w:themeColor="text1"/>
          <w:sz w:val="24"/>
          <w:szCs w:val="24"/>
        </w:rPr>
        <w:t>d) zoznam osôb spriaznených s dlžníkom,</w:t>
      </w:r>
    </w:p>
    <w:p w:rsidR="00263A35" w:rsidRPr="00CE0E13" w:rsidRDefault="003F772E">
      <w:pPr>
        <w:ind w:left="568" w:hanging="284"/>
        <w:rPr>
          <w:rFonts w:ascii="Times New Roman" w:hAnsi="Times New Roman" w:cs="Times New Roman"/>
          <w:color w:val="000000" w:themeColor="text1"/>
          <w:sz w:val="24"/>
          <w:szCs w:val="24"/>
        </w:rPr>
      </w:pPr>
      <w:bookmarkStart w:id="785" w:name="5086160"/>
      <w:bookmarkEnd w:id="785"/>
      <w:r w:rsidRPr="00CE0E13">
        <w:rPr>
          <w:rFonts w:ascii="Times New Roman" w:hAnsi="Times New Roman" w:cs="Times New Roman"/>
          <w:color w:val="000000" w:themeColor="text1"/>
          <w:sz w:val="24"/>
          <w:szCs w:val="24"/>
        </w:rPr>
        <w:t>e) zoznam právnych úkonov dlžníka so spriaznenými osobami, uskutočnených v posledných dvoch rokoch, týkajúcich sa majetku dlžníka v hodnote</w:t>
      </w:r>
    </w:p>
    <w:p w:rsidR="00263A35" w:rsidRPr="00CE0E13" w:rsidRDefault="003F772E">
      <w:pPr>
        <w:ind w:left="852" w:hanging="284"/>
        <w:rPr>
          <w:rFonts w:ascii="Times New Roman" w:hAnsi="Times New Roman" w:cs="Times New Roman"/>
          <w:color w:val="000000" w:themeColor="text1"/>
          <w:sz w:val="24"/>
          <w:szCs w:val="24"/>
        </w:rPr>
      </w:pPr>
      <w:bookmarkStart w:id="786" w:name="5086161"/>
      <w:bookmarkEnd w:id="786"/>
      <w:r w:rsidRPr="00CE0E13">
        <w:rPr>
          <w:rFonts w:ascii="Times New Roman" w:hAnsi="Times New Roman" w:cs="Times New Roman"/>
          <w:color w:val="000000" w:themeColor="text1"/>
          <w:sz w:val="24"/>
          <w:szCs w:val="24"/>
        </w:rPr>
        <w:t>1. vyššej ako 10 % hodnoty základného imania dlžníka,</w:t>
      </w:r>
    </w:p>
    <w:p w:rsidR="00263A35" w:rsidRPr="00CE0E13" w:rsidRDefault="003F772E">
      <w:pPr>
        <w:ind w:left="852" w:hanging="284"/>
        <w:rPr>
          <w:rFonts w:ascii="Times New Roman" w:hAnsi="Times New Roman" w:cs="Times New Roman"/>
          <w:color w:val="000000" w:themeColor="text1"/>
          <w:sz w:val="24"/>
          <w:szCs w:val="24"/>
        </w:rPr>
      </w:pPr>
      <w:bookmarkStart w:id="787" w:name="5086162"/>
      <w:bookmarkEnd w:id="787"/>
      <w:r w:rsidRPr="00CE0E13">
        <w:rPr>
          <w:rFonts w:ascii="Times New Roman" w:hAnsi="Times New Roman" w:cs="Times New Roman"/>
          <w:color w:val="000000" w:themeColor="text1"/>
          <w:sz w:val="24"/>
          <w:szCs w:val="24"/>
        </w:rPr>
        <w:t>2. vyššej ako 5 % najnižšej hodnoty základného imania pre akciovú spoločnosť, ak dlžník nevytvára základné imanie,</w:t>
      </w:r>
    </w:p>
    <w:p w:rsidR="00263A35" w:rsidRPr="00CE0E13" w:rsidRDefault="003F772E">
      <w:pPr>
        <w:ind w:left="568" w:hanging="284"/>
        <w:rPr>
          <w:rFonts w:ascii="Times New Roman" w:hAnsi="Times New Roman" w:cs="Times New Roman"/>
          <w:color w:val="000000" w:themeColor="text1"/>
          <w:sz w:val="24"/>
          <w:szCs w:val="24"/>
        </w:rPr>
      </w:pPr>
      <w:bookmarkStart w:id="788" w:name="5086163"/>
      <w:bookmarkEnd w:id="788"/>
      <w:r w:rsidRPr="00CE0E13">
        <w:rPr>
          <w:rFonts w:ascii="Times New Roman" w:hAnsi="Times New Roman" w:cs="Times New Roman"/>
          <w:color w:val="000000" w:themeColor="text1"/>
          <w:sz w:val="24"/>
          <w:szCs w:val="24"/>
        </w:rPr>
        <w:t>f) poslednú riadnu individuálnu účtovnú závierku dlžníka spolu s mimoriadnou individuálnou účtovnou závierkou, ak bola vyhotovená neskôr ako posledná riadna individuálna účtovná závierka; ak bola individuálna účtovná závierka predmetom overovania audítorom, k návrhu je povinný pripojiť aj správu audítora.</w:t>
      </w:r>
    </w:p>
    <w:p w:rsidR="00263A35" w:rsidRPr="00CE0E13" w:rsidRDefault="003F772E">
      <w:pPr>
        <w:ind w:firstLine="142"/>
        <w:rPr>
          <w:rFonts w:ascii="Times New Roman" w:hAnsi="Times New Roman" w:cs="Times New Roman"/>
          <w:color w:val="000000" w:themeColor="text1"/>
          <w:sz w:val="24"/>
          <w:szCs w:val="24"/>
        </w:rPr>
      </w:pPr>
      <w:bookmarkStart w:id="789" w:name="2548829"/>
      <w:bookmarkEnd w:id="789"/>
      <w:r w:rsidRPr="00CE0E13">
        <w:rPr>
          <w:rFonts w:ascii="Times New Roman" w:hAnsi="Times New Roman" w:cs="Times New Roman"/>
          <w:color w:val="000000" w:themeColor="text1"/>
          <w:sz w:val="24"/>
          <w:szCs w:val="24"/>
        </w:rPr>
        <w:t>(3) Ak návrh na povolenie reštrukturalizácie podáva veriteľ, k návrhu je povinný pripojiť aj úradne osvedčené vyhlásenie dlžníka, že je v úpadku a že súhlasí s podaním návrhu na povolenie reštrukturalizácie.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90" w:name="2548830"/>
      <w:bookmarkEnd w:id="790"/>
      <w:r w:rsidRPr="00CE0E13">
        <w:rPr>
          <w:rFonts w:ascii="Times New Roman" w:hAnsi="Times New Roman" w:cs="Times New Roman"/>
          <w:b w:val="0"/>
          <w:color w:val="000000" w:themeColor="text1"/>
          <w:sz w:val="24"/>
          <w:szCs w:val="24"/>
        </w:rPr>
        <w:t>§ 113</w:t>
      </w:r>
      <w:r w:rsidRPr="00CE0E13">
        <w:rPr>
          <w:rFonts w:ascii="Times New Roman" w:hAnsi="Times New Roman" w:cs="Times New Roman"/>
          <w:b w:val="0"/>
          <w:color w:val="000000" w:themeColor="text1"/>
          <w:sz w:val="24"/>
          <w:szCs w:val="24"/>
        </w:rPr>
        <w:br/>
        <w:t>Začatie reštrukturalizačného konania</w:t>
      </w:r>
    </w:p>
    <w:p w:rsidR="00263A35" w:rsidRPr="00CE0E13" w:rsidRDefault="003F772E">
      <w:pPr>
        <w:ind w:firstLine="142"/>
        <w:rPr>
          <w:rFonts w:ascii="Times New Roman" w:hAnsi="Times New Roman" w:cs="Times New Roman"/>
          <w:color w:val="000000" w:themeColor="text1"/>
          <w:sz w:val="24"/>
          <w:szCs w:val="24"/>
        </w:rPr>
      </w:pPr>
      <w:bookmarkStart w:id="791" w:name="2548832"/>
      <w:bookmarkEnd w:id="791"/>
      <w:r w:rsidRPr="00CE0E13">
        <w:rPr>
          <w:rFonts w:ascii="Times New Roman" w:hAnsi="Times New Roman" w:cs="Times New Roman"/>
          <w:color w:val="000000" w:themeColor="text1"/>
          <w:sz w:val="24"/>
          <w:szCs w:val="24"/>
        </w:rPr>
        <w:t>(1) Ak súd zistí, že návrh na povolenie reštrukturalizácie spĺňa zákonom predpísané náležitosti, najneskôr do 15 dní od doručenia návrhu rozhodne o začatí reštrukturalizačného konania. Inak návrh na povolenie reštrukturalizácie v rovnakej lehote uznesením odmietne; uznesenie súd doručí navrhovateľovi.</w:t>
      </w:r>
    </w:p>
    <w:p w:rsidR="00263A35" w:rsidRPr="00CE0E13" w:rsidRDefault="003F772E">
      <w:pPr>
        <w:ind w:firstLine="142"/>
        <w:rPr>
          <w:rFonts w:ascii="Times New Roman" w:hAnsi="Times New Roman" w:cs="Times New Roman"/>
          <w:color w:val="000000" w:themeColor="text1"/>
          <w:sz w:val="24"/>
          <w:szCs w:val="24"/>
        </w:rPr>
      </w:pPr>
      <w:bookmarkStart w:id="792" w:name="2548833"/>
      <w:bookmarkEnd w:id="792"/>
      <w:r w:rsidRPr="00CE0E13">
        <w:rPr>
          <w:rFonts w:ascii="Times New Roman" w:hAnsi="Times New Roman" w:cs="Times New Roman"/>
          <w:color w:val="000000" w:themeColor="text1"/>
          <w:sz w:val="24"/>
          <w:szCs w:val="24"/>
        </w:rPr>
        <w:t>(2) Súd nevyzýva navrhovateľa na opravu ani doplnenie neúplného alebo nesprávneho návrhu na povolenie reštrukturalizácie. Súd návrh veriteľa na povolenie reštrukturalizácie pred začatím reštrukturalizačného konania dlžníkovi nedoručuje ani dlžníka nevyzýva, aby sa k návrhu na povolenie reštrukturalizácie vyjadril.</w:t>
      </w:r>
    </w:p>
    <w:p w:rsidR="00263A35" w:rsidRPr="00CE0E13" w:rsidRDefault="003F772E">
      <w:pPr>
        <w:ind w:firstLine="142"/>
        <w:rPr>
          <w:rFonts w:ascii="Times New Roman" w:hAnsi="Times New Roman" w:cs="Times New Roman"/>
          <w:color w:val="000000" w:themeColor="text1"/>
          <w:sz w:val="24"/>
          <w:szCs w:val="24"/>
        </w:rPr>
      </w:pPr>
      <w:bookmarkStart w:id="793" w:name="2548834"/>
      <w:bookmarkEnd w:id="793"/>
      <w:r w:rsidRPr="00CE0E13">
        <w:rPr>
          <w:rFonts w:ascii="Times New Roman" w:hAnsi="Times New Roman" w:cs="Times New Roman"/>
          <w:color w:val="000000" w:themeColor="text1"/>
          <w:sz w:val="24"/>
          <w:szCs w:val="24"/>
        </w:rPr>
        <w:t>(3) O začatí reštrukturalizačného konania súd vydá uznesenie, ktoré bezodkladne zverejní v Obchodnom vestníku; zverejnením uznesenia v Obchodnom vestníku sa začína reštrukturalizačné konanie. Iné rozhodnutia alebo písomnosti súdu vydané pred začatím reštrukturalizačného konania sa v Obchodnom vestníku nezverejňujú.</w:t>
      </w:r>
    </w:p>
    <w:p w:rsidR="00263A35" w:rsidRPr="00CE0E13" w:rsidRDefault="003F772E">
      <w:pPr>
        <w:ind w:firstLine="142"/>
        <w:rPr>
          <w:rFonts w:ascii="Times New Roman" w:hAnsi="Times New Roman" w:cs="Times New Roman"/>
          <w:color w:val="000000" w:themeColor="text1"/>
          <w:sz w:val="24"/>
          <w:szCs w:val="24"/>
        </w:rPr>
      </w:pPr>
      <w:bookmarkStart w:id="794" w:name="2548836"/>
      <w:bookmarkEnd w:id="794"/>
      <w:r w:rsidRPr="00CE0E13">
        <w:rPr>
          <w:rFonts w:ascii="Times New Roman" w:hAnsi="Times New Roman" w:cs="Times New Roman"/>
          <w:color w:val="000000" w:themeColor="text1"/>
          <w:sz w:val="24"/>
          <w:szCs w:val="24"/>
        </w:rPr>
        <w:t>(4) Začatie reštrukturalizačného konania bráni tomu, aby sa na toho istého dlžníka začalo iné reštrukturalizačné konanie. Ak počas reštrukturalizačného konania dôjde súdu ďalší návrh na povolenie reštrukturalizácie týkajúci sa toho istého dlžníka, súd návrh na povolenie reštrukturalizácie odmietne.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795" w:name="2548837"/>
      <w:bookmarkEnd w:id="795"/>
      <w:r w:rsidRPr="00CE0E13">
        <w:rPr>
          <w:rFonts w:ascii="Times New Roman" w:hAnsi="Times New Roman" w:cs="Times New Roman"/>
          <w:b w:val="0"/>
          <w:color w:val="000000" w:themeColor="text1"/>
          <w:sz w:val="24"/>
          <w:szCs w:val="24"/>
        </w:rPr>
        <w:t>§ 114</w:t>
      </w:r>
      <w:r w:rsidRPr="00CE0E13">
        <w:rPr>
          <w:rFonts w:ascii="Times New Roman" w:hAnsi="Times New Roman" w:cs="Times New Roman"/>
          <w:b w:val="0"/>
          <w:color w:val="000000" w:themeColor="text1"/>
          <w:sz w:val="24"/>
          <w:szCs w:val="24"/>
        </w:rPr>
        <w:br/>
        <w:t>Účinky začatia reštrukturalizačného konania</w:t>
      </w:r>
    </w:p>
    <w:p w:rsidR="00263A35" w:rsidRPr="00CE0E13" w:rsidRDefault="003F772E">
      <w:pPr>
        <w:ind w:firstLine="142"/>
        <w:rPr>
          <w:rFonts w:ascii="Times New Roman" w:hAnsi="Times New Roman" w:cs="Times New Roman"/>
          <w:color w:val="000000" w:themeColor="text1"/>
          <w:sz w:val="24"/>
          <w:szCs w:val="24"/>
        </w:rPr>
      </w:pPr>
      <w:bookmarkStart w:id="796" w:name="2548839"/>
      <w:bookmarkEnd w:id="796"/>
      <w:r w:rsidRPr="00CE0E13">
        <w:rPr>
          <w:rFonts w:ascii="Times New Roman" w:hAnsi="Times New Roman" w:cs="Times New Roman"/>
          <w:color w:val="000000" w:themeColor="text1"/>
          <w:sz w:val="24"/>
          <w:szCs w:val="24"/>
        </w:rPr>
        <w:t>(1) Začatie reštrukturalizačného konania má tieto účinky:</w:t>
      </w:r>
    </w:p>
    <w:p w:rsidR="00263A35" w:rsidRPr="00CE0E13" w:rsidRDefault="003F772E">
      <w:pPr>
        <w:ind w:left="568" w:hanging="284"/>
        <w:rPr>
          <w:rFonts w:ascii="Times New Roman" w:hAnsi="Times New Roman" w:cs="Times New Roman"/>
          <w:color w:val="000000" w:themeColor="text1"/>
          <w:sz w:val="24"/>
          <w:szCs w:val="24"/>
        </w:rPr>
      </w:pPr>
      <w:bookmarkStart w:id="797" w:name="2548840"/>
      <w:bookmarkEnd w:id="797"/>
      <w:r w:rsidRPr="00CE0E13">
        <w:rPr>
          <w:rFonts w:ascii="Times New Roman" w:hAnsi="Times New Roman" w:cs="Times New Roman"/>
          <w:color w:val="000000" w:themeColor="text1"/>
          <w:sz w:val="24"/>
          <w:szCs w:val="24"/>
        </w:rPr>
        <w:t>a) dlžník je povinný obmedziť výkon svojej činnosti na bežné právne úkony; iné právne úkony dlžníka podliehajú súhlasu správcu, ktorý vypracoval posudok,</w:t>
      </w:r>
    </w:p>
    <w:p w:rsidR="00263A35" w:rsidRPr="00CE0E13" w:rsidRDefault="003F772E">
      <w:pPr>
        <w:ind w:left="568" w:hanging="284"/>
        <w:rPr>
          <w:rFonts w:ascii="Times New Roman" w:hAnsi="Times New Roman" w:cs="Times New Roman"/>
          <w:color w:val="000000" w:themeColor="text1"/>
          <w:sz w:val="24"/>
          <w:szCs w:val="24"/>
        </w:rPr>
      </w:pPr>
      <w:bookmarkStart w:id="798" w:name="2548841"/>
      <w:bookmarkEnd w:id="798"/>
      <w:r w:rsidRPr="00CE0E13">
        <w:rPr>
          <w:rFonts w:ascii="Times New Roman" w:hAnsi="Times New Roman" w:cs="Times New Roman"/>
          <w:color w:val="000000" w:themeColor="text1"/>
          <w:sz w:val="24"/>
          <w:szCs w:val="24"/>
        </w:rPr>
        <w:t>b) pre pohľadávku, ktorá sa v reštrukturalizácii uplatňuje prihláškou, nemožno začať konanie o výkon rozhodnutia alebo exekučné konanie na majetok patriaci dlžníkovi; už začaté konania o výkon rozhodnutia alebo exekučné konania sa prerušujú,</w:t>
      </w:r>
    </w:p>
    <w:p w:rsidR="00263A35" w:rsidRPr="00CE0E13" w:rsidRDefault="003F772E">
      <w:pPr>
        <w:ind w:left="568" w:hanging="284"/>
        <w:rPr>
          <w:rFonts w:ascii="Times New Roman" w:hAnsi="Times New Roman" w:cs="Times New Roman"/>
          <w:color w:val="000000" w:themeColor="text1"/>
          <w:sz w:val="24"/>
          <w:szCs w:val="24"/>
        </w:rPr>
      </w:pPr>
      <w:bookmarkStart w:id="799" w:name="2548842"/>
      <w:bookmarkEnd w:id="799"/>
      <w:r w:rsidRPr="00CE0E13">
        <w:rPr>
          <w:rFonts w:ascii="Times New Roman" w:hAnsi="Times New Roman" w:cs="Times New Roman"/>
          <w:color w:val="000000" w:themeColor="text1"/>
          <w:sz w:val="24"/>
          <w:szCs w:val="24"/>
        </w:rPr>
        <w:t>c) pre zabezpečenú pohľadávku, ktorá sa v reštrukturalizácii uplatňuje prihláškou, nemožno začať ani pokračovať vo výkone zabezpečovacieho práva na majetok patriaci dlžníkovi,</w:t>
      </w:r>
    </w:p>
    <w:p w:rsidR="00263A35" w:rsidRPr="00CE0E13" w:rsidRDefault="003F772E">
      <w:pPr>
        <w:ind w:left="568" w:hanging="284"/>
        <w:rPr>
          <w:rFonts w:ascii="Times New Roman" w:hAnsi="Times New Roman" w:cs="Times New Roman"/>
          <w:color w:val="000000" w:themeColor="text1"/>
          <w:sz w:val="24"/>
          <w:szCs w:val="24"/>
        </w:rPr>
      </w:pPr>
      <w:bookmarkStart w:id="800" w:name="2548843"/>
      <w:bookmarkEnd w:id="800"/>
      <w:r w:rsidRPr="00CE0E13">
        <w:rPr>
          <w:rFonts w:ascii="Times New Roman" w:hAnsi="Times New Roman" w:cs="Times New Roman"/>
          <w:color w:val="000000" w:themeColor="text1"/>
          <w:sz w:val="24"/>
          <w:szCs w:val="24"/>
        </w:rPr>
        <w:t xml:space="preserve">d) druhá zmluvná strana nemôže vypovedať zmluvu uzatvorenú s dlžníkom alebo od nej odstúpiť pre omeškania dlžníka s plnením, na ktoré druhej zmluvnej strane vznikol nárok </w:t>
      </w:r>
      <w:r w:rsidRPr="00CE0E13">
        <w:rPr>
          <w:rFonts w:ascii="Times New Roman" w:hAnsi="Times New Roman" w:cs="Times New Roman"/>
          <w:color w:val="000000" w:themeColor="text1"/>
          <w:sz w:val="24"/>
          <w:szCs w:val="24"/>
        </w:rPr>
        <w:lastRenderedPageBreak/>
        <w:t>pred začatím reštrukturalizačného konania; vypovedanie zmluvy alebo odstúpenie od zmluvy z tohto dôvodu je neúčinné,</w:t>
      </w:r>
    </w:p>
    <w:p w:rsidR="00263A35" w:rsidRPr="00CE0E13" w:rsidRDefault="003F772E">
      <w:pPr>
        <w:ind w:left="568" w:hanging="284"/>
        <w:rPr>
          <w:rFonts w:ascii="Times New Roman" w:hAnsi="Times New Roman" w:cs="Times New Roman"/>
          <w:color w:val="000000" w:themeColor="text1"/>
          <w:sz w:val="24"/>
          <w:szCs w:val="24"/>
        </w:rPr>
      </w:pPr>
      <w:bookmarkStart w:id="801" w:name="2548844"/>
      <w:bookmarkEnd w:id="801"/>
      <w:r w:rsidRPr="00CE0E13">
        <w:rPr>
          <w:rFonts w:ascii="Times New Roman" w:hAnsi="Times New Roman" w:cs="Times New Roman"/>
          <w:color w:val="000000" w:themeColor="text1"/>
          <w:sz w:val="24"/>
          <w:szCs w:val="24"/>
        </w:rPr>
        <w:t>e) zmluvné dojednania umožňujúce druhej zmluvnej strane vypovedať zmluvu uzatvorenú s dlžníkom alebo od nej odstúpiť z dôvodu reštrukturalizačného konania alebo konkurzného konania sú neúčinné,</w:t>
      </w:r>
    </w:p>
    <w:p w:rsidR="00263A35" w:rsidRPr="00CE0E13" w:rsidRDefault="003F772E">
      <w:pPr>
        <w:ind w:left="568" w:hanging="284"/>
        <w:rPr>
          <w:rFonts w:ascii="Times New Roman" w:hAnsi="Times New Roman" w:cs="Times New Roman"/>
          <w:color w:val="000000" w:themeColor="text1"/>
          <w:sz w:val="24"/>
          <w:szCs w:val="24"/>
        </w:rPr>
      </w:pPr>
      <w:bookmarkStart w:id="802" w:name="2548845"/>
      <w:bookmarkEnd w:id="802"/>
      <w:r w:rsidRPr="00CE0E13">
        <w:rPr>
          <w:rFonts w:ascii="Times New Roman" w:hAnsi="Times New Roman" w:cs="Times New Roman"/>
          <w:color w:val="000000" w:themeColor="text1"/>
          <w:sz w:val="24"/>
          <w:szCs w:val="24"/>
        </w:rPr>
        <w:t>f) pohľadávku, ktorá sa v reštrukturalizácii uplatňuje prihláškou, nemožno voči dlžníkovi započítať,</w:t>
      </w:r>
    </w:p>
    <w:p w:rsidR="00263A35" w:rsidRPr="00CE0E13" w:rsidRDefault="003F772E">
      <w:pPr>
        <w:ind w:left="568" w:hanging="284"/>
        <w:rPr>
          <w:rFonts w:ascii="Times New Roman" w:hAnsi="Times New Roman" w:cs="Times New Roman"/>
          <w:color w:val="000000" w:themeColor="text1"/>
          <w:sz w:val="24"/>
          <w:szCs w:val="24"/>
        </w:rPr>
      </w:pPr>
      <w:bookmarkStart w:id="803" w:name="5086165"/>
      <w:bookmarkEnd w:id="803"/>
      <w:r w:rsidRPr="00CE0E13">
        <w:rPr>
          <w:rFonts w:ascii="Times New Roman" w:hAnsi="Times New Roman" w:cs="Times New Roman"/>
          <w:color w:val="000000" w:themeColor="text1"/>
          <w:sz w:val="24"/>
          <w:szCs w:val="24"/>
        </w:rPr>
        <w:t>g) nemožno rozhodnúť o splynutí, zlúčení alebo rozdelení dlžníka a rozhodnutie o splynutí, zlúčení alebo rozdelení dlžníka zapísať do obchodného registra.</w:t>
      </w:r>
    </w:p>
    <w:p w:rsidR="00263A35" w:rsidRPr="00CE0E13" w:rsidRDefault="003F772E">
      <w:pPr>
        <w:ind w:firstLine="142"/>
        <w:rPr>
          <w:rFonts w:ascii="Times New Roman" w:hAnsi="Times New Roman" w:cs="Times New Roman"/>
          <w:color w:val="000000" w:themeColor="text1"/>
          <w:sz w:val="24"/>
          <w:szCs w:val="24"/>
        </w:rPr>
      </w:pPr>
      <w:bookmarkStart w:id="804" w:name="2548846"/>
      <w:bookmarkEnd w:id="804"/>
      <w:r w:rsidRPr="00CE0E13">
        <w:rPr>
          <w:rFonts w:ascii="Times New Roman" w:hAnsi="Times New Roman" w:cs="Times New Roman"/>
          <w:color w:val="000000" w:themeColor="text1"/>
          <w:sz w:val="24"/>
          <w:szCs w:val="24"/>
        </w:rPr>
        <w:t>(2) Právne úkony dlžníka môže správca schváliť, len ak zhodnotia majetok dlžníka alebo ak sú potrebné na dosiahnutie účelu reštrukturalizácie. Dlžník je povinný na tento účel poskytnúť správcovi všetky informácie o schvaľovanom právnom úkone a inú s tým súvisiacu súčinnosť. Ak dlžník urobí právny úkon podliehajúci súhlasu správcu bez súhlasu správcu, platnosť právneho úkonu tým nie je dotknutá, právnemu úkonu však možno v konkurze odporovať, ak bol na majetok dlžníka do dvoch rokov od začatia reštrukturalizačného konania vyhlásený konkurz.</w:t>
      </w:r>
    </w:p>
    <w:p w:rsidR="00263A35" w:rsidRPr="00CE0E13" w:rsidRDefault="003F772E">
      <w:pPr>
        <w:ind w:firstLine="142"/>
        <w:rPr>
          <w:rFonts w:ascii="Times New Roman" w:hAnsi="Times New Roman" w:cs="Times New Roman"/>
          <w:color w:val="000000" w:themeColor="text1"/>
          <w:sz w:val="24"/>
          <w:szCs w:val="24"/>
        </w:rPr>
      </w:pPr>
      <w:bookmarkStart w:id="805" w:name="6571122"/>
      <w:bookmarkEnd w:id="805"/>
      <w:r w:rsidRPr="00CE0E13">
        <w:rPr>
          <w:rFonts w:ascii="Times New Roman" w:hAnsi="Times New Roman" w:cs="Times New Roman"/>
          <w:color w:val="000000" w:themeColor="text1"/>
          <w:sz w:val="24"/>
          <w:szCs w:val="24"/>
        </w:rPr>
        <w:t>(3) Ak je druhá zmluvná strana povinná plniť zo zmluvy, ktorú uzatvorila s dlžníkom pred začatím reštrukturalizačného konania, vopred, môže svoje plnenie odoprieť až do času, keď sa jej poskytne alebo zabezpečí vzájomné plnenie.</w:t>
      </w:r>
    </w:p>
    <w:p w:rsidR="00263A35" w:rsidRPr="00CE0E13" w:rsidRDefault="003F772E">
      <w:pPr>
        <w:ind w:firstLine="142"/>
        <w:rPr>
          <w:rFonts w:ascii="Times New Roman" w:hAnsi="Times New Roman" w:cs="Times New Roman"/>
          <w:color w:val="000000" w:themeColor="text1"/>
          <w:sz w:val="24"/>
          <w:szCs w:val="24"/>
        </w:rPr>
      </w:pPr>
      <w:bookmarkStart w:id="806" w:name="2548847"/>
      <w:bookmarkEnd w:id="806"/>
      <w:r w:rsidRPr="00CE0E13">
        <w:rPr>
          <w:rFonts w:ascii="Times New Roman" w:hAnsi="Times New Roman" w:cs="Times New Roman"/>
          <w:color w:val="000000" w:themeColor="text1"/>
          <w:sz w:val="24"/>
          <w:szCs w:val="24"/>
        </w:rPr>
        <w:t>(4) Ak tento zákon neustanovuje inak, účinky začatia reštrukturalizačného konania zanikajú zverejnením oznamu o nadobudnutí právoplatnosti uznesenia o zastavení reštrukturalizačného konania v Obchodnom vestníku; oznam súd zverejní v Obchodnom vestníku bezodkladne po tom, čo uznesenie nadobudne právoplatnosť.</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07" w:name="2548848"/>
      <w:bookmarkEnd w:id="807"/>
      <w:r w:rsidRPr="00CE0E13">
        <w:rPr>
          <w:rFonts w:ascii="Times New Roman" w:hAnsi="Times New Roman" w:cs="Times New Roman"/>
          <w:b w:val="0"/>
          <w:color w:val="000000" w:themeColor="text1"/>
          <w:sz w:val="24"/>
          <w:szCs w:val="24"/>
        </w:rPr>
        <w:t>§ 115</w:t>
      </w:r>
      <w:r w:rsidRPr="00CE0E13">
        <w:rPr>
          <w:rFonts w:ascii="Times New Roman" w:hAnsi="Times New Roman" w:cs="Times New Roman"/>
          <w:b w:val="0"/>
          <w:color w:val="000000" w:themeColor="text1"/>
          <w:sz w:val="24"/>
          <w:szCs w:val="24"/>
        </w:rPr>
        <w:br/>
        <w:t>Späťvzatie návrhu</w:t>
      </w:r>
    </w:p>
    <w:p w:rsidR="00263A35" w:rsidRPr="00CE0E13" w:rsidRDefault="003F772E">
      <w:pPr>
        <w:ind w:firstLine="142"/>
        <w:rPr>
          <w:rFonts w:ascii="Times New Roman" w:hAnsi="Times New Roman" w:cs="Times New Roman"/>
          <w:color w:val="000000" w:themeColor="text1"/>
          <w:sz w:val="24"/>
          <w:szCs w:val="24"/>
        </w:rPr>
      </w:pPr>
      <w:bookmarkStart w:id="808" w:name="2548850"/>
      <w:bookmarkEnd w:id="808"/>
      <w:r w:rsidRPr="00CE0E13">
        <w:rPr>
          <w:rFonts w:ascii="Times New Roman" w:hAnsi="Times New Roman" w:cs="Times New Roman"/>
          <w:color w:val="000000" w:themeColor="text1"/>
          <w:sz w:val="24"/>
          <w:szCs w:val="24"/>
        </w:rPr>
        <w:t>(1) Navrhovateľ môže vziať svoj návrh na povolenie reštrukturalizácie späť až do vydania uznesenia o povolení reštrukturalizácie. Po začatí reštrukturalizačného konania je na späťvzatie návrhu na povolenie reštrukturalizácie potrebný súhlas všetkých účastníkov reštrukturalizačného konania.</w:t>
      </w:r>
    </w:p>
    <w:p w:rsidR="00263A35" w:rsidRPr="00CE0E13" w:rsidRDefault="003F772E">
      <w:pPr>
        <w:ind w:firstLine="142"/>
        <w:rPr>
          <w:rFonts w:ascii="Times New Roman" w:hAnsi="Times New Roman" w:cs="Times New Roman"/>
          <w:color w:val="000000" w:themeColor="text1"/>
          <w:sz w:val="24"/>
          <w:szCs w:val="24"/>
        </w:rPr>
      </w:pPr>
      <w:bookmarkStart w:id="809" w:name="2548851"/>
      <w:bookmarkEnd w:id="809"/>
      <w:r w:rsidRPr="00CE0E13">
        <w:rPr>
          <w:rFonts w:ascii="Times New Roman" w:hAnsi="Times New Roman" w:cs="Times New Roman"/>
          <w:color w:val="000000" w:themeColor="text1"/>
          <w:sz w:val="24"/>
          <w:szCs w:val="24"/>
        </w:rPr>
        <w:t>(2) Ak je návrh na povolenie reštrukturalizácie vzatý späť podľa odseku 1 po začatí reštrukturalizačného konania, súd reštrukturalizačné konanie bezodkladne uznesením zastaví.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10" w:name="2548852"/>
      <w:bookmarkEnd w:id="810"/>
      <w:r w:rsidRPr="00CE0E13">
        <w:rPr>
          <w:rFonts w:ascii="Times New Roman" w:hAnsi="Times New Roman" w:cs="Times New Roman"/>
          <w:b w:val="0"/>
          <w:color w:val="000000" w:themeColor="text1"/>
          <w:sz w:val="24"/>
          <w:szCs w:val="24"/>
        </w:rPr>
        <w:t>§ 116</w:t>
      </w:r>
      <w:r w:rsidRPr="00CE0E13">
        <w:rPr>
          <w:rFonts w:ascii="Times New Roman" w:hAnsi="Times New Roman" w:cs="Times New Roman"/>
          <w:b w:val="0"/>
          <w:color w:val="000000" w:themeColor="text1"/>
          <w:sz w:val="24"/>
          <w:szCs w:val="24"/>
        </w:rPr>
        <w:br/>
        <w:t>Povolenie reštrukturalizácie</w:t>
      </w:r>
    </w:p>
    <w:p w:rsidR="00263A35" w:rsidRPr="00CE0E13" w:rsidRDefault="003F772E">
      <w:pPr>
        <w:ind w:firstLine="142"/>
        <w:rPr>
          <w:rFonts w:ascii="Times New Roman" w:hAnsi="Times New Roman" w:cs="Times New Roman"/>
          <w:color w:val="000000" w:themeColor="text1"/>
          <w:sz w:val="24"/>
          <w:szCs w:val="24"/>
        </w:rPr>
      </w:pPr>
      <w:bookmarkStart w:id="811" w:name="2548854"/>
      <w:bookmarkEnd w:id="811"/>
      <w:r w:rsidRPr="00CE0E13">
        <w:rPr>
          <w:rFonts w:ascii="Times New Roman" w:hAnsi="Times New Roman" w:cs="Times New Roman"/>
          <w:color w:val="000000" w:themeColor="text1"/>
          <w:sz w:val="24"/>
          <w:szCs w:val="24"/>
        </w:rPr>
        <w:t>(1) Ak sú splnené predpoklady, aby súd povolil reštrukturalizáciu, súd najneskôr do 30 dní od začatia reštrukturalizačného konania uznesením rozhodne o povolení reštrukturalizácie. Inak reštrukturalizačné konanie v rovnakej lehote uznesením zastaví.</w:t>
      </w:r>
    </w:p>
    <w:p w:rsidR="00263A35" w:rsidRPr="00CE0E13" w:rsidRDefault="003F772E">
      <w:pPr>
        <w:ind w:firstLine="142"/>
        <w:rPr>
          <w:rFonts w:ascii="Times New Roman" w:hAnsi="Times New Roman" w:cs="Times New Roman"/>
          <w:color w:val="000000" w:themeColor="text1"/>
          <w:sz w:val="24"/>
          <w:szCs w:val="24"/>
        </w:rPr>
      </w:pPr>
      <w:bookmarkStart w:id="812" w:name="2548855"/>
      <w:bookmarkEnd w:id="812"/>
      <w:r w:rsidRPr="00CE0E13">
        <w:rPr>
          <w:rFonts w:ascii="Times New Roman" w:hAnsi="Times New Roman" w:cs="Times New Roman"/>
          <w:color w:val="000000" w:themeColor="text1"/>
          <w:sz w:val="24"/>
          <w:szCs w:val="24"/>
        </w:rPr>
        <w:t>(2) Súd povolí reštrukturalizáciu, ak</w:t>
      </w:r>
    </w:p>
    <w:p w:rsidR="00263A35" w:rsidRPr="00CE0E13" w:rsidRDefault="003F772E">
      <w:pPr>
        <w:ind w:left="568" w:hanging="284"/>
        <w:rPr>
          <w:rFonts w:ascii="Times New Roman" w:hAnsi="Times New Roman" w:cs="Times New Roman"/>
          <w:color w:val="000000" w:themeColor="text1"/>
          <w:sz w:val="24"/>
          <w:szCs w:val="24"/>
        </w:rPr>
      </w:pPr>
      <w:bookmarkStart w:id="813" w:name="2548856"/>
      <w:bookmarkEnd w:id="813"/>
      <w:r w:rsidRPr="00CE0E13">
        <w:rPr>
          <w:rFonts w:ascii="Times New Roman" w:hAnsi="Times New Roman" w:cs="Times New Roman"/>
          <w:color w:val="000000" w:themeColor="text1"/>
          <w:sz w:val="24"/>
          <w:szCs w:val="24"/>
        </w:rPr>
        <w:t>a) posudok spĺňa zákonom predpísané náležitosti,</w:t>
      </w:r>
    </w:p>
    <w:p w:rsidR="00263A35" w:rsidRPr="00CE0E13" w:rsidRDefault="003F772E">
      <w:pPr>
        <w:ind w:left="568" w:hanging="284"/>
        <w:rPr>
          <w:rFonts w:ascii="Times New Roman" w:hAnsi="Times New Roman" w:cs="Times New Roman"/>
          <w:color w:val="000000" w:themeColor="text1"/>
          <w:sz w:val="24"/>
          <w:szCs w:val="24"/>
        </w:rPr>
      </w:pPr>
      <w:bookmarkStart w:id="814" w:name="2548857"/>
      <w:bookmarkEnd w:id="814"/>
      <w:r w:rsidRPr="00CE0E13">
        <w:rPr>
          <w:rFonts w:ascii="Times New Roman" w:hAnsi="Times New Roman" w:cs="Times New Roman"/>
          <w:color w:val="000000" w:themeColor="text1"/>
          <w:sz w:val="24"/>
          <w:szCs w:val="24"/>
        </w:rPr>
        <w:t>b) obsah posudku je jasný a zrozumiteľný,</w:t>
      </w:r>
    </w:p>
    <w:p w:rsidR="00263A35" w:rsidRPr="00CE0E13" w:rsidRDefault="003F772E">
      <w:pPr>
        <w:ind w:left="568" w:hanging="284"/>
        <w:rPr>
          <w:rFonts w:ascii="Times New Roman" w:hAnsi="Times New Roman" w:cs="Times New Roman"/>
          <w:color w:val="000000" w:themeColor="text1"/>
          <w:sz w:val="24"/>
          <w:szCs w:val="24"/>
        </w:rPr>
      </w:pPr>
      <w:bookmarkStart w:id="815" w:name="2548858"/>
      <w:bookmarkEnd w:id="815"/>
      <w:r w:rsidRPr="00CE0E13">
        <w:rPr>
          <w:rFonts w:ascii="Times New Roman" w:hAnsi="Times New Roman" w:cs="Times New Roman"/>
          <w:color w:val="000000" w:themeColor="text1"/>
          <w:sz w:val="24"/>
          <w:szCs w:val="24"/>
        </w:rPr>
        <w:t>c) posudok vypracoval správca zapísaný do zoznamu správcov, ktorý má kanceláriu zriadenú v obvode odvolacieho konkurzného súdu, v ktorom sídli príslušný konkurzný súd,</w:t>
      </w:r>
    </w:p>
    <w:p w:rsidR="00263A35" w:rsidRPr="00CE0E13" w:rsidRDefault="003F772E">
      <w:pPr>
        <w:ind w:left="568" w:hanging="284"/>
        <w:rPr>
          <w:rFonts w:ascii="Times New Roman" w:hAnsi="Times New Roman" w:cs="Times New Roman"/>
          <w:color w:val="000000" w:themeColor="text1"/>
          <w:sz w:val="24"/>
          <w:szCs w:val="24"/>
        </w:rPr>
      </w:pPr>
      <w:bookmarkStart w:id="816" w:name="2548859"/>
      <w:bookmarkEnd w:id="816"/>
      <w:r w:rsidRPr="00CE0E13">
        <w:rPr>
          <w:rFonts w:ascii="Times New Roman" w:hAnsi="Times New Roman" w:cs="Times New Roman"/>
          <w:color w:val="000000" w:themeColor="text1"/>
          <w:sz w:val="24"/>
          <w:szCs w:val="24"/>
        </w:rPr>
        <w:t>d) posudok v čase podania návrhu na povolenie reštrukturalizácie nebol starší ako 30 dní od jeho vypracovania,</w:t>
      </w:r>
    </w:p>
    <w:p w:rsidR="00263A35" w:rsidRPr="00CE0E13" w:rsidRDefault="003F772E">
      <w:pPr>
        <w:ind w:left="568" w:hanging="284"/>
        <w:rPr>
          <w:rFonts w:ascii="Times New Roman" w:hAnsi="Times New Roman" w:cs="Times New Roman"/>
          <w:color w:val="000000" w:themeColor="text1"/>
          <w:sz w:val="24"/>
          <w:szCs w:val="24"/>
        </w:rPr>
      </w:pPr>
      <w:bookmarkStart w:id="817" w:name="2548860"/>
      <w:bookmarkEnd w:id="817"/>
      <w:r w:rsidRPr="00CE0E13">
        <w:rPr>
          <w:rFonts w:ascii="Times New Roman" w:hAnsi="Times New Roman" w:cs="Times New Roman"/>
          <w:color w:val="000000" w:themeColor="text1"/>
          <w:sz w:val="24"/>
          <w:szCs w:val="24"/>
        </w:rPr>
        <w:lastRenderedPageBreak/>
        <w:t>e) správca poverený vypracovaním posudku reštrukturalizáciu dlžníka odporučil a zo záverov posudku je zrejmé, že na odporučenie reštrukturalizácie boli splnené predpoklady.</w:t>
      </w:r>
    </w:p>
    <w:p w:rsidR="00263A35" w:rsidRPr="00CE0E13" w:rsidRDefault="003F772E">
      <w:pPr>
        <w:ind w:firstLine="142"/>
        <w:rPr>
          <w:rFonts w:ascii="Times New Roman" w:hAnsi="Times New Roman" w:cs="Times New Roman"/>
          <w:color w:val="000000" w:themeColor="text1"/>
          <w:sz w:val="24"/>
          <w:szCs w:val="24"/>
        </w:rPr>
      </w:pPr>
      <w:bookmarkStart w:id="818" w:name="2548861"/>
      <w:bookmarkEnd w:id="818"/>
      <w:r w:rsidRPr="00CE0E13">
        <w:rPr>
          <w:rFonts w:ascii="Times New Roman" w:hAnsi="Times New Roman" w:cs="Times New Roman"/>
          <w:color w:val="000000" w:themeColor="text1"/>
          <w:sz w:val="24"/>
          <w:szCs w:val="24"/>
        </w:rPr>
        <w:t>(3) Ak v čase rozhodovania súdu o povolení reštrukturalizácie uplynulo od vypracovania posudku viac ako 60 dní, súd pred rozhodnutím o povolení reštrukturalizácie vypočuje správcu, či sa zásadne nezmenili pomery dlžníka, či sú závery posudku aktuálne a či možno predpokladať úspešnú reštrukturalizáciu.</w:t>
      </w:r>
    </w:p>
    <w:p w:rsidR="00263A35" w:rsidRPr="00CE0E13" w:rsidRDefault="003F772E">
      <w:pPr>
        <w:ind w:firstLine="142"/>
        <w:rPr>
          <w:rFonts w:ascii="Times New Roman" w:hAnsi="Times New Roman" w:cs="Times New Roman"/>
          <w:color w:val="000000" w:themeColor="text1"/>
          <w:sz w:val="24"/>
          <w:szCs w:val="24"/>
        </w:rPr>
      </w:pPr>
      <w:bookmarkStart w:id="819" w:name="2548862"/>
      <w:bookmarkEnd w:id="819"/>
      <w:r w:rsidRPr="00CE0E13">
        <w:rPr>
          <w:rFonts w:ascii="Times New Roman" w:hAnsi="Times New Roman" w:cs="Times New Roman"/>
          <w:color w:val="000000" w:themeColor="text1"/>
          <w:sz w:val="24"/>
          <w:szCs w:val="24"/>
        </w:rPr>
        <w:t>(4) V uznesení o povolení reštrukturalizácie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Správcu súd ustanoví na základe náhodného výberu pomocou technických a programových prostriedkov schválených ministerstvom. Uznesenie súd bezodkladne zverejní v Obchodnom vestníku; uznesenie tiež doručí účastníkom reštrukturalizačného konania, ustanovenému správcovi, príslušnému registrovému súdu, príslušnému daňovému orgánu a colnému riaditeľstvu. Správca v reštrukturalizácii má nárok na paušálnu odmenu a náhradu nevyhnutných výdavkov spojených s vedením konania. Tieto nároky uhrádza dlžník.</w:t>
      </w:r>
    </w:p>
    <w:p w:rsidR="00263A35" w:rsidRPr="00CE0E13" w:rsidRDefault="003F772E">
      <w:pPr>
        <w:ind w:firstLine="142"/>
        <w:rPr>
          <w:rFonts w:ascii="Times New Roman" w:hAnsi="Times New Roman" w:cs="Times New Roman"/>
          <w:color w:val="000000" w:themeColor="text1"/>
          <w:sz w:val="24"/>
          <w:szCs w:val="24"/>
        </w:rPr>
      </w:pPr>
      <w:bookmarkStart w:id="820" w:name="2548864"/>
      <w:bookmarkEnd w:id="820"/>
      <w:r w:rsidRPr="00CE0E13">
        <w:rPr>
          <w:rFonts w:ascii="Times New Roman" w:hAnsi="Times New Roman" w:cs="Times New Roman"/>
          <w:color w:val="000000" w:themeColor="text1"/>
          <w:sz w:val="24"/>
          <w:szCs w:val="24"/>
        </w:rPr>
        <w:t>(5) Uznesenie o zastavení reštrukturalizačného konania súd bezodkladne zverejní v Obchodnom vestníku. Proti uzneseniu je oprávnený podať odvolanie každý účastník reštrukturalizačného konania. Ak odvolací súd zistí, že súd prvého stupňa rozhodol o zastavení reštrukturalizačného konania nesprávne, rozhodnutie súdu prvého stupňa zmení tak, že povolí reštrukturalizáciu; inak rozhodnutie súdu prvého stupňa potvrdí. Odvolací súd rozhodne o odvolaní najneskôr do 30 dní od predloženia veci.</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21" w:name="2548866"/>
      <w:bookmarkEnd w:id="821"/>
      <w:r w:rsidRPr="00CE0E13">
        <w:rPr>
          <w:rFonts w:ascii="Times New Roman" w:hAnsi="Times New Roman" w:cs="Times New Roman"/>
          <w:b w:val="0"/>
          <w:color w:val="000000" w:themeColor="text1"/>
          <w:sz w:val="24"/>
          <w:szCs w:val="24"/>
        </w:rPr>
        <w:t>§ 117</w:t>
      </w:r>
      <w:r w:rsidRPr="00CE0E13">
        <w:rPr>
          <w:rFonts w:ascii="Times New Roman" w:hAnsi="Times New Roman" w:cs="Times New Roman"/>
          <w:b w:val="0"/>
          <w:color w:val="000000" w:themeColor="text1"/>
          <w:sz w:val="24"/>
          <w:szCs w:val="24"/>
        </w:rPr>
        <w:br/>
        <w:t>Návrh dlžníka na vyhlásenie konkurzu</w:t>
      </w:r>
    </w:p>
    <w:p w:rsidR="00263A35" w:rsidRPr="00CE0E13" w:rsidRDefault="003F772E">
      <w:pPr>
        <w:ind w:firstLine="142"/>
        <w:rPr>
          <w:rFonts w:ascii="Times New Roman" w:hAnsi="Times New Roman" w:cs="Times New Roman"/>
          <w:color w:val="000000" w:themeColor="text1"/>
          <w:sz w:val="24"/>
          <w:szCs w:val="24"/>
        </w:rPr>
      </w:pPr>
      <w:bookmarkStart w:id="822" w:name="2548868"/>
      <w:bookmarkEnd w:id="822"/>
      <w:r w:rsidRPr="00CE0E13">
        <w:rPr>
          <w:rFonts w:ascii="Times New Roman" w:hAnsi="Times New Roman" w:cs="Times New Roman"/>
          <w:color w:val="000000" w:themeColor="text1"/>
          <w:sz w:val="24"/>
          <w:szCs w:val="24"/>
        </w:rPr>
        <w:t xml:space="preserve">(1) Dlžník môže počas reštrukturalizačného konania až do vydania uznesenia o povolení reštrukturalizácie požiadať súd, aby vyhlásil konkurz. Ak dlžník požiada súd o vyhlásenie konkurzu, súd jedným uznesením zastaví reštrukturalizačné konanie, začne konkurzné konanie a vyhlási na majetok dlžníka konkurz. V uznesení súd ustanoví správcu postupom podľa </w:t>
      </w:r>
      <w:hyperlink w:anchor="2548225" w:history="1">
        <w:r w:rsidRPr="00CE0E13">
          <w:rPr>
            <w:rStyle w:val="Hypertextovprepojenie"/>
            <w:rFonts w:ascii="Times New Roman" w:hAnsi="Times New Roman" w:cs="Times New Roman"/>
            <w:color w:val="000000" w:themeColor="text1"/>
            <w:sz w:val="24"/>
            <w:szCs w:val="24"/>
          </w:rPr>
          <w:t>§ 40 ods. 1</w:t>
        </w:r>
      </w:hyperlink>
      <w:r w:rsidRPr="00CE0E13">
        <w:rPr>
          <w:rFonts w:ascii="Times New Roman" w:hAnsi="Times New Roman" w:cs="Times New Roman"/>
          <w:color w:val="000000" w:themeColor="text1"/>
          <w:sz w:val="24"/>
          <w:szCs w:val="24"/>
        </w:rPr>
        <w:t>. Uznesenie súd bezodkladne zverejní v Obchodnom vestníku; zverejnením uznesenia zanikajú účinky začatia reštrukturalizačného konania. Uznesenie súd doručí účastníkom reštrukturalizačného konania a správcovi, ktorého v uznesení ustanovil.</w:t>
      </w:r>
    </w:p>
    <w:p w:rsidR="00263A35" w:rsidRPr="00CE0E13" w:rsidRDefault="003F772E">
      <w:pPr>
        <w:ind w:firstLine="142"/>
        <w:rPr>
          <w:rFonts w:ascii="Times New Roman" w:hAnsi="Times New Roman" w:cs="Times New Roman"/>
          <w:color w:val="000000" w:themeColor="text1"/>
          <w:sz w:val="24"/>
          <w:szCs w:val="24"/>
        </w:rPr>
      </w:pPr>
      <w:bookmarkStart w:id="823" w:name="2548869"/>
      <w:bookmarkEnd w:id="823"/>
      <w:r w:rsidRPr="00CE0E13">
        <w:rPr>
          <w:rFonts w:ascii="Times New Roman" w:hAnsi="Times New Roman" w:cs="Times New Roman"/>
          <w:color w:val="000000" w:themeColor="text1"/>
          <w:sz w:val="24"/>
          <w:szCs w:val="24"/>
        </w:rPr>
        <w:t>(2) Ak prebieha iné konkurzné konanie, súd prebiehajúce konkurzné konanie po rozhodnutí podľa odseku 1 uznesením zastaví.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24" w:name="2548870"/>
      <w:bookmarkEnd w:id="824"/>
      <w:r w:rsidRPr="00CE0E13">
        <w:rPr>
          <w:rFonts w:ascii="Times New Roman" w:hAnsi="Times New Roman" w:cs="Times New Roman"/>
          <w:b w:val="0"/>
          <w:color w:val="000000" w:themeColor="text1"/>
          <w:sz w:val="24"/>
          <w:szCs w:val="24"/>
        </w:rPr>
        <w:t>§ 118</w:t>
      </w:r>
      <w:r w:rsidRPr="00CE0E13">
        <w:rPr>
          <w:rFonts w:ascii="Times New Roman" w:hAnsi="Times New Roman" w:cs="Times New Roman"/>
          <w:b w:val="0"/>
          <w:color w:val="000000" w:themeColor="text1"/>
          <w:sz w:val="24"/>
          <w:szCs w:val="24"/>
        </w:rPr>
        <w:br/>
        <w:t>Začatie reštrukturalizácie</w:t>
      </w:r>
    </w:p>
    <w:p w:rsidR="00263A35" w:rsidRPr="00CE0E13" w:rsidRDefault="003F772E">
      <w:pPr>
        <w:ind w:firstLine="142"/>
        <w:rPr>
          <w:rFonts w:ascii="Times New Roman" w:hAnsi="Times New Roman" w:cs="Times New Roman"/>
          <w:color w:val="000000" w:themeColor="text1"/>
          <w:sz w:val="24"/>
          <w:szCs w:val="24"/>
        </w:rPr>
      </w:pPr>
      <w:bookmarkStart w:id="825" w:name="2548872"/>
      <w:bookmarkEnd w:id="825"/>
      <w:r w:rsidRPr="00CE0E13">
        <w:rPr>
          <w:rFonts w:ascii="Times New Roman" w:hAnsi="Times New Roman" w:cs="Times New Roman"/>
          <w:color w:val="000000" w:themeColor="text1"/>
          <w:sz w:val="24"/>
          <w:szCs w:val="24"/>
        </w:rPr>
        <w:t>(1) Povolením reštrukturalizácie sa začína reštrukturalizácia. Reštrukturalizácia sa považuje za povolenú zverejnením uznesenia o povolení reštrukturalizácie v Obchodnom vestníku.</w:t>
      </w:r>
    </w:p>
    <w:p w:rsidR="00263A35" w:rsidRPr="00CE0E13" w:rsidRDefault="003F772E">
      <w:pPr>
        <w:ind w:firstLine="142"/>
        <w:rPr>
          <w:rFonts w:ascii="Times New Roman" w:hAnsi="Times New Roman" w:cs="Times New Roman"/>
          <w:color w:val="000000" w:themeColor="text1"/>
          <w:sz w:val="24"/>
          <w:szCs w:val="24"/>
        </w:rPr>
      </w:pPr>
      <w:bookmarkStart w:id="826" w:name="2548873"/>
      <w:bookmarkEnd w:id="826"/>
      <w:r w:rsidRPr="00CE0E13">
        <w:rPr>
          <w:rFonts w:ascii="Times New Roman" w:hAnsi="Times New Roman" w:cs="Times New Roman"/>
          <w:color w:val="000000" w:themeColor="text1"/>
          <w:sz w:val="24"/>
          <w:szCs w:val="24"/>
        </w:rPr>
        <w:t>(2) Ak tento zákon neustanovuje inak, reštrukturalizácia bráni tomu, aby sa na toho istého dlžníka začalo alebo prebiehalo konkurzné konanie; ak počas reštrukturalizácie dôjde na súd návrh na vyhlásenie konkurzu, súd návrh na vyhlásenie konkurzu uznesením odmietne.</w:t>
      </w:r>
    </w:p>
    <w:p w:rsidR="00263A35" w:rsidRPr="00CE0E13" w:rsidRDefault="003F772E">
      <w:pPr>
        <w:ind w:firstLine="142"/>
        <w:rPr>
          <w:rFonts w:ascii="Times New Roman" w:hAnsi="Times New Roman" w:cs="Times New Roman"/>
          <w:color w:val="000000" w:themeColor="text1"/>
          <w:sz w:val="24"/>
          <w:szCs w:val="24"/>
        </w:rPr>
      </w:pPr>
      <w:bookmarkStart w:id="827" w:name="2548874"/>
      <w:bookmarkEnd w:id="827"/>
      <w:r w:rsidRPr="00CE0E13">
        <w:rPr>
          <w:rFonts w:ascii="Times New Roman" w:hAnsi="Times New Roman" w:cs="Times New Roman"/>
          <w:color w:val="000000" w:themeColor="text1"/>
          <w:sz w:val="24"/>
          <w:szCs w:val="24"/>
        </w:rPr>
        <w:t xml:space="preserve">(3) Povolením reštrukturalizácie sa konania prerušené podľa </w:t>
      </w:r>
      <w:hyperlink w:anchor="2548841" w:history="1">
        <w:r w:rsidRPr="00CE0E13">
          <w:rPr>
            <w:rStyle w:val="Hypertextovprepojenie"/>
            <w:rFonts w:ascii="Times New Roman" w:hAnsi="Times New Roman" w:cs="Times New Roman"/>
            <w:color w:val="000000" w:themeColor="text1"/>
            <w:sz w:val="24"/>
            <w:szCs w:val="24"/>
          </w:rPr>
          <w:t>§ 114 ods. 1 písm. b)</w:t>
        </w:r>
      </w:hyperlink>
      <w:r w:rsidRPr="00CE0E13">
        <w:rPr>
          <w:rFonts w:ascii="Times New Roman" w:hAnsi="Times New Roman" w:cs="Times New Roman"/>
          <w:color w:val="000000" w:themeColor="text1"/>
          <w:sz w:val="24"/>
          <w:szCs w:val="24"/>
        </w:rPr>
        <w:t xml:space="preserve"> zastavujú. Ak v týchto konaniach už došlo k speňaženiu majetku, avšak výťažok ešte nebol vyplatený oprávnenému, výťažok po odpočítaní trov konania sa vráti dlžníkovi.</w:t>
      </w:r>
    </w:p>
    <w:p w:rsidR="00263A35" w:rsidRPr="00CE0E13" w:rsidRDefault="003F772E">
      <w:pPr>
        <w:ind w:firstLine="142"/>
        <w:rPr>
          <w:rFonts w:ascii="Times New Roman" w:hAnsi="Times New Roman" w:cs="Times New Roman"/>
          <w:color w:val="000000" w:themeColor="text1"/>
          <w:sz w:val="24"/>
          <w:szCs w:val="24"/>
        </w:rPr>
      </w:pPr>
      <w:bookmarkStart w:id="828" w:name="2548875"/>
      <w:bookmarkEnd w:id="828"/>
      <w:r w:rsidRPr="00CE0E13">
        <w:rPr>
          <w:rFonts w:ascii="Times New Roman" w:hAnsi="Times New Roman" w:cs="Times New Roman"/>
          <w:color w:val="000000" w:themeColor="text1"/>
          <w:sz w:val="24"/>
          <w:szCs w:val="24"/>
        </w:rPr>
        <w:lastRenderedPageBreak/>
        <w:t xml:space="preserve">(4) Súdne a rozhodcovské konania o pohľadávkach, ktoré sa v reštrukturalizácii uplatňujú prihláškou, sa povolením reštrukturalizácie prerušujú; tieto nároky možno uplatniť voči dlžníkovi len spôsobom podľa </w:t>
      </w:r>
      <w:hyperlink w:anchor="2548885" w:history="1">
        <w:r w:rsidRPr="00CE0E13">
          <w:rPr>
            <w:rStyle w:val="Hypertextovprepojenie"/>
            <w:rFonts w:ascii="Times New Roman" w:hAnsi="Times New Roman" w:cs="Times New Roman"/>
            <w:color w:val="000000" w:themeColor="text1"/>
            <w:sz w:val="24"/>
            <w:szCs w:val="24"/>
          </w:rPr>
          <w:t>§ 120 ods. 1</w:t>
        </w:r>
      </w:hyperlink>
      <w:r w:rsidRPr="00CE0E13">
        <w:rPr>
          <w:rFonts w:ascii="Times New Roman" w:hAnsi="Times New Roman" w:cs="Times New Roman"/>
          <w:color w:val="000000" w:themeColor="text1"/>
          <w:sz w:val="24"/>
          <w:szCs w:val="24"/>
        </w:rPr>
        <w:t xml:space="preserve"> a </w:t>
      </w:r>
      <w:hyperlink w:anchor="2548932" w:history="1">
        <w:r w:rsidRPr="00CE0E13">
          <w:rPr>
            <w:rStyle w:val="Hypertextovprepojenie"/>
            <w:rFonts w:ascii="Times New Roman" w:hAnsi="Times New Roman" w:cs="Times New Roman"/>
            <w:color w:val="000000" w:themeColor="text1"/>
            <w:sz w:val="24"/>
            <w:szCs w:val="24"/>
          </w:rPr>
          <w:t>§ 124 ods. 4</w:t>
        </w:r>
      </w:hyperlink>
      <w:r w:rsidRPr="00CE0E13">
        <w:rPr>
          <w:rFonts w:ascii="Times New Roman" w:hAnsi="Times New Roman" w:cs="Times New Roman"/>
          <w:color w:val="000000" w:themeColor="text1"/>
          <w:sz w:val="24"/>
          <w:szCs w:val="24"/>
        </w:rPr>
        <w:t>.</w:t>
      </w:r>
    </w:p>
    <w:p w:rsidR="00263A35" w:rsidRPr="00CE0E13" w:rsidRDefault="003F772E">
      <w:pPr>
        <w:pStyle w:val="Hlava"/>
        <w:outlineLvl w:val="2"/>
        <w:rPr>
          <w:rFonts w:ascii="Times New Roman" w:hAnsi="Times New Roman" w:cs="Times New Roman"/>
          <w:b w:val="0"/>
          <w:color w:val="000000" w:themeColor="text1"/>
          <w:sz w:val="24"/>
          <w:szCs w:val="24"/>
        </w:rPr>
      </w:pPr>
      <w:bookmarkStart w:id="829" w:name="2548876"/>
      <w:bookmarkEnd w:id="829"/>
      <w:r w:rsidRPr="00CE0E13">
        <w:rPr>
          <w:rFonts w:ascii="Times New Roman" w:hAnsi="Times New Roman" w:cs="Times New Roman"/>
          <w:b w:val="0"/>
          <w:color w:val="000000" w:themeColor="text1"/>
          <w:sz w:val="24"/>
          <w:szCs w:val="24"/>
        </w:rPr>
        <w:t>TRETIA HLAVA</w:t>
      </w:r>
      <w:r w:rsidRPr="00CE0E13">
        <w:rPr>
          <w:rFonts w:ascii="Times New Roman" w:hAnsi="Times New Roman" w:cs="Times New Roman"/>
          <w:b w:val="0"/>
          <w:color w:val="000000" w:themeColor="text1"/>
          <w:sz w:val="24"/>
          <w:szCs w:val="24"/>
        </w:rPr>
        <w:br/>
        <w:t>ÚČASTNÍCI REŠTRUKTURALIZAČNÉHO KONANIA A UPLATŇOVANIE POHĽADÁVOK VERITEĽOV V REŠTRUKTURALIZÁCII</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30" w:name="2548878"/>
      <w:bookmarkEnd w:id="830"/>
      <w:r w:rsidRPr="00CE0E13">
        <w:rPr>
          <w:rFonts w:ascii="Times New Roman" w:hAnsi="Times New Roman" w:cs="Times New Roman"/>
          <w:b w:val="0"/>
          <w:color w:val="000000" w:themeColor="text1"/>
          <w:sz w:val="24"/>
          <w:szCs w:val="24"/>
        </w:rPr>
        <w:t>§ 119</w:t>
      </w:r>
      <w:r w:rsidRPr="00CE0E13">
        <w:rPr>
          <w:rFonts w:ascii="Times New Roman" w:hAnsi="Times New Roman" w:cs="Times New Roman"/>
          <w:b w:val="0"/>
          <w:color w:val="000000" w:themeColor="text1"/>
          <w:sz w:val="24"/>
          <w:szCs w:val="24"/>
        </w:rPr>
        <w:br/>
        <w:t>Účastníci reštrukturalizačného konania</w:t>
      </w:r>
    </w:p>
    <w:p w:rsidR="00263A35" w:rsidRPr="00CE0E13" w:rsidRDefault="003F772E">
      <w:pPr>
        <w:ind w:firstLine="142"/>
        <w:rPr>
          <w:rFonts w:ascii="Times New Roman" w:hAnsi="Times New Roman" w:cs="Times New Roman"/>
          <w:color w:val="000000" w:themeColor="text1"/>
          <w:sz w:val="24"/>
          <w:szCs w:val="24"/>
        </w:rPr>
      </w:pPr>
      <w:bookmarkStart w:id="831" w:name="2548880"/>
      <w:bookmarkEnd w:id="831"/>
      <w:r w:rsidRPr="00CE0E13">
        <w:rPr>
          <w:rFonts w:ascii="Times New Roman" w:hAnsi="Times New Roman" w:cs="Times New Roman"/>
          <w:color w:val="000000" w:themeColor="text1"/>
          <w:sz w:val="24"/>
          <w:szCs w:val="24"/>
        </w:rPr>
        <w:t>(1) Účastníkmi reštrukturalizačného konania sú dlžník, navrhovateľ a veritelia, ktorí spôsobom ustanoveným týmto zákonom prihlásili svoje pohľadávky.</w:t>
      </w:r>
    </w:p>
    <w:p w:rsidR="00263A35" w:rsidRPr="00CE0E13" w:rsidRDefault="003F772E">
      <w:pPr>
        <w:ind w:firstLine="142"/>
        <w:rPr>
          <w:rFonts w:ascii="Times New Roman" w:hAnsi="Times New Roman" w:cs="Times New Roman"/>
          <w:color w:val="000000" w:themeColor="text1"/>
          <w:sz w:val="24"/>
          <w:szCs w:val="24"/>
        </w:rPr>
      </w:pPr>
      <w:bookmarkStart w:id="832" w:name="2548881"/>
      <w:bookmarkEnd w:id="832"/>
      <w:r w:rsidRPr="00CE0E13">
        <w:rPr>
          <w:rFonts w:ascii="Times New Roman" w:hAnsi="Times New Roman" w:cs="Times New Roman"/>
          <w:color w:val="000000" w:themeColor="text1"/>
          <w:sz w:val="24"/>
          <w:szCs w:val="24"/>
        </w:rPr>
        <w:t>(2) Ak sa v reštrukturalizačnom pláne navrhuje zmena majetkových práv spojených s účasťou na dlžníkovi, prevod podniku dlžníka alebo jeho časti alebo zlúčenie, splynutie alebo rozdelenie dlžníka, účastníkmi reštrukturalizačného konania sú aj spoločníci, akcionári alebo členovia dlžníka (ďalej len „akcionár dlžníka“).</w:t>
      </w:r>
    </w:p>
    <w:p w:rsidR="00263A35" w:rsidRPr="00CE0E13" w:rsidRDefault="003F772E">
      <w:pPr>
        <w:ind w:firstLine="142"/>
        <w:rPr>
          <w:rFonts w:ascii="Times New Roman" w:hAnsi="Times New Roman" w:cs="Times New Roman"/>
          <w:color w:val="000000" w:themeColor="text1"/>
          <w:sz w:val="24"/>
          <w:szCs w:val="24"/>
        </w:rPr>
      </w:pPr>
      <w:bookmarkStart w:id="833" w:name="2548882"/>
      <w:bookmarkEnd w:id="833"/>
      <w:r w:rsidRPr="00CE0E13">
        <w:rPr>
          <w:rFonts w:ascii="Times New Roman" w:hAnsi="Times New Roman" w:cs="Times New Roman"/>
          <w:color w:val="000000" w:themeColor="text1"/>
          <w:sz w:val="24"/>
          <w:szCs w:val="24"/>
        </w:rPr>
        <w:t>(3) Účastníkmi reštrukturalizačného konania sú aj ďalšie osoby, o ktorých právach alebo povinnostiach sa má v reštrukturalizačnom konaní konať; tieto osoby sú účastníkmi reštrukturalizačného konania pre tú časť reštrukturalizačného konania, v ktorom sa koná a rozhoduje o ich právach alebo povinnostiach.</w:t>
      </w:r>
    </w:p>
    <w:p w:rsidR="00263A35" w:rsidRPr="00CE0E13" w:rsidRDefault="003F772E">
      <w:pPr>
        <w:ind w:firstLine="142"/>
        <w:rPr>
          <w:rFonts w:ascii="Times New Roman" w:hAnsi="Times New Roman" w:cs="Times New Roman"/>
          <w:color w:val="000000" w:themeColor="text1"/>
          <w:sz w:val="24"/>
          <w:szCs w:val="24"/>
        </w:rPr>
      </w:pPr>
      <w:bookmarkStart w:id="834" w:name="2548883"/>
      <w:bookmarkEnd w:id="834"/>
      <w:r w:rsidRPr="00CE0E13">
        <w:rPr>
          <w:rFonts w:ascii="Times New Roman" w:hAnsi="Times New Roman" w:cs="Times New Roman"/>
          <w:color w:val="000000" w:themeColor="text1"/>
          <w:sz w:val="24"/>
          <w:szCs w:val="24"/>
        </w:rPr>
        <w:t xml:space="preserve">(4) Na vstup veriteľa do reštrukturalizačného konania, potvrdenie prevodu alebo prechodu pohľadávky z jedného účastníka reštrukturalizačného konania na iného účastníka reštrukturalizačného konania a zánik postavenia účastníka reštrukturalizačného konania sa ustanovenia </w:t>
      </w:r>
      <w:hyperlink w:anchor="2548011" w:history="1">
        <w:r w:rsidRPr="00CE0E13">
          <w:rPr>
            <w:rStyle w:val="Hypertextovprepojenie"/>
            <w:rFonts w:ascii="Times New Roman" w:hAnsi="Times New Roman" w:cs="Times New Roman"/>
            <w:color w:val="000000" w:themeColor="text1"/>
            <w:sz w:val="24"/>
            <w:szCs w:val="24"/>
          </w:rPr>
          <w:t>§ 25 až 27</w:t>
        </w:r>
      </w:hyperlink>
      <w:r w:rsidRPr="00CE0E13">
        <w:rPr>
          <w:rFonts w:ascii="Times New Roman" w:hAnsi="Times New Roman" w:cs="Times New Roman"/>
          <w:color w:val="000000" w:themeColor="text1"/>
          <w:sz w:val="24"/>
          <w:szCs w:val="24"/>
        </w:rPr>
        <w:t xml:space="preserve"> použijú primerane.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35" w:name="2548884"/>
      <w:bookmarkEnd w:id="835"/>
      <w:r w:rsidRPr="00CE0E13">
        <w:rPr>
          <w:rFonts w:ascii="Times New Roman" w:hAnsi="Times New Roman" w:cs="Times New Roman"/>
          <w:b w:val="0"/>
          <w:color w:val="000000" w:themeColor="text1"/>
          <w:sz w:val="24"/>
          <w:szCs w:val="24"/>
        </w:rPr>
        <w:t>§ 120</w:t>
      </w:r>
    </w:p>
    <w:p w:rsidR="00263A35" w:rsidRPr="00CE0E13" w:rsidRDefault="003F772E">
      <w:pPr>
        <w:ind w:firstLine="142"/>
        <w:rPr>
          <w:rFonts w:ascii="Times New Roman" w:hAnsi="Times New Roman" w:cs="Times New Roman"/>
          <w:color w:val="000000" w:themeColor="text1"/>
          <w:sz w:val="24"/>
          <w:szCs w:val="24"/>
        </w:rPr>
      </w:pPr>
      <w:bookmarkStart w:id="836" w:name="2548885"/>
      <w:bookmarkEnd w:id="836"/>
      <w:r w:rsidRPr="00CE0E13">
        <w:rPr>
          <w:rFonts w:ascii="Times New Roman" w:hAnsi="Times New Roman" w:cs="Times New Roman"/>
          <w:color w:val="000000" w:themeColor="text1"/>
          <w:sz w:val="24"/>
          <w:szCs w:val="24"/>
        </w:rPr>
        <w:t>(1) Ak tento zákon neustanovuje inak, právo uplatňovať svoje nároky počas reštrukturalizácie majú len veritelia, ktorí spôsobom ustanoveným týmto zákonom prihlásili svoje pohľadávky. Ak sa tieto nároky v reštrukturalizácii riadne a včas neuplatnia prihláškou, právo vymáhať tieto nároky voči dlžníkovi v prípade potvrdenia reštrukturalizačného plánu súdom zaniká.</w:t>
      </w:r>
    </w:p>
    <w:p w:rsidR="00263A35" w:rsidRPr="00CE0E13" w:rsidRDefault="003F772E">
      <w:pPr>
        <w:ind w:firstLine="142"/>
        <w:rPr>
          <w:rFonts w:ascii="Times New Roman" w:hAnsi="Times New Roman" w:cs="Times New Roman"/>
          <w:color w:val="000000" w:themeColor="text1"/>
          <w:sz w:val="24"/>
          <w:szCs w:val="24"/>
        </w:rPr>
      </w:pPr>
      <w:bookmarkStart w:id="837" w:name="2548886"/>
      <w:bookmarkEnd w:id="837"/>
      <w:r w:rsidRPr="00CE0E13">
        <w:rPr>
          <w:rFonts w:ascii="Times New Roman" w:hAnsi="Times New Roman" w:cs="Times New Roman"/>
          <w:color w:val="000000" w:themeColor="text1"/>
          <w:sz w:val="24"/>
          <w:szCs w:val="24"/>
        </w:rPr>
        <w:t xml:space="preserve">(2) Pohľadávky, ktoré vznikli voči dlžníkovi počas reštrukturalizačného konania, pracovnoprávne nároky, na ktoré nárok vznikol za obdobie kalendárneho mesiaca, v ktorom došlo k začatiu reštrukturalizačného konania, odmena správcu a nepeňažné pohľadávky sa v reštrukturalizácii neuplatňujú prihláškou (ďalej len „prednostné pohľadávky“). Na prednostné pohľadávky nepôsobia účinky začatia reštrukturalizačného konania ani sa nezahŕňajú do reštrukturalizačného plánu, ibaže s tým ich veritelia súhlasia. Vznikom pohľadávky zo súkromnoprávneho vzťahu sa rozumie okamih vzniku práva na plnenie podľa </w:t>
      </w:r>
      <w:hyperlink r:id="rId7" w:anchor="f1352991" w:history="1">
        <w:r w:rsidRPr="00CE0E13">
          <w:rPr>
            <w:rStyle w:val="Hypertextovprepojenie"/>
            <w:rFonts w:ascii="Times New Roman" w:hAnsi="Times New Roman" w:cs="Times New Roman"/>
            <w:color w:val="000000" w:themeColor="text1"/>
            <w:sz w:val="24"/>
            <w:szCs w:val="24"/>
          </w:rPr>
          <w:t>§ 488 Občianskeho zákonníka</w:t>
        </w:r>
      </w:hyperlink>
      <w:r w:rsidRPr="00CE0E13">
        <w:rPr>
          <w:rFonts w:ascii="Times New Roman" w:hAnsi="Times New Roman" w:cs="Times New Roman"/>
          <w:color w:val="000000" w:themeColor="text1"/>
          <w:sz w:val="24"/>
          <w:szCs w:val="24"/>
        </w:rPr>
        <w:t xml:space="preserve"> bez ohľadu na to, či už nastal čas plnenia. Vznikom pohľadávky z verejnoprávneho vzťahu sa rozumie okamih, keď dlžník bol prvý krát oprávnený plniť takúto pohľadávku.</w:t>
      </w:r>
    </w:p>
    <w:p w:rsidR="00263A35" w:rsidRPr="00CE0E13" w:rsidRDefault="003F772E">
      <w:pPr>
        <w:ind w:firstLine="142"/>
        <w:rPr>
          <w:rFonts w:ascii="Times New Roman" w:hAnsi="Times New Roman" w:cs="Times New Roman"/>
          <w:color w:val="000000" w:themeColor="text1"/>
          <w:sz w:val="24"/>
          <w:szCs w:val="24"/>
        </w:rPr>
      </w:pPr>
      <w:bookmarkStart w:id="838" w:name="2548888"/>
      <w:bookmarkEnd w:id="838"/>
      <w:r w:rsidRPr="00CE0E13">
        <w:rPr>
          <w:rFonts w:ascii="Times New Roman" w:hAnsi="Times New Roman" w:cs="Times New Roman"/>
          <w:color w:val="000000" w:themeColor="text1"/>
          <w:sz w:val="24"/>
          <w:szCs w:val="24"/>
        </w:rPr>
        <w:t>(3) Za prednostné pohľadávky sa nepovažujú nároky ručiteľov, spoludlžníkov alebo iných osôb, ktorým vznikne po začatí reštrukturalizačného konania pohľadávka voči dlžníkovi, ak budú za neho plniť záväzok, ktorý vznikol pred začatím reštrukturalizačného konania. Tieto nároky musia byť v reštrukturalizácii uplatnené prihláškou ako podmienené pohľadávky, inak v prípade potvrdenia reštrukturalizačného plánu súdom zaniká právo vymáhať tieto nároky voči dlžníkovi.</w:t>
      </w:r>
    </w:p>
    <w:p w:rsidR="00263A35" w:rsidRPr="00CE0E13" w:rsidRDefault="003F772E">
      <w:pPr>
        <w:ind w:firstLine="142"/>
        <w:rPr>
          <w:rFonts w:ascii="Times New Roman" w:hAnsi="Times New Roman" w:cs="Times New Roman"/>
          <w:color w:val="000000" w:themeColor="text1"/>
          <w:sz w:val="24"/>
          <w:szCs w:val="24"/>
        </w:rPr>
      </w:pPr>
      <w:bookmarkStart w:id="839" w:name="2548889"/>
      <w:bookmarkEnd w:id="839"/>
      <w:r w:rsidRPr="00CE0E13">
        <w:rPr>
          <w:rFonts w:ascii="Times New Roman" w:hAnsi="Times New Roman" w:cs="Times New Roman"/>
          <w:color w:val="000000" w:themeColor="text1"/>
          <w:sz w:val="24"/>
          <w:szCs w:val="24"/>
        </w:rPr>
        <w:lastRenderedPageBreak/>
        <w:t>(4) Ak súd počas reštrukturalizácie vyhlási na majetok dlžníka konkurz, prednostné pohľadávky, ak vznikli v súvislosti s prevádzkovaním podniku dlžníka počas reštrukturalizačného konania, sa v konkurze v nezabezpečenom rozsahu uspokojujú zo všeobecnej podstaty pred inými nezabezpečenými pohľadávkami.</w:t>
      </w:r>
    </w:p>
    <w:p w:rsidR="00263A35" w:rsidRPr="00CE0E13" w:rsidRDefault="003F772E">
      <w:pPr>
        <w:ind w:firstLine="142"/>
        <w:rPr>
          <w:rFonts w:ascii="Times New Roman" w:hAnsi="Times New Roman" w:cs="Times New Roman"/>
          <w:color w:val="000000" w:themeColor="text1"/>
          <w:sz w:val="24"/>
          <w:szCs w:val="24"/>
        </w:rPr>
      </w:pPr>
      <w:bookmarkStart w:id="840" w:name="5086167"/>
      <w:bookmarkEnd w:id="840"/>
      <w:r w:rsidRPr="00CE0E13">
        <w:rPr>
          <w:rFonts w:ascii="Times New Roman" w:hAnsi="Times New Roman" w:cs="Times New Roman"/>
          <w:color w:val="000000" w:themeColor="text1"/>
          <w:sz w:val="24"/>
          <w:szCs w:val="24"/>
        </w:rPr>
        <w:t>(5) Veriteľ dlžníka, ktorý z dôvodu začatia reštrukturalizačného konania nemôže účinne vypovedať zmluvu alebo odstúpiť od zmluvy, na základe ktorej je dlžník oprávnený mať u seba vec, ku ktorej môže po splnení zmluvných podmienok nadobudnúť vlastnícke právo, môže svoje práva v reštrukturalizácii uplatniť tak, akoby išlo o zabezpečenú pohľadávku.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41" w:name="2548890"/>
      <w:bookmarkEnd w:id="841"/>
      <w:r w:rsidRPr="00CE0E13">
        <w:rPr>
          <w:rFonts w:ascii="Times New Roman" w:hAnsi="Times New Roman" w:cs="Times New Roman"/>
          <w:b w:val="0"/>
          <w:color w:val="000000" w:themeColor="text1"/>
          <w:sz w:val="24"/>
          <w:szCs w:val="24"/>
        </w:rPr>
        <w:t>§ 121</w:t>
      </w:r>
      <w:r w:rsidRPr="00CE0E13">
        <w:rPr>
          <w:rFonts w:ascii="Times New Roman" w:hAnsi="Times New Roman" w:cs="Times New Roman"/>
          <w:b w:val="0"/>
          <w:color w:val="000000" w:themeColor="text1"/>
          <w:sz w:val="24"/>
          <w:szCs w:val="24"/>
        </w:rPr>
        <w:br/>
        <w:t>Prihlasovanie pohľadávok</w:t>
      </w:r>
    </w:p>
    <w:p w:rsidR="00263A35" w:rsidRPr="00CE0E13" w:rsidRDefault="003F772E">
      <w:pPr>
        <w:ind w:firstLine="142"/>
        <w:rPr>
          <w:rFonts w:ascii="Times New Roman" w:hAnsi="Times New Roman" w:cs="Times New Roman"/>
          <w:color w:val="000000" w:themeColor="text1"/>
          <w:sz w:val="24"/>
          <w:szCs w:val="24"/>
        </w:rPr>
      </w:pPr>
      <w:bookmarkStart w:id="842" w:name="2548894"/>
      <w:bookmarkEnd w:id="842"/>
      <w:r w:rsidRPr="00CE0E13">
        <w:rPr>
          <w:rFonts w:ascii="Times New Roman" w:hAnsi="Times New Roman" w:cs="Times New Roman"/>
          <w:color w:val="000000" w:themeColor="text1"/>
          <w:sz w:val="24"/>
          <w:szCs w:val="24"/>
        </w:rPr>
        <w:t xml:space="preserve">Prihláška sa podáva v jednom rovnopise u správcu, pričom správcovi musí byť doručená do 30 dní od povolenia reštrukturalizácie. Na prihlášku doručenú po lehote sa neprihliada. Ustanovenie </w:t>
      </w:r>
      <w:hyperlink w:anchor="2548064" w:history="1">
        <w:r w:rsidRPr="00CE0E13">
          <w:rPr>
            <w:rStyle w:val="Hypertextovprepojenie"/>
            <w:rFonts w:ascii="Times New Roman" w:hAnsi="Times New Roman" w:cs="Times New Roman"/>
            <w:color w:val="000000" w:themeColor="text1"/>
            <w:sz w:val="24"/>
            <w:szCs w:val="24"/>
          </w:rPr>
          <w:t>§ 28 ods. 6</w:t>
        </w:r>
      </w:hyperlink>
      <w:r w:rsidRPr="00CE0E13">
        <w:rPr>
          <w:rFonts w:ascii="Times New Roman" w:hAnsi="Times New Roman" w:cs="Times New Roman"/>
          <w:color w:val="000000" w:themeColor="text1"/>
          <w:sz w:val="24"/>
          <w:szCs w:val="24"/>
        </w:rPr>
        <w:t xml:space="preserve"> sa použije primerane.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43" w:name="2548897"/>
      <w:bookmarkEnd w:id="843"/>
      <w:r w:rsidRPr="00CE0E13">
        <w:rPr>
          <w:rFonts w:ascii="Times New Roman" w:hAnsi="Times New Roman" w:cs="Times New Roman"/>
          <w:b w:val="0"/>
          <w:color w:val="000000" w:themeColor="text1"/>
          <w:sz w:val="24"/>
          <w:szCs w:val="24"/>
        </w:rPr>
        <w:t>§ 122</w:t>
      </w:r>
      <w:r w:rsidRPr="00CE0E13">
        <w:rPr>
          <w:rFonts w:ascii="Times New Roman" w:hAnsi="Times New Roman" w:cs="Times New Roman"/>
          <w:b w:val="0"/>
          <w:color w:val="000000" w:themeColor="text1"/>
          <w:sz w:val="24"/>
          <w:szCs w:val="24"/>
        </w:rPr>
        <w:br/>
        <w:t>Náležitosti prihlášky</w:t>
      </w:r>
    </w:p>
    <w:p w:rsidR="00263A35" w:rsidRPr="00CE0E13" w:rsidRDefault="003F772E">
      <w:pPr>
        <w:ind w:firstLine="142"/>
        <w:rPr>
          <w:rFonts w:ascii="Times New Roman" w:hAnsi="Times New Roman" w:cs="Times New Roman"/>
          <w:color w:val="000000" w:themeColor="text1"/>
          <w:sz w:val="24"/>
          <w:szCs w:val="24"/>
        </w:rPr>
      </w:pPr>
      <w:bookmarkStart w:id="844" w:name="2548901"/>
      <w:bookmarkEnd w:id="844"/>
      <w:r w:rsidRPr="00CE0E13">
        <w:rPr>
          <w:rFonts w:ascii="Times New Roman" w:hAnsi="Times New Roman" w:cs="Times New Roman"/>
          <w:color w:val="000000" w:themeColor="text1"/>
          <w:sz w:val="24"/>
          <w:szCs w:val="24"/>
        </w:rPr>
        <w:t xml:space="preserve">(1) Ustanovenia </w:t>
      </w:r>
      <w:hyperlink w:anchor="2548073" w:history="1">
        <w:r w:rsidRPr="00CE0E13">
          <w:rPr>
            <w:rStyle w:val="Hypertextovprepojenie"/>
            <w:rFonts w:ascii="Times New Roman" w:hAnsi="Times New Roman" w:cs="Times New Roman"/>
            <w:color w:val="000000" w:themeColor="text1"/>
            <w:sz w:val="24"/>
            <w:szCs w:val="24"/>
          </w:rPr>
          <w:t>§ 29 ods. 1 až 6 a 8</w:t>
        </w:r>
      </w:hyperlink>
      <w:r w:rsidRPr="00CE0E13">
        <w:rPr>
          <w:rFonts w:ascii="Times New Roman" w:hAnsi="Times New Roman" w:cs="Times New Roman"/>
          <w:color w:val="000000" w:themeColor="text1"/>
          <w:sz w:val="24"/>
          <w:szCs w:val="24"/>
        </w:rPr>
        <w:t xml:space="preserve"> sa použijú primerane. Ak ide o zabezpečenú pohľadávku, v prihláške sa musí riadne a včas uplatniť aj zabezpečovacie právo, inak sa pohľadávka v reštrukturalizácii považuje za nezabezpečenú pohľadávku.</w:t>
      </w:r>
    </w:p>
    <w:p w:rsidR="00263A35" w:rsidRPr="00CE0E13" w:rsidRDefault="003F772E">
      <w:pPr>
        <w:ind w:firstLine="142"/>
        <w:rPr>
          <w:rFonts w:ascii="Times New Roman" w:hAnsi="Times New Roman" w:cs="Times New Roman"/>
          <w:color w:val="000000" w:themeColor="text1"/>
          <w:sz w:val="24"/>
          <w:szCs w:val="24"/>
        </w:rPr>
      </w:pPr>
      <w:bookmarkStart w:id="845" w:name="2548903"/>
      <w:bookmarkEnd w:id="845"/>
      <w:r w:rsidRPr="00CE0E13">
        <w:rPr>
          <w:rFonts w:ascii="Times New Roman" w:hAnsi="Times New Roman" w:cs="Times New Roman"/>
          <w:color w:val="000000" w:themeColor="text1"/>
          <w:sz w:val="24"/>
          <w:szCs w:val="24"/>
        </w:rPr>
        <w:t>(2) Prihlášku možno opraviť alebo doplniť len tak, že sa pôvodná prihláška nahradí u správcu novou prihláškou, a to len do uplynutia lehoty na prihlasovanie pohľadávok.</w:t>
      </w:r>
    </w:p>
    <w:p w:rsidR="00263A35" w:rsidRPr="00CE0E13" w:rsidRDefault="003F772E">
      <w:pPr>
        <w:ind w:firstLine="142"/>
        <w:rPr>
          <w:rFonts w:ascii="Times New Roman" w:hAnsi="Times New Roman" w:cs="Times New Roman"/>
          <w:color w:val="000000" w:themeColor="text1"/>
          <w:sz w:val="24"/>
          <w:szCs w:val="24"/>
        </w:rPr>
      </w:pPr>
      <w:bookmarkStart w:id="846" w:name="2548905"/>
      <w:bookmarkEnd w:id="846"/>
      <w:r w:rsidRPr="00CE0E13">
        <w:rPr>
          <w:rFonts w:ascii="Times New Roman" w:hAnsi="Times New Roman" w:cs="Times New Roman"/>
          <w:color w:val="000000" w:themeColor="text1"/>
          <w:sz w:val="24"/>
          <w:szCs w:val="24"/>
        </w:rPr>
        <w:t>(3) Na požiadanie správca vydá veriteľovi potvrdenie, že jeho pohľadávka bola zapísaná do zoznamu pohľadávok.</w:t>
      </w:r>
    </w:p>
    <w:p w:rsidR="00263A35" w:rsidRPr="00CE0E13" w:rsidRDefault="003F772E">
      <w:pPr>
        <w:ind w:firstLine="142"/>
        <w:rPr>
          <w:rFonts w:ascii="Times New Roman" w:hAnsi="Times New Roman" w:cs="Times New Roman"/>
          <w:color w:val="000000" w:themeColor="text1"/>
          <w:sz w:val="24"/>
          <w:szCs w:val="24"/>
        </w:rPr>
      </w:pPr>
      <w:bookmarkStart w:id="847" w:name="2548907"/>
      <w:bookmarkEnd w:id="847"/>
      <w:r w:rsidRPr="00CE0E13">
        <w:rPr>
          <w:rFonts w:ascii="Times New Roman" w:hAnsi="Times New Roman" w:cs="Times New Roman"/>
          <w:color w:val="000000" w:themeColor="text1"/>
          <w:sz w:val="24"/>
          <w:szCs w:val="24"/>
        </w:rPr>
        <w:t>(4) Ak sú pochybnosti, správca môže kedykoľvek počas reštrukturalizácie predložiť prihlášku súdu, aby rozhodol, či sa na prihlášku prihliada.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48" w:name="2548914"/>
      <w:bookmarkEnd w:id="848"/>
      <w:r w:rsidRPr="00CE0E13">
        <w:rPr>
          <w:rFonts w:ascii="Times New Roman" w:hAnsi="Times New Roman" w:cs="Times New Roman"/>
          <w:b w:val="0"/>
          <w:color w:val="000000" w:themeColor="text1"/>
          <w:sz w:val="24"/>
          <w:szCs w:val="24"/>
        </w:rPr>
        <w:t>§ 123</w:t>
      </w:r>
      <w:r w:rsidRPr="00CE0E13">
        <w:rPr>
          <w:rFonts w:ascii="Times New Roman" w:hAnsi="Times New Roman" w:cs="Times New Roman"/>
          <w:b w:val="0"/>
          <w:color w:val="000000" w:themeColor="text1"/>
          <w:sz w:val="24"/>
          <w:szCs w:val="24"/>
        </w:rPr>
        <w:br/>
        <w:t>Zoznam pohľadávok</w:t>
      </w:r>
    </w:p>
    <w:p w:rsidR="00263A35" w:rsidRPr="00CE0E13" w:rsidRDefault="003F772E">
      <w:pPr>
        <w:ind w:firstLine="142"/>
        <w:rPr>
          <w:rFonts w:ascii="Times New Roman" w:hAnsi="Times New Roman" w:cs="Times New Roman"/>
          <w:color w:val="000000" w:themeColor="text1"/>
          <w:sz w:val="24"/>
          <w:szCs w:val="24"/>
        </w:rPr>
      </w:pPr>
      <w:bookmarkStart w:id="849" w:name="2548916"/>
      <w:bookmarkEnd w:id="849"/>
      <w:r w:rsidRPr="00CE0E13">
        <w:rPr>
          <w:rFonts w:ascii="Times New Roman" w:hAnsi="Times New Roman" w:cs="Times New Roman"/>
          <w:color w:val="000000" w:themeColor="text1"/>
          <w:sz w:val="24"/>
          <w:szCs w:val="24"/>
        </w:rPr>
        <w:t>(1) Prihlásené pohľadávky spolu s údajmi uvedenými v prihláške správca priebežne zapisuje do zoznamu pohľadávok tak, aby zoznam pohľadávok zostavil do 10 dní od uplynutia lehoty na prihlasovanie pohľadávok; zoznam pohľadávok správca vyhotovuje v štyroch rovnopisoch.</w:t>
      </w:r>
    </w:p>
    <w:p w:rsidR="00263A35" w:rsidRPr="00CE0E13" w:rsidRDefault="003F772E">
      <w:pPr>
        <w:ind w:firstLine="142"/>
        <w:rPr>
          <w:rFonts w:ascii="Times New Roman" w:hAnsi="Times New Roman" w:cs="Times New Roman"/>
          <w:color w:val="000000" w:themeColor="text1"/>
          <w:sz w:val="24"/>
          <w:szCs w:val="24"/>
        </w:rPr>
      </w:pPr>
      <w:bookmarkStart w:id="850" w:name="2548918"/>
      <w:bookmarkEnd w:id="850"/>
      <w:r w:rsidRPr="00CE0E13">
        <w:rPr>
          <w:rFonts w:ascii="Times New Roman" w:hAnsi="Times New Roman" w:cs="Times New Roman"/>
          <w:color w:val="000000" w:themeColor="text1"/>
          <w:sz w:val="24"/>
          <w:szCs w:val="24"/>
        </w:rPr>
        <w:t>(2) Po vyhotovení zoznamu pohľadávok správca bezodkladne doručí jeden rovnopis zoznamu pohľadávok na súd.</w:t>
      </w:r>
    </w:p>
    <w:p w:rsidR="00263A35" w:rsidRPr="00CE0E13" w:rsidRDefault="003F772E">
      <w:pPr>
        <w:ind w:firstLine="142"/>
        <w:rPr>
          <w:rFonts w:ascii="Times New Roman" w:hAnsi="Times New Roman" w:cs="Times New Roman"/>
          <w:color w:val="000000" w:themeColor="text1"/>
          <w:sz w:val="24"/>
          <w:szCs w:val="24"/>
        </w:rPr>
      </w:pPr>
      <w:bookmarkStart w:id="851" w:name="2548920"/>
      <w:bookmarkEnd w:id="851"/>
      <w:r w:rsidRPr="00CE0E13">
        <w:rPr>
          <w:rFonts w:ascii="Times New Roman" w:hAnsi="Times New Roman" w:cs="Times New Roman"/>
          <w:color w:val="000000" w:themeColor="text1"/>
          <w:sz w:val="24"/>
          <w:szCs w:val="24"/>
        </w:rPr>
        <w:t>(3) Správca v rovnakom čase, ako vyhotoví zoznam pohľadávok, vyzve dlžníka, aby sa v ním určenej lehote nie kratšej ako päť pracovných dní a nie dlhšej ako desať pracovných dní vyjadril k zapísaným pohľadávkam.</w:t>
      </w:r>
    </w:p>
    <w:p w:rsidR="00263A35" w:rsidRPr="00CE0E13" w:rsidRDefault="003F772E">
      <w:pPr>
        <w:ind w:firstLine="142"/>
        <w:rPr>
          <w:rFonts w:ascii="Times New Roman" w:hAnsi="Times New Roman" w:cs="Times New Roman"/>
          <w:color w:val="000000" w:themeColor="text1"/>
          <w:sz w:val="24"/>
          <w:szCs w:val="24"/>
        </w:rPr>
      </w:pPr>
      <w:bookmarkStart w:id="852" w:name="2548922"/>
      <w:bookmarkEnd w:id="852"/>
      <w:r w:rsidRPr="00CE0E13">
        <w:rPr>
          <w:rFonts w:ascii="Times New Roman" w:hAnsi="Times New Roman" w:cs="Times New Roman"/>
          <w:color w:val="000000" w:themeColor="text1"/>
          <w:sz w:val="24"/>
          <w:szCs w:val="24"/>
        </w:rPr>
        <w:t>(4) Po uplynutí lehoty na popieranie pohľadávok správca najneskôr do troch dní od uplynutia tejto lehoty doručí jeden rovnopis zoznamu pohľadávok s vyznačením popretých pohľadávok na súd; pre posúdenie, v akom rozsahu sú prihlásené pohľadávky popreté, sú údaje zapísané do zoznamu pohľadávok doručeného súdu rozhodujúce.</w:t>
      </w:r>
    </w:p>
    <w:p w:rsidR="00263A35" w:rsidRPr="00CE0E13" w:rsidRDefault="003F772E">
      <w:pPr>
        <w:ind w:firstLine="142"/>
        <w:rPr>
          <w:rFonts w:ascii="Times New Roman" w:hAnsi="Times New Roman" w:cs="Times New Roman"/>
          <w:color w:val="000000" w:themeColor="text1"/>
          <w:sz w:val="24"/>
          <w:szCs w:val="24"/>
        </w:rPr>
      </w:pPr>
      <w:bookmarkStart w:id="853" w:name="2548924"/>
      <w:bookmarkEnd w:id="853"/>
      <w:r w:rsidRPr="00CE0E13">
        <w:rPr>
          <w:rFonts w:ascii="Times New Roman" w:hAnsi="Times New Roman" w:cs="Times New Roman"/>
          <w:color w:val="000000" w:themeColor="text1"/>
          <w:sz w:val="24"/>
          <w:szCs w:val="24"/>
        </w:rPr>
        <w:t>(5) Ak počas reštrukturalizácie dôjde k zmene údajov zapisovaných do zoznamu pohľadávok, správca bezodkladne po tom, čo sa o zmene týchto údajov dozvie, zapíše ich zmenu do zoznamu pohľadávok; zmenu zoznamu pohľadávok tiež bezodkladne písomne oznámi súdu.</w:t>
      </w:r>
    </w:p>
    <w:p w:rsidR="00263A35" w:rsidRPr="00CE0E13" w:rsidRDefault="003F772E">
      <w:pPr>
        <w:ind w:firstLine="142"/>
        <w:rPr>
          <w:rFonts w:ascii="Times New Roman" w:hAnsi="Times New Roman" w:cs="Times New Roman"/>
          <w:color w:val="000000" w:themeColor="text1"/>
          <w:sz w:val="24"/>
          <w:szCs w:val="24"/>
        </w:rPr>
      </w:pPr>
      <w:bookmarkStart w:id="854" w:name="2548925"/>
      <w:bookmarkEnd w:id="854"/>
      <w:r w:rsidRPr="00CE0E13">
        <w:rPr>
          <w:rFonts w:ascii="Times New Roman" w:hAnsi="Times New Roman" w:cs="Times New Roman"/>
          <w:color w:val="000000" w:themeColor="text1"/>
          <w:sz w:val="24"/>
          <w:szCs w:val="24"/>
        </w:rPr>
        <w:t>(6) Zoznam pohľadávok tvorí súčasť správcovského spisu.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55" w:name="2548926"/>
      <w:bookmarkEnd w:id="855"/>
      <w:r w:rsidRPr="00CE0E13">
        <w:rPr>
          <w:rFonts w:ascii="Times New Roman" w:hAnsi="Times New Roman" w:cs="Times New Roman"/>
          <w:b w:val="0"/>
          <w:color w:val="000000" w:themeColor="text1"/>
          <w:sz w:val="24"/>
          <w:szCs w:val="24"/>
        </w:rPr>
        <w:lastRenderedPageBreak/>
        <w:t>§ 124</w:t>
      </w:r>
      <w:r w:rsidRPr="00CE0E13">
        <w:rPr>
          <w:rFonts w:ascii="Times New Roman" w:hAnsi="Times New Roman" w:cs="Times New Roman"/>
          <w:b w:val="0"/>
          <w:color w:val="000000" w:themeColor="text1"/>
          <w:sz w:val="24"/>
          <w:szCs w:val="24"/>
        </w:rPr>
        <w:br/>
        <w:t>Popretie a zistenie pohľadávky</w:t>
      </w:r>
    </w:p>
    <w:p w:rsidR="00263A35" w:rsidRPr="00CE0E13" w:rsidRDefault="003F772E">
      <w:pPr>
        <w:ind w:firstLine="142"/>
        <w:rPr>
          <w:rFonts w:ascii="Times New Roman" w:hAnsi="Times New Roman" w:cs="Times New Roman"/>
          <w:color w:val="000000" w:themeColor="text1"/>
          <w:sz w:val="24"/>
          <w:szCs w:val="24"/>
        </w:rPr>
      </w:pPr>
      <w:bookmarkStart w:id="856" w:name="2548928"/>
      <w:bookmarkEnd w:id="856"/>
      <w:r w:rsidRPr="00CE0E13">
        <w:rPr>
          <w:rFonts w:ascii="Times New Roman" w:hAnsi="Times New Roman" w:cs="Times New Roman"/>
          <w:color w:val="000000" w:themeColor="text1"/>
          <w:sz w:val="24"/>
          <w:szCs w:val="24"/>
        </w:rPr>
        <w:t>(1) Každú prihlásenú pohľadávku správca s odbornou starostlivosťou preskúma a porovná s účtovnou a inou dokumentáciou dlžníka a so zoznamom záväzkov dlžníka; správca pritom prihliadne aj na vyjadrenia dlžníka a iných osôb, v rozsahu, v akom ich možno považovať za vecne preukázané a právne odôvodnené. Správca vykoná aj vlastné šetrenie s cieľom nestranne zistiť stav a dôvody spornosti prihlásenej pohľadávky. Správca prihlásenú pohľadávku poprie v spornom rozsahu len ak pri skúmaní pohľadávky zistí, že prihlásená pohľadávka je čo do právneho dôvodu, vymáhateľnosti, výšky, zabezpečenia zabezpečovacím právom alebo poradia zabezpečovacieho práva sporná v miere, ktorý odôvodňuje predpoklad, že veriteľ prihlásenej pohľadávky nebude v prípade konania podľa odseku 4 úspešný. Dôvodom popretia prihlásenej pohľadávky nemôže byť len skutočnosť, že spornosť vyplýva z účtovnej dokumentácie dlžníka, vyjadrení dlžníka alebo vyjadrení osôb, ktorých záujmy môžu byť ovplyvnené záujmami dlžníka, najmä jeho súčasných alebo predchádzajúcich právnych, účtovných alebo daňových poradcov.</w:t>
      </w:r>
    </w:p>
    <w:p w:rsidR="00263A35" w:rsidRPr="00CE0E13" w:rsidRDefault="003F772E">
      <w:pPr>
        <w:ind w:firstLine="142"/>
        <w:rPr>
          <w:rFonts w:ascii="Times New Roman" w:hAnsi="Times New Roman" w:cs="Times New Roman"/>
          <w:color w:val="000000" w:themeColor="text1"/>
          <w:sz w:val="24"/>
          <w:szCs w:val="24"/>
        </w:rPr>
      </w:pPr>
      <w:bookmarkStart w:id="857" w:name="2548929"/>
      <w:bookmarkEnd w:id="857"/>
      <w:r w:rsidRPr="00CE0E13">
        <w:rPr>
          <w:rFonts w:ascii="Times New Roman" w:hAnsi="Times New Roman" w:cs="Times New Roman"/>
          <w:color w:val="000000" w:themeColor="text1"/>
          <w:sz w:val="24"/>
          <w:szCs w:val="24"/>
        </w:rPr>
        <w:t>(2) Prihlásenú pohľadávku môže poprieť len správca do 30 dní od uplynutia lehoty na prihlasovanie pohľadávok. Prihlásenú pohľadávku správca poprie tak, že popretie pohľadávky spolu s dôvodom a rozsahom jej popretia zapíše do zoznamu pohľadávok; ak správca poprie pohľadávku čo do výšky, v zozname pohľadávok uvedie aj zistenú sumu prihlásenej pohľadávky. Uplynutím lehoty na popieranie pohľadávok sa prihlásená pohľadávka v rozsahu, v akom nebola popretá, považuje za zistenú. Na účely výkonu práv spojených s prihlásenou pohľadávkou sa prihlásená pohľadávka považuje za zistenú aj vtedy, ak je popretá len čo do jej výšky. Popretie pohľadávky správca bez zbytočného odkladu po zapísaní do zoznamu pohľadávok písomne oznámi veriteľovi, ktorého pohľadávka bola popretá.</w:t>
      </w:r>
    </w:p>
    <w:p w:rsidR="00263A35" w:rsidRPr="00CE0E13" w:rsidRDefault="003F772E">
      <w:pPr>
        <w:ind w:firstLine="142"/>
        <w:rPr>
          <w:rFonts w:ascii="Times New Roman" w:hAnsi="Times New Roman" w:cs="Times New Roman"/>
          <w:color w:val="000000" w:themeColor="text1"/>
          <w:sz w:val="24"/>
          <w:szCs w:val="24"/>
        </w:rPr>
      </w:pPr>
      <w:bookmarkStart w:id="858" w:name="2548930"/>
      <w:bookmarkEnd w:id="858"/>
      <w:r w:rsidRPr="00CE0E13">
        <w:rPr>
          <w:rFonts w:ascii="Times New Roman" w:hAnsi="Times New Roman" w:cs="Times New Roman"/>
          <w:color w:val="000000" w:themeColor="text1"/>
          <w:sz w:val="24"/>
          <w:szCs w:val="24"/>
        </w:rPr>
        <w:t>(3) Dlžník alebo veriteľ, ktorý doručil správcovi prihlášku, je oprávnený podať správcovi podnet, aby prihlásenú pohľadávku poprel. Správca je povinný každý podnet s odbornou starostlivosťou vyhodnotiť a po vyhodnotení podnetu písomne informovať toho, kto podnet podal, ako podnet vybavil. Podnet na popretie pohľadávky a spôsob jeho vybavenia správca zapíše do zoznamu pohľadávok.</w:t>
      </w:r>
    </w:p>
    <w:p w:rsidR="00263A35" w:rsidRPr="00CE0E13" w:rsidRDefault="003F772E">
      <w:pPr>
        <w:ind w:firstLine="142"/>
        <w:rPr>
          <w:rFonts w:ascii="Times New Roman" w:hAnsi="Times New Roman" w:cs="Times New Roman"/>
          <w:color w:val="000000" w:themeColor="text1"/>
          <w:sz w:val="24"/>
          <w:szCs w:val="24"/>
        </w:rPr>
      </w:pPr>
      <w:bookmarkStart w:id="859" w:name="2548932"/>
      <w:bookmarkEnd w:id="859"/>
      <w:r w:rsidRPr="00CE0E13">
        <w:rPr>
          <w:rFonts w:ascii="Times New Roman" w:hAnsi="Times New Roman" w:cs="Times New Roman"/>
          <w:color w:val="000000" w:themeColor="text1"/>
          <w:sz w:val="24"/>
          <w:szCs w:val="24"/>
        </w:rPr>
        <w:t>(4) Veriteľ popretej pohľadávky sa môže do 30 dní od uplynutia lehoty na popieranie pohľadávok žalobou podanou voči dlžníkovi domáhať, aby súd určil právny dôvod, vymáhateľnosť, výšku, zabezpečenie zabezpečovacím právom alebo poradie zabezpečovacieho práva popretej pohľadávky; v žalobe sa veriteľ môže domáhať najviac toho, čo uviedol v prihláške.</w:t>
      </w:r>
    </w:p>
    <w:p w:rsidR="00263A35" w:rsidRPr="00CE0E13" w:rsidRDefault="003F772E">
      <w:pPr>
        <w:ind w:firstLine="142"/>
        <w:rPr>
          <w:rFonts w:ascii="Times New Roman" w:hAnsi="Times New Roman" w:cs="Times New Roman"/>
          <w:color w:val="000000" w:themeColor="text1"/>
          <w:sz w:val="24"/>
          <w:szCs w:val="24"/>
        </w:rPr>
      </w:pPr>
      <w:bookmarkStart w:id="860" w:name="2548934"/>
      <w:bookmarkEnd w:id="860"/>
      <w:r w:rsidRPr="00CE0E13">
        <w:rPr>
          <w:rFonts w:ascii="Times New Roman" w:hAnsi="Times New Roman" w:cs="Times New Roman"/>
          <w:color w:val="000000" w:themeColor="text1"/>
          <w:sz w:val="24"/>
          <w:szCs w:val="24"/>
        </w:rPr>
        <w:t>(5) Ak veriteľ popretej pohľadávky v zákonnej lehote žalobu na určenie popretej pohľadávky nepodá alebo návrh na určenie popretej pohľadávky vezme späť, na prihlásenú pohľadávku veriteľa sa v reštrukturalizácii v popretom rozsahu už neprihliada a v prípade potvrdenia reštrukturalizačného plánu súdom nemožno pohľadávku v popretom rozsahu voči dlžníkovi vymáhať.</w:t>
      </w:r>
    </w:p>
    <w:p w:rsidR="00263A35" w:rsidRPr="00CE0E13" w:rsidRDefault="003F772E">
      <w:pPr>
        <w:ind w:firstLine="142"/>
        <w:rPr>
          <w:rFonts w:ascii="Times New Roman" w:hAnsi="Times New Roman" w:cs="Times New Roman"/>
          <w:color w:val="000000" w:themeColor="text1"/>
          <w:sz w:val="24"/>
          <w:szCs w:val="24"/>
        </w:rPr>
      </w:pPr>
      <w:bookmarkStart w:id="861" w:name="2548935"/>
      <w:bookmarkEnd w:id="861"/>
      <w:r w:rsidRPr="00CE0E13">
        <w:rPr>
          <w:rFonts w:ascii="Times New Roman" w:hAnsi="Times New Roman" w:cs="Times New Roman"/>
          <w:color w:val="000000" w:themeColor="text1"/>
          <w:sz w:val="24"/>
          <w:szCs w:val="24"/>
        </w:rPr>
        <w:t>(6) Rozhodnutie súdu o určení popretej pohľadávky je účinné voči každému. Právoplatnosťou rozhodnutia súdu o určení pohľadávky sa popretá pohľadávka v rozsahu určenom súdom považuje za zistenú; vo zvyšnom rozsahu nemožno pohľadávku voči dlžníkovi vymáhať.</w:t>
      </w:r>
    </w:p>
    <w:p w:rsidR="00263A35" w:rsidRPr="00CE0E13" w:rsidRDefault="003F772E">
      <w:pPr>
        <w:ind w:firstLine="142"/>
        <w:rPr>
          <w:rFonts w:ascii="Times New Roman" w:hAnsi="Times New Roman" w:cs="Times New Roman"/>
          <w:color w:val="000000" w:themeColor="text1"/>
          <w:sz w:val="24"/>
          <w:szCs w:val="24"/>
        </w:rPr>
      </w:pPr>
      <w:bookmarkStart w:id="862" w:name="2548936"/>
      <w:bookmarkEnd w:id="862"/>
      <w:r w:rsidRPr="00CE0E13">
        <w:rPr>
          <w:rFonts w:ascii="Times New Roman" w:hAnsi="Times New Roman" w:cs="Times New Roman"/>
          <w:color w:val="000000" w:themeColor="text1"/>
          <w:sz w:val="24"/>
          <w:szCs w:val="24"/>
        </w:rPr>
        <w:t>(7) Kým neuplynula lehota na podanie žaloby na určenie pohľadávky alebo kým súd právoplatne nerozhodne o určení pohľadávky, dlžník môže popretú pohľadávku dodatočne voči jej veriteľovi písomne uznať; týmto uznaním sa popretá pohľadávka v uznanom rozsahu považuje za zistenú. Ak správca poprel pohľadávku z podnetu veriteľa, môže dlžník uznať popretú pohľadávku len so súhlasom tohto veriteľa.</w:t>
      </w:r>
    </w:p>
    <w:p w:rsidR="00263A35" w:rsidRPr="00CE0E13" w:rsidRDefault="003F772E">
      <w:pPr>
        <w:ind w:firstLine="142"/>
        <w:rPr>
          <w:rFonts w:ascii="Times New Roman" w:hAnsi="Times New Roman" w:cs="Times New Roman"/>
          <w:color w:val="000000" w:themeColor="text1"/>
          <w:sz w:val="24"/>
          <w:szCs w:val="24"/>
        </w:rPr>
      </w:pPr>
      <w:bookmarkStart w:id="863" w:name="2548938"/>
      <w:bookmarkEnd w:id="863"/>
      <w:r w:rsidRPr="00CE0E13">
        <w:rPr>
          <w:rFonts w:ascii="Times New Roman" w:hAnsi="Times New Roman" w:cs="Times New Roman"/>
          <w:color w:val="000000" w:themeColor="text1"/>
          <w:sz w:val="24"/>
          <w:szCs w:val="24"/>
        </w:rPr>
        <w:lastRenderedPageBreak/>
        <w:t>(8) Zistenie pohľadávky počas reštrukturalizácie sa zapisuje do zoznamu pohľadávok. Správca je povinný zapísať zistenie pohľadávky do zoznamu pohľadávok bezodkladne po tom, čo sa pohľadávka považuje za zistenú alebo čo pohľadávku dlžník uznal.</w:t>
      </w:r>
    </w:p>
    <w:p w:rsidR="00263A35" w:rsidRPr="00CE0E13" w:rsidRDefault="003F772E">
      <w:pPr>
        <w:ind w:firstLine="142"/>
        <w:rPr>
          <w:rFonts w:ascii="Times New Roman" w:hAnsi="Times New Roman" w:cs="Times New Roman"/>
          <w:color w:val="000000" w:themeColor="text1"/>
          <w:sz w:val="24"/>
          <w:szCs w:val="24"/>
        </w:rPr>
      </w:pPr>
      <w:bookmarkStart w:id="864" w:name="2548939"/>
      <w:bookmarkEnd w:id="864"/>
      <w:r w:rsidRPr="00CE0E13">
        <w:rPr>
          <w:rFonts w:ascii="Times New Roman" w:hAnsi="Times New Roman" w:cs="Times New Roman"/>
          <w:color w:val="000000" w:themeColor="text1"/>
          <w:sz w:val="24"/>
          <w:szCs w:val="24"/>
        </w:rPr>
        <w:t>(9) Ak súd počas konania o určení popretej pohľadávky vyhlási na majetok dlžníka konkurz, prebiehajúce konanie o určení popretej pohľadávky uznesením zastaví.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65" w:name="5086170"/>
      <w:bookmarkEnd w:id="865"/>
      <w:r w:rsidRPr="00CE0E13">
        <w:rPr>
          <w:rFonts w:ascii="Times New Roman" w:hAnsi="Times New Roman" w:cs="Times New Roman"/>
          <w:b w:val="0"/>
          <w:color w:val="000000" w:themeColor="text1"/>
          <w:sz w:val="24"/>
          <w:szCs w:val="24"/>
        </w:rPr>
        <w:t>§ 125</w:t>
      </w:r>
      <w:r w:rsidRPr="00CE0E13">
        <w:rPr>
          <w:rFonts w:ascii="Times New Roman" w:hAnsi="Times New Roman" w:cs="Times New Roman"/>
          <w:b w:val="0"/>
          <w:color w:val="000000" w:themeColor="text1"/>
          <w:sz w:val="24"/>
          <w:szCs w:val="24"/>
        </w:rPr>
        <w:br/>
        <w:t>Priznanie hlasovacích práv</w:t>
      </w:r>
    </w:p>
    <w:p w:rsidR="00263A35" w:rsidRPr="00CE0E13" w:rsidRDefault="003F772E">
      <w:pPr>
        <w:ind w:firstLine="142"/>
        <w:rPr>
          <w:rFonts w:ascii="Times New Roman" w:hAnsi="Times New Roman" w:cs="Times New Roman"/>
          <w:color w:val="000000" w:themeColor="text1"/>
          <w:sz w:val="24"/>
          <w:szCs w:val="24"/>
        </w:rPr>
      </w:pPr>
      <w:bookmarkStart w:id="866" w:name="5086172"/>
      <w:bookmarkEnd w:id="866"/>
      <w:r w:rsidRPr="00CE0E13">
        <w:rPr>
          <w:rFonts w:ascii="Times New Roman" w:hAnsi="Times New Roman" w:cs="Times New Roman"/>
          <w:color w:val="000000" w:themeColor="text1"/>
          <w:sz w:val="24"/>
          <w:szCs w:val="24"/>
        </w:rPr>
        <w:t>(1) Správca na podnet popretého veriteľa bez zbytočného odkladu predloží súdu prihlášku</w:t>
      </w:r>
    </w:p>
    <w:p w:rsidR="00263A35" w:rsidRPr="00CE0E13" w:rsidRDefault="003F772E">
      <w:pPr>
        <w:ind w:left="568" w:hanging="284"/>
        <w:rPr>
          <w:rFonts w:ascii="Times New Roman" w:hAnsi="Times New Roman" w:cs="Times New Roman"/>
          <w:color w:val="000000" w:themeColor="text1"/>
          <w:sz w:val="24"/>
          <w:szCs w:val="24"/>
        </w:rPr>
      </w:pPr>
      <w:bookmarkStart w:id="867" w:name="5086173"/>
      <w:bookmarkEnd w:id="867"/>
      <w:r w:rsidRPr="00CE0E13">
        <w:rPr>
          <w:rFonts w:ascii="Times New Roman" w:hAnsi="Times New Roman" w:cs="Times New Roman"/>
          <w:color w:val="000000" w:themeColor="text1"/>
          <w:sz w:val="24"/>
          <w:szCs w:val="24"/>
        </w:rPr>
        <w:t>a) pohľadávky priznanej rozhodnutím alebo iným podkladom, na základe ktorého by inak bolo možné nariadiť výkon rozhodnutia, alebo vykonať exekúciu,</w:t>
      </w:r>
    </w:p>
    <w:p w:rsidR="00263A35" w:rsidRPr="00CE0E13" w:rsidRDefault="003F772E">
      <w:pPr>
        <w:ind w:left="568" w:hanging="284"/>
        <w:rPr>
          <w:rFonts w:ascii="Times New Roman" w:hAnsi="Times New Roman" w:cs="Times New Roman"/>
          <w:color w:val="000000" w:themeColor="text1"/>
          <w:sz w:val="24"/>
          <w:szCs w:val="24"/>
        </w:rPr>
      </w:pPr>
      <w:bookmarkStart w:id="868" w:name="5086174"/>
      <w:bookmarkEnd w:id="868"/>
      <w:r w:rsidRPr="00CE0E13">
        <w:rPr>
          <w:rFonts w:ascii="Times New Roman" w:hAnsi="Times New Roman" w:cs="Times New Roman"/>
          <w:color w:val="000000" w:themeColor="text1"/>
          <w:sz w:val="24"/>
          <w:szCs w:val="24"/>
        </w:rPr>
        <w:t>b) pohľadávky, v ktorej bolo uplatnené zabezpečovacie právo registrované v registri záložných práv, registrované v osobitnom registri, alebo zapísané v katastri nehnuteľností.</w:t>
      </w:r>
    </w:p>
    <w:p w:rsidR="00263A35" w:rsidRPr="00CE0E13" w:rsidRDefault="003F772E">
      <w:pPr>
        <w:ind w:firstLine="142"/>
        <w:rPr>
          <w:rFonts w:ascii="Times New Roman" w:hAnsi="Times New Roman" w:cs="Times New Roman"/>
          <w:color w:val="000000" w:themeColor="text1"/>
          <w:sz w:val="24"/>
          <w:szCs w:val="24"/>
        </w:rPr>
      </w:pPr>
      <w:bookmarkStart w:id="869" w:name="5086175"/>
      <w:bookmarkEnd w:id="869"/>
      <w:r w:rsidRPr="00CE0E13">
        <w:rPr>
          <w:rFonts w:ascii="Times New Roman" w:hAnsi="Times New Roman" w:cs="Times New Roman"/>
          <w:color w:val="000000" w:themeColor="text1"/>
          <w:sz w:val="24"/>
          <w:szCs w:val="24"/>
        </w:rPr>
        <w:t>(2) Správca spolu s prihláškou pohľadávky predloží súdu listiny, ktoré predložil prihlasujúci veriteľ, uvedie zároveň svoje stanovisko, či pohľadávka je a v akom rozsahu evidovaná v účtovníctve dlžníka, či je a v akom rozsahu a z akého dôvodu namietaná dlžníkom alebo inými osobami.</w:t>
      </w:r>
    </w:p>
    <w:p w:rsidR="00263A35" w:rsidRPr="00CE0E13" w:rsidRDefault="003F772E">
      <w:pPr>
        <w:ind w:firstLine="142"/>
        <w:rPr>
          <w:rFonts w:ascii="Times New Roman" w:hAnsi="Times New Roman" w:cs="Times New Roman"/>
          <w:color w:val="000000" w:themeColor="text1"/>
          <w:sz w:val="24"/>
          <w:szCs w:val="24"/>
        </w:rPr>
      </w:pPr>
      <w:bookmarkStart w:id="870" w:name="5086176"/>
      <w:bookmarkEnd w:id="870"/>
      <w:r w:rsidRPr="00CE0E13">
        <w:rPr>
          <w:rFonts w:ascii="Times New Roman" w:hAnsi="Times New Roman" w:cs="Times New Roman"/>
          <w:color w:val="000000" w:themeColor="text1"/>
          <w:sz w:val="24"/>
          <w:szCs w:val="24"/>
        </w:rPr>
        <w:t>(3) Súd na základe predložených listín bez zbytočného odkladu rozhodne, či a v akom rozsahu veriteľovi prizná hlasovacie práva a ďalšie práva spojené s popretou pohľadávkou.</w:t>
      </w:r>
    </w:p>
    <w:p w:rsidR="00263A35" w:rsidRPr="00CE0E13" w:rsidRDefault="003F772E">
      <w:pPr>
        <w:ind w:firstLine="142"/>
        <w:rPr>
          <w:rFonts w:ascii="Times New Roman" w:hAnsi="Times New Roman" w:cs="Times New Roman"/>
          <w:color w:val="000000" w:themeColor="text1"/>
          <w:sz w:val="24"/>
          <w:szCs w:val="24"/>
        </w:rPr>
      </w:pPr>
      <w:bookmarkStart w:id="871" w:name="5086177"/>
      <w:bookmarkEnd w:id="871"/>
      <w:r w:rsidRPr="00CE0E13">
        <w:rPr>
          <w:rFonts w:ascii="Times New Roman" w:hAnsi="Times New Roman" w:cs="Times New Roman"/>
          <w:color w:val="000000" w:themeColor="text1"/>
          <w:sz w:val="24"/>
          <w:szCs w:val="24"/>
        </w:rPr>
        <w:t>(4) Rozhodnutie podľa odseku 3 súd doručí správcovi a veriteľovi, o ktorého právach spojených s popretou pohľadávkou rozhodoval; rozhodnutie sa nezverejňuje v Obchodnom vestníku.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872" w:name="2548945"/>
      <w:bookmarkEnd w:id="872"/>
      <w:r w:rsidRPr="00CE0E13">
        <w:rPr>
          <w:rFonts w:ascii="Times New Roman" w:hAnsi="Times New Roman" w:cs="Times New Roman"/>
          <w:b w:val="0"/>
          <w:color w:val="000000" w:themeColor="text1"/>
          <w:sz w:val="24"/>
          <w:szCs w:val="24"/>
        </w:rPr>
        <w:t>ŠTVRTÁ HLAVA</w:t>
      </w:r>
      <w:r w:rsidRPr="00CE0E13">
        <w:rPr>
          <w:rFonts w:ascii="Times New Roman" w:hAnsi="Times New Roman" w:cs="Times New Roman"/>
          <w:b w:val="0"/>
          <w:color w:val="000000" w:themeColor="text1"/>
          <w:sz w:val="24"/>
          <w:szCs w:val="24"/>
        </w:rPr>
        <w:br/>
        <w:t>VERITEĽSKÉ ORGÁNY</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73" w:name="2548947"/>
      <w:bookmarkEnd w:id="873"/>
      <w:r w:rsidRPr="00CE0E13">
        <w:rPr>
          <w:rFonts w:ascii="Times New Roman" w:hAnsi="Times New Roman" w:cs="Times New Roman"/>
          <w:b w:val="0"/>
          <w:color w:val="000000" w:themeColor="text1"/>
          <w:sz w:val="24"/>
          <w:szCs w:val="24"/>
        </w:rPr>
        <w:t>§ 126</w:t>
      </w:r>
      <w:r w:rsidRPr="00CE0E13">
        <w:rPr>
          <w:rFonts w:ascii="Times New Roman" w:hAnsi="Times New Roman" w:cs="Times New Roman"/>
          <w:b w:val="0"/>
          <w:color w:val="000000" w:themeColor="text1"/>
          <w:sz w:val="24"/>
          <w:szCs w:val="24"/>
        </w:rPr>
        <w:br/>
        <w:t>Schôdza veriteľov</w:t>
      </w:r>
    </w:p>
    <w:p w:rsidR="00263A35" w:rsidRPr="00CE0E13" w:rsidRDefault="003F772E">
      <w:pPr>
        <w:ind w:firstLine="142"/>
        <w:rPr>
          <w:rFonts w:ascii="Times New Roman" w:hAnsi="Times New Roman" w:cs="Times New Roman"/>
          <w:color w:val="000000" w:themeColor="text1"/>
          <w:sz w:val="24"/>
          <w:szCs w:val="24"/>
        </w:rPr>
      </w:pPr>
      <w:bookmarkStart w:id="874" w:name="2548949"/>
      <w:bookmarkEnd w:id="874"/>
      <w:r w:rsidRPr="00CE0E13">
        <w:rPr>
          <w:rFonts w:ascii="Times New Roman" w:hAnsi="Times New Roman" w:cs="Times New Roman"/>
          <w:color w:val="000000" w:themeColor="text1"/>
          <w:sz w:val="24"/>
          <w:szCs w:val="24"/>
        </w:rPr>
        <w:t>(1) Na účely zistenia stanovísk veriteľov prihlásených pohľadávok a voľby veriteľského výboru správca do 30 dní od povolenia reštrukturalizácie zvolá schôdzu veriteľov tak, aby sa konala nie skôr ako pätnásty deň a nie neskôr ako dvadsiaty deň od uplynutia lehoty na popieranie pohľadávok. Schôdzu veriteľov správca zvolá uverejnením oznámenia v Obchodnom vestníku, v ktorom uvedie miesto, čas a predmet rokovania schôdze veriteľov. Schôdzi veriteľov predsedá správca pod dohľadom sudcu alebo ním povereného vyššieho súdneho úradníka. Trovy zvolania a konania schôdze veriteľov platí dlžník.</w:t>
      </w:r>
    </w:p>
    <w:p w:rsidR="00263A35" w:rsidRPr="00CE0E13" w:rsidRDefault="003F772E">
      <w:pPr>
        <w:ind w:firstLine="142"/>
        <w:rPr>
          <w:rFonts w:ascii="Times New Roman" w:hAnsi="Times New Roman" w:cs="Times New Roman"/>
          <w:color w:val="000000" w:themeColor="text1"/>
          <w:sz w:val="24"/>
          <w:szCs w:val="24"/>
        </w:rPr>
      </w:pPr>
      <w:bookmarkStart w:id="875" w:name="2548951"/>
      <w:bookmarkEnd w:id="875"/>
      <w:r w:rsidRPr="00CE0E13">
        <w:rPr>
          <w:rFonts w:ascii="Times New Roman" w:hAnsi="Times New Roman" w:cs="Times New Roman"/>
          <w:color w:val="000000" w:themeColor="text1"/>
          <w:sz w:val="24"/>
          <w:szCs w:val="24"/>
        </w:rPr>
        <w:t>(2) Právo zúčastniť sa na schôdzi veriteľov má každý veriteľ prihlásenej pohľadávky. Dlžník, štatutárny orgán alebo člen štatutárneho orgánu dlžníka alebo zákonný zástupca dlžníka je povinný sa na schôdzi veriteľov zúčastniť a odpovedať na otázky správcu.</w:t>
      </w:r>
    </w:p>
    <w:p w:rsidR="00263A35" w:rsidRPr="00CE0E13" w:rsidRDefault="003F772E">
      <w:pPr>
        <w:ind w:firstLine="142"/>
        <w:rPr>
          <w:rFonts w:ascii="Times New Roman" w:hAnsi="Times New Roman" w:cs="Times New Roman"/>
          <w:color w:val="000000" w:themeColor="text1"/>
          <w:sz w:val="24"/>
          <w:szCs w:val="24"/>
        </w:rPr>
      </w:pPr>
      <w:bookmarkStart w:id="876" w:name="2548952"/>
      <w:bookmarkEnd w:id="876"/>
      <w:r w:rsidRPr="00CE0E13">
        <w:rPr>
          <w:rFonts w:ascii="Times New Roman" w:hAnsi="Times New Roman" w:cs="Times New Roman"/>
          <w:color w:val="000000" w:themeColor="text1"/>
          <w:sz w:val="24"/>
          <w:szCs w:val="24"/>
        </w:rPr>
        <w:t xml:space="preserve">(3) Schôdza veriteľov je uznášaniaschopná, ak sú prítomní aspoň traja veritelia oprávnení hlasovať. Schôdza veriteľov sa uznáša nadpolovičnou väčšinou hlasov prítomných veriteľov. Právo hlasovať na schôdzi veriteľov má veriteľ, ktorého pohľadávka je v čase konania schôdze veriteľov zistená čo do právneho dôvodu a vymáhateľnosti; na každé jedno euro zistenej sumy pohľadávky má veriteľ jeden hlas. Podriadený veriteľ ani veriteľ, ktorý by sa v konkurze uspokojoval v poradí ako podriadený veriteľ, nemá právo hlasovať na schôdzi veriteľov, ani právo byť volený do veriteľského výboru. Podmienený veriteľ môže na schôdzi veriteľov hlasovať len vtedy, ak vznik ním prihlásenej a zistenej podmienenej pohľadávky závisí od </w:t>
      </w:r>
      <w:r w:rsidRPr="00CE0E13">
        <w:rPr>
          <w:rFonts w:ascii="Times New Roman" w:hAnsi="Times New Roman" w:cs="Times New Roman"/>
          <w:color w:val="000000" w:themeColor="text1"/>
          <w:sz w:val="24"/>
          <w:szCs w:val="24"/>
        </w:rPr>
        <w:lastRenderedPageBreak/>
        <w:t>splnenia záväzku podmieneným veriteľom za dlžníka a veriteľ oprávnený požadovať splnenie záväzku od podmieneného veriteľa na schôdzi veriteľov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len ak si zvolia spoločného zástupcu; tieto hlasovacie práva pritom môžu vykonávať len v rozsahu, v akom sú povinní plniť za dlžníka. Ak to navrhne veriteľ, ktorého hlasy predstavujú aspoň 10 % zo všetkých hlasov prítomných veriteľov, predmetom schôdze veriteľov je vždy aj hlasovanie, aby súd vyhlásil konkurz. Ak sa na tom schôdza veriteľov uznesie, správca požiada súd o vyhlásenie konkurzu.</w:t>
      </w:r>
    </w:p>
    <w:p w:rsidR="00263A35" w:rsidRPr="00CE0E13" w:rsidRDefault="003F772E">
      <w:pPr>
        <w:ind w:firstLine="142"/>
        <w:rPr>
          <w:rFonts w:ascii="Times New Roman" w:hAnsi="Times New Roman" w:cs="Times New Roman"/>
          <w:color w:val="000000" w:themeColor="text1"/>
          <w:sz w:val="24"/>
          <w:szCs w:val="24"/>
        </w:rPr>
      </w:pPr>
      <w:bookmarkStart w:id="877" w:name="2548956"/>
      <w:bookmarkEnd w:id="877"/>
      <w:r w:rsidRPr="00CE0E13">
        <w:rPr>
          <w:rFonts w:ascii="Times New Roman" w:hAnsi="Times New Roman" w:cs="Times New Roman"/>
          <w:color w:val="000000" w:themeColor="text1"/>
          <w:sz w:val="24"/>
          <w:szCs w:val="24"/>
        </w:rPr>
        <w:t>(4) O priebehu schôdze veriteľov správca spíše zápisnicu. Zápisnica obsahuje zoznam prítomných veriteľov, opis priebehu schôdze veriteľov, uznesenia prijaté schôdzou veriteľov spolu s výsledkami hlasovania a podpis správcu. Odpis zápisnice správca priamo na schôdzi veriteľov doručí súdu; odpis zápisnice je správca povinný podpísať.</w:t>
      </w:r>
    </w:p>
    <w:p w:rsidR="00263A35" w:rsidRPr="00CE0E13" w:rsidRDefault="003F772E">
      <w:pPr>
        <w:ind w:firstLine="142"/>
        <w:rPr>
          <w:rFonts w:ascii="Times New Roman" w:hAnsi="Times New Roman" w:cs="Times New Roman"/>
          <w:color w:val="000000" w:themeColor="text1"/>
          <w:sz w:val="24"/>
          <w:szCs w:val="24"/>
        </w:rPr>
      </w:pPr>
      <w:bookmarkStart w:id="878" w:name="2548957"/>
      <w:bookmarkEnd w:id="878"/>
      <w:r w:rsidRPr="00CE0E13">
        <w:rPr>
          <w:rFonts w:ascii="Times New Roman" w:hAnsi="Times New Roman" w:cs="Times New Roman"/>
          <w:color w:val="000000" w:themeColor="text1"/>
          <w:sz w:val="24"/>
          <w:szCs w:val="24"/>
        </w:rPr>
        <w:t>(5) Správca je povinný zabezpečiť, aby veritelia prihlásených pohľadávok mohli v jeho kancelárii do zápisnice zo schôdze veriteľov nahliadať; za úhradu vecných nákladov je povinný im vydať aj podpísaný odpis zápisnice. Zápisnica tvorí súčasť správcovského spisu.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79" w:name="2548958"/>
      <w:bookmarkEnd w:id="879"/>
      <w:r w:rsidRPr="00CE0E13">
        <w:rPr>
          <w:rFonts w:ascii="Times New Roman" w:hAnsi="Times New Roman" w:cs="Times New Roman"/>
          <w:b w:val="0"/>
          <w:color w:val="000000" w:themeColor="text1"/>
          <w:sz w:val="24"/>
          <w:szCs w:val="24"/>
        </w:rPr>
        <w:t>§ 127</w:t>
      </w:r>
      <w:r w:rsidRPr="00CE0E13">
        <w:rPr>
          <w:rFonts w:ascii="Times New Roman" w:hAnsi="Times New Roman" w:cs="Times New Roman"/>
          <w:b w:val="0"/>
          <w:color w:val="000000" w:themeColor="text1"/>
          <w:sz w:val="24"/>
          <w:szCs w:val="24"/>
        </w:rPr>
        <w:br/>
        <w:t>Veriteľský výbor</w:t>
      </w:r>
    </w:p>
    <w:p w:rsidR="00263A35" w:rsidRPr="00CE0E13" w:rsidRDefault="003F772E">
      <w:pPr>
        <w:ind w:firstLine="142"/>
        <w:rPr>
          <w:rFonts w:ascii="Times New Roman" w:hAnsi="Times New Roman" w:cs="Times New Roman"/>
          <w:color w:val="000000" w:themeColor="text1"/>
          <w:sz w:val="24"/>
          <w:szCs w:val="24"/>
        </w:rPr>
      </w:pPr>
      <w:bookmarkStart w:id="880" w:name="2548960"/>
      <w:bookmarkEnd w:id="880"/>
      <w:r w:rsidRPr="00CE0E13">
        <w:rPr>
          <w:rFonts w:ascii="Times New Roman" w:hAnsi="Times New Roman" w:cs="Times New Roman"/>
          <w:color w:val="000000" w:themeColor="text1"/>
          <w:sz w:val="24"/>
          <w:szCs w:val="24"/>
        </w:rPr>
        <w:t>(1) Na účely výkonu svojich práv si veritelia prihlásených pohľadávok na schôdzi veriteľov volia trojčlenný alebo päťčlenný veriteľský výbor. Návrhy na jednotlivých členov veriteľského výboru predkladá správca spomedzi prítomných veriteľov oprávnených na schôdzi veriteľov hlasovať v zásade od veriteľa s najvyšším počtom hlasov, až kým nie sú zvolení piati členovia veriteľského výboru. Jednotlivé návrhy na členov veriteľského výboru správca predkladá tak, aby pomer medzi zabezpečenými veriteľmi a nezabezpečenými veriteľmi bol vo veriteľskom výbore v zásade vyrovnaný. Ak po skončení hlasovania sú zvolení len štyria členovia veriteľského výboru, štvrtý člen veriteľského výboru sa nepovažuje za zvoleného a veriteľský výbor je len trojčlenný. Ak po skončení hlasovania nie sú zvolení ani traja členovia veriteľského výboru, členmi veriteľského výboru sú tí traja veritelia, ktorí získali najvyšší počet hlasov. Ak po skončení hlasovania nie sú zvolení ani títo veritelia, správca požiada súd o vyhlásenie konkurzu.</w:t>
      </w:r>
    </w:p>
    <w:p w:rsidR="00263A35" w:rsidRPr="00CE0E13" w:rsidRDefault="003F772E">
      <w:pPr>
        <w:ind w:firstLine="142"/>
        <w:rPr>
          <w:rFonts w:ascii="Times New Roman" w:hAnsi="Times New Roman" w:cs="Times New Roman"/>
          <w:color w:val="000000" w:themeColor="text1"/>
          <w:sz w:val="24"/>
          <w:szCs w:val="24"/>
        </w:rPr>
      </w:pPr>
      <w:bookmarkStart w:id="881" w:name="2548961"/>
      <w:bookmarkEnd w:id="881"/>
      <w:r w:rsidRPr="00CE0E13">
        <w:rPr>
          <w:rFonts w:ascii="Times New Roman" w:hAnsi="Times New Roman" w:cs="Times New Roman"/>
          <w:color w:val="000000" w:themeColor="text1"/>
          <w:sz w:val="24"/>
          <w:szCs w:val="24"/>
        </w:rPr>
        <w:t>(2) Ak súd povolil reštrukturalizáciu na základe návrhu veriteľa, členom veriteľského výboru je vždy veriteľ, ktorý podal návrh na povolenie reštrukturalizácie; ak návrh na povolenie reštrukturalizácie podalo niekoľko veriteľov, členom veriteľského výboru je ich spoločný zástupca. Na voľbu ďalších členov veriteľského výboru sa ustanovenie odseku 1 použije primerane.</w:t>
      </w:r>
    </w:p>
    <w:p w:rsidR="00263A35" w:rsidRPr="00CE0E13" w:rsidRDefault="003F772E">
      <w:pPr>
        <w:ind w:firstLine="142"/>
        <w:rPr>
          <w:rFonts w:ascii="Times New Roman" w:hAnsi="Times New Roman" w:cs="Times New Roman"/>
          <w:color w:val="000000" w:themeColor="text1"/>
          <w:sz w:val="24"/>
          <w:szCs w:val="24"/>
        </w:rPr>
      </w:pPr>
      <w:bookmarkStart w:id="882" w:name="2548962"/>
      <w:bookmarkEnd w:id="882"/>
      <w:r w:rsidRPr="00CE0E13">
        <w:rPr>
          <w:rFonts w:ascii="Times New Roman" w:hAnsi="Times New Roman" w:cs="Times New Roman"/>
          <w:color w:val="000000" w:themeColor="text1"/>
          <w:sz w:val="24"/>
          <w:szCs w:val="24"/>
        </w:rPr>
        <w:t>(3) Členstvo vo veriteľskom výbore veriteľovi zaniká zánikom jeho postavenia účastníka reštrukturalizačného konania. Členstvo vo veriteľskom výbore veriteľovi zaniká tiež jeho písomným odstúpením adresovaným predsedovi veriteľského výboru alebo správcovi. Ak sa počet členov veriteľského výboru zníži pod troch, nových členov veriteľského výboru určí súd; za člena veriteľského výboru môže súd určiť len veriteľa zistenej pohľadávky.</w:t>
      </w:r>
    </w:p>
    <w:p w:rsidR="00263A35" w:rsidRPr="00CE0E13" w:rsidRDefault="003F772E">
      <w:pPr>
        <w:ind w:firstLine="142"/>
        <w:rPr>
          <w:rFonts w:ascii="Times New Roman" w:hAnsi="Times New Roman" w:cs="Times New Roman"/>
          <w:color w:val="000000" w:themeColor="text1"/>
          <w:sz w:val="24"/>
          <w:szCs w:val="24"/>
        </w:rPr>
      </w:pPr>
      <w:bookmarkStart w:id="883" w:name="2548963"/>
      <w:bookmarkEnd w:id="883"/>
      <w:r w:rsidRPr="00CE0E13">
        <w:rPr>
          <w:rFonts w:ascii="Times New Roman" w:hAnsi="Times New Roman" w:cs="Times New Roman"/>
          <w:color w:val="000000" w:themeColor="text1"/>
          <w:sz w:val="24"/>
          <w:szCs w:val="24"/>
        </w:rPr>
        <w:t xml:space="preserve">(4) Člen veriteľského výboru je povinný konať v spoločnom záujme všetkých veriteľov prihlásených pohľadávok. Za výkon funkcie má člen veriteľského výboru nárok na úhradu trov, </w:t>
      </w:r>
      <w:r w:rsidRPr="00CE0E13">
        <w:rPr>
          <w:rFonts w:ascii="Times New Roman" w:hAnsi="Times New Roman" w:cs="Times New Roman"/>
          <w:color w:val="000000" w:themeColor="text1"/>
          <w:sz w:val="24"/>
          <w:szCs w:val="24"/>
        </w:rPr>
        <w:lastRenderedPageBreak/>
        <w:t>ktoré preukázateľne vynaložil pri výkone svojej funkcie; tieto trovy vo výške schválenej veriteľským výborom platí dlžník.</w:t>
      </w:r>
    </w:p>
    <w:p w:rsidR="00263A35" w:rsidRPr="00CE0E13" w:rsidRDefault="003F772E">
      <w:pPr>
        <w:ind w:firstLine="142"/>
        <w:rPr>
          <w:rFonts w:ascii="Times New Roman" w:hAnsi="Times New Roman" w:cs="Times New Roman"/>
          <w:color w:val="000000" w:themeColor="text1"/>
          <w:sz w:val="24"/>
          <w:szCs w:val="24"/>
        </w:rPr>
      </w:pPr>
      <w:bookmarkStart w:id="884" w:name="2548964"/>
      <w:bookmarkEnd w:id="884"/>
      <w:r w:rsidRPr="00CE0E13">
        <w:rPr>
          <w:rFonts w:ascii="Times New Roman" w:hAnsi="Times New Roman" w:cs="Times New Roman"/>
          <w:color w:val="000000" w:themeColor="text1"/>
          <w:sz w:val="24"/>
          <w:szCs w:val="24"/>
        </w:rPr>
        <w:t>(5) Činnosť veriteľského výboru riadi predseda, ktorého spomedzi seba volia členovia veriteľského výboru. Člen veriteľského výboru si môže písomným plnomocenstvom zvoliť zástupcu.</w:t>
      </w:r>
    </w:p>
    <w:p w:rsidR="00263A35" w:rsidRPr="00CE0E13" w:rsidRDefault="003F772E">
      <w:pPr>
        <w:ind w:firstLine="142"/>
        <w:rPr>
          <w:rFonts w:ascii="Times New Roman" w:hAnsi="Times New Roman" w:cs="Times New Roman"/>
          <w:color w:val="000000" w:themeColor="text1"/>
          <w:sz w:val="24"/>
          <w:szCs w:val="24"/>
        </w:rPr>
      </w:pPr>
      <w:bookmarkStart w:id="885" w:name="2548966"/>
      <w:bookmarkEnd w:id="885"/>
      <w:r w:rsidRPr="00CE0E13">
        <w:rPr>
          <w:rFonts w:ascii="Times New Roman" w:hAnsi="Times New Roman" w:cs="Times New Roman"/>
          <w:color w:val="000000" w:themeColor="text1"/>
          <w:sz w:val="24"/>
          <w:szCs w:val="24"/>
        </w:rPr>
        <w:t>(6) Písomnosti určené veriteľskému výboru sa doručujú na adresu predsedu veriteľského výboru. Ak sa písomnosť nepodarí predsedovi veriteľského výboru doručiť, možno písomnosť doručiť na adresu ktoréhokoľvek člena veriteľského výboru.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86" w:name="2548967"/>
      <w:bookmarkEnd w:id="886"/>
      <w:r w:rsidRPr="00CE0E13">
        <w:rPr>
          <w:rFonts w:ascii="Times New Roman" w:hAnsi="Times New Roman" w:cs="Times New Roman"/>
          <w:b w:val="0"/>
          <w:color w:val="000000" w:themeColor="text1"/>
          <w:sz w:val="24"/>
          <w:szCs w:val="24"/>
        </w:rPr>
        <w:t>§ 128</w:t>
      </w:r>
      <w:r w:rsidRPr="00CE0E13">
        <w:rPr>
          <w:rFonts w:ascii="Times New Roman" w:hAnsi="Times New Roman" w:cs="Times New Roman"/>
          <w:b w:val="0"/>
          <w:color w:val="000000" w:themeColor="text1"/>
          <w:sz w:val="24"/>
          <w:szCs w:val="24"/>
        </w:rPr>
        <w:br/>
        <w:t>Zasadnutie veriteľského výboru</w:t>
      </w:r>
    </w:p>
    <w:p w:rsidR="00263A35" w:rsidRPr="00CE0E13" w:rsidRDefault="003F772E">
      <w:pPr>
        <w:ind w:firstLine="142"/>
        <w:rPr>
          <w:rFonts w:ascii="Times New Roman" w:hAnsi="Times New Roman" w:cs="Times New Roman"/>
          <w:color w:val="000000" w:themeColor="text1"/>
          <w:sz w:val="24"/>
          <w:szCs w:val="24"/>
        </w:rPr>
      </w:pPr>
      <w:bookmarkStart w:id="887" w:name="2548969"/>
      <w:bookmarkEnd w:id="887"/>
      <w:r w:rsidRPr="00CE0E13">
        <w:rPr>
          <w:rFonts w:ascii="Times New Roman" w:hAnsi="Times New Roman" w:cs="Times New Roman"/>
          <w:color w:val="000000" w:themeColor="text1"/>
          <w:sz w:val="24"/>
          <w:szCs w:val="24"/>
        </w:rPr>
        <w:t>(1) Prvé zasadnutie veriteľského výboru zvoláva správca tak, aby sa konalo do troch dní od jeho zvolenia. Ďalšie zasadnutie veriteľského výboru zvoláva podľa potreby člen veriteľského výboru alebo správca.</w:t>
      </w:r>
    </w:p>
    <w:p w:rsidR="00263A35" w:rsidRPr="00CE0E13" w:rsidRDefault="003F772E">
      <w:pPr>
        <w:ind w:firstLine="142"/>
        <w:rPr>
          <w:rFonts w:ascii="Times New Roman" w:hAnsi="Times New Roman" w:cs="Times New Roman"/>
          <w:color w:val="000000" w:themeColor="text1"/>
          <w:sz w:val="24"/>
          <w:szCs w:val="24"/>
        </w:rPr>
      </w:pPr>
      <w:bookmarkStart w:id="888" w:name="2548970"/>
      <w:bookmarkEnd w:id="888"/>
      <w:r w:rsidRPr="00CE0E13">
        <w:rPr>
          <w:rFonts w:ascii="Times New Roman" w:hAnsi="Times New Roman" w:cs="Times New Roman"/>
          <w:color w:val="000000" w:themeColor="text1"/>
          <w:sz w:val="24"/>
          <w:szCs w:val="24"/>
        </w:rPr>
        <w:t>(2) Veriteľský výbor je uznášaniaschopný, ak je prítomná väčšina jeho členov. Každý člen veriteľského výboru má jeden hlas. Na prijatie uznesenia veriteľského výboru je potrebný súhlas nadpolovičnej väčšiny prítomných členov veriteľského výboru. V prípade rovnosti hlasov sa hlasy členov veriteľského výboru prepočítajú podľa zistenej sumy ich zistených pohľadávok.</w:t>
      </w:r>
    </w:p>
    <w:p w:rsidR="00263A35" w:rsidRPr="00CE0E13" w:rsidRDefault="003F772E">
      <w:pPr>
        <w:ind w:firstLine="142"/>
        <w:rPr>
          <w:rFonts w:ascii="Times New Roman" w:hAnsi="Times New Roman" w:cs="Times New Roman"/>
          <w:color w:val="000000" w:themeColor="text1"/>
          <w:sz w:val="24"/>
          <w:szCs w:val="24"/>
        </w:rPr>
      </w:pPr>
      <w:bookmarkStart w:id="889" w:name="2548971"/>
      <w:bookmarkEnd w:id="889"/>
      <w:r w:rsidRPr="00CE0E13">
        <w:rPr>
          <w:rFonts w:ascii="Times New Roman" w:hAnsi="Times New Roman" w:cs="Times New Roman"/>
          <w:color w:val="000000" w:themeColor="text1"/>
          <w:sz w:val="24"/>
          <w:szCs w:val="24"/>
        </w:rPr>
        <w:t>(3) Správca je oprávnený zúčastniť sa na každom zasadnutí veriteľského výboru. Ak veriteľský výbor požiada správcu o účasť na zasadnutí veriteľského výboru, správca je povinný sa na zasadnutí veriteľského výboru zúčastniť.</w:t>
      </w:r>
    </w:p>
    <w:p w:rsidR="00263A35" w:rsidRPr="00CE0E13" w:rsidRDefault="003F772E">
      <w:pPr>
        <w:ind w:firstLine="142"/>
        <w:rPr>
          <w:rFonts w:ascii="Times New Roman" w:hAnsi="Times New Roman" w:cs="Times New Roman"/>
          <w:color w:val="000000" w:themeColor="text1"/>
          <w:sz w:val="24"/>
          <w:szCs w:val="24"/>
        </w:rPr>
      </w:pPr>
      <w:bookmarkStart w:id="890" w:name="2548972"/>
      <w:bookmarkEnd w:id="890"/>
      <w:r w:rsidRPr="00CE0E13">
        <w:rPr>
          <w:rFonts w:ascii="Times New Roman" w:hAnsi="Times New Roman" w:cs="Times New Roman"/>
          <w:color w:val="000000" w:themeColor="text1"/>
          <w:sz w:val="24"/>
          <w:szCs w:val="24"/>
        </w:rPr>
        <w:t>(4) Dlžník, štatutárny orgán alebo člen štatutárneho orgánu dlžníka alebo zákonný zástupca dlžníka sú povinní sa na požiadanie veriteľského výboru alebo správcu zúčastniť na zasadnutí veriteľského výboru a odpovedať na otázky členov veriteľského výboru a správcu.</w:t>
      </w:r>
    </w:p>
    <w:p w:rsidR="00263A35" w:rsidRPr="00CE0E13" w:rsidRDefault="003F772E">
      <w:pPr>
        <w:ind w:firstLine="142"/>
        <w:rPr>
          <w:rFonts w:ascii="Times New Roman" w:hAnsi="Times New Roman" w:cs="Times New Roman"/>
          <w:color w:val="000000" w:themeColor="text1"/>
          <w:sz w:val="24"/>
          <w:szCs w:val="24"/>
        </w:rPr>
      </w:pPr>
      <w:bookmarkStart w:id="891" w:name="2548973"/>
      <w:bookmarkEnd w:id="891"/>
      <w:r w:rsidRPr="00CE0E13">
        <w:rPr>
          <w:rFonts w:ascii="Times New Roman" w:hAnsi="Times New Roman" w:cs="Times New Roman"/>
          <w:color w:val="000000" w:themeColor="text1"/>
          <w:sz w:val="24"/>
          <w:szCs w:val="24"/>
        </w:rPr>
        <w:t>(5) O priebehu zasadnutia veriteľského výboru sa spíše zápisnica. Zápisnica obsahuje opis priebehu zasadnutia veriteľského výboru a znenia uznesení prijatých veriteľským výborom spolu s hlasovaním jednotlivých členov veriteľského výboru. Zápisnicu vyhotovuje a podpisuje predseda veriteľského výboru. Odpis zápisnice predseda veriteľského výboru bezodkladne doručí súdu a správcovi. Správca najneskôr nasledujúci deň po doručení zápisnice zabezpečí jej zverejnenie v Obchodnom vestníku. Odpis zápisnice doručený správcovi tvorí súčasť správcovského spisu.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892" w:name="2548974"/>
      <w:bookmarkEnd w:id="892"/>
      <w:r w:rsidRPr="00CE0E13">
        <w:rPr>
          <w:rFonts w:ascii="Times New Roman" w:hAnsi="Times New Roman" w:cs="Times New Roman"/>
          <w:b w:val="0"/>
          <w:color w:val="000000" w:themeColor="text1"/>
          <w:sz w:val="24"/>
          <w:szCs w:val="24"/>
        </w:rPr>
        <w:t>PIATA HLAVA</w:t>
      </w:r>
      <w:r w:rsidRPr="00CE0E13">
        <w:rPr>
          <w:rFonts w:ascii="Times New Roman" w:hAnsi="Times New Roman" w:cs="Times New Roman"/>
          <w:b w:val="0"/>
          <w:color w:val="000000" w:themeColor="text1"/>
          <w:sz w:val="24"/>
          <w:szCs w:val="24"/>
        </w:rPr>
        <w:br/>
        <w:t>DOHĽAD SPRÁVCU A SÚDU POČAS REŠTRUKTURALIZÁCIE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93" w:name="2548976"/>
      <w:bookmarkEnd w:id="893"/>
      <w:r w:rsidRPr="00CE0E13">
        <w:rPr>
          <w:rFonts w:ascii="Times New Roman" w:hAnsi="Times New Roman" w:cs="Times New Roman"/>
          <w:b w:val="0"/>
          <w:color w:val="000000" w:themeColor="text1"/>
          <w:sz w:val="24"/>
          <w:szCs w:val="24"/>
        </w:rPr>
        <w:t>§ 129</w:t>
      </w:r>
      <w:r w:rsidRPr="00CE0E13">
        <w:rPr>
          <w:rFonts w:ascii="Times New Roman" w:hAnsi="Times New Roman" w:cs="Times New Roman"/>
          <w:b w:val="0"/>
          <w:color w:val="000000" w:themeColor="text1"/>
          <w:sz w:val="24"/>
          <w:szCs w:val="24"/>
        </w:rPr>
        <w:br/>
        <w:t>Dohľad správcu</w:t>
      </w:r>
    </w:p>
    <w:p w:rsidR="00263A35" w:rsidRPr="00CE0E13" w:rsidRDefault="003F772E">
      <w:pPr>
        <w:ind w:firstLine="142"/>
        <w:rPr>
          <w:rFonts w:ascii="Times New Roman" w:hAnsi="Times New Roman" w:cs="Times New Roman"/>
          <w:color w:val="000000" w:themeColor="text1"/>
          <w:sz w:val="24"/>
          <w:szCs w:val="24"/>
        </w:rPr>
      </w:pPr>
      <w:bookmarkStart w:id="894" w:name="2548978"/>
      <w:bookmarkEnd w:id="894"/>
      <w:r w:rsidRPr="00CE0E13">
        <w:rPr>
          <w:rFonts w:ascii="Times New Roman" w:hAnsi="Times New Roman" w:cs="Times New Roman"/>
          <w:color w:val="000000" w:themeColor="text1"/>
          <w:sz w:val="24"/>
          <w:szCs w:val="24"/>
        </w:rPr>
        <w:t xml:space="preserve">(1) Správca počas reštrukturalizácie vykonáva nad podnikaním dlžníka dohľad. Pri výkone dohľadu patria správcovi rovnaké oprávnenia ako správcovi počas konkurzu pri zisťovaní majetku podliehajúceho konkurzu; ustanovenia </w:t>
      </w:r>
      <w:hyperlink w:anchor="2548426" w:history="1">
        <w:r w:rsidRPr="00CE0E13">
          <w:rPr>
            <w:rStyle w:val="Hypertextovprepojenie"/>
            <w:rFonts w:ascii="Times New Roman" w:hAnsi="Times New Roman" w:cs="Times New Roman"/>
            <w:color w:val="000000" w:themeColor="text1"/>
            <w:sz w:val="24"/>
            <w:szCs w:val="24"/>
          </w:rPr>
          <w:t>§ 74 a 75</w:t>
        </w:r>
      </w:hyperlink>
      <w:r w:rsidRPr="00CE0E13">
        <w:rPr>
          <w:rFonts w:ascii="Times New Roman" w:hAnsi="Times New Roman" w:cs="Times New Roman"/>
          <w:color w:val="000000" w:themeColor="text1"/>
          <w:sz w:val="24"/>
          <w:szCs w:val="24"/>
        </w:rPr>
        <w:t xml:space="preserve"> sa použijú primerane. Dohľad nad dlžníkom je správca povinný vykonávať s odbornou starostlivosťou tak, aby dlžník neznížil hodnotu svojho majetku alebo nezmaril úspešné skončenie reštrukturalizácie. Ak dlžník závažne alebo opakovane poruší povinnosti ustanovené týmto zákonom, správca bezodkladne požiada súd o vyhlásenie konkurzu.</w:t>
      </w:r>
    </w:p>
    <w:p w:rsidR="00263A35" w:rsidRPr="00CE0E13" w:rsidRDefault="003F772E">
      <w:pPr>
        <w:ind w:firstLine="142"/>
        <w:rPr>
          <w:rFonts w:ascii="Times New Roman" w:hAnsi="Times New Roman" w:cs="Times New Roman"/>
          <w:color w:val="000000" w:themeColor="text1"/>
          <w:sz w:val="24"/>
          <w:szCs w:val="24"/>
        </w:rPr>
      </w:pPr>
      <w:bookmarkStart w:id="895" w:name="2548979"/>
      <w:bookmarkEnd w:id="895"/>
      <w:r w:rsidRPr="00CE0E13">
        <w:rPr>
          <w:rFonts w:ascii="Times New Roman" w:hAnsi="Times New Roman" w:cs="Times New Roman"/>
          <w:color w:val="000000" w:themeColor="text1"/>
          <w:sz w:val="24"/>
          <w:szCs w:val="24"/>
        </w:rPr>
        <w:t xml:space="preserve">(2) Správca je povinný počas reštrukturalizácie s odbornou starostlivosťou sledovať vývoj finančnej situácie a obchodnej situácie dlžníka. Ak sa finančná situácia alebo obchodná situácia </w:t>
      </w:r>
      <w:r w:rsidRPr="00CE0E13">
        <w:rPr>
          <w:rFonts w:ascii="Times New Roman" w:hAnsi="Times New Roman" w:cs="Times New Roman"/>
          <w:color w:val="000000" w:themeColor="text1"/>
          <w:sz w:val="24"/>
          <w:szCs w:val="24"/>
        </w:rPr>
        <w:lastRenderedPageBreak/>
        <w:t>dlžníka zmení tak, že nemožno odôvodnene predpokladať úspešné skončenie reštrukturalizácie, správca bezodkladne požiada súd o vyhlásenie konkurzu.</w:t>
      </w:r>
    </w:p>
    <w:p w:rsidR="00263A35" w:rsidRPr="00CE0E13" w:rsidRDefault="003F772E">
      <w:pPr>
        <w:ind w:firstLine="142"/>
        <w:rPr>
          <w:rFonts w:ascii="Times New Roman" w:hAnsi="Times New Roman" w:cs="Times New Roman"/>
          <w:color w:val="000000" w:themeColor="text1"/>
          <w:sz w:val="24"/>
          <w:szCs w:val="24"/>
        </w:rPr>
      </w:pPr>
      <w:bookmarkStart w:id="896" w:name="2548980"/>
      <w:bookmarkEnd w:id="896"/>
      <w:r w:rsidRPr="00CE0E13">
        <w:rPr>
          <w:rFonts w:ascii="Times New Roman" w:hAnsi="Times New Roman" w:cs="Times New Roman"/>
          <w:color w:val="000000" w:themeColor="text1"/>
          <w:sz w:val="24"/>
          <w:szCs w:val="24"/>
        </w:rPr>
        <w:t xml:space="preserve">(3) Ak správca požiada súd o vyhlásenie konkurzu podľa odseku 1 alebo 2, súd najneskôr do 15 dní od doručenia žiadosti jedným uznesením zastaví reštrukturalizačné konanie, začne konkurzné konanie a vyhlási na majetok dlžníka konkurz. V uznesení súd ustanoví správcu postupom podľa </w:t>
      </w:r>
      <w:hyperlink w:anchor="2548225" w:history="1">
        <w:r w:rsidRPr="00CE0E13">
          <w:rPr>
            <w:rStyle w:val="Hypertextovprepojenie"/>
            <w:rFonts w:ascii="Times New Roman" w:hAnsi="Times New Roman" w:cs="Times New Roman"/>
            <w:color w:val="000000" w:themeColor="text1"/>
            <w:sz w:val="24"/>
            <w:szCs w:val="24"/>
          </w:rPr>
          <w:t>§ 40 ods. 1</w:t>
        </w:r>
      </w:hyperlink>
      <w:r w:rsidRPr="00CE0E13">
        <w:rPr>
          <w:rFonts w:ascii="Times New Roman" w:hAnsi="Times New Roman" w:cs="Times New Roman"/>
          <w:color w:val="000000" w:themeColor="text1"/>
          <w:sz w:val="24"/>
          <w:szCs w:val="24"/>
        </w:rPr>
        <w:t>. Uznesenie súd bezodkladne zverejní v Obchodnom vestníku. Zverejnením uznesenia v Obchodnom vestníku zanikajú účinky začatia reštrukturalizácie, funkcia veriteľského výboru a funkcia správcu. Uznesenie súd doručí dlžníkovi a správcovi, ktorého v uznesení ustanovil.</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897" w:name="2548981"/>
      <w:bookmarkEnd w:id="897"/>
      <w:r w:rsidRPr="00CE0E13">
        <w:rPr>
          <w:rFonts w:ascii="Times New Roman" w:hAnsi="Times New Roman" w:cs="Times New Roman"/>
          <w:b w:val="0"/>
          <w:color w:val="000000" w:themeColor="text1"/>
          <w:sz w:val="24"/>
          <w:szCs w:val="24"/>
        </w:rPr>
        <w:t>§ 130</w:t>
      </w:r>
      <w:r w:rsidRPr="00CE0E13">
        <w:rPr>
          <w:rFonts w:ascii="Times New Roman" w:hAnsi="Times New Roman" w:cs="Times New Roman"/>
          <w:b w:val="0"/>
          <w:color w:val="000000" w:themeColor="text1"/>
          <w:sz w:val="24"/>
          <w:szCs w:val="24"/>
        </w:rPr>
        <w:br/>
        <w:t>Schvaľovanie právnych úkonov dlžníka</w:t>
      </w:r>
    </w:p>
    <w:p w:rsidR="00263A35" w:rsidRPr="00CE0E13" w:rsidRDefault="003F772E">
      <w:pPr>
        <w:ind w:firstLine="142"/>
        <w:rPr>
          <w:rFonts w:ascii="Times New Roman" w:hAnsi="Times New Roman" w:cs="Times New Roman"/>
          <w:color w:val="000000" w:themeColor="text1"/>
          <w:sz w:val="24"/>
          <w:szCs w:val="24"/>
        </w:rPr>
      </w:pPr>
      <w:bookmarkStart w:id="898" w:name="2548983"/>
      <w:bookmarkEnd w:id="898"/>
      <w:r w:rsidRPr="00CE0E13">
        <w:rPr>
          <w:rFonts w:ascii="Times New Roman" w:hAnsi="Times New Roman" w:cs="Times New Roman"/>
          <w:color w:val="000000" w:themeColor="text1"/>
          <w:sz w:val="24"/>
          <w:szCs w:val="24"/>
        </w:rPr>
        <w:t>(1) Právne úkony dlžníka počas reštrukturalizácie podliehajú súhlasu správcu v rozsahu určenom súdom v uznesení o povolení reštrukturalizácie. Súhlasu správcu počas reštrukturalizácie podliehajú tiež právne úkony dlžníka v pracovnoprávnych vzťahoch.</w:t>
      </w:r>
    </w:p>
    <w:p w:rsidR="00263A35" w:rsidRPr="00CE0E13" w:rsidRDefault="003F772E">
      <w:pPr>
        <w:ind w:firstLine="142"/>
        <w:rPr>
          <w:rFonts w:ascii="Times New Roman" w:hAnsi="Times New Roman" w:cs="Times New Roman"/>
          <w:color w:val="000000" w:themeColor="text1"/>
          <w:sz w:val="24"/>
          <w:szCs w:val="24"/>
        </w:rPr>
      </w:pPr>
      <w:bookmarkStart w:id="899" w:name="2548984"/>
      <w:bookmarkEnd w:id="899"/>
      <w:r w:rsidRPr="00CE0E13">
        <w:rPr>
          <w:rFonts w:ascii="Times New Roman" w:hAnsi="Times New Roman" w:cs="Times New Roman"/>
          <w:color w:val="000000" w:themeColor="text1"/>
          <w:sz w:val="24"/>
          <w:szCs w:val="24"/>
        </w:rPr>
        <w:t>(2) Rozsah právnych úkonov dlžníka, ktoré majú počas reštrukturalizácie podliehať súhlasu správcu, môže veriteľský výbor svojím uznesením rozšíriť. Uznesenie veriteľského výboru je účinné zverejnením v Obchodnom vestníku. Uznesenie zverejní správca najneskôr nasledujúci pracovný deň po doručení zápisnice zo zasadnutia veriteľského výboru.</w:t>
      </w:r>
    </w:p>
    <w:p w:rsidR="00263A35" w:rsidRPr="00CE0E13" w:rsidRDefault="003F772E">
      <w:pPr>
        <w:ind w:firstLine="142"/>
        <w:rPr>
          <w:rFonts w:ascii="Times New Roman" w:hAnsi="Times New Roman" w:cs="Times New Roman"/>
          <w:color w:val="000000" w:themeColor="text1"/>
          <w:sz w:val="24"/>
          <w:szCs w:val="24"/>
        </w:rPr>
      </w:pPr>
      <w:bookmarkStart w:id="900" w:name="2548985"/>
      <w:bookmarkEnd w:id="900"/>
      <w:r w:rsidRPr="00CE0E13">
        <w:rPr>
          <w:rFonts w:ascii="Times New Roman" w:hAnsi="Times New Roman" w:cs="Times New Roman"/>
          <w:color w:val="000000" w:themeColor="text1"/>
          <w:sz w:val="24"/>
          <w:szCs w:val="24"/>
        </w:rPr>
        <w:t>(3) O schvaľovaní právnych úkonov dlžníka je správca povinný rozhodovať bezodkladne. Dlžník je povinný na účely riadneho posúdenia právneho úkonu poskytnúť správcovi všetky informácie o schvaľovanom právnom úkone a inú s tým súvisiacu súčinnosť.</w:t>
      </w:r>
    </w:p>
    <w:p w:rsidR="00263A35" w:rsidRPr="00CE0E13" w:rsidRDefault="003F772E">
      <w:pPr>
        <w:ind w:firstLine="142"/>
        <w:rPr>
          <w:rFonts w:ascii="Times New Roman" w:hAnsi="Times New Roman" w:cs="Times New Roman"/>
          <w:color w:val="000000" w:themeColor="text1"/>
          <w:sz w:val="24"/>
          <w:szCs w:val="24"/>
        </w:rPr>
      </w:pPr>
      <w:bookmarkStart w:id="901" w:name="2548986"/>
      <w:bookmarkEnd w:id="901"/>
      <w:r w:rsidRPr="00CE0E13">
        <w:rPr>
          <w:rFonts w:ascii="Times New Roman" w:hAnsi="Times New Roman" w:cs="Times New Roman"/>
          <w:color w:val="000000" w:themeColor="text1"/>
          <w:sz w:val="24"/>
          <w:szCs w:val="24"/>
        </w:rPr>
        <w:t>(4) Ak dlžník urobí počas reštrukturalizácie právny úkon bez súhlasu správcu, i keď podliehal jeho súhlasu, platnosť právneho úkonu tým nie je dotknutá; právnemu úkonu však možno v konkurze odporovať, ak bol na majetok dlžníka počas reštrukturalizácie alebo do jedného roka od skončenia reštrukturalizácie vyhlásený konkurz.</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02" w:name="2548987"/>
      <w:bookmarkEnd w:id="902"/>
      <w:r w:rsidRPr="00CE0E13">
        <w:rPr>
          <w:rFonts w:ascii="Times New Roman" w:hAnsi="Times New Roman" w:cs="Times New Roman"/>
          <w:b w:val="0"/>
          <w:color w:val="000000" w:themeColor="text1"/>
          <w:sz w:val="24"/>
          <w:szCs w:val="24"/>
        </w:rPr>
        <w:t>§ 131</w:t>
      </w:r>
      <w:r w:rsidRPr="00CE0E13">
        <w:rPr>
          <w:rFonts w:ascii="Times New Roman" w:hAnsi="Times New Roman" w:cs="Times New Roman"/>
          <w:b w:val="0"/>
          <w:color w:val="000000" w:themeColor="text1"/>
          <w:sz w:val="24"/>
          <w:szCs w:val="24"/>
        </w:rPr>
        <w:br/>
        <w:t>Dohľad súdu</w:t>
      </w:r>
    </w:p>
    <w:p w:rsidR="00263A35" w:rsidRPr="00CE0E13" w:rsidRDefault="003F772E">
      <w:pPr>
        <w:ind w:firstLine="142"/>
        <w:rPr>
          <w:rFonts w:ascii="Times New Roman" w:hAnsi="Times New Roman" w:cs="Times New Roman"/>
          <w:color w:val="000000" w:themeColor="text1"/>
          <w:sz w:val="24"/>
          <w:szCs w:val="24"/>
        </w:rPr>
      </w:pPr>
      <w:bookmarkStart w:id="903" w:name="2548989"/>
      <w:bookmarkEnd w:id="903"/>
      <w:r w:rsidRPr="00CE0E13">
        <w:rPr>
          <w:rFonts w:ascii="Times New Roman" w:hAnsi="Times New Roman" w:cs="Times New Roman"/>
          <w:color w:val="000000" w:themeColor="text1"/>
          <w:sz w:val="24"/>
          <w:szCs w:val="24"/>
        </w:rPr>
        <w:t>(1) Súd počas reštrukturalizácie dohliada nad činnosťou dlžníka, správcu a veriteľských orgánov. Súd je oprávnený požadovať od správcu vysvetlenia alebo správy o priebehu reštrukturalizácie, ktoré je správca povinný súdu v určenej lehote poskytnúť.</w:t>
      </w:r>
    </w:p>
    <w:p w:rsidR="00263A35" w:rsidRPr="00CE0E13" w:rsidRDefault="003F772E">
      <w:pPr>
        <w:ind w:firstLine="142"/>
        <w:rPr>
          <w:rFonts w:ascii="Times New Roman" w:hAnsi="Times New Roman" w:cs="Times New Roman"/>
          <w:color w:val="000000" w:themeColor="text1"/>
          <w:sz w:val="24"/>
          <w:szCs w:val="24"/>
        </w:rPr>
      </w:pPr>
      <w:bookmarkStart w:id="904" w:name="2548990"/>
      <w:bookmarkEnd w:id="904"/>
      <w:r w:rsidRPr="00CE0E13">
        <w:rPr>
          <w:rFonts w:ascii="Times New Roman" w:hAnsi="Times New Roman" w:cs="Times New Roman"/>
          <w:color w:val="000000" w:themeColor="text1"/>
          <w:sz w:val="24"/>
          <w:szCs w:val="24"/>
        </w:rPr>
        <w:t>(2) Súd bez návrhu jedným uznesením zastaví reštrukturalizačné konanie, začne konkurzné konanie a vyhlási na majetok dlžníka konkurz, ak zistí, že</w:t>
      </w:r>
    </w:p>
    <w:p w:rsidR="00263A35" w:rsidRPr="00CE0E13" w:rsidRDefault="003F772E">
      <w:pPr>
        <w:ind w:left="568" w:hanging="284"/>
        <w:rPr>
          <w:rFonts w:ascii="Times New Roman" w:hAnsi="Times New Roman" w:cs="Times New Roman"/>
          <w:color w:val="000000" w:themeColor="text1"/>
          <w:sz w:val="24"/>
          <w:szCs w:val="24"/>
        </w:rPr>
      </w:pPr>
      <w:bookmarkStart w:id="905" w:name="2548991"/>
      <w:bookmarkEnd w:id="905"/>
      <w:r w:rsidRPr="00CE0E13">
        <w:rPr>
          <w:rFonts w:ascii="Times New Roman" w:hAnsi="Times New Roman" w:cs="Times New Roman"/>
          <w:color w:val="000000" w:themeColor="text1"/>
          <w:sz w:val="24"/>
          <w:szCs w:val="24"/>
        </w:rPr>
        <w:t>a) správca opakovane alebo závažne porušil povinnosti ustanovené týmto zákonom,</w:t>
      </w:r>
    </w:p>
    <w:p w:rsidR="00263A35" w:rsidRPr="00CE0E13" w:rsidRDefault="003F772E">
      <w:pPr>
        <w:ind w:left="568" w:hanging="284"/>
        <w:rPr>
          <w:rFonts w:ascii="Times New Roman" w:hAnsi="Times New Roman" w:cs="Times New Roman"/>
          <w:color w:val="000000" w:themeColor="text1"/>
          <w:sz w:val="24"/>
          <w:szCs w:val="24"/>
        </w:rPr>
      </w:pPr>
      <w:bookmarkStart w:id="906" w:name="2548992"/>
      <w:bookmarkEnd w:id="906"/>
      <w:r w:rsidRPr="00CE0E13">
        <w:rPr>
          <w:rFonts w:ascii="Times New Roman" w:hAnsi="Times New Roman" w:cs="Times New Roman"/>
          <w:color w:val="000000" w:themeColor="text1"/>
          <w:sz w:val="24"/>
          <w:szCs w:val="24"/>
        </w:rPr>
        <w:t>b) správca nesplnil svoju povinnosť požiadať súd o vyhlásenie konkurzu,</w:t>
      </w:r>
    </w:p>
    <w:p w:rsidR="00263A35" w:rsidRPr="00CE0E13" w:rsidRDefault="003F772E">
      <w:pPr>
        <w:ind w:left="568" w:hanging="284"/>
        <w:rPr>
          <w:rFonts w:ascii="Times New Roman" w:hAnsi="Times New Roman" w:cs="Times New Roman"/>
          <w:color w:val="000000" w:themeColor="text1"/>
          <w:sz w:val="24"/>
          <w:szCs w:val="24"/>
        </w:rPr>
      </w:pPr>
      <w:bookmarkStart w:id="907" w:name="2548993"/>
      <w:bookmarkEnd w:id="907"/>
      <w:r w:rsidRPr="00CE0E13">
        <w:rPr>
          <w:rFonts w:ascii="Times New Roman" w:hAnsi="Times New Roman" w:cs="Times New Roman"/>
          <w:color w:val="000000" w:themeColor="text1"/>
          <w:sz w:val="24"/>
          <w:szCs w:val="24"/>
        </w:rPr>
        <w:t>c) správca riadne nezvolal schôdzu veriteľov,</w:t>
      </w:r>
    </w:p>
    <w:p w:rsidR="00263A35" w:rsidRPr="00CE0E13" w:rsidRDefault="003F772E">
      <w:pPr>
        <w:ind w:left="568" w:hanging="284"/>
        <w:rPr>
          <w:rFonts w:ascii="Times New Roman" w:hAnsi="Times New Roman" w:cs="Times New Roman"/>
          <w:color w:val="000000" w:themeColor="text1"/>
          <w:sz w:val="24"/>
          <w:szCs w:val="24"/>
        </w:rPr>
      </w:pPr>
      <w:bookmarkStart w:id="908" w:name="2548994"/>
      <w:bookmarkEnd w:id="908"/>
      <w:r w:rsidRPr="00CE0E13">
        <w:rPr>
          <w:rFonts w:ascii="Times New Roman" w:hAnsi="Times New Roman" w:cs="Times New Roman"/>
          <w:color w:val="000000" w:themeColor="text1"/>
          <w:sz w:val="24"/>
          <w:szCs w:val="24"/>
        </w:rPr>
        <w:t>d) schôdza veriteľov nebola uznášaniaschopná alebo nezvolila veriteľský výbor alebo na návrh veriteľa oprávneného hlasovať sa uzniesla, aby súd vyhlásil konkurz,</w:t>
      </w:r>
    </w:p>
    <w:p w:rsidR="00263A35" w:rsidRPr="00CE0E13" w:rsidRDefault="003F772E">
      <w:pPr>
        <w:ind w:left="568" w:hanging="284"/>
        <w:rPr>
          <w:rFonts w:ascii="Times New Roman" w:hAnsi="Times New Roman" w:cs="Times New Roman"/>
          <w:color w:val="000000" w:themeColor="text1"/>
          <w:sz w:val="24"/>
          <w:szCs w:val="24"/>
        </w:rPr>
      </w:pPr>
      <w:bookmarkStart w:id="909" w:name="2548996"/>
      <w:bookmarkEnd w:id="909"/>
      <w:r w:rsidRPr="00CE0E13">
        <w:rPr>
          <w:rFonts w:ascii="Times New Roman" w:hAnsi="Times New Roman" w:cs="Times New Roman"/>
          <w:color w:val="000000" w:themeColor="text1"/>
          <w:sz w:val="24"/>
          <w:szCs w:val="24"/>
        </w:rPr>
        <w:t>e) záverečný návrh plánu nebol predkladateľom plánu predložený na predbežné schválenie veriteľskému výboru v zákonnej lehote,</w:t>
      </w:r>
    </w:p>
    <w:p w:rsidR="00263A35" w:rsidRPr="00CE0E13" w:rsidRDefault="003F772E">
      <w:pPr>
        <w:ind w:left="568" w:hanging="284"/>
        <w:rPr>
          <w:rFonts w:ascii="Times New Roman" w:hAnsi="Times New Roman" w:cs="Times New Roman"/>
          <w:color w:val="000000" w:themeColor="text1"/>
          <w:sz w:val="24"/>
          <w:szCs w:val="24"/>
        </w:rPr>
      </w:pPr>
      <w:bookmarkStart w:id="910" w:name="2548997"/>
      <w:bookmarkEnd w:id="910"/>
      <w:r w:rsidRPr="00CE0E13">
        <w:rPr>
          <w:rFonts w:ascii="Times New Roman" w:hAnsi="Times New Roman" w:cs="Times New Roman"/>
          <w:color w:val="000000" w:themeColor="text1"/>
          <w:sz w:val="24"/>
          <w:szCs w:val="24"/>
        </w:rPr>
        <w:t>f) veriteľský výbor predložený návrh plánu v zákonnej lehote neschválil alebo predložený návrh plánu zamietol,</w:t>
      </w:r>
    </w:p>
    <w:p w:rsidR="00263A35" w:rsidRPr="00CE0E13" w:rsidRDefault="003F772E">
      <w:pPr>
        <w:ind w:left="568" w:hanging="284"/>
        <w:rPr>
          <w:rFonts w:ascii="Times New Roman" w:hAnsi="Times New Roman" w:cs="Times New Roman"/>
          <w:color w:val="000000" w:themeColor="text1"/>
          <w:sz w:val="24"/>
          <w:szCs w:val="24"/>
        </w:rPr>
      </w:pPr>
      <w:bookmarkStart w:id="911" w:name="2548998"/>
      <w:bookmarkEnd w:id="911"/>
      <w:r w:rsidRPr="00CE0E13">
        <w:rPr>
          <w:rFonts w:ascii="Times New Roman" w:hAnsi="Times New Roman" w:cs="Times New Roman"/>
          <w:color w:val="000000" w:themeColor="text1"/>
          <w:sz w:val="24"/>
          <w:szCs w:val="24"/>
        </w:rPr>
        <w:t>g) správca riadne nezvolal schôdzu, ktorá má rozhodnúť o schválení plánu,</w:t>
      </w:r>
    </w:p>
    <w:p w:rsidR="00263A35" w:rsidRPr="00CE0E13" w:rsidRDefault="003F772E">
      <w:pPr>
        <w:ind w:left="568" w:hanging="284"/>
        <w:rPr>
          <w:rFonts w:ascii="Times New Roman" w:hAnsi="Times New Roman" w:cs="Times New Roman"/>
          <w:color w:val="000000" w:themeColor="text1"/>
          <w:sz w:val="24"/>
          <w:szCs w:val="24"/>
        </w:rPr>
      </w:pPr>
      <w:bookmarkStart w:id="912" w:name="2548999"/>
      <w:bookmarkEnd w:id="912"/>
      <w:r w:rsidRPr="00CE0E13">
        <w:rPr>
          <w:rFonts w:ascii="Times New Roman" w:hAnsi="Times New Roman" w:cs="Times New Roman"/>
          <w:color w:val="000000" w:themeColor="text1"/>
          <w:sz w:val="24"/>
          <w:szCs w:val="24"/>
        </w:rPr>
        <w:lastRenderedPageBreak/>
        <w:t>h) za prijatie plánu na schôdzi, ktorá má rozhodnúť o schválení plánu, nehlasovala nadpolovičná väčšina skupín alebo prítomní veritelia s nadpolovičnou väčšinou všetkých hlasov počítaných podľa zistenej sumy ich zistených pohľadávok,</w:t>
      </w:r>
    </w:p>
    <w:p w:rsidR="00263A35" w:rsidRPr="00CE0E13" w:rsidRDefault="003F772E">
      <w:pPr>
        <w:ind w:left="568" w:hanging="284"/>
        <w:rPr>
          <w:rFonts w:ascii="Times New Roman" w:hAnsi="Times New Roman" w:cs="Times New Roman"/>
          <w:color w:val="000000" w:themeColor="text1"/>
          <w:sz w:val="24"/>
          <w:szCs w:val="24"/>
        </w:rPr>
      </w:pPr>
      <w:bookmarkStart w:id="913" w:name="2549000"/>
      <w:bookmarkEnd w:id="913"/>
      <w:r w:rsidRPr="00CE0E13">
        <w:rPr>
          <w:rFonts w:ascii="Times New Roman" w:hAnsi="Times New Roman" w:cs="Times New Roman"/>
          <w:color w:val="000000" w:themeColor="text1"/>
          <w:sz w:val="24"/>
          <w:szCs w:val="24"/>
        </w:rPr>
        <w:t>i) predkladateľ plánu v zákonnej lehote nepodal na súd návrh na potvrdenie plánu súdom,</w:t>
      </w:r>
    </w:p>
    <w:p w:rsidR="00263A35" w:rsidRPr="00CE0E13" w:rsidRDefault="003F772E">
      <w:pPr>
        <w:ind w:left="568" w:hanging="284"/>
        <w:rPr>
          <w:rFonts w:ascii="Times New Roman" w:hAnsi="Times New Roman" w:cs="Times New Roman"/>
          <w:color w:val="000000" w:themeColor="text1"/>
          <w:sz w:val="24"/>
          <w:szCs w:val="24"/>
        </w:rPr>
      </w:pPr>
      <w:bookmarkStart w:id="914" w:name="6571127"/>
      <w:bookmarkEnd w:id="914"/>
      <w:r w:rsidRPr="00CE0E13">
        <w:rPr>
          <w:rFonts w:ascii="Times New Roman" w:hAnsi="Times New Roman" w:cs="Times New Roman"/>
          <w:color w:val="000000" w:themeColor="text1"/>
          <w:sz w:val="24"/>
          <w:szCs w:val="24"/>
        </w:rPr>
        <w:t>j) dlžník je v omeškaní s úhradou paušálnej odmeny správcu alebo náhrady nevyhnutných výdavkov spojených s vedením konania.</w:t>
      </w:r>
    </w:p>
    <w:p w:rsidR="00263A35" w:rsidRPr="00CE0E13" w:rsidRDefault="003F772E">
      <w:pPr>
        <w:ind w:firstLine="142"/>
        <w:rPr>
          <w:rFonts w:ascii="Times New Roman" w:hAnsi="Times New Roman" w:cs="Times New Roman"/>
          <w:color w:val="000000" w:themeColor="text1"/>
          <w:sz w:val="24"/>
          <w:szCs w:val="24"/>
        </w:rPr>
      </w:pPr>
      <w:bookmarkStart w:id="915" w:name="2549001"/>
      <w:bookmarkEnd w:id="915"/>
      <w:r w:rsidRPr="00CE0E13">
        <w:rPr>
          <w:rFonts w:ascii="Times New Roman" w:hAnsi="Times New Roman" w:cs="Times New Roman"/>
          <w:color w:val="000000" w:themeColor="text1"/>
          <w:sz w:val="24"/>
          <w:szCs w:val="24"/>
        </w:rPr>
        <w:t xml:space="preserve">(3) V uznesení podľa odseku 2 súd ustanoví správcu postupom podľa </w:t>
      </w:r>
      <w:hyperlink w:anchor="2548225" w:history="1">
        <w:r w:rsidRPr="00CE0E13">
          <w:rPr>
            <w:rStyle w:val="Hypertextovprepojenie"/>
            <w:rFonts w:ascii="Times New Roman" w:hAnsi="Times New Roman" w:cs="Times New Roman"/>
            <w:color w:val="000000" w:themeColor="text1"/>
            <w:sz w:val="24"/>
            <w:szCs w:val="24"/>
          </w:rPr>
          <w:t>§ 40 ods. 1</w:t>
        </w:r>
      </w:hyperlink>
      <w:r w:rsidRPr="00CE0E13">
        <w:rPr>
          <w:rFonts w:ascii="Times New Roman" w:hAnsi="Times New Roman" w:cs="Times New Roman"/>
          <w:color w:val="000000" w:themeColor="text1"/>
          <w:sz w:val="24"/>
          <w:szCs w:val="24"/>
        </w:rPr>
        <w:t>. Uznesenie súd bezodkladne zverejní v Obchodnom vestníku. Zverejnením uznesenia v Obchodnom vestníku zanikajú účinky začatia reštrukturalizačného konania, funkcia veriteľského výboru a funkcia správcu. Uznesenie súd doručí dlžníkovi a správcovi, ktorého v uznesení ustanovil.</w:t>
      </w:r>
    </w:p>
    <w:p w:rsidR="00263A35" w:rsidRPr="00CE0E13" w:rsidRDefault="003F772E">
      <w:pPr>
        <w:ind w:firstLine="142"/>
        <w:rPr>
          <w:rFonts w:ascii="Times New Roman" w:hAnsi="Times New Roman" w:cs="Times New Roman"/>
          <w:color w:val="000000" w:themeColor="text1"/>
          <w:sz w:val="24"/>
          <w:szCs w:val="24"/>
        </w:rPr>
      </w:pPr>
      <w:bookmarkStart w:id="916" w:name="2549002"/>
      <w:bookmarkEnd w:id="916"/>
      <w:r w:rsidRPr="00CE0E13">
        <w:rPr>
          <w:rFonts w:ascii="Times New Roman" w:hAnsi="Times New Roman" w:cs="Times New Roman"/>
          <w:color w:val="000000" w:themeColor="text1"/>
          <w:sz w:val="24"/>
          <w:szCs w:val="24"/>
        </w:rPr>
        <w:t>(4) Ak správca počas reštrukturalizácie zomrie, zanikne alebo mu vo výkone funkcie bráni zákonná prekážka, súd jedným uznesením odvolá doterajšieho správcu a ustanoví nového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263A35" w:rsidRPr="00CE0E13" w:rsidRDefault="003F772E">
      <w:pPr>
        <w:ind w:firstLine="142"/>
        <w:rPr>
          <w:rFonts w:ascii="Times New Roman" w:hAnsi="Times New Roman" w:cs="Times New Roman"/>
          <w:color w:val="000000" w:themeColor="text1"/>
          <w:sz w:val="24"/>
          <w:szCs w:val="24"/>
        </w:rPr>
      </w:pPr>
      <w:bookmarkStart w:id="917" w:name="5086178"/>
      <w:bookmarkEnd w:id="917"/>
      <w:r w:rsidRPr="00CE0E13">
        <w:rPr>
          <w:rFonts w:ascii="Times New Roman" w:hAnsi="Times New Roman" w:cs="Times New Roman"/>
          <w:color w:val="000000" w:themeColor="text1"/>
          <w:sz w:val="24"/>
          <w:szCs w:val="24"/>
        </w:rPr>
        <w:t>(5) Správca sa počas reštrukturalizácie môže vzdať svojej funkcie v príslušnom konaní z iných dôvodov, pre ktoré ho môže súd i bez návrhu odvolať; v takom prípade súd správcu bezodkladne odvolá a ustanoví správcu na základe náhodného výberu pomocou technických a programových prostriedkov schválených ministerstvom. Uznesenie o odvolaní doterajšieho správcu a ustanovení nového správcu súd bezodkladne zverejní v Obchodnom vestníku; uznesenie tiež doručí správcovi, ktorého v uznesení ustanovil.</w:t>
      </w:r>
    </w:p>
    <w:p w:rsidR="00263A35" w:rsidRPr="00CE0E13" w:rsidRDefault="003F772E">
      <w:pPr>
        <w:ind w:firstLine="142"/>
        <w:rPr>
          <w:rFonts w:ascii="Times New Roman" w:hAnsi="Times New Roman" w:cs="Times New Roman"/>
          <w:color w:val="000000" w:themeColor="text1"/>
          <w:sz w:val="24"/>
          <w:szCs w:val="24"/>
        </w:rPr>
      </w:pPr>
      <w:bookmarkStart w:id="918" w:name="5086179"/>
      <w:bookmarkEnd w:id="918"/>
      <w:r w:rsidRPr="00CE0E13">
        <w:rPr>
          <w:rFonts w:ascii="Times New Roman" w:hAnsi="Times New Roman" w:cs="Times New Roman"/>
          <w:color w:val="000000" w:themeColor="text1"/>
          <w:sz w:val="24"/>
          <w:szCs w:val="24"/>
        </w:rPr>
        <w:t>(6) Ustanovenie odseku 5 sa primerane použije aj na vzdanie sa funkcie správcu počas dozornej správy.</w:t>
      </w:r>
    </w:p>
    <w:p w:rsidR="00263A35" w:rsidRPr="00CE0E13" w:rsidRDefault="003F772E">
      <w:pPr>
        <w:pStyle w:val="Hlava"/>
        <w:outlineLvl w:val="2"/>
        <w:rPr>
          <w:rFonts w:ascii="Times New Roman" w:hAnsi="Times New Roman" w:cs="Times New Roman"/>
          <w:b w:val="0"/>
          <w:color w:val="000000" w:themeColor="text1"/>
          <w:sz w:val="24"/>
          <w:szCs w:val="24"/>
        </w:rPr>
      </w:pPr>
      <w:bookmarkStart w:id="919" w:name="2549003"/>
      <w:bookmarkEnd w:id="919"/>
      <w:r w:rsidRPr="00CE0E13">
        <w:rPr>
          <w:rFonts w:ascii="Times New Roman" w:hAnsi="Times New Roman" w:cs="Times New Roman"/>
          <w:b w:val="0"/>
          <w:color w:val="000000" w:themeColor="text1"/>
          <w:sz w:val="24"/>
          <w:szCs w:val="24"/>
        </w:rPr>
        <w:t>ŠIESTA HLAVA</w:t>
      </w:r>
      <w:r w:rsidRPr="00CE0E13">
        <w:rPr>
          <w:rFonts w:ascii="Times New Roman" w:hAnsi="Times New Roman" w:cs="Times New Roman"/>
          <w:b w:val="0"/>
          <w:color w:val="000000" w:themeColor="text1"/>
          <w:sz w:val="24"/>
          <w:szCs w:val="24"/>
        </w:rPr>
        <w:br/>
        <w:t>REŠTRUKTURALIZAČNÝ PLÁN</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20" w:name="2549005"/>
      <w:bookmarkEnd w:id="920"/>
      <w:r w:rsidRPr="00CE0E13">
        <w:rPr>
          <w:rFonts w:ascii="Times New Roman" w:hAnsi="Times New Roman" w:cs="Times New Roman"/>
          <w:b w:val="0"/>
          <w:color w:val="000000" w:themeColor="text1"/>
          <w:sz w:val="24"/>
          <w:szCs w:val="24"/>
        </w:rPr>
        <w:t>§ 132</w:t>
      </w:r>
      <w:r w:rsidRPr="00CE0E13">
        <w:rPr>
          <w:rFonts w:ascii="Times New Roman" w:hAnsi="Times New Roman" w:cs="Times New Roman"/>
          <w:b w:val="0"/>
          <w:color w:val="000000" w:themeColor="text1"/>
          <w:sz w:val="24"/>
          <w:szCs w:val="24"/>
        </w:rPr>
        <w:br/>
        <w:t>Reštrukturalizačný plán</w:t>
      </w:r>
    </w:p>
    <w:p w:rsidR="00263A35" w:rsidRPr="00CE0E13" w:rsidRDefault="003F772E">
      <w:pPr>
        <w:ind w:firstLine="142"/>
        <w:rPr>
          <w:rFonts w:ascii="Times New Roman" w:hAnsi="Times New Roman" w:cs="Times New Roman"/>
          <w:color w:val="000000" w:themeColor="text1"/>
          <w:sz w:val="24"/>
          <w:szCs w:val="24"/>
        </w:rPr>
      </w:pPr>
      <w:bookmarkStart w:id="921" w:name="2549007"/>
      <w:bookmarkEnd w:id="921"/>
      <w:r w:rsidRPr="00CE0E13">
        <w:rPr>
          <w:rFonts w:ascii="Times New Roman" w:hAnsi="Times New Roman" w:cs="Times New Roman"/>
          <w:color w:val="000000" w:themeColor="text1"/>
          <w:sz w:val="24"/>
          <w:szCs w:val="24"/>
        </w:rPr>
        <w:t>(1) Reštrukturalizačný plán (ďalej len „plán“) je listina upravujúca vznik, zmenu alebo zánik práv a záväzkov osôb v nej uvedených (ďalej len „účastník plánu“), ako aj rozsah a spôsob uspokojenia tých účastníkov plánu, ktorí sú veriteľmi prihlásených pohľadávok, prípadne akcionármi dlžníka. Po potvrdení plánu súdom je plán záväzný pre všetkých účastníkov plánu.</w:t>
      </w:r>
    </w:p>
    <w:p w:rsidR="00263A35" w:rsidRPr="00CE0E13" w:rsidRDefault="003F772E">
      <w:pPr>
        <w:ind w:firstLine="142"/>
        <w:rPr>
          <w:rFonts w:ascii="Times New Roman" w:hAnsi="Times New Roman" w:cs="Times New Roman"/>
          <w:color w:val="000000" w:themeColor="text1"/>
          <w:sz w:val="24"/>
          <w:szCs w:val="24"/>
        </w:rPr>
      </w:pPr>
      <w:bookmarkStart w:id="922" w:name="2549008"/>
      <w:bookmarkEnd w:id="922"/>
      <w:r w:rsidRPr="00CE0E13">
        <w:rPr>
          <w:rFonts w:ascii="Times New Roman" w:hAnsi="Times New Roman" w:cs="Times New Roman"/>
          <w:color w:val="000000" w:themeColor="text1"/>
          <w:sz w:val="24"/>
          <w:szCs w:val="24"/>
        </w:rPr>
        <w:t>(2) Plán sa člení na opisnú časť a záväznú časť.</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23" w:name="2549009"/>
      <w:bookmarkEnd w:id="923"/>
      <w:r w:rsidRPr="00CE0E13">
        <w:rPr>
          <w:rFonts w:ascii="Times New Roman" w:hAnsi="Times New Roman" w:cs="Times New Roman"/>
          <w:b w:val="0"/>
          <w:color w:val="000000" w:themeColor="text1"/>
          <w:sz w:val="24"/>
          <w:szCs w:val="24"/>
        </w:rPr>
        <w:t>§ 133</w:t>
      </w:r>
      <w:r w:rsidRPr="00CE0E13">
        <w:rPr>
          <w:rFonts w:ascii="Times New Roman" w:hAnsi="Times New Roman" w:cs="Times New Roman"/>
          <w:b w:val="0"/>
          <w:color w:val="000000" w:themeColor="text1"/>
          <w:sz w:val="24"/>
          <w:szCs w:val="24"/>
        </w:rPr>
        <w:br/>
        <w:t>Predkladateľ plánu</w:t>
      </w:r>
    </w:p>
    <w:p w:rsidR="00263A35" w:rsidRPr="00CE0E13" w:rsidRDefault="003F772E">
      <w:pPr>
        <w:ind w:firstLine="142"/>
        <w:rPr>
          <w:rFonts w:ascii="Times New Roman" w:hAnsi="Times New Roman" w:cs="Times New Roman"/>
          <w:color w:val="000000" w:themeColor="text1"/>
          <w:sz w:val="24"/>
          <w:szCs w:val="24"/>
        </w:rPr>
      </w:pPr>
      <w:bookmarkStart w:id="924" w:name="2549011"/>
      <w:bookmarkEnd w:id="924"/>
      <w:r w:rsidRPr="00CE0E13">
        <w:rPr>
          <w:rFonts w:ascii="Times New Roman" w:hAnsi="Times New Roman" w:cs="Times New Roman"/>
          <w:color w:val="000000" w:themeColor="text1"/>
          <w:sz w:val="24"/>
          <w:szCs w:val="24"/>
        </w:rPr>
        <w:t>(1) Ak súd povolil reštrukturalizáciu na základe návrhu dlžníka, plán vypracuje a vypracovaný plán postupne predloží na schválenie veriteľskému výboru, schôdzi účastníkov plánu (ďalej len „schvaľovacia schôdza“) a súdu dlžník.</w:t>
      </w:r>
    </w:p>
    <w:p w:rsidR="00263A35" w:rsidRPr="00CE0E13" w:rsidRDefault="003F772E">
      <w:pPr>
        <w:ind w:firstLine="142"/>
        <w:rPr>
          <w:rFonts w:ascii="Times New Roman" w:hAnsi="Times New Roman" w:cs="Times New Roman"/>
          <w:color w:val="000000" w:themeColor="text1"/>
          <w:sz w:val="24"/>
          <w:szCs w:val="24"/>
        </w:rPr>
      </w:pPr>
      <w:bookmarkStart w:id="925" w:name="2549012"/>
      <w:bookmarkEnd w:id="925"/>
      <w:r w:rsidRPr="00CE0E13">
        <w:rPr>
          <w:rFonts w:ascii="Times New Roman" w:hAnsi="Times New Roman" w:cs="Times New Roman"/>
          <w:color w:val="000000" w:themeColor="text1"/>
          <w:sz w:val="24"/>
          <w:szCs w:val="24"/>
        </w:rPr>
        <w:t>(2) Ak súd povolil reštrukturalizáciu na základe návrhu veriteľa, plán vypracuje a na schválenie veriteľskému výboru, schvaľovacej schôdzi a súdu predloží správca.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26" w:name="2549013"/>
      <w:bookmarkEnd w:id="926"/>
      <w:r w:rsidRPr="00CE0E13">
        <w:rPr>
          <w:rFonts w:ascii="Times New Roman" w:hAnsi="Times New Roman" w:cs="Times New Roman"/>
          <w:b w:val="0"/>
          <w:color w:val="000000" w:themeColor="text1"/>
          <w:sz w:val="24"/>
          <w:szCs w:val="24"/>
        </w:rPr>
        <w:t>§ 134</w:t>
      </w:r>
      <w:r w:rsidRPr="00CE0E13">
        <w:rPr>
          <w:rFonts w:ascii="Times New Roman" w:hAnsi="Times New Roman" w:cs="Times New Roman"/>
          <w:b w:val="0"/>
          <w:color w:val="000000" w:themeColor="text1"/>
          <w:sz w:val="24"/>
          <w:szCs w:val="24"/>
        </w:rPr>
        <w:br/>
        <w:t>Príprava plánu</w:t>
      </w:r>
    </w:p>
    <w:p w:rsidR="00263A35" w:rsidRPr="00CE0E13" w:rsidRDefault="003F772E">
      <w:pPr>
        <w:ind w:firstLine="142"/>
        <w:rPr>
          <w:rFonts w:ascii="Times New Roman" w:hAnsi="Times New Roman" w:cs="Times New Roman"/>
          <w:color w:val="000000" w:themeColor="text1"/>
          <w:sz w:val="24"/>
          <w:szCs w:val="24"/>
        </w:rPr>
      </w:pPr>
      <w:bookmarkStart w:id="927" w:name="2549015"/>
      <w:bookmarkEnd w:id="927"/>
      <w:r w:rsidRPr="00CE0E13">
        <w:rPr>
          <w:rFonts w:ascii="Times New Roman" w:hAnsi="Times New Roman" w:cs="Times New Roman"/>
          <w:color w:val="000000" w:themeColor="text1"/>
          <w:sz w:val="24"/>
          <w:szCs w:val="24"/>
        </w:rPr>
        <w:lastRenderedPageBreak/>
        <w:t>(1) Plán musí byť vypracovaný tak, aby zabezpečoval čo najvyššiu možnú mieru uspokojenia veriteľov dlžníka pri zachovaní jeho reálnosti a udržateľnosti. Plán musí poskytnúť nezabezpečeným veriteľom uspokojenie ich pohľadávok aspoň o 20 % vyššie, ako by dosiahli v konkurze.</w:t>
      </w:r>
    </w:p>
    <w:p w:rsidR="00263A35" w:rsidRPr="00CE0E13" w:rsidRDefault="003F772E">
      <w:pPr>
        <w:ind w:firstLine="142"/>
        <w:rPr>
          <w:rFonts w:ascii="Times New Roman" w:hAnsi="Times New Roman" w:cs="Times New Roman"/>
          <w:color w:val="000000" w:themeColor="text1"/>
          <w:sz w:val="24"/>
          <w:szCs w:val="24"/>
        </w:rPr>
      </w:pPr>
      <w:bookmarkStart w:id="928" w:name="2549016"/>
      <w:bookmarkEnd w:id="928"/>
      <w:r w:rsidRPr="00CE0E13">
        <w:rPr>
          <w:rFonts w:ascii="Times New Roman" w:hAnsi="Times New Roman" w:cs="Times New Roman"/>
          <w:color w:val="000000" w:themeColor="text1"/>
          <w:sz w:val="24"/>
          <w:szCs w:val="24"/>
        </w:rPr>
        <w:t>(2) Pri príprave plánu sú dlžník, správca a členovia veriteľského výboru povinní úzko spolupracovať; predkladateľ plánu je povinný im na tento účel poskytovať všetky vyžiadané informácie, ako aj inú s tým súvisiacu súčinnosť.</w:t>
      </w:r>
    </w:p>
    <w:p w:rsidR="00263A35" w:rsidRPr="00CE0E13" w:rsidRDefault="003F772E">
      <w:pPr>
        <w:ind w:firstLine="142"/>
        <w:rPr>
          <w:rFonts w:ascii="Times New Roman" w:hAnsi="Times New Roman" w:cs="Times New Roman"/>
          <w:color w:val="000000" w:themeColor="text1"/>
          <w:sz w:val="24"/>
          <w:szCs w:val="24"/>
        </w:rPr>
      </w:pPr>
      <w:bookmarkStart w:id="929" w:name="2549017"/>
      <w:bookmarkEnd w:id="929"/>
      <w:r w:rsidRPr="00CE0E13">
        <w:rPr>
          <w:rFonts w:ascii="Times New Roman" w:hAnsi="Times New Roman" w:cs="Times New Roman"/>
          <w:color w:val="000000" w:themeColor="text1"/>
          <w:sz w:val="24"/>
          <w:szCs w:val="24"/>
        </w:rPr>
        <w:t>(3) Predkladateľ plánu je povinný priebežne zasielať členom veriteľského výboru a správcovi alebo dlžníkovi predbežné znenia návrhu plánu a žiadať ich o stanoviská, návrhy alebo podnety. Stanoviská, návrhy alebo podnety členov veriteľského výboru a správcu alebo dlžníka je predkladateľ plánu povinný s odbornou starostlivosťou vyhodnotiť.</w:t>
      </w:r>
    </w:p>
    <w:p w:rsidR="00263A35" w:rsidRPr="00CE0E13" w:rsidRDefault="003F772E">
      <w:pPr>
        <w:ind w:firstLine="142"/>
        <w:rPr>
          <w:rFonts w:ascii="Times New Roman" w:hAnsi="Times New Roman" w:cs="Times New Roman"/>
          <w:color w:val="000000" w:themeColor="text1"/>
          <w:sz w:val="24"/>
          <w:szCs w:val="24"/>
        </w:rPr>
      </w:pPr>
      <w:bookmarkStart w:id="930" w:name="2549018"/>
      <w:bookmarkEnd w:id="930"/>
      <w:r w:rsidRPr="00CE0E13">
        <w:rPr>
          <w:rFonts w:ascii="Times New Roman" w:hAnsi="Times New Roman" w:cs="Times New Roman"/>
          <w:color w:val="000000" w:themeColor="text1"/>
          <w:sz w:val="24"/>
          <w:szCs w:val="24"/>
        </w:rPr>
        <w:t>(4) Dlžník je povinný poskytnúť zabezpečenému veriteľovi bezodkladne a bezodplatne všetku súčinnosť tak, aby zabezpečený veriteľ mohol dať zabezpečiť stanovenie hodnoty majetku, ktorý zabezpečuje jeho pohľadávku, znaleckým posudkom.</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31" w:name="2549019"/>
      <w:bookmarkEnd w:id="931"/>
      <w:r w:rsidRPr="00CE0E13">
        <w:rPr>
          <w:rFonts w:ascii="Times New Roman" w:hAnsi="Times New Roman" w:cs="Times New Roman"/>
          <w:b w:val="0"/>
          <w:color w:val="000000" w:themeColor="text1"/>
          <w:sz w:val="24"/>
          <w:szCs w:val="24"/>
        </w:rPr>
        <w:t>§ 135</w:t>
      </w:r>
      <w:r w:rsidRPr="00CE0E13">
        <w:rPr>
          <w:rFonts w:ascii="Times New Roman" w:hAnsi="Times New Roman" w:cs="Times New Roman"/>
          <w:b w:val="0"/>
          <w:color w:val="000000" w:themeColor="text1"/>
          <w:sz w:val="24"/>
          <w:szCs w:val="24"/>
        </w:rPr>
        <w:br/>
        <w:t>Opisná časť plánu</w:t>
      </w:r>
    </w:p>
    <w:p w:rsidR="00263A35" w:rsidRPr="00CE0E13" w:rsidRDefault="003F772E">
      <w:pPr>
        <w:ind w:firstLine="142"/>
        <w:rPr>
          <w:rFonts w:ascii="Times New Roman" w:hAnsi="Times New Roman" w:cs="Times New Roman"/>
          <w:color w:val="000000" w:themeColor="text1"/>
          <w:sz w:val="24"/>
          <w:szCs w:val="24"/>
        </w:rPr>
      </w:pPr>
      <w:bookmarkStart w:id="932" w:name="2549021"/>
      <w:bookmarkEnd w:id="932"/>
      <w:r w:rsidRPr="00CE0E13">
        <w:rPr>
          <w:rFonts w:ascii="Times New Roman" w:hAnsi="Times New Roman" w:cs="Times New Roman"/>
          <w:color w:val="000000" w:themeColor="text1"/>
          <w:sz w:val="24"/>
          <w:szCs w:val="24"/>
        </w:rPr>
        <w:t xml:space="preserve">(1) Opisná časť plánu okrem náležitostí posudku podľa </w:t>
      </w:r>
      <w:hyperlink w:anchor="2548800" w:history="1">
        <w:r w:rsidRPr="00CE0E13">
          <w:rPr>
            <w:rStyle w:val="Hypertextovprepojenie"/>
            <w:rFonts w:ascii="Times New Roman" w:hAnsi="Times New Roman" w:cs="Times New Roman"/>
            <w:color w:val="000000" w:themeColor="text1"/>
            <w:sz w:val="24"/>
            <w:szCs w:val="24"/>
          </w:rPr>
          <w:t>§ 110 ods. 1 písm. a) a b)</w:t>
        </w:r>
      </w:hyperlink>
      <w:r w:rsidRPr="00CE0E13">
        <w:rPr>
          <w:rFonts w:ascii="Times New Roman" w:hAnsi="Times New Roman" w:cs="Times New Roman"/>
          <w:color w:val="000000" w:themeColor="text1"/>
          <w:sz w:val="24"/>
          <w:szCs w:val="24"/>
        </w:rPr>
        <w:t xml:space="preserve"> a </w:t>
      </w:r>
      <w:hyperlink w:anchor="2548811" w:history="1">
        <w:r w:rsidRPr="00CE0E13">
          <w:rPr>
            <w:rStyle w:val="Hypertextovprepojenie"/>
            <w:rFonts w:ascii="Times New Roman" w:hAnsi="Times New Roman" w:cs="Times New Roman"/>
            <w:color w:val="000000" w:themeColor="text1"/>
            <w:sz w:val="24"/>
            <w:szCs w:val="24"/>
          </w:rPr>
          <w:t>ods. 2 písm. a) až c)</w:t>
        </w:r>
      </w:hyperlink>
      <w:r w:rsidRPr="00CE0E13">
        <w:rPr>
          <w:rFonts w:ascii="Times New Roman" w:hAnsi="Times New Roman" w:cs="Times New Roman"/>
          <w:color w:val="000000" w:themeColor="text1"/>
          <w:sz w:val="24"/>
          <w:szCs w:val="24"/>
        </w:rPr>
        <w:t xml:space="preserve"> musí obsahovať</w:t>
      </w:r>
    </w:p>
    <w:p w:rsidR="00263A35" w:rsidRPr="00CE0E13" w:rsidRDefault="003F772E">
      <w:pPr>
        <w:ind w:left="568" w:hanging="284"/>
        <w:rPr>
          <w:rFonts w:ascii="Times New Roman" w:hAnsi="Times New Roman" w:cs="Times New Roman"/>
          <w:color w:val="000000" w:themeColor="text1"/>
          <w:sz w:val="24"/>
          <w:szCs w:val="24"/>
        </w:rPr>
      </w:pPr>
      <w:bookmarkStart w:id="933" w:name="2549022"/>
      <w:bookmarkEnd w:id="933"/>
      <w:r w:rsidRPr="00CE0E13">
        <w:rPr>
          <w:rFonts w:ascii="Times New Roman" w:hAnsi="Times New Roman" w:cs="Times New Roman"/>
          <w:color w:val="000000" w:themeColor="text1"/>
          <w:sz w:val="24"/>
          <w:szCs w:val="24"/>
        </w:rPr>
        <w:t>a) opis kritérií pre zaradenie jednotlivých pohľadávok, prípadne jednotlivých majetkových práv akcionárov dlžníka do jednotlivých skupín vytvorených v pláne na účely hlasovania o prijatí plánu spolu s podrobným odôvodnením,</w:t>
      </w:r>
    </w:p>
    <w:p w:rsidR="00263A35" w:rsidRPr="00CE0E13" w:rsidRDefault="003F772E">
      <w:pPr>
        <w:ind w:left="568" w:hanging="284"/>
        <w:rPr>
          <w:rFonts w:ascii="Times New Roman" w:hAnsi="Times New Roman" w:cs="Times New Roman"/>
          <w:color w:val="000000" w:themeColor="text1"/>
          <w:sz w:val="24"/>
          <w:szCs w:val="24"/>
        </w:rPr>
      </w:pPr>
      <w:bookmarkStart w:id="934" w:name="2549023"/>
      <w:bookmarkEnd w:id="934"/>
      <w:r w:rsidRPr="00CE0E13">
        <w:rPr>
          <w:rFonts w:ascii="Times New Roman" w:hAnsi="Times New Roman" w:cs="Times New Roman"/>
          <w:color w:val="000000" w:themeColor="text1"/>
          <w:sz w:val="24"/>
          <w:szCs w:val="24"/>
        </w:rPr>
        <w:t>b) osobitne pre každú skupinu všeobecné porovnanie právneho postavenia a miery uspokojenia pohľadávok alebo majetkových práv akcionárov dlžníka v prípade prijatia plánu s ich pravdepodobným právnym postavením a mierou skutočného uspokojenia v prípade neprijatia plánu, ku dňu začatia reštrukturalizačného konania</w:t>
      </w:r>
    </w:p>
    <w:p w:rsidR="00263A35" w:rsidRPr="00CE0E13" w:rsidRDefault="003F772E">
      <w:pPr>
        <w:ind w:left="568" w:hanging="284"/>
        <w:rPr>
          <w:rFonts w:ascii="Times New Roman" w:hAnsi="Times New Roman" w:cs="Times New Roman"/>
          <w:color w:val="000000" w:themeColor="text1"/>
          <w:sz w:val="24"/>
          <w:szCs w:val="24"/>
        </w:rPr>
      </w:pPr>
      <w:bookmarkStart w:id="935" w:name="2549025"/>
      <w:bookmarkEnd w:id="935"/>
      <w:r w:rsidRPr="00CE0E13">
        <w:rPr>
          <w:rFonts w:ascii="Times New Roman" w:hAnsi="Times New Roman" w:cs="Times New Roman"/>
          <w:color w:val="000000" w:themeColor="text1"/>
          <w:sz w:val="24"/>
          <w:szCs w:val="24"/>
        </w:rPr>
        <w:t>c) údaj o spôsobe hlasovania o pláne.</w:t>
      </w:r>
    </w:p>
    <w:p w:rsidR="00263A35" w:rsidRPr="00CE0E13" w:rsidRDefault="003F772E">
      <w:pPr>
        <w:ind w:firstLine="142"/>
        <w:rPr>
          <w:rFonts w:ascii="Times New Roman" w:hAnsi="Times New Roman" w:cs="Times New Roman"/>
          <w:color w:val="000000" w:themeColor="text1"/>
          <w:sz w:val="24"/>
          <w:szCs w:val="24"/>
        </w:rPr>
      </w:pPr>
      <w:bookmarkStart w:id="936" w:name="2549026"/>
      <w:bookmarkEnd w:id="936"/>
      <w:r w:rsidRPr="00CE0E13">
        <w:rPr>
          <w:rFonts w:ascii="Times New Roman" w:hAnsi="Times New Roman" w:cs="Times New Roman"/>
          <w:color w:val="000000" w:themeColor="text1"/>
          <w:sz w:val="24"/>
          <w:szCs w:val="24"/>
        </w:rPr>
        <w:t>(2) Opisná časť plánu musí obsahovať tiež podrobný opis opatrení potrebných na dosiahnutie účelu reštrukturalizácie, ktorými sú najmä</w:t>
      </w:r>
    </w:p>
    <w:p w:rsidR="00263A35" w:rsidRPr="00CE0E13" w:rsidRDefault="003F772E">
      <w:pPr>
        <w:ind w:left="568" w:hanging="284"/>
        <w:rPr>
          <w:rFonts w:ascii="Times New Roman" w:hAnsi="Times New Roman" w:cs="Times New Roman"/>
          <w:color w:val="000000" w:themeColor="text1"/>
          <w:sz w:val="24"/>
          <w:szCs w:val="24"/>
        </w:rPr>
      </w:pPr>
      <w:bookmarkStart w:id="937" w:name="2549027"/>
      <w:bookmarkEnd w:id="937"/>
      <w:r w:rsidRPr="00CE0E13">
        <w:rPr>
          <w:rFonts w:ascii="Times New Roman" w:hAnsi="Times New Roman" w:cs="Times New Roman"/>
          <w:color w:val="000000" w:themeColor="text1"/>
          <w:sz w:val="24"/>
          <w:szCs w:val="24"/>
        </w:rPr>
        <w:t>a) zmeny pohľadávok veriteľov, najmä predĺženie lehoty ich splatnosti alebo ich čiastočné odpustenie, alebo ich uznanie za nevymáhateľné,</w:t>
      </w:r>
    </w:p>
    <w:p w:rsidR="00263A35" w:rsidRPr="00CE0E13" w:rsidRDefault="003F772E">
      <w:pPr>
        <w:ind w:left="568" w:hanging="284"/>
        <w:rPr>
          <w:rFonts w:ascii="Times New Roman" w:hAnsi="Times New Roman" w:cs="Times New Roman"/>
          <w:color w:val="000000" w:themeColor="text1"/>
          <w:sz w:val="24"/>
          <w:szCs w:val="24"/>
        </w:rPr>
      </w:pPr>
      <w:bookmarkStart w:id="938" w:name="2549028"/>
      <w:bookmarkEnd w:id="938"/>
      <w:r w:rsidRPr="00CE0E13">
        <w:rPr>
          <w:rFonts w:ascii="Times New Roman" w:hAnsi="Times New Roman" w:cs="Times New Roman"/>
          <w:color w:val="000000" w:themeColor="text1"/>
          <w:sz w:val="24"/>
          <w:szCs w:val="24"/>
        </w:rPr>
        <w:t>b) prevod podniku dlžníka alebo jeho časti alebo prevod podstatnej časti jeho majetku, vrátane prechodu na inú osobu, či už existujúcu alebo založenú na tento účel podľa plánu v budúcnosti (ďalej len „preberajúca osoba“),</w:t>
      </w:r>
    </w:p>
    <w:p w:rsidR="00263A35" w:rsidRPr="00CE0E13" w:rsidRDefault="003F772E">
      <w:pPr>
        <w:ind w:left="568" w:hanging="284"/>
        <w:rPr>
          <w:rFonts w:ascii="Times New Roman" w:hAnsi="Times New Roman" w:cs="Times New Roman"/>
          <w:color w:val="000000" w:themeColor="text1"/>
          <w:sz w:val="24"/>
          <w:szCs w:val="24"/>
        </w:rPr>
      </w:pPr>
      <w:bookmarkStart w:id="939" w:name="2549030"/>
      <w:bookmarkEnd w:id="939"/>
      <w:r w:rsidRPr="00CE0E13">
        <w:rPr>
          <w:rFonts w:ascii="Times New Roman" w:hAnsi="Times New Roman" w:cs="Times New Roman"/>
          <w:color w:val="000000" w:themeColor="text1"/>
          <w:sz w:val="24"/>
          <w:szCs w:val="24"/>
        </w:rPr>
        <w:t>c) vydanie akcií alebo iných majetkových účastí na dlžníkovi alebo preberajúcej osobe, či už na účel ich výmeny za pohľadávky alebo na iný účel určený plánom,</w:t>
      </w:r>
    </w:p>
    <w:p w:rsidR="00263A35" w:rsidRPr="00CE0E13" w:rsidRDefault="003F772E">
      <w:pPr>
        <w:ind w:left="568" w:hanging="284"/>
        <w:rPr>
          <w:rFonts w:ascii="Times New Roman" w:hAnsi="Times New Roman" w:cs="Times New Roman"/>
          <w:color w:val="000000" w:themeColor="text1"/>
          <w:sz w:val="24"/>
          <w:szCs w:val="24"/>
        </w:rPr>
      </w:pPr>
      <w:bookmarkStart w:id="940" w:name="2549031"/>
      <w:bookmarkEnd w:id="940"/>
      <w:r w:rsidRPr="00CE0E13">
        <w:rPr>
          <w:rFonts w:ascii="Times New Roman" w:hAnsi="Times New Roman" w:cs="Times New Roman"/>
          <w:color w:val="000000" w:themeColor="text1"/>
          <w:sz w:val="24"/>
          <w:szCs w:val="24"/>
        </w:rPr>
        <w:t>d) pokračovanie v prevádzkovaní podniku dlžníka alebo jeho časti dlžníkom na účel jeho výhodnejšieho predaja v budúcnosti,</w:t>
      </w:r>
    </w:p>
    <w:p w:rsidR="00263A35" w:rsidRPr="00CE0E13" w:rsidRDefault="003F772E">
      <w:pPr>
        <w:ind w:left="568" w:hanging="284"/>
        <w:rPr>
          <w:rFonts w:ascii="Times New Roman" w:hAnsi="Times New Roman" w:cs="Times New Roman"/>
          <w:color w:val="000000" w:themeColor="text1"/>
          <w:sz w:val="24"/>
          <w:szCs w:val="24"/>
        </w:rPr>
      </w:pPr>
      <w:bookmarkStart w:id="941" w:name="2549032"/>
      <w:bookmarkEnd w:id="941"/>
      <w:r w:rsidRPr="00CE0E13">
        <w:rPr>
          <w:rFonts w:ascii="Times New Roman" w:hAnsi="Times New Roman" w:cs="Times New Roman"/>
          <w:color w:val="000000" w:themeColor="text1"/>
          <w:sz w:val="24"/>
          <w:szCs w:val="24"/>
        </w:rPr>
        <w:t>e) zlúčenie, splynutie alebo rozdelenie dlžníka alebo zmena jeho právnej formy,</w:t>
      </w:r>
    </w:p>
    <w:p w:rsidR="00263A35" w:rsidRPr="00CE0E13" w:rsidRDefault="003F772E">
      <w:pPr>
        <w:ind w:left="568" w:hanging="284"/>
        <w:rPr>
          <w:rFonts w:ascii="Times New Roman" w:hAnsi="Times New Roman" w:cs="Times New Roman"/>
          <w:color w:val="000000" w:themeColor="text1"/>
          <w:sz w:val="24"/>
          <w:szCs w:val="24"/>
        </w:rPr>
      </w:pPr>
      <w:bookmarkStart w:id="942" w:name="2549033"/>
      <w:bookmarkEnd w:id="942"/>
      <w:r w:rsidRPr="00CE0E13">
        <w:rPr>
          <w:rFonts w:ascii="Times New Roman" w:hAnsi="Times New Roman" w:cs="Times New Roman"/>
          <w:color w:val="000000" w:themeColor="text1"/>
          <w:sz w:val="24"/>
          <w:szCs w:val="24"/>
        </w:rPr>
        <w:t>f) prevod majetku dlžníka zaťaženého zabezpečovacím právom, vecným bremenom alebo inou ťarchou bez tohto zaťaženia,</w:t>
      </w:r>
    </w:p>
    <w:p w:rsidR="00263A35" w:rsidRPr="00CE0E13" w:rsidRDefault="003F772E">
      <w:pPr>
        <w:ind w:left="568" w:hanging="284"/>
        <w:rPr>
          <w:rFonts w:ascii="Times New Roman" w:hAnsi="Times New Roman" w:cs="Times New Roman"/>
          <w:color w:val="000000" w:themeColor="text1"/>
          <w:sz w:val="24"/>
          <w:szCs w:val="24"/>
        </w:rPr>
      </w:pPr>
      <w:bookmarkStart w:id="943" w:name="2549034"/>
      <w:bookmarkEnd w:id="943"/>
      <w:r w:rsidRPr="00CE0E13">
        <w:rPr>
          <w:rFonts w:ascii="Times New Roman" w:hAnsi="Times New Roman" w:cs="Times New Roman"/>
          <w:color w:val="000000" w:themeColor="text1"/>
          <w:sz w:val="24"/>
          <w:szCs w:val="24"/>
        </w:rPr>
        <w:t>g) zmena majetkových práv akcionárov dlžníka alebo preberajúcej osoby, zmena obsahu zakladateľských zmlúv alebo iných dokumentov podobného charakteru dlžníka alebo preberajúcej osoby alebo prevod majetkových práv akcionárov dlžníka alebo preberajúcej osoby na iné osoby.</w:t>
      </w:r>
    </w:p>
    <w:p w:rsidR="00263A35" w:rsidRPr="00CE0E13" w:rsidRDefault="003F772E">
      <w:pPr>
        <w:ind w:firstLine="142"/>
        <w:rPr>
          <w:rFonts w:ascii="Times New Roman" w:hAnsi="Times New Roman" w:cs="Times New Roman"/>
          <w:color w:val="000000" w:themeColor="text1"/>
          <w:sz w:val="24"/>
          <w:szCs w:val="24"/>
        </w:rPr>
      </w:pPr>
      <w:bookmarkStart w:id="944" w:name="2549035"/>
      <w:bookmarkEnd w:id="944"/>
      <w:r w:rsidRPr="00CE0E13">
        <w:rPr>
          <w:rFonts w:ascii="Times New Roman" w:hAnsi="Times New Roman" w:cs="Times New Roman"/>
          <w:color w:val="000000" w:themeColor="text1"/>
          <w:sz w:val="24"/>
          <w:szCs w:val="24"/>
        </w:rPr>
        <w:lastRenderedPageBreak/>
        <w:t>(3) Opisná časť plánu obsahuje aj ďalšie náležitosti predpokladané týmto zákonom, ako aj všetky ďalšie údaje potrebné pre účastníkov plánu tak, aby mohli s odbornou starostlivosťou hlasovať o prijatí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45" w:name="2549036"/>
      <w:bookmarkEnd w:id="945"/>
      <w:r w:rsidRPr="00CE0E13">
        <w:rPr>
          <w:rFonts w:ascii="Times New Roman" w:hAnsi="Times New Roman" w:cs="Times New Roman"/>
          <w:b w:val="0"/>
          <w:color w:val="000000" w:themeColor="text1"/>
          <w:sz w:val="24"/>
          <w:szCs w:val="24"/>
        </w:rPr>
        <w:t>§ 136</w:t>
      </w:r>
      <w:r w:rsidRPr="00CE0E13">
        <w:rPr>
          <w:rFonts w:ascii="Times New Roman" w:hAnsi="Times New Roman" w:cs="Times New Roman"/>
          <w:b w:val="0"/>
          <w:color w:val="000000" w:themeColor="text1"/>
          <w:sz w:val="24"/>
          <w:szCs w:val="24"/>
        </w:rPr>
        <w:br/>
        <w:t>Záväzná časť plánu</w:t>
      </w:r>
    </w:p>
    <w:p w:rsidR="00263A35" w:rsidRPr="00CE0E13" w:rsidRDefault="003F772E">
      <w:pPr>
        <w:ind w:firstLine="142"/>
        <w:rPr>
          <w:rFonts w:ascii="Times New Roman" w:hAnsi="Times New Roman" w:cs="Times New Roman"/>
          <w:color w:val="000000" w:themeColor="text1"/>
          <w:sz w:val="24"/>
          <w:szCs w:val="24"/>
        </w:rPr>
      </w:pPr>
      <w:bookmarkStart w:id="946" w:name="2549038"/>
      <w:bookmarkEnd w:id="946"/>
      <w:r w:rsidRPr="00CE0E13">
        <w:rPr>
          <w:rFonts w:ascii="Times New Roman" w:hAnsi="Times New Roman" w:cs="Times New Roman"/>
          <w:color w:val="000000" w:themeColor="text1"/>
          <w:sz w:val="24"/>
          <w:szCs w:val="24"/>
        </w:rPr>
        <w:t>(1) Záväzná časť plánu obsahuje určenie všetkých práv a záväzkov, ktoré majú účastníkom plánu podľa plánu vzniknúť, zmeniť sa alebo zaniknúť. Tieto práva a záväzky a majetok, ku ktorému sa vzťahujú, ak ide o vecné práva alebo iné podobné práva, musia byť v pláne určené tak, ako je to potrebné podľa osobitných predpisov pre ich vznik, zmenu alebo zánik, alebo získanie príslušných rozhodnutí a súhlasov, na základe ktorých vznikajú, menia sa alebo zanikajú alebo ktoré sú podmienkou na ich vznik, zmenu alebo zánik.</w:t>
      </w:r>
    </w:p>
    <w:p w:rsidR="00263A35" w:rsidRPr="00CE0E13" w:rsidRDefault="003F772E">
      <w:pPr>
        <w:ind w:firstLine="142"/>
        <w:rPr>
          <w:rFonts w:ascii="Times New Roman" w:hAnsi="Times New Roman" w:cs="Times New Roman"/>
          <w:color w:val="000000" w:themeColor="text1"/>
          <w:sz w:val="24"/>
          <w:szCs w:val="24"/>
        </w:rPr>
      </w:pPr>
      <w:bookmarkStart w:id="947" w:name="2549039"/>
      <w:bookmarkEnd w:id="947"/>
      <w:r w:rsidRPr="00CE0E13">
        <w:rPr>
          <w:rFonts w:ascii="Times New Roman" w:hAnsi="Times New Roman" w:cs="Times New Roman"/>
          <w:color w:val="000000" w:themeColor="text1"/>
          <w:sz w:val="24"/>
          <w:szCs w:val="24"/>
        </w:rPr>
        <w:t>(2) Ak je podľa osobitného predpisu na vznik, zmenu alebo zánik práva alebo záväzku predpokladaného plánom potrebný prejav vôle, záväzná časť plánu musí obsahovať aj presné znenie požadovaného prejavu vôle; listina obsahujúca prejav vôle sa pripojí k plánu ako jeho príloha.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48" w:name="2549040"/>
      <w:bookmarkEnd w:id="948"/>
      <w:r w:rsidRPr="00CE0E13">
        <w:rPr>
          <w:rFonts w:ascii="Times New Roman" w:hAnsi="Times New Roman" w:cs="Times New Roman"/>
          <w:b w:val="0"/>
          <w:color w:val="000000" w:themeColor="text1"/>
          <w:sz w:val="24"/>
          <w:szCs w:val="24"/>
        </w:rPr>
        <w:t>§ 137</w:t>
      </w:r>
      <w:r w:rsidRPr="00CE0E13">
        <w:rPr>
          <w:rFonts w:ascii="Times New Roman" w:hAnsi="Times New Roman" w:cs="Times New Roman"/>
          <w:b w:val="0"/>
          <w:color w:val="000000" w:themeColor="text1"/>
          <w:sz w:val="24"/>
          <w:szCs w:val="24"/>
        </w:rPr>
        <w:br/>
        <w:t>Skupiny</w:t>
      </w:r>
    </w:p>
    <w:p w:rsidR="00263A35" w:rsidRPr="00CE0E13" w:rsidRDefault="003F772E">
      <w:pPr>
        <w:ind w:firstLine="142"/>
        <w:rPr>
          <w:rFonts w:ascii="Times New Roman" w:hAnsi="Times New Roman" w:cs="Times New Roman"/>
          <w:color w:val="000000" w:themeColor="text1"/>
          <w:sz w:val="24"/>
          <w:szCs w:val="24"/>
        </w:rPr>
      </w:pPr>
      <w:bookmarkStart w:id="949" w:name="2549042"/>
      <w:bookmarkEnd w:id="949"/>
      <w:r w:rsidRPr="00CE0E13">
        <w:rPr>
          <w:rFonts w:ascii="Times New Roman" w:hAnsi="Times New Roman" w:cs="Times New Roman"/>
          <w:color w:val="000000" w:themeColor="text1"/>
          <w:sz w:val="24"/>
          <w:szCs w:val="24"/>
        </w:rPr>
        <w:t>(1) Na účely hlasovania o prijatí plánu sa v záväznej časti plánu vytvorí samostatná skupina pre zabezpečené pohľadávky a samostatná skupina pre nezabezpečené pohľadávky. Ak plán predpokladá zmenu majetkových práv akcionárov dlžníka, prevod podniku dlžníka alebo zlúčenie, splynutie alebo rozdelenie dlžníka, v pláne sa vytvorí aj samostatná skupina pre majetkové práva akcionárov dlžníka.</w:t>
      </w:r>
    </w:p>
    <w:p w:rsidR="00263A35" w:rsidRPr="00CE0E13" w:rsidRDefault="003F772E">
      <w:pPr>
        <w:ind w:firstLine="142"/>
        <w:rPr>
          <w:rFonts w:ascii="Times New Roman" w:hAnsi="Times New Roman" w:cs="Times New Roman"/>
          <w:color w:val="000000" w:themeColor="text1"/>
          <w:sz w:val="24"/>
          <w:szCs w:val="24"/>
        </w:rPr>
      </w:pPr>
      <w:bookmarkStart w:id="950" w:name="2549043"/>
      <w:bookmarkEnd w:id="950"/>
      <w:r w:rsidRPr="00CE0E13">
        <w:rPr>
          <w:rFonts w:ascii="Times New Roman" w:hAnsi="Times New Roman" w:cs="Times New Roman"/>
          <w:color w:val="000000" w:themeColor="text1"/>
          <w:sz w:val="24"/>
          <w:szCs w:val="24"/>
        </w:rPr>
        <w:t>(2) Jednotlivé skupiny pre zaradenie pohľadávok môže predkladateľ plánu rozdeliť na ďalšie samostatné skupiny tak, aby pohľadávky veriteľov s rovnakými ekonomickými záujmami, najmä vzhľadom na výšku, právny dôvod vzniku alebo zabezpečenie ich pohľadávok, mohli byť zaradené podľa týchto kritérií do samostatných skupín. Pri majetkových právach akcionárov dlžníka môže predkladateľ plánu postupovať primerane.</w:t>
      </w:r>
    </w:p>
    <w:p w:rsidR="00263A35" w:rsidRPr="00CE0E13" w:rsidRDefault="003F772E">
      <w:pPr>
        <w:ind w:firstLine="142"/>
        <w:rPr>
          <w:rFonts w:ascii="Times New Roman" w:hAnsi="Times New Roman" w:cs="Times New Roman"/>
          <w:color w:val="000000" w:themeColor="text1"/>
          <w:sz w:val="24"/>
          <w:szCs w:val="24"/>
        </w:rPr>
      </w:pPr>
      <w:bookmarkStart w:id="951" w:name="2549045"/>
      <w:bookmarkEnd w:id="951"/>
      <w:r w:rsidRPr="00CE0E13">
        <w:rPr>
          <w:rFonts w:ascii="Times New Roman" w:hAnsi="Times New Roman" w:cs="Times New Roman"/>
          <w:color w:val="000000" w:themeColor="text1"/>
          <w:sz w:val="24"/>
          <w:szCs w:val="24"/>
        </w:rPr>
        <w:t>(3) Ak niektoré pohľadávky nemajú byť plánom dotknuté, v pláne sa vytvorí aj samostatná skupina pre plánom nedotknuté pohľadávky.</w:t>
      </w:r>
    </w:p>
    <w:p w:rsidR="00263A35" w:rsidRPr="00CE0E13" w:rsidRDefault="003F772E">
      <w:pPr>
        <w:ind w:firstLine="142"/>
        <w:rPr>
          <w:rFonts w:ascii="Times New Roman" w:hAnsi="Times New Roman" w:cs="Times New Roman"/>
          <w:color w:val="000000" w:themeColor="text1"/>
          <w:sz w:val="24"/>
          <w:szCs w:val="24"/>
        </w:rPr>
      </w:pPr>
      <w:bookmarkStart w:id="952" w:name="2549046"/>
      <w:bookmarkEnd w:id="952"/>
      <w:r w:rsidRPr="00CE0E13">
        <w:rPr>
          <w:rFonts w:ascii="Times New Roman" w:hAnsi="Times New Roman" w:cs="Times New Roman"/>
          <w:color w:val="000000" w:themeColor="text1"/>
          <w:sz w:val="24"/>
          <w:szCs w:val="24"/>
        </w:rPr>
        <w:t>(4) Pre každého zabezpečeného veriteľa, pri ktorého zabezpečenej pohľadávke možno s odbornou starostlivosťou predpokladať, že majetok, ktorý ju zabezpečuje, bude postačovať aspoň na jej čiastočné uspokojenie, sa v pláne vytvorí vždy samostatná skupina, ibaže dotknutí zabezpečení veritelia súhlasia s iným vytvorením skupín.</w:t>
      </w:r>
    </w:p>
    <w:p w:rsidR="00263A35" w:rsidRPr="00CE0E13" w:rsidRDefault="003F772E">
      <w:pPr>
        <w:ind w:firstLine="142"/>
        <w:rPr>
          <w:rFonts w:ascii="Times New Roman" w:hAnsi="Times New Roman" w:cs="Times New Roman"/>
          <w:color w:val="000000" w:themeColor="text1"/>
          <w:sz w:val="24"/>
          <w:szCs w:val="24"/>
        </w:rPr>
      </w:pPr>
      <w:bookmarkStart w:id="953" w:name="2549047"/>
      <w:bookmarkEnd w:id="953"/>
      <w:r w:rsidRPr="00CE0E13">
        <w:rPr>
          <w:rFonts w:ascii="Times New Roman" w:hAnsi="Times New Roman" w:cs="Times New Roman"/>
          <w:color w:val="000000" w:themeColor="text1"/>
          <w:sz w:val="24"/>
          <w:szCs w:val="24"/>
        </w:rPr>
        <w:t>(5) Ak sú v reštrukturalizácii prihlásené podriadené pohľadávky alebo pohľadávky, ktoré by sa v konkurze uspokojovali v poradí ako podriadené pohľadávky, v pláne sa vytvorí aj samostatná skupina týchto pohľadávok, pričom tieto pohľadávky nemôžu byť uspokojené rovnakým alebo lepším spôsobom ako iné pohľadávky.</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54" w:name="2549048"/>
      <w:bookmarkEnd w:id="954"/>
      <w:r w:rsidRPr="00CE0E13">
        <w:rPr>
          <w:rFonts w:ascii="Times New Roman" w:hAnsi="Times New Roman" w:cs="Times New Roman"/>
          <w:b w:val="0"/>
          <w:color w:val="000000" w:themeColor="text1"/>
          <w:sz w:val="24"/>
          <w:szCs w:val="24"/>
        </w:rPr>
        <w:t>§ 138</w:t>
      </w:r>
      <w:r w:rsidRPr="00CE0E13">
        <w:rPr>
          <w:rFonts w:ascii="Times New Roman" w:hAnsi="Times New Roman" w:cs="Times New Roman"/>
          <w:b w:val="0"/>
          <w:color w:val="000000" w:themeColor="text1"/>
          <w:sz w:val="24"/>
          <w:szCs w:val="24"/>
        </w:rPr>
        <w:br/>
        <w:t>Zaraďovanie pohľadávok do jednotlivých skupín</w:t>
      </w:r>
    </w:p>
    <w:p w:rsidR="00263A35" w:rsidRPr="00CE0E13" w:rsidRDefault="003F772E">
      <w:pPr>
        <w:ind w:firstLine="142"/>
        <w:rPr>
          <w:rFonts w:ascii="Times New Roman" w:hAnsi="Times New Roman" w:cs="Times New Roman"/>
          <w:color w:val="000000" w:themeColor="text1"/>
          <w:sz w:val="24"/>
          <w:szCs w:val="24"/>
        </w:rPr>
      </w:pPr>
      <w:bookmarkStart w:id="955" w:name="2549050"/>
      <w:bookmarkEnd w:id="955"/>
      <w:r w:rsidRPr="00CE0E13">
        <w:rPr>
          <w:rFonts w:ascii="Times New Roman" w:hAnsi="Times New Roman" w:cs="Times New Roman"/>
          <w:color w:val="000000" w:themeColor="text1"/>
          <w:sz w:val="24"/>
          <w:szCs w:val="24"/>
        </w:rPr>
        <w:t xml:space="preserve">(1) Každá pohľadávka zapísaná do zoznamu pohľadávok sa zaradí do niektorej zo skupín podľa </w:t>
      </w:r>
      <w:hyperlink w:anchor="2549040" w:history="1">
        <w:r w:rsidRPr="00CE0E13">
          <w:rPr>
            <w:rStyle w:val="Hypertextovprepojenie"/>
            <w:rFonts w:ascii="Times New Roman" w:hAnsi="Times New Roman" w:cs="Times New Roman"/>
            <w:color w:val="000000" w:themeColor="text1"/>
            <w:sz w:val="24"/>
            <w:szCs w:val="24"/>
          </w:rPr>
          <w:t>§ 137</w:t>
        </w:r>
      </w:hyperlink>
      <w:r w:rsidRPr="00CE0E13">
        <w:rPr>
          <w:rFonts w:ascii="Times New Roman" w:hAnsi="Times New Roman" w:cs="Times New Roman"/>
          <w:color w:val="000000" w:themeColor="text1"/>
          <w:sz w:val="24"/>
          <w:szCs w:val="24"/>
        </w:rPr>
        <w:t xml:space="preserve"> a kritérií uvedených v opisnej časti plánu. Ak predkladateľ plánu s odbornou starostlivosťou zistí, že majetok zabezpečujúci zabezpečenú pohľadávku nemôže postačovať na uspokojenie zabezpečenej pohľadávky v celom rozsahu, môže zaradiť zabezpečenú pohľadávku v dotknutom rozsahu do skupiny pre nezabezpečené pohľadávky.</w:t>
      </w:r>
    </w:p>
    <w:p w:rsidR="00263A35" w:rsidRPr="00CE0E13" w:rsidRDefault="003F772E">
      <w:pPr>
        <w:ind w:firstLine="142"/>
        <w:rPr>
          <w:rFonts w:ascii="Times New Roman" w:hAnsi="Times New Roman" w:cs="Times New Roman"/>
          <w:color w:val="000000" w:themeColor="text1"/>
          <w:sz w:val="24"/>
          <w:szCs w:val="24"/>
        </w:rPr>
      </w:pPr>
      <w:bookmarkStart w:id="956" w:name="2549052"/>
      <w:bookmarkEnd w:id="956"/>
      <w:r w:rsidRPr="00CE0E13">
        <w:rPr>
          <w:rFonts w:ascii="Times New Roman" w:hAnsi="Times New Roman" w:cs="Times New Roman"/>
          <w:color w:val="000000" w:themeColor="text1"/>
          <w:sz w:val="24"/>
          <w:szCs w:val="24"/>
        </w:rPr>
        <w:lastRenderedPageBreak/>
        <w:t>(2) Pohľadávky z bezodplatných právnych úkonov a príslušenstvo prihlásených pohľadávok, na ktoré vznikol nárok po začatí reštrukturalizačného konania, sa do plánu nezahŕňajú; tieto nároky sa v prípade potvrdenia plánu súdom považujú v celom rozsahu za odpustené.</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57" w:name="2549054"/>
      <w:bookmarkEnd w:id="957"/>
      <w:r w:rsidRPr="00CE0E13">
        <w:rPr>
          <w:rFonts w:ascii="Times New Roman" w:hAnsi="Times New Roman" w:cs="Times New Roman"/>
          <w:b w:val="0"/>
          <w:color w:val="000000" w:themeColor="text1"/>
          <w:sz w:val="24"/>
          <w:szCs w:val="24"/>
        </w:rPr>
        <w:t>§ 139</w:t>
      </w:r>
    </w:p>
    <w:p w:rsidR="00263A35" w:rsidRPr="00CE0E13" w:rsidRDefault="003F772E">
      <w:pPr>
        <w:ind w:firstLine="142"/>
        <w:rPr>
          <w:rFonts w:ascii="Times New Roman" w:hAnsi="Times New Roman" w:cs="Times New Roman"/>
          <w:color w:val="000000" w:themeColor="text1"/>
          <w:sz w:val="24"/>
          <w:szCs w:val="24"/>
        </w:rPr>
      </w:pPr>
      <w:bookmarkStart w:id="958" w:name="2549055"/>
      <w:bookmarkEnd w:id="958"/>
      <w:r w:rsidRPr="00CE0E13">
        <w:rPr>
          <w:rFonts w:ascii="Times New Roman" w:hAnsi="Times New Roman" w:cs="Times New Roman"/>
          <w:color w:val="000000" w:themeColor="text1"/>
          <w:sz w:val="24"/>
          <w:szCs w:val="24"/>
        </w:rPr>
        <w:t>(1) Jednotlivé zmeny pohľadávky a plnenia určené na uspokojenie pohľadávky sa uvádzajú v záväznej časti plánu vždy pri dotknutej pohľadávke. Tieto zmeny a plnenia musia byť v záväznej časti plánu určené tak, aby v prípade neúčinnosti plánu bolo možné určiť rozsah, v akom bola pohľadávka podľa plánu uspokojená jednotlivými plneniami, a rozsah, v akom bola pohľadávka podľa plánu odpustená alebo uznaná za nevymáhateľnú. Pri majetkovom práve akcionára dlžníka sa toto ustanovenie použije primerane.</w:t>
      </w:r>
    </w:p>
    <w:p w:rsidR="00263A35" w:rsidRPr="00CE0E13" w:rsidRDefault="003F772E">
      <w:pPr>
        <w:ind w:firstLine="142"/>
        <w:rPr>
          <w:rFonts w:ascii="Times New Roman" w:hAnsi="Times New Roman" w:cs="Times New Roman"/>
          <w:color w:val="000000" w:themeColor="text1"/>
          <w:sz w:val="24"/>
          <w:szCs w:val="24"/>
        </w:rPr>
      </w:pPr>
      <w:bookmarkStart w:id="959" w:name="2549056"/>
      <w:bookmarkEnd w:id="959"/>
      <w:r w:rsidRPr="00CE0E13">
        <w:rPr>
          <w:rFonts w:ascii="Times New Roman" w:hAnsi="Times New Roman" w:cs="Times New Roman"/>
          <w:color w:val="000000" w:themeColor="text1"/>
          <w:sz w:val="24"/>
          <w:szCs w:val="24"/>
        </w:rPr>
        <w:t>(2) Pohľadávky a majetkové práva akcionárov dlžníka zaradené do rovnakej skupiny musia byť uspokojené rovnakou mierou a rovnakým spôsobom. V menšej miere alebo horším spôsobom sa pohľadávka alebo majetkové právo akcionára dlžníka zaradené do rovnakej skupiny môže uspokojiť len so súhlasom dotknutého veriteľa alebo akcionára dlžníka.</w:t>
      </w:r>
    </w:p>
    <w:p w:rsidR="00263A35" w:rsidRPr="00CE0E13" w:rsidRDefault="003F772E">
      <w:pPr>
        <w:ind w:firstLine="142"/>
        <w:rPr>
          <w:rFonts w:ascii="Times New Roman" w:hAnsi="Times New Roman" w:cs="Times New Roman"/>
          <w:color w:val="000000" w:themeColor="text1"/>
          <w:sz w:val="24"/>
          <w:szCs w:val="24"/>
        </w:rPr>
      </w:pPr>
      <w:bookmarkStart w:id="960" w:name="2549057"/>
      <w:bookmarkEnd w:id="960"/>
      <w:r w:rsidRPr="00CE0E13">
        <w:rPr>
          <w:rFonts w:ascii="Times New Roman" w:hAnsi="Times New Roman" w:cs="Times New Roman"/>
          <w:color w:val="000000" w:themeColor="text1"/>
          <w:sz w:val="24"/>
          <w:szCs w:val="24"/>
        </w:rPr>
        <w:t>(3) Právne úkony dlžníka alebo správcu urobené počas reštrukturalizačného konania, ktoré poskytujú účastníkovi plánu výhodu nepredpokladanú plánom, sú neplatné.</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61" w:name="2549058"/>
      <w:bookmarkEnd w:id="961"/>
      <w:r w:rsidRPr="00CE0E13">
        <w:rPr>
          <w:rFonts w:ascii="Times New Roman" w:hAnsi="Times New Roman" w:cs="Times New Roman"/>
          <w:b w:val="0"/>
          <w:color w:val="000000" w:themeColor="text1"/>
          <w:sz w:val="24"/>
          <w:szCs w:val="24"/>
        </w:rPr>
        <w:t>§ 140</w:t>
      </w:r>
      <w:r w:rsidRPr="00CE0E13">
        <w:rPr>
          <w:rFonts w:ascii="Times New Roman" w:hAnsi="Times New Roman" w:cs="Times New Roman"/>
          <w:b w:val="0"/>
          <w:color w:val="000000" w:themeColor="text1"/>
          <w:sz w:val="24"/>
          <w:szCs w:val="24"/>
        </w:rPr>
        <w:br/>
        <w:t>Záväzky tretích osôb</w:t>
      </w:r>
    </w:p>
    <w:p w:rsidR="00263A35" w:rsidRPr="00CE0E13" w:rsidRDefault="003F772E">
      <w:pPr>
        <w:ind w:firstLine="142"/>
        <w:rPr>
          <w:rFonts w:ascii="Times New Roman" w:hAnsi="Times New Roman" w:cs="Times New Roman"/>
          <w:color w:val="000000" w:themeColor="text1"/>
          <w:sz w:val="24"/>
          <w:szCs w:val="24"/>
        </w:rPr>
      </w:pPr>
      <w:bookmarkStart w:id="962" w:name="2549060"/>
      <w:bookmarkEnd w:id="962"/>
      <w:r w:rsidRPr="00CE0E13">
        <w:rPr>
          <w:rFonts w:ascii="Times New Roman" w:hAnsi="Times New Roman" w:cs="Times New Roman"/>
          <w:color w:val="000000" w:themeColor="text1"/>
          <w:sz w:val="24"/>
          <w:szCs w:val="24"/>
        </w:rPr>
        <w:t>(1) Záväzná časť plánu môže obsahovať aj záväzok inej osoby ako dlžníka, akcionára dlžníka alebo veriteľa prihlásenej pohľadávky, ak so vznikom záväzku súhlasí; prílohu plánu musí v tomto prípade tvoriť súhlasný prejav vôle tejto osoby so vznikom záväzku, inak záväzok ani v prípade potvrdenia plánu súdom nevznikne.</w:t>
      </w:r>
    </w:p>
    <w:p w:rsidR="00263A35" w:rsidRPr="00CE0E13" w:rsidRDefault="003F772E">
      <w:pPr>
        <w:ind w:firstLine="142"/>
        <w:rPr>
          <w:rFonts w:ascii="Times New Roman" w:hAnsi="Times New Roman" w:cs="Times New Roman"/>
          <w:color w:val="000000" w:themeColor="text1"/>
          <w:sz w:val="24"/>
          <w:szCs w:val="24"/>
        </w:rPr>
      </w:pPr>
      <w:bookmarkStart w:id="963" w:name="2549061"/>
      <w:bookmarkEnd w:id="963"/>
      <w:r w:rsidRPr="00CE0E13">
        <w:rPr>
          <w:rFonts w:ascii="Times New Roman" w:hAnsi="Times New Roman" w:cs="Times New Roman"/>
          <w:color w:val="000000" w:themeColor="text1"/>
          <w:sz w:val="24"/>
          <w:szCs w:val="24"/>
        </w:rPr>
        <w:t>(2) Záväzok podľa odseku 1 môže spočívať najmä v pristúpení k záväzku dlžníka alebo preberajúcej osoby, ručení za ich záväzky alebo inom zabezpečení ich záväzkov, darovaní majetku dlžníkovi alebo preberajúcej osobe, prípadne vo vzdaní sa práva voči dlžníkovi alebo preberajúcej osobe alebo v odpustení ich dlhu.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64" w:name="2549062"/>
      <w:bookmarkEnd w:id="964"/>
      <w:r w:rsidRPr="00CE0E13">
        <w:rPr>
          <w:rFonts w:ascii="Times New Roman" w:hAnsi="Times New Roman" w:cs="Times New Roman"/>
          <w:b w:val="0"/>
          <w:color w:val="000000" w:themeColor="text1"/>
          <w:sz w:val="24"/>
          <w:szCs w:val="24"/>
        </w:rPr>
        <w:t>§ 141</w:t>
      </w:r>
      <w:r w:rsidRPr="00CE0E13">
        <w:rPr>
          <w:rFonts w:ascii="Times New Roman" w:hAnsi="Times New Roman" w:cs="Times New Roman"/>
          <w:b w:val="0"/>
          <w:color w:val="000000" w:themeColor="text1"/>
          <w:sz w:val="24"/>
          <w:szCs w:val="24"/>
        </w:rPr>
        <w:br/>
        <w:t>Nový úver</w:t>
      </w:r>
    </w:p>
    <w:p w:rsidR="00263A35" w:rsidRPr="00CE0E13" w:rsidRDefault="003F772E">
      <w:pPr>
        <w:ind w:firstLine="142"/>
        <w:rPr>
          <w:rFonts w:ascii="Times New Roman" w:hAnsi="Times New Roman" w:cs="Times New Roman"/>
          <w:color w:val="000000" w:themeColor="text1"/>
          <w:sz w:val="24"/>
          <w:szCs w:val="24"/>
        </w:rPr>
      </w:pPr>
      <w:bookmarkStart w:id="965" w:name="2549064"/>
      <w:bookmarkEnd w:id="965"/>
      <w:r w:rsidRPr="00CE0E13">
        <w:rPr>
          <w:rFonts w:ascii="Times New Roman" w:hAnsi="Times New Roman" w:cs="Times New Roman"/>
          <w:color w:val="000000" w:themeColor="text1"/>
          <w:sz w:val="24"/>
          <w:szCs w:val="24"/>
        </w:rPr>
        <w:t>Záväzná časť plánu môže obsahovať ustanovenie o poskytnutí úveru dlžníkovi alebo preberajúcej osobe po skončení reštrukturalizácie s tým, že pohľadávka z úveru sa v prípade vyhlásenia konkurzu na majetok dlžníka alebo preberajúcej osoby bude v nezabezpečenom rozsahu uspokojovať zo všeobecnej podstaty pred inými nezabezpečenými pohľadávkami (ďalej len „nový úver“).</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66" w:name="2549065"/>
      <w:bookmarkEnd w:id="966"/>
      <w:r w:rsidRPr="00CE0E13">
        <w:rPr>
          <w:rFonts w:ascii="Times New Roman" w:hAnsi="Times New Roman" w:cs="Times New Roman"/>
          <w:b w:val="0"/>
          <w:color w:val="000000" w:themeColor="text1"/>
          <w:sz w:val="24"/>
          <w:szCs w:val="24"/>
        </w:rPr>
        <w:t>§ 142</w:t>
      </w:r>
      <w:r w:rsidRPr="00CE0E13">
        <w:rPr>
          <w:rFonts w:ascii="Times New Roman" w:hAnsi="Times New Roman" w:cs="Times New Roman"/>
          <w:b w:val="0"/>
          <w:color w:val="000000" w:themeColor="text1"/>
          <w:sz w:val="24"/>
          <w:szCs w:val="24"/>
        </w:rPr>
        <w:br/>
        <w:t>Prílohy plánu</w:t>
      </w:r>
    </w:p>
    <w:p w:rsidR="00263A35" w:rsidRPr="00CE0E13" w:rsidRDefault="003F772E">
      <w:pPr>
        <w:ind w:firstLine="142"/>
        <w:rPr>
          <w:rFonts w:ascii="Times New Roman" w:hAnsi="Times New Roman" w:cs="Times New Roman"/>
          <w:color w:val="000000" w:themeColor="text1"/>
          <w:sz w:val="24"/>
          <w:szCs w:val="24"/>
        </w:rPr>
      </w:pPr>
      <w:bookmarkStart w:id="967" w:name="2549067"/>
      <w:bookmarkEnd w:id="967"/>
      <w:r w:rsidRPr="00CE0E13">
        <w:rPr>
          <w:rFonts w:ascii="Times New Roman" w:hAnsi="Times New Roman" w:cs="Times New Roman"/>
          <w:color w:val="000000" w:themeColor="text1"/>
          <w:sz w:val="24"/>
          <w:szCs w:val="24"/>
        </w:rPr>
        <w:t>Prílohy plánu tvoria neoddeliteľnú súčasť plánu. Prílohu plánu okrem iných zákonom predpokladaných listín tvorí vždy zoznam pohľadávok, posledná riadna individuálna účtovná závierka dlžníka a priebežná individuálna účtovná závierka dlžníka vyhotovená ku dňu povolenia reštrukturalizácie spolu s priebežnými individuálnymi účtovnými závierkami dlžníka vyhotovenými vždy k poslednému dňu každého kalendárneho mesiaca nasledujúceho po povolení reštrukturalizácie. Ak bola individuálna účtovná závierka predmetom overovania audítorom, prílohu plánu tvorí tiež správa audítora.</w:t>
      </w:r>
    </w:p>
    <w:p w:rsidR="00263A35" w:rsidRPr="00CE0E13" w:rsidRDefault="003F772E">
      <w:pPr>
        <w:pStyle w:val="Hlava"/>
        <w:outlineLvl w:val="2"/>
        <w:rPr>
          <w:rFonts w:ascii="Times New Roman" w:hAnsi="Times New Roman" w:cs="Times New Roman"/>
          <w:b w:val="0"/>
          <w:color w:val="000000" w:themeColor="text1"/>
          <w:sz w:val="24"/>
          <w:szCs w:val="24"/>
        </w:rPr>
      </w:pPr>
      <w:bookmarkStart w:id="968" w:name="2549069"/>
      <w:bookmarkEnd w:id="968"/>
      <w:r w:rsidRPr="00CE0E13">
        <w:rPr>
          <w:rFonts w:ascii="Times New Roman" w:hAnsi="Times New Roman" w:cs="Times New Roman"/>
          <w:b w:val="0"/>
          <w:color w:val="000000" w:themeColor="text1"/>
          <w:sz w:val="24"/>
          <w:szCs w:val="24"/>
        </w:rPr>
        <w:lastRenderedPageBreak/>
        <w:t>SIEDMA HLAVA</w:t>
      </w:r>
      <w:r w:rsidRPr="00CE0E13">
        <w:rPr>
          <w:rFonts w:ascii="Times New Roman" w:hAnsi="Times New Roman" w:cs="Times New Roman"/>
          <w:b w:val="0"/>
          <w:color w:val="000000" w:themeColor="text1"/>
          <w:sz w:val="24"/>
          <w:szCs w:val="24"/>
        </w:rPr>
        <w:br/>
        <w:t>SCHVAĽOVANIE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69" w:name="2549071"/>
      <w:bookmarkEnd w:id="969"/>
      <w:r w:rsidRPr="00CE0E13">
        <w:rPr>
          <w:rFonts w:ascii="Times New Roman" w:hAnsi="Times New Roman" w:cs="Times New Roman"/>
          <w:b w:val="0"/>
          <w:color w:val="000000" w:themeColor="text1"/>
          <w:sz w:val="24"/>
          <w:szCs w:val="24"/>
        </w:rPr>
        <w:t>§ 143</w:t>
      </w:r>
      <w:r w:rsidRPr="00CE0E13">
        <w:rPr>
          <w:rFonts w:ascii="Times New Roman" w:hAnsi="Times New Roman" w:cs="Times New Roman"/>
          <w:b w:val="0"/>
          <w:color w:val="000000" w:themeColor="text1"/>
          <w:sz w:val="24"/>
          <w:szCs w:val="24"/>
        </w:rPr>
        <w:br/>
        <w:t>Lehota na predloženie plánu</w:t>
      </w:r>
    </w:p>
    <w:p w:rsidR="00263A35" w:rsidRPr="00CE0E13" w:rsidRDefault="003F772E">
      <w:pPr>
        <w:ind w:firstLine="142"/>
        <w:rPr>
          <w:rFonts w:ascii="Times New Roman" w:hAnsi="Times New Roman" w:cs="Times New Roman"/>
          <w:color w:val="000000" w:themeColor="text1"/>
          <w:sz w:val="24"/>
          <w:szCs w:val="24"/>
        </w:rPr>
      </w:pPr>
      <w:bookmarkStart w:id="970" w:name="2549073"/>
      <w:bookmarkEnd w:id="970"/>
      <w:r w:rsidRPr="00CE0E13">
        <w:rPr>
          <w:rFonts w:ascii="Times New Roman" w:hAnsi="Times New Roman" w:cs="Times New Roman"/>
          <w:color w:val="000000" w:themeColor="text1"/>
          <w:sz w:val="24"/>
          <w:szCs w:val="24"/>
        </w:rPr>
        <w:t>Záverečný návrh plánu sa musí predložiť na predbežné schválenie veriteľskému výboru do 90 dní od povolenia reštrukturalizácie. Na odôvodnenú žiadosť predkladateľa plánu môže veriteľský výbor túto lehotu o 60 dní predĺžiť. Predĺženie lehoty spolu s odôvodnením veriteľského výboru správca bezodkladne po doručení zápisnice zo zasadnutia veriteľského výboru zverejní v Obchodnom vestníku. Ak predkladateľ plánu v zákonnej lehote návrh plánu veriteľskému výboru nepredloží, správca bezodkladne požiada súd o vyhlásenie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71" w:name="2549074"/>
      <w:bookmarkEnd w:id="971"/>
      <w:r w:rsidRPr="00CE0E13">
        <w:rPr>
          <w:rFonts w:ascii="Times New Roman" w:hAnsi="Times New Roman" w:cs="Times New Roman"/>
          <w:b w:val="0"/>
          <w:color w:val="000000" w:themeColor="text1"/>
          <w:sz w:val="24"/>
          <w:szCs w:val="24"/>
        </w:rPr>
        <w:t>§ 144</w:t>
      </w:r>
      <w:r w:rsidRPr="00CE0E13">
        <w:rPr>
          <w:rFonts w:ascii="Times New Roman" w:hAnsi="Times New Roman" w:cs="Times New Roman"/>
          <w:b w:val="0"/>
          <w:color w:val="000000" w:themeColor="text1"/>
          <w:sz w:val="24"/>
          <w:szCs w:val="24"/>
        </w:rPr>
        <w:br/>
        <w:t>Schválenie plánu veriteľským výborom</w:t>
      </w:r>
    </w:p>
    <w:p w:rsidR="00263A35" w:rsidRPr="00CE0E13" w:rsidRDefault="003F772E">
      <w:pPr>
        <w:ind w:firstLine="142"/>
        <w:rPr>
          <w:rFonts w:ascii="Times New Roman" w:hAnsi="Times New Roman" w:cs="Times New Roman"/>
          <w:color w:val="000000" w:themeColor="text1"/>
          <w:sz w:val="24"/>
          <w:szCs w:val="24"/>
        </w:rPr>
      </w:pPr>
      <w:bookmarkStart w:id="972" w:name="2549076"/>
      <w:bookmarkEnd w:id="972"/>
      <w:r w:rsidRPr="00CE0E13">
        <w:rPr>
          <w:rFonts w:ascii="Times New Roman" w:hAnsi="Times New Roman" w:cs="Times New Roman"/>
          <w:color w:val="000000" w:themeColor="text1"/>
          <w:sz w:val="24"/>
          <w:szCs w:val="24"/>
        </w:rPr>
        <w:t>(1) O schválení alebo zamietnutí predloženého návrhu plánu rozhodne veriteľský výbor do 15 dní od jeho predloženia. Ak má veriteľský výbor k návrhu plánu výhrady, môže určiť predkladateľovi plánu lehotu nie dlhšiu ako 15 dní na jeho prepracovanie. O schválení alebo zamietnutí plánu v tomto prípade veriteľský výbor rozhodne do 15 dní od predloženia prepracovaného plánu.</w:t>
      </w:r>
    </w:p>
    <w:p w:rsidR="00263A35" w:rsidRPr="00CE0E13" w:rsidRDefault="003F772E">
      <w:pPr>
        <w:ind w:firstLine="142"/>
        <w:rPr>
          <w:rFonts w:ascii="Times New Roman" w:hAnsi="Times New Roman" w:cs="Times New Roman"/>
          <w:color w:val="000000" w:themeColor="text1"/>
          <w:sz w:val="24"/>
          <w:szCs w:val="24"/>
        </w:rPr>
      </w:pPr>
      <w:bookmarkStart w:id="973" w:name="2549077"/>
      <w:bookmarkEnd w:id="973"/>
      <w:r w:rsidRPr="00CE0E13">
        <w:rPr>
          <w:rFonts w:ascii="Times New Roman" w:hAnsi="Times New Roman" w:cs="Times New Roman"/>
          <w:color w:val="000000" w:themeColor="text1"/>
          <w:sz w:val="24"/>
          <w:szCs w:val="24"/>
        </w:rPr>
        <w:t>(2) Ak veriteľský výbor predložený návrh plánu zamietne alebo predložený návrh plánu v zákonných lehotách neschváli, správca bezodkladne požiada súd o vyhlásenie konkurzu.</w:t>
      </w:r>
    </w:p>
    <w:p w:rsidR="00263A35" w:rsidRPr="00CE0E13" w:rsidRDefault="003F772E">
      <w:pPr>
        <w:ind w:firstLine="142"/>
        <w:rPr>
          <w:rFonts w:ascii="Times New Roman" w:hAnsi="Times New Roman" w:cs="Times New Roman"/>
          <w:color w:val="000000" w:themeColor="text1"/>
          <w:sz w:val="24"/>
          <w:szCs w:val="24"/>
        </w:rPr>
      </w:pPr>
      <w:bookmarkStart w:id="974" w:name="2549078"/>
      <w:bookmarkEnd w:id="974"/>
      <w:r w:rsidRPr="00CE0E13">
        <w:rPr>
          <w:rFonts w:ascii="Times New Roman" w:hAnsi="Times New Roman" w:cs="Times New Roman"/>
          <w:color w:val="000000" w:themeColor="text1"/>
          <w:sz w:val="24"/>
          <w:szCs w:val="24"/>
        </w:rPr>
        <w:t>(3) Ak veriteľský výbor predložený návrh plánu schváli, bezodkladne požiada správcu o zvolanie schvaľovacej schôdze.</w:t>
      </w:r>
    </w:p>
    <w:p w:rsidR="00263A35" w:rsidRPr="00CE0E13" w:rsidRDefault="003F772E">
      <w:pPr>
        <w:ind w:firstLine="142"/>
        <w:rPr>
          <w:rFonts w:ascii="Times New Roman" w:hAnsi="Times New Roman" w:cs="Times New Roman"/>
          <w:color w:val="000000" w:themeColor="text1"/>
          <w:sz w:val="24"/>
          <w:szCs w:val="24"/>
        </w:rPr>
      </w:pPr>
      <w:bookmarkStart w:id="975" w:name="2549079"/>
      <w:bookmarkEnd w:id="975"/>
      <w:r w:rsidRPr="00CE0E13">
        <w:rPr>
          <w:rFonts w:ascii="Times New Roman" w:hAnsi="Times New Roman" w:cs="Times New Roman"/>
          <w:color w:val="000000" w:themeColor="text1"/>
          <w:sz w:val="24"/>
          <w:szCs w:val="24"/>
        </w:rPr>
        <w:t>(4) Po schválení plánu veriteľským výborom možno v pláne z podnetu predkladateľa plánu opraviť len zjavné chyby v písaní alebo počítaní alebo iné zrejmé nesprávnosti. Iné zmeny plánu z podnetu predkladateľa plánu sú zakázané.</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76" w:name="2549080"/>
      <w:bookmarkEnd w:id="976"/>
      <w:r w:rsidRPr="00CE0E13">
        <w:rPr>
          <w:rFonts w:ascii="Times New Roman" w:hAnsi="Times New Roman" w:cs="Times New Roman"/>
          <w:b w:val="0"/>
          <w:color w:val="000000" w:themeColor="text1"/>
          <w:sz w:val="24"/>
          <w:szCs w:val="24"/>
        </w:rPr>
        <w:t>§ 145</w:t>
      </w:r>
      <w:r w:rsidRPr="00CE0E13">
        <w:rPr>
          <w:rFonts w:ascii="Times New Roman" w:hAnsi="Times New Roman" w:cs="Times New Roman"/>
          <w:b w:val="0"/>
          <w:color w:val="000000" w:themeColor="text1"/>
          <w:sz w:val="24"/>
          <w:szCs w:val="24"/>
        </w:rPr>
        <w:br/>
        <w:t>Zmena plánu na návrh účastníka plánu</w:t>
      </w:r>
    </w:p>
    <w:p w:rsidR="00263A35" w:rsidRPr="00CE0E13" w:rsidRDefault="003F772E">
      <w:pPr>
        <w:ind w:firstLine="142"/>
        <w:rPr>
          <w:rFonts w:ascii="Times New Roman" w:hAnsi="Times New Roman" w:cs="Times New Roman"/>
          <w:color w:val="000000" w:themeColor="text1"/>
          <w:sz w:val="24"/>
          <w:szCs w:val="24"/>
        </w:rPr>
      </w:pPr>
      <w:bookmarkStart w:id="977" w:name="2549082"/>
      <w:bookmarkEnd w:id="977"/>
      <w:r w:rsidRPr="00CE0E13">
        <w:rPr>
          <w:rFonts w:ascii="Times New Roman" w:hAnsi="Times New Roman" w:cs="Times New Roman"/>
          <w:color w:val="000000" w:themeColor="text1"/>
          <w:sz w:val="24"/>
          <w:szCs w:val="24"/>
        </w:rPr>
        <w:t>(1) Každý účastník plánu má právo najneskôr siedmy deň pred konaním schvaľovacej schôdze písomne požiadať predkladateľa plánu prostredníctvom správcu</w:t>
      </w:r>
    </w:p>
    <w:p w:rsidR="00263A35" w:rsidRPr="00CE0E13" w:rsidRDefault="003F772E">
      <w:pPr>
        <w:ind w:left="568" w:hanging="284"/>
        <w:rPr>
          <w:rFonts w:ascii="Times New Roman" w:hAnsi="Times New Roman" w:cs="Times New Roman"/>
          <w:color w:val="000000" w:themeColor="text1"/>
          <w:sz w:val="24"/>
          <w:szCs w:val="24"/>
        </w:rPr>
      </w:pPr>
      <w:bookmarkStart w:id="978" w:name="2549083"/>
      <w:bookmarkEnd w:id="978"/>
      <w:r w:rsidRPr="00CE0E13">
        <w:rPr>
          <w:rFonts w:ascii="Times New Roman" w:hAnsi="Times New Roman" w:cs="Times New Roman"/>
          <w:color w:val="000000" w:themeColor="text1"/>
          <w:sz w:val="24"/>
          <w:szCs w:val="24"/>
        </w:rPr>
        <w:t>a) o podrobnejšie vysvetlenie ustanovení plánu,</w:t>
      </w:r>
    </w:p>
    <w:p w:rsidR="00263A35" w:rsidRPr="00CE0E13" w:rsidRDefault="003F772E">
      <w:pPr>
        <w:ind w:left="568" w:hanging="284"/>
        <w:rPr>
          <w:rFonts w:ascii="Times New Roman" w:hAnsi="Times New Roman" w:cs="Times New Roman"/>
          <w:color w:val="000000" w:themeColor="text1"/>
          <w:sz w:val="24"/>
          <w:szCs w:val="24"/>
        </w:rPr>
      </w:pPr>
      <w:bookmarkStart w:id="979" w:name="2549084"/>
      <w:bookmarkEnd w:id="979"/>
      <w:r w:rsidRPr="00CE0E13">
        <w:rPr>
          <w:rFonts w:ascii="Times New Roman" w:hAnsi="Times New Roman" w:cs="Times New Roman"/>
          <w:color w:val="000000" w:themeColor="text1"/>
          <w:sz w:val="24"/>
          <w:szCs w:val="24"/>
        </w:rPr>
        <w:t>b) o opravu zjavnej chyby v písaní alebo počítaní alebo inej zrejmej nesprávnosti plánu,</w:t>
      </w:r>
    </w:p>
    <w:p w:rsidR="00263A35" w:rsidRPr="00CE0E13" w:rsidRDefault="003F772E">
      <w:pPr>
        <w:ind w:left="568" w:hanging="284"/>
        <w:rPr>
          <w:rFonts w:ascii="Times New Roman" w:hAnsi="Times New Roman" w:cs="Times New Roman"/>
          <w:color w:val="000000" w:themeColor="text1"/>
          <w:sz w:val="24"/>
          <w:szCs w:val="24"/>
        </w:rPr>
      </w:pPr>
      <w:bookmarkStart w:id="980" w:name="2549085"/>
      <w:bookmarkEnd w:id="980"/>
      <w:r w:rsidRPr="00CE0E13">
        <w:rPr>
          <w:rFonts w:ascii="Times New Roman" w:hAnsi="Times New Roman" w:cs="Times New Roman"/>
          <w:color w:val="000000" w:themeColor="text1"/>
          <w:sz w:val="24"/>
          <w:szCs w:val="24"/>
        </w:rPr>
        <w:t>c) o zaradenie svojej pohľadávky do inej skupiny, ako bola zaradená predkladateľom plánu,</w:t>
      </w:r>
    </w:p>
    <w:p w:rsidR="00263A35" w:rsidRPr="00CE0E13" w:rsidRDefault="003F772E">
      <w:pPr>
        <w:ind w:left="568" w:hanging="284"/>
        <w:rPr>
          <w:rFonts w:ascii="Times New Roman" w:hAnsi="Times New Roman" w:cs="Times New Roman"/>
          <w:color w:val="000000" w:themeColor="text1"/>
          <w:sz w:val="24"/>
          <w:szCs w:val="24"/>
        </w:rPr>
      </w:pPr>
      <w:bookmarkStart w:id="981" w:name="2549086"/>
      <w:bookmarkEnd w:id="981"/>
      <w:r w:rsidRPr="00CE0E13">
        <w:rPr>
          <w:rFonts w:ascii="Times New Roman" w:hAnsi="Times New Roman" w:cs="Times New Roman"/>
          <w:color w:val="000000" w:themeColor="text1"/>
          <w:sz w:val="24"/>
          <w:szCs w:val="24"/>
        </w:rPr>
        <w:t>d) o zaradenie svojho majetkového práva akcionára do inej skupiny, ako bolo zaradené predkladateľom plánu,</w:t>
      </w:r>
    </w:p>
    <w:p w:rsidR="00263A35" w:rsidRPr="00CE0E13" w:rsidRDefault="003F772E">
      <w:pPr>
        <w:ind w:left="568" w:hanging="284"/>
        <w:rPr>
          <w:rFonts w:ascii="Times New Roman" w:hAnsi="Times New Roman" w:cs="Times New Roman"/>
          <w:color w:val="000000" w:themeColor="text1"/>
          <w:sz w:val="24"/>
          <w:szCs w:val="24"/>
        </w:rPr>
      </w:pPr>
      <w:bookmarkStart w:id="982" w:name="2549087"/>
      <w:bookmarkEnd w:id="982"/>
      <w:r w:rsidRPr="00CE0E13">
        <w:rPr>
          <w:rFonts w:ascii="Times New Roman" w:hAnsi="Times New Roman" w:cs="Times New Roman"/>
          <w:color w:val="000000" w:themeColor="text1"/>
          <w:sz w:val="24"/>
          <w:szCs w:val="24"/>
        </w:rPr>
        <w:t>e) o zaradenie svojej zabezpečenej pohľadávky do skupiny pre nezabezpečené pohľadávky v inom rozsahu ako v rozsahu určenom predkladateľom plánu,</w:t>
      </w:r>
    </w:p>
    <w:p w:rsidR="00263A35" w:rsidRPr="00CE0E13" w:rsidRDefault="003F772E">
      <w:pPr>
        <w:ind w:left="568" w:hanging="284"/>
        <w:rPr>
          <w:rFonts w:ascii="Times New Roman" w:hAnsi="Times New Roman" w:cs="Times New Roman"/>
          <w:color w:val="000000" w:themeColor="text1"/>
          <w:sz w:val="24"/>
          <w:szCs w:val="24"/>
        </w:rPr>
      </w:pPr>
      <w:bookmarkStart w:id="983" w:name="5086182"/>
      <w:bookmarkEnd w:id="983"/>
      <w:r w:rsidRPr="00CE0E13">
        <w:rPr>
          <w:rFonts w:ascii="Times New Roman" w:hAnsi="Times New Roman" w:cs="Times New Roman"/>
          <w:color w:val="000000" w:themeColor="text1"/>
          <w:sz w:val="24"/>
          <w:szCs w:val="24"/>
        </w:rPr>
        <w:t>f) o nižšie uspokojenie svojej pohľadávky oproti jej uspokojeniu navrhnutému v záväznej časti plánu v prospech inej skupiny pohľadávok vytvorenej v záväznej časti plánu.</w:t>
      </w:r>
    </w:p>
    <w:p w:rsidR="00263A35" w:rsidRPr="00CE0E13" w:rsidRDefault="003F772E">
      <w:pPr>
        <w:ind w:firstLine="142"/>
        <w:rPr>
          <w:rFonts w:ascii="Times New Roman" w:hAnsi="Times New Roman" w:cs="Times New Roman"/>
          <w:color w:val="000000" w:themeColor="text1"/>
          <w:sz w:val="24"/>
          <w:szCs w:val="24"/>
        </w:rPr>
      </w:pPr>
      <w:bookmarkStart w:id="984" w:name="2549088"/>
      <w:bookmarkEnd w:id="984"/>
      <w:r w:rsidRPr="00CE0E13">
        <w:rPr>
          <w:rFonts w:ascii="Times New Roman" w:hAnsi="Times New Roman" w:cs="Times New Roman"/>
          <w:color w:val="000000" w:themeColor="text1"/>
          <w:sz w:val="24"/>
          <w:szCs w:val="24"/>
        </w:rPr>
        <w:t>(2) Doručené žiadosti správca priebežne usporadúva do prehľadného zoznamu, v ktorom uvedie deň doručenia žiadosti, označenie žiadateľa a obsah žiadosti. Správca je povinný zabezpečiť, aby účastníci plánu mohli do priebežného zoznamu žiadostí, ako aj úplného zoznamu žiadostí nahliadať v jeho kancelárii.</w:t>
      </w:r>
    </w:p>
    <w:p w:rsidR="00263A35" w:rsidRPr="00CE0E13" w:rsidRDefault="003F772E">
      <w:pPr>
        <w:ind w:firstLine="142"/>
        <w:rPr>
          <w:rFonts w:ascii="Times New Roman" w:hAnsi="Times New Roman" w:cs="Times New Roman"/>
          <w:color w:val="000000" w:themeColor="text1"/>
          <w:sz w:val="24"/>
          <w:szCs w:val="24"/>
        </w:rPr>
      </w:pPr>
      <w:bookmarkStart w:id="985" w:name="2549089"/>
      <w:bookmarkEnd w:id="985"/>
      <w:r w:rsidRPr="00CE0E13">
        <w:rPr>
          <w:rFonts w:ascii="Times New Roman" w:hAnsi="Times New Roman" w:cs="Times New Roman"/>
          <w:color w:val="000000" w:themeColor="text1"/>
          <w:sz w:val="24"/>
          <w:szCs w:val="24"/>
        </w:rPr>
        <w:lastRenderedPageBreak/>
        <w:t>(3) Predkladateľ plánu s odbornou starostlivosťou posúdi každú žiadosť podľa odseku 1 písm. b) až e) a v odôvodnených prípadoch upraví plán podľa žiadosti. Ak je predkladateľom plánu dlžník, správca mu doručí zoznam žiadostí na účely ich posúdenia najneskôr piaty deň pred konaním schvaľovacej schôdze.</w:t>
      </w:r>
    </w:p>
    <w:p w:rsidR="00263A35" w:rsidRPr="00CE0E13" w:rsidRDefault="003F772E">
      <w:pPr>
        <w:ind w:firstLine="142"/>
        <w:rPr>
          <w:rFonts w:ascii="Times New Roman" w:hAnsi="Times New Roman" w:cs="Times New Roman"/>
          <w:color w:val="000000" w:themeColor="text1"/>
          <w:sz w:val="24"/>
          <w:szCs w:val="24"/>
        </w:rPr>
      </w:pPr>
      <w:bookmarkStart w:id="986" w:name="5086183"/>
      <w:bookmarkEnd w:id="986"/>
      <w:r w:rsidRPr="00CE0E13">
        <w:rPr>
          <w:rFonts w:ascii="Times New Roman" w:hAnsi="Times New Roman" w:cs="Times New Roman"/>
          <w:color w:val="000000" w:themeColor="text1"/>
          <w:sz w:val="24"/>
          <w:szCs w:val="24"/>
        </w:rPr>
        <w:t>(4) Ak žiadosť podľa odseku 1 písm. f) bola doručená neskôr ako siedmy deň pred konaním schvaľovacej schôdze avšak najneskôr v deň pred konaním schvaľovacej schôdze, správca o tejto žiadosti informuje predkladateľa plánu a veriteľov prítomných na schvaľovacej schôdzi veriteľov a predkladateľ plánu žiadosť do plánu zapracuje.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87" w:name="2549090"/>
      <w:bookmarkEnd w:id="987"/>
      <w:r w:rsidRPr="00CE0E13">
        <w:rPr>
          <w:rFonts w:ascii="Times New Roman" w:hAnsi="Times New Roman" w:cs="Times New Roman"/>
          <w:b w:val="0"/>
          <w:color w:val="000000" w:themeColor="text1"/>
          <w:sz w:val="24"/>
          <w:szCs w:val="24"/>
        </w:rPr>
        <w:t>§ 146</w:t>
      </w:r>
      <w:r w:rsidRPr="00CE0E13">
        <w:rPr>
          <w:rFonts w:ascii="Times New Roman" w:hAnsi="Times New Roman" w:cs="Times New Roman"/>
          <w:b w:val="0"/>
          <w:color w:val="000000" w:themeColor="text1"/>
          <w:sz w:val="24"/>
          <w:szCs w:val="24"/>
        </w:rPr>
        <w:br/>
        <w:t>Schvaľovacia schôdza</w:t>
      </w:r>
    </w:p>
    <w:p w:rsidR="00263A35" w:rsidRPr="00CE0E13" w:rsidRDefault="003F772E">
      <w:pPr>
        <w:ind w:firstLine="142"/>
        <w:rPr>
          <w:rFonts w:ascii="Times New Roman" w:hAnsi="Times New Roman" w:cs="Times New Roman"/>
          <w:color w:val="000000" w:themeColor="text1"/>
          <w:sz w:val="24"/>
          <w:szCs w:val="24"/>
        </w:rPr>
      </w:pPr>
      <w:bookmarkStart w:id="988" w:name="2549092"/>
      <w:bookmarkEnd w:id="988"/>
      <w:r w:rsidRPr="00CE0E13">
        <w:rPr>
          <w:rFonts w:ascii="Times New Roman" w:hAnsi="Times New Roman" w:cs="Times New Roman"/>
          <w:color w:val="000000" w:themeColor="text1"/>
          <w:sz w:val="24"/>
          <w:szCs w:val="24"/>
        </w:rPr>
        <w:t>(1) Schvaľovaciu schôdzu zvoláva správca do troch dní od doručenia žiadosti veriteľského výboru tak, aby sa konala najneskôr do 30 dní od doručenia žiadosti. Miesto a čas konania schvaľovacej schôdze správca určí tak, aby čo najmenej obmedzovali účastníkov plánu v možnosti zúčastniť sa na zasadnutí schvaľovacej schôdze.</w:t>
      </w:r>
    </w:p>
    <w:p w:rsidR="00263A35" w:rsidRPr="00CE0E13" w:rsidRDefault="003F772E">
      <w:pPr>
        <w:ind w:firstLine="142"/>
        <w:rPr>
          <w:rFonts w:ascii="Times New Roman" w:hAnsi="Times New Roman" w:cs="Times New Roman"/>
          <w:color w:val="000000" w:themeColor="text1"/>
          <w:sz w:val="24"/>
          <w:szCs w:val="24"/>
        </w:rPr>
      </w:pPr>
      <w:bookmarkStart w:id="989" w:name="2549093"/>
      <w:bookmarkEnd w:id="989"/>
      <w:r w:rsidRPr="00CE0E13">
        <w:rPr>
          <w:rFonts w:ascii="Times New Roman" w:hAnsi="Times New Roman" w:cs="Times New Roman"/>
          <w:color w:val="000000" w:themeColor="text1"/>
          <w:sz w:val="24"/>
          <w:szCs w:val="24"/>
        </w:rPr>
        <w:t>(2) Schvaľovacia schôdza sa zvoláva uverejnením oznámenia o zvolaní schvaľovacej schôdze v Obchodnom vestníku; lehota medzi zvolaním a konaním schvaľovacej schôdze nesmie byť kratšia ako 15 dní. Oznámenie o zvolaní schvaľovacej schôdze obsahuje</w:t>
      </w:r>
    </w:p>
    <w:p w:rsidR="00263A35" w:rsidRPr="00CE0E13" w:rsidRDefault="003F772E">
      <w:pPr>
        <w:ind w:left="568" w:hanging="284"/>
        <w:rPr>
          <w:rFonts w:ascii="Times New Roman" w:hAnsi="Times New Roman" w:cs="Times New Roman"/>
          <w:color w:val="000000" w:themeColor="text1"/>
          <w:sz w:val="24"/>
          <w:szCs w:val="24"/>
        </w:rPr>
      </w:pPr>
      <w:bookmarkStart w:id="990" w:name="2549094"/>
      <w:bookmarkEnd w:id="990"/>
      <w:r w:rsidRPr="00CE0E13">
        <w:rPr>
          <w:rFonts w:ascii="Times New Roman" w:hAnsi="Times New Roman" w:cs="Times New Roman"/>
          <w:color w:val="000000" w:themeColor="text1"/>
          <w:sz w:val="24"/>
          <w:szCs w:val="24"/>
        </w:rPr>
        <w:t>a) miesto a čas konania schvaľovacej schôdze,</w:t>
      </w:r>
    </w:p>
    <w:p w:rsidR="00263A35" w:rsidRPr="00CE0E13" w:rsidRDefault="003F772E">
      <w:pPr>
        <w:ind w:left="568" w:hanging="284"/>
        <w:rPr>
          <w:rFonts w:ascii="Times New Roman" w:hAnsi="Times New Roman" w:cs="Times New Roman"/>
          <w:color w:val="000000" w:themeColor="text1"/>
          <w:sz w:val="24"/>
          <w:szCs w:val="24"/>
        </w:rPr>
      </w:pPr>
      <w:bookmarkStart w:id="991" w:name="2549095"/>
      <w:bookmarkEnd w:id="991"/>
      <w:r w:rsidRPr="00CE0E13">
        <w:rPr>
          <w:rFonts w:ascii="Times New Roman" w:hAnsi="Times New Roman" w:cs="Times New Roman"/>
          <w:color w:val="000000" w:themeColor="text1"/>
          <w:sz w:val="24"/>
          <w:szCs w:val="24"/>
        </w:rPr>
        <w:t>b) oznámenie o schválení plánu veriteľským výborom spolu s odporučením veriteľského výboru, aby účastníci plánu oprávnení o schválení plánu hlasovať za jeho prijatie hlasovali,</w:t>
      </w:r>
    </w:p>
    <w:p w:rsidR="00263A35" w:rsidRPr="00CE0E13" w:rsidRDefault="003F772E">
      <w:pPr>
        <w:ind w:left="568" w:hanging="284"/>
        <w:rPr>
          <w:rFonts w:ascii="Times New Roman" w:hAnsi="Times New Roman" w:cs="Times New Roman"/>
          <w:color w:val="000000" w:themeColor="text1"/>
          <w:sz w:val="24"/>
          <w:szCs w:val="24"/>
        </w:rPr>
      </w:pPr>
      <w:bookmarkStart w:id="992" w:name="2549096"/>
      <w:bookmarkEnd w:id="992"/>
      <w:r w:rsidRPr="00CE0E13">
        <w:rPr>
          <w:rFonts w:ascii="Times New Roman" w:hAnsi="Times New Roman" w:cs="Times New Roman"/>
          <w:color w:val="000000" w:themeColor="text1"/>
          <w:sz w:val="24"/>
          <w:szCs w:val="24"/>
        </w:rPr>
        <w:t>c) informáciu, ako a kedy sa môžu účastníci plánu oboznámiť s obsahom plánu v kancelárii správcu.</w:t>
      </w:r>
    </w:p>
    <w:p w:rsidR="00263A35" w:rsidRPr="00CE0E13" w:rsidRDefault="003F772E">
      <w:pPr>
        <w:ind w:firstLine="142"/>
        <w:rPr>
          <w:rFonts w:ascii="Times New Roman" w:hAnsi="Times New Roman" w:cs="Times New Roman"/>
          <w:color w:val="000000" w:themeColor="text1"/>
          <w:sz w:val="24"/>
          <w:szCs w:val="24"/>
        </w:rPr>
      </w:pPr>
      <w:bookmarkStart w:id="993" w:name="2549097"/>
      <w:bookmarkEnd w:id="993"/>
      <w:r w:rsidRPr="00CE0E13">
        <w:rPr>
          <w:rFonts w:ascii="Times New Roman" w:hAnsi="Times New Roman" w:cs="Times New Roman"/>
          <w:color w:val="000000" w:themeColor="text1"/>
          <w:sz w:val="24"/>
          <w:szCs w:val="24"/>
        </w:rPr>
        <w:t>(3) Schvaľovacej schôdzi predsedá správca pod dohľadom sudcu alebo ním povereného vyššieho súdneho úradníka. Právo zúčastniť sa na schvaľovacej schôdzi má každý účastník plánu; akcionár dlžníka sa môže zúčastniť na schvaľovacej schôdzi, aj keď nie je účastníkom plánu. Účasť dlžníka alebo štatutárnych orgánov alebo členov štatutárneho orgánu dlžníka na schvaľovacej schôdzi je povinná.</w:t>
      </w:r>
    </w:p>
    <w:p w:rsidR="00263A35" w:rsidRPr="00CE0E13" w:rsidRDefault="003F772E">
      <w:pPr>
        <w:ind w:firstLine="142"/>
        <w:rPr>
          <w:rFonts w:ascii="Times New Roman" w:hAnsi="Times New Roman" w:cs="Times New Roman"/>
          <w:color w:val="000000" w:themeColor="text1"/>
          <w:sz w:val="24"/>
          <w:szCs w:val="24"/>
        </w:rPr>
      </w:pPr>
      <w:bookmarkStart w:id="994" w:name="2549098"/>
      <w:bookmarkEnd w:id="994"/>
      <w:r w:rsidRPr="00CE0E13">
        <w:rPr>
          <w:rFonts w:ascii="Times New Roman" w:hAnsi="Times New Roman" w:cs="Times New Roman"/>
          <w:color w:val="000000" w:themeColor="text1"/>
          <w:sz w:val="24"/>
          <w:szCs w:val="24"/>
        </w:rPr>
        <w:t>(4) Účastník plánu sa môže zúčastniť na schvaľovacej schôdzi aj prostredníctvom písomne splnomocneného zástupcu; pravosť podpisu účastníka plánu musí byť na plnomocenstve úradne osvedčená.</w:t>
      </w:r>
    </w:p>
    <w:p w:rsidR="00263A35" w:rsidRPr="00CE0E13" w:rsidRDefault="003F772E">
      <w:pPr>
        <w:ind w:firstLine="142"/>
        <w:rPr>
          <w:rFonts w:ascii="Times New Roman" w:hAnsi="Times New Roman" w:cs="Times New Roman"/>
          <w:color w:val="000000" w:themeColor="text1"/>
          <w:sz w:val="24"/>
          <w:szCs w:val="24"/>
        </w:rPr>
      </w:pPr>
      <w:bookmarkStart w:id="995" w:name="2549099"/>
      <w:bookmarkEnd w:id="995"/>
      <w:r w:rsidRPr="00CE0E13">
        <w:rPr>
          <w:rFonts w:ascii="Times New Roman" w:hAnsi="Times New Roman" w:cs="Times New Roman"/>
          <w:color w:val="000000" w:themeColor="text1"/>
          <w:sz w:val="24"/>
          <w:szCs w:val="24"/>
        </w:rPr>
        <w:t xml:space="preserve">(5) Schvaľovacia schôdza je uznášaniaschopná, ak je prítomný aspoň jeden účastník plánu. Právo hlasovať má každý účastník plánu zaradený do niektorej zo skupín. Právo hlasovať nemá účastník plánu zaradený do skupiny pre plánom nedotknuté pohľadávky v rozsahu takejto pohľadávky a veriteľ pohľadávky popretej čo do právneho dôvodu alebo vymáhateľnosti v rozsahu takejto pohľadávky, ak mu nebolo priznané hlasovacie právo. Na každé jedno euro zistenej sumy zistenej pohľadávky má účastník plánu jeden hlas. Podmienený veriteľ môže na schvaľovacej schôdzi hlasovať len vtedy, ak vznik ním prihlásenej a zistenej podmienenej pohľadávky závisí od splnenia záväzku podmieneným veriteľom za dlžníka a veriteľ oprávnený požadovať splnenie záväzku od podmieneného veriteľa na schvaľovacej schôdzi v rozsahu podmienenej pohľadávky svoje hlasovacie právo neuplatní alebo si svoju pohľadávku v rozsahu podmienenej pohľadávky v reštrukturalizácii neprihlási. Toto právo podmienenému veriteľovi zanikne, ak sa vznik ním prihlásenej podmienenej pohľadávky stane nemožným; o tom je podmienený veriteľ povinný informovať správcu, len čo sa o tejto skutočnosti dozvie, inak zodpovedá iným veriteľom za škodu, ktorá im v dôsledku toho vznikla. Ak je podmienených veriteľov, ktorí sú povinní plniť za dlžníka tomu istému veriteľovi pre tú istú pohľadávku, viac, môžu vykonávať hlasovacie práva spojené s ich prihlásenými podmienenými pohľadávkami, </w:t>
      </w:r>
      <w:r w:rsidRPr="00CE0E13">
        <w:rPr>
          <w:rFonts w:ascii="Times New Roman" w:hAnsi="Times New Roman" w:cs="Times New Roman"/>
          <w:color w:val="000000" w:themeColor="text1"/>
          <w:sz w:val="24"/>
          <w:szCs w:val="24"/>
        </w:rPr>
        <w:lastRenderedPageBreak/>
        <w:t>len ak si zvolia spoločného zástupcu; tieto hlasovacie práva pritom môžu vykonávať len v rozsahu, v akom sú povinní plniť za dlžníka. Na účely hlasovania akcionárov dlžníka zaradených do niektorej zo skupín sa počet ich hlasov určí podľa osobitného predpisu.</w:t>
      </w:r>
      <w:hyperlink w:anchor="2549654" w:history="1">
        <w:r w:rsidRPr="00CE0E13">
          <w:rPr>
            <w:rStyle w:val="Odkaznavysvetlivku"/>
            <w:rFonts w:ascii="Times New Roman" w:hAnsi="Times New Roman" w:cs="Times New Roman"/>
            <w:color w:val="000000" w:themeColor="text1"/>
            <w:sz w:val="24"/>
            <w:szCs w:val="24"/>
          </w:rPr>
          <w:t>23)</w:t>
        </w:r>
      </w:hyperlink>
    </w:p>
    <w:p w:rsidR="00263A35" w:rsidRPr="00CE0E13" w:rsidRDefault="003F772E">
      <w:pPr>
        <w:ind w:firstLine="142"/>
        <w:rPr>
          <w:rFonts w:ascii="Times New Roman" w:hAnsi="Times New Roman" w:cs="Times New Roman"/>
          <w:color w:val="000000" w:themeColor="text1"/>
          <w:sz w:val="24"/>
          <w:szCs w:val="24"/>
        </w:rPr>
      </w:pPr>
      <w:bookmarkStart w:id="996" w:name="2549103"/>
      <w:bookmarkEnd w:id="996"/>
      <w:r w:rsidRPr="00CE0E13">
        <w:rPr>
          <w:rFonts w:ascii="Times New Roman" w:hAnsi="Times New Roman" w:cs="Times New Roman"/>
          <w:color w:val="000000" w:themeColor="text1"/>
          <w:sz w:val="24"/>
          <w:szCs w:val="24"/>
        </w:rPr>
        <w:t>(6) Na schvaľovacej schôdzi možno hlasovať osobne alebo prostredníctvom zástupcu. Ak bolo hlasovanie schvaľovacej schôdze o prijatí plánu odročené, za prijatie plánu možno hlasovať aj písomne. Písomné hlasovanie je platné, ak je doručené správcovi najneskôr deň pred hlasovaním o prijatí plánu, pravosť podpisu písomne hlasujúceho je úradne osvedčená a z obsahu písomného hlasovania je nepochybné, či hlasujúci hlasoval za prijatie plánu alebo proti prijatiu plánu. Výsledky písomného hlasovania spracuje správca do zápisnice o písomnom hlasovaní.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997" w:name="2549104"/>
      <w:bookmarkEnd w:id="997"/>
      <w:r w:rsidRPr="00CE0E13">
        <w:rPr>
          <w:rFonts w:ascii="Times New Roman" w:hAnsi="Times New Roman" w:cs="Times New Roman"/>
          <w:b w:val="0"/>
          <w:color w:val="000000" w:themeColor="text1"/>
          <w:sz w:val="24"/>
          <w:szCs w:val="24"/>
        </w:rPr>
        <w:t>§ 147</w:t>
      </w:r>
      <w:r w:rsidRPr="00CE0E13">
        <w:rPr>
          <w:rFonts w:ascii="Times New Roman" w:hAnsi="Times New Roman" w:cs="Times New Roman"/>
          <w:b w:val="0"/>
          <w:color w:val="000000" w:themeColor="text1"/>
          <w:sz w:val="24"/>
          <w:szCs w:val="24"/>
        </w:rPr>
        <w:br/>
        <w:t>Priebeh schvaľovacej schôdze</w:t>
      </w:r>
    </w:p>
    <w:p w:rsidR="00263A35" w:rsidRPr="00CE0E13" w:rsidRDefault="003F772E">
      <w:pPr>
        <w:ind w:firstLine="142"/>
        <w:rPr>
          <w:rFonts w:ascii="Times New Roman" w:hAnsi="Times New Roman" w:cs="Times New Roman"/>
          <w:color w:val="000000" w:themeColor="text1"/>
          <w:sz w:val="24"/>
          <w:szCs w:val="24"/>
        </w:rPr>
      </w:pPr>
      <w:bookmarkStart w:id="998" w:name="2549106"/>
      <w:bookmarkEnd w:id="998"/>
      <w:r w:rsidRPr="00CE0E13">
        <w:rPr>
          <w:rFonts w:ascii="Times New Roman" w:hAnsi="Times New Roman" w:cs="Times New Roman"/>
          <w:color w:val="000000" w:themeColor="text1"/>
          <w:sz w:val="24"/>
          <w:szCs w:val="24"/>
        </w:rPr>
        <w:t>(1) Pred hlasovaním o prijatí plánu na schvaľovacej schôdzi predsedajúci otvorí rozpravu. V rozprave predkladateľ plánu odpovie na všetky žiadosti zapísané do zoznamu žiadostí a vysvetlí každú opravu alebo zmenu urobenú v pláne po jeho schválení veriteľským výborom. Po zodpovedaní každej žiadosti má prítomný žiadateľ právo na vyjadrenie svojho stanoviska v rozsahu troch minút. Predsedajúci môže určiť žiadateľovi na jeho žiadosť väčší časový priestor na prednesenie jeho stanoviska. Rozprava zo schvaľovacej schôdze sa zaznamená.</w:t>
      </w:r>
    </w:p>
    <w:p w:rsidR="00263A35" w:rsidRPr="00CE0E13" w:rsidRDefault="003F772E">
      <w:pPr>
        <w:ind w:firstLine="142"/>
        <w:rPr>
          <w:rFonts w:ascii="Times New Roman" w:hAnsi="Times New Roman" w:cs="Times New Roman"/>
          <w:color w:val="000000" w:themeColor="text1"/>
          <w:sz w:val="24"/>
          <w:szCs w:val="24"/>
        </w:rPr>
      </w:pPr>
      <w:bookmarkStart w:id="999" w:name="5086186"/>
      <w:bookmarkEnd w:id="999"/>
      <w:r w:rsidRPr="00CE0E13">
        <w:rPr>
          <w:rFonts w:ascii="Times New Roman" w:hAnsi="Times New Roman" w:cs="Times New Roman"/>
          <w:color w:val="000000" w:themeColor="text1"/>
          <w:sz w:val="24"/>
          <w:szCs w:val="24"/>
        </w:rPr>
        <w:t>(2) Predkladateľ plánu môže najneskôr do skončenia rozpravy upraviť plán v prospech niektorej zo skupín veriteľov.</w:t>
      </w:r>
    </w:p>
    <w:p w:rsidR="00263A35" w:rsidRPr="00CE0E13" w:rsidRDefault="003F772E">
      <w:pPr>
        <w:ind w:firstLine="142"/>
        <w:rPr>
          <w:rFonts w:ascii="Times New Roman" w:hAnsi="Times New Roman" w:cs="Times New Roman"/>
          <w:color w:val="000000" w:themeColor="text1"/>
          <w:sz w:val="24"/>
          <w:szCs w:val="24"/>
        </w:rPr>
      </w:pPr>
      <w:bookmarkStart w:id="1000" w:name="2549107"/>
      <w:bookmarkEnd w:id="1000"/>
      <w:r w:rsidRPr="00CE0E13">
        <w:rPr>
          <w:rFonts w:ascii="Times New Roman" w:hAnsi="Times New Roman" w:cs="Times New Roman"/>
          <w:color w:val="000000" w:themeColor="text1"/>
          <w:sz w:val="24"/>
          <w:szCs w:val="24"/>
        </w:rPr>
        <w:t>(3) O prijatí plánu sa hlasuje hneď po skončení rozpravy. Ak z rozpravy vyplynie potreba urobiť v pláne zmeny, predsedajúci môže hlasovanie o prijatí plánu o 15 dní odročiť; v prípade pochybnosti môže navrhnúť, aby sa o odročení hlasovalo.</w:t>
      </w:r>
    </w:p>
    <w:p w:rsidR="00263A35" w:rsidRPr="00CE0E13" w:rsidRDefault="003F772E">
      <w:pPr>
        <w:ind w:firstLine="142"/>
        <w:rPr>
          <w:rFonts w:ascii="Times New Roman" w:hAnsi="Times New Roman" w:cs="Times New Roman"/>
          <w:color w:val="000000" w:themeColor="text1"/>
          <w:sz w:val="24"/>
          <w:szCs w:val="24"/>
        </w:rPr>
      </w:pPr>
      <w:bookmarkStart w:id="1001" w:name="2549108"/>
      <w:bookmarkEnd w:id="1001"/>
      <w:r w:rsidRPr="00CE0E13">
        <w:rPr>
          <w:rFonts w:ascii="Times New Roman" w:hAnsi="Times New Roman" w:cs="Times New Roman"/>
          <w:color w:val="000000" w:themeColor="text1"/>
          <w:sz w:val="24"/>
          <w:szCs w:val="24"/>
        </w:rPr>
        <w:t>(4) Ak sa hlasovanie o prijatí plánu odročilo, predsedajúci do dvoch dní zverejní v Obchodnom vestníku deň a miesto pokračovania schvaľovacej schôdze, dôvody odročenia hlasovania o prijatí plánu a informáciu, kde a kedy možno nahliadnuť do plánu v znení zmien urobených podľa pripomienok schvaľovacej schôdze.</w:t>
      </w:r>
    </w:p>
    <w:p w:rsidR="00263A35" w:rsidRPr="00CE0E13" w:rsidRDefault="003F772E">
      <w:pPr>
        <w:ind w:firstLine="142"/>
        <w:rPr>
          <w:rFonts w:ascii="Times New Roman" w:hAnsi="Times New Roman" w:cs="Times New Roman"/>
          <w:color w:val="000000" w:themeColor="text1"/>
          <w:sz w:val="24"/>
          <w:szCs w:val="24"/>
        </w:rPr>
      </w:pPr>
      <w:bookmarkStart w:id="1002" w:name="5086189"/>
      <w:bookmarkEnd w:id="1002"/>
      <w:r w:rsidRPr="00CE0E13">
        <w:rPr>
          <w:rFonts w:ascii="Times New Roman" w:hAnsi="Times New Roman" w:cs="Times New Roman"/>
          <w:color w:val="000000" w:themeColor="text1"/>
          <w:sz w:val="24"/>
          <w:szCs w:val="24"/>
        </w:rPr>
        <w:t>(5) Ak ide o úpravu plánu podľa odseku 2, schôdza môže pokračovať v ten istý deň alebo v nasledujúci pracovný deň; ustanovenie odseku 4 sa v tomto prípade nepoužije.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03" w:name="2549109"/>
      <w:bookmarkEnd w:id="1003"/>
      <w:r w:rsidRPr="00CE0E13">
        <w:rPr>
          <w:rFonts w:ascii="Times New Roman" w:hAnsi="Times New Roman" w:cs="Times New Roman"/>
          <w:b w:val="0"/>
          <w:color w:val="000000" w:themeColor="text1"/>
          <w:sz w:val="24"/>
          <w:szCs w:val="24"/>
        </w:rPr>
        <w:t>§ 148</w:t>
      </w:r>
      <w:r w:rsidRPr="00CE0E13">
        <w:rPr>
          <w:rFonts w:ascii="Times New Roman" w:hAnsi="Times New Roman" w:cs="Times New Roman"/>
          <w:b w:val="0"/>
          <w:color w:val="000000" w:themeColor="text1"/>
          <w:sz w:val="24"/>
          <w:szCs w:val="24"/>
        </w:rPr>
        <w:br/>
        <w:t>Väčšina potrebná na prijatie plánu</w:t>
      </w:r>
    </w:p>
    <w:p w:rsidR="00263A35" w:rsidRPr="00CE0E13" w:rsidRDefault="003F772E">
      <w:pPr>
        <w:ind w:firstLine="142"/>
        <w:rPr>
          <w:rFonts w:ascii="Times New Roman" w:hAnsi="Times New Roman" w:cs="Times New Roman"/>
          <w:color w:val="000000" w:themeColor="text1"/>
          <w:sz w:val="24"/>
          <w:szCs w:val="24"/>
        </w:rPr>
      </w:pPr>
      <w:bookmarkStart w:id="1004" w:name="2549111"/>
      <w:bookmarkEnd w:id="1004"/>
      <w:r w:rsidRPr="00CE0E13">
        <w:rPr>
          <w:rFonts w:ascii="Times New Roman" w:hAnsi="Times New Roman" w:cs="Times New Roman"/>
          <w:color w:val="000000" w:themeColor="text1"/>
          <w:sz w:val="24"/>
          <w:szCs w:val="24"/>
        </w:rPr>
        <w:t>(1) Na prijatie plánu schvaľovacou schôdzou sa vyžaduje, aby</w:t>
      </w:r>
    </w:p>
    <w:p w:rsidR="00263A35" w:rsidRPr="00CE0E13" w:rsidRDefault="003F772E">
      <w:pPr>
        <w:ind w:left="568" w:hanging="284"/>
        <w:rPr>
          <w:rFonts w:ascii="Times New Roman" w:hAnsi="Times New Roman" w:cs="Times New Roman"/>
          <w:color w:val="000000" w:themeColor="text1"/>
          <w:sz w:val="24"/>
          <w:szCs w:val="24"/>
        </w:rPr>
      </w:pPr>
      <w:bookmarkStart w:id="1005" w:name="2549112"/>
      <w:bookmarkEnd w:id="1005"/>
      <w:r w:rsidRPr="00CE0E13">
        <w:rPr>
          <w:rFonts w:ascii="Times New Roman" w:hAnsi="Times New Roman" w:cs="Times New Roman"/>
          <w:color w:val="000000" w:themeColor="text1"/>
          <w:sz w:val="24"/>
          <w:szCs w:val="24"/>
        </w:rPr>
        <w:t>a) každá skupina pre zabezpečené pohľadávky hlasovala za prijatie plánu,</w:t>
      </w:r>
    </w:p>
    <w:p w:rsidR="00263A35" w:rsidRPr="00CE0E13" w:rsidRDefault="003F772E">
      <w:pPr>
        <w:ind w:left="568" w:hanging="284"/>
        <w:rPr>
          <w:rFonts w:ascii="Times New Roman" w:hAnsi="Times New Roman" w:cs="Times New Roman"/>
          <w:color w:val="000000" w:themeColor="text1"/>
          <w:sz w:val="24"/>
          <w:szCs w:val="24"/>
        </w:rPr>
      </w:pPr>
      <w:bookmarkStart w:id="1006" w:name="2549115"/>
      <w:bookmarkEnd w:id="1006"/>
      <w:r w:rsidRPr="00CE0E13">
        <w:rPr>
          <w:rFonts w:ascii="Times New Roman" w:hAnsi="Times New Roman" w:cs="Times New Roman"/>
          <w:color w:val="000000" w:themeColor="text1"/>
          <w:sz w:val="24"/>
          <w:szCs w:val="24"/>
        </w:rPr>
        <w:t>b) v každej skupine pre nezabezpečené pohľadávky hlasovala za prijatie plánu nadpolovičná väčšina hlasujúcich veriteľov so zistenou sumou pohľadávok zistených čo do právneho dôvodu a vymáhateľnosti vyššou ako 1 % zistenej sumy všetkých pohľadávok zistených čo do právneho dôvodu a vymáhateľnosti danej skupiny, ak hlasy hlasujúcich veriteľov v danej skupine súčasne presahujú väčšinu hlasov hlasujúcich veriteľov počítanú podľa zistenej sumy ich pohľadávok zistených čo do právneho dôvodu a vymáhateľnosti,</w:t>
      </w:r>
    </w:p>
    <w:p w:rsidR="00263A35" w:rsidRPr="00CE0E13" w:rsidRDefault="003F772E">
      <w:pPr>
        <w:ind w:left="568" w:hanging="284"/>
        <w:rPr>
          <w:rFonts w:ascii="Times New Roman" w:hAnsi="Times New Roman" w:cs="Times New Roman"/>
          <w:color w:val="000000" w:themeColor="text1"/>
          <w:sz w:val="24"/>
          <w:szCs w:val="24"/>
        </w:rPr>
      </w:pPr>
      <w:bookmarkStart w:id="1007" w:name="2549117"/>
      <w:bookmarkEnd w:id="1007"/>
      <w:r w:rsidRPr="00CE0E13">
        <w:rPr>
          <w:rFonts w:ascii="Times New Roman" w:hAnsi="Times New Roman" w:cs="Times New Roman"/>
          <w:color w:val="000000" w:themeColor="text1"/>
          <w:sz w:val="24"/>
          <w:szCs w:val="24"/>
        </w:rPr>
        <w:t>c) v každej skupine pre majetkové práva akcionárov hlasovala za prijatie plánu nadpolovičná väčšina hlasov hlasujúcich akcionárov v danej skupine počítaná podľa počtu ich hlasov,</w:t>
      </w:r>
    </w:p>
    <w:p w:rsidR="00263A35" w:rsidRPr="00CE0E13" w:rsidRDefault="003F772E">
      <w:pPr>
        <w:ind w:left="568" w:hanging="284"/>
        <w:rPr>
          <w:rFonts w:ascii="Times New Roman" w:hAnsi="Times New Roman" w:cs="Times New Roman"/>
          <w:color w:val="000000" w:themeColor="text1"/>
          <w:sz w:val="24"/>
          <w:szCs w:val="24"/>
        </w:rPr>
      </w:pPr>
      <w:bookmarkStart w:id="1008" w:name="2549118"/>
      <w:bookmarkEnd w:id="1008"/>
      <w:r w:rsidRPr="00CE0E13">
        <w:rPr>
          <w:rFonts w:ascii="Times New Roman" w:hAnsi="Times New Roman" w:cs="Times New Roman"/>
          <w:color w:val="000000" w:themeColor="text1"/>
          <w:sz w:val="24"/>
          <w:szCs w:val="24"/>
        </w:rPr>
        <w:t>d) za prijatie plánu hlasovali prítomní veritelia s nadpolovičnou väčšinou hlasov počítaných podľa zistenej sumy ich pohľadávok zistených čo do právneho dôvodu a vymáhateľnosti.</w:t>
      </w:r>
    </w:p>
    <w:p w:rsidR="00263A35" w:rsidRPr="00CE0E13" w:rsidRDefault="003F772E">
      <w:pPr>
        <w:ind w:firstLine="142"/>
        <w:rPr>
          <w:rFonts w:ascii="Times New Roman" w:hAnsi="Times New Roman" w:cs="Times New Roman"/>
          <w:color w:val="000000" w:themeColor="text1"/>
          <w:sz w:val="24"/>
          <w:szCs w:val="24"/>
        </w:rPr>
      </w:pPr>
      <w:bookmarkStart w:id="1009" w:name="2549120"/>
      <w:bookmarkEnd w:id="1009"/>
      <w:r w:rsidRPr="00CE0E13">
        <w:rPr>
          <w:rFonts w:ascii="Times New Roman" w:hAnsi="Times New Roman" w:cs="Times New Roman"/>
          <w:color w:val="000000" w:themeColor="text1"/>
          <w:sz w:val="24"/>
          <w:szCs w:val="24"/>
        </w:rPr>
        <w:lastRenderedPageBreak/>
        <w:t>(2) Skupina pre plánom nedotknuté pohľadávky sa považuje za skupinu súhlasiacu s plánom. Za skupinu súhlasiacu s plánom sa považuje tiež skupina, v ktorej nikto nehlasoval z dôvodu neprítomnosti.</w:t>
      </w:r>
    </w:p>
    <w:p w:rsidR="00263A35" w:rsidRPr="00CE0E13" w:rsidRDefault="003F772E">
      <w:pPr>
        <w:ind w:firstLine="142"/>
        <w:rPr>
          <w:rFonts w:ascii="Times New Roman" w:hAnsi="Times New Roman" w:cs="Times New Roman"/>
          <w:color w:val="000000" w:themeColor="text1"/>
          <w:sz w:val="24"/>
          <w:szCs w:val="24"/>
        </w:rPr>
      </w:pPr>
      <w:bookmarkStart w:id="1010" w:name="2549122"/>
      <w:bookmarkEnd w:id="1010"/>
      <w:r w:rsidRPr="00CE0E13">
        <w:rPr>
          <w:rFonts w:ascii="Times New Roman" w:hAnsi="Times New Roman" w:cs="Times New Roman"/>
          <w:color w:val="000000" w:themeColor="text1"/>
          <w:sz w:val="24"/>
          <w:szCs w:val="24"/>
        </w:rPr>
        <w:t>(3) Veritelia, ktorí môžu byť poskytovateľom štátnej pomoci podľa osobitného predpisu,</w:t>
      </w:r>
      <w:hyperlink w:anchor="2549655" w:history="1">
        <w:r w:rsidRPr="00CE0E13">
          <w:rPr>
            <w:rStyle w:val="Odkaznavysvetlivku"/>
            <w:rFonts w:ascii="Times New Roman" w:hAnsi="Times New Roman" w:cs="Times New Roman"/>
            <w:color w:val="000000" w:themeColor="text1"/>
            <w:sz w:val="24"/>
            <w:szCs w:val="24"/>
          </w:rPr>
          <w:t>24)</w:t>
        </w:r>
      </w:hyperlink>
      <w:r w:rsidRPr="00CE0E13">
        <w:rPr>
          <w:rFonts w:ascii="Times New Roman" w:hAnsi="Times New Roman" w:cs="Times New Roman"/>
          <w:color w:val="000000" w:themeColor="text1"/>
          <w:sz w:val="24"/>
          <w:szCs w:val="24"/>
        </w:rPr>
        <w:t xml:space="preserve"> sa považujú za veriteľov nesúhlasiacich s plánom; to neplatí, ak súhlasia s prijatím plánu v súlade s predpismi upravujúcimi poskytovanie štátnej pomoci.</w:t>
      </w:r>
    </w:p>
    <w:p w:rsidR="00263A35" w:rsidRPr="00CE0E13" w:rsidRDefault="003F772E">
      <w:pPr>
        <w:ind w:firstLine="142"/>
        <w:rPr>
          <w:rFonts w:ascii="Times New Roman" w:hAnsi="Times New Roman" w:cs="Times New Roman"/>
          <w:color w:val="000000" w:themeColor="text1"/>
          <w:sz w:val="24"/>
          <w:szCs w:val="24"/>
        </w:rPr>
      </w:pPr>
      <w:bookmarkStart w:id="1011" w:name="2549123"/>
      <w:bookmarkEnd w:id="1011"/>
      <w:r w:rsidRPr="00CE0E13">
        <w:rPr>
          <w:rFonts w:ascii="Times New Roman" w:hAnsi="Times New Roman" w:cs="Times New Roman"/>
          <w:color w:val="000000" w:themeColor="text1"/>
          <w:sz w:val="24"/>
          <w:szCs w:val="24"/>
        </w:rPr>
        <w:t>(4) Súhlas dlžníka s prijatím plánu sa nevyžaduje.</w:t>
      </w:r>
    </w:p>
    <w:p w:rsidR="00263A35" w:rsidRPr="00CE0E13" w:rsidRDefault="003F772E">
      <w:pPr>
        <w:ind w:firstLine="142"/>
        <w:rPr>
          <w:rFonts w:ascii="Times New Roman" w:hAnsi="Times New Roman" w:cs="Times New Roman"/>
          <w:color w:val="000000" w:themeColor="text1"/>
          <w:sz w:val="24"/>
          <w:szCs w:val="24"/>
        </w:rPr>
      </w:pPr>
      <w:bookmarkStart w:id="1012" w:name="5086192"/>
      <w:bookmarkEnd w:id="1012"/>
      <w:r w:rsidRPr="00CE0E13">
        <w:rPr>
          <w:rFonts w:ascii="Times New Roman" w:hAnsi="Times New Roman" w:cs="Times New Roman"/>
          <w:color w:val="000000" w:themeColor="text1"/>
          <w:sz w:val="24"/>
          <w:szCs w:val="24"/>
        </w:rPr>
        <w:t>(5) Na účely hlasovania o prijatí plánu sa veriteľ, ktorému boli priznané hlasovacie práva považuje za veriteľa, ktorého pohľadávka bola zistená, v rozsahu priznaných hlasovacích práv.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13" w:name="2549124"/>
      <w:bookmarkEnd w:id="1013"/>
      <w:r w:rsidRPr="00CE0E13">
        <w:rPr>
          <w:rFonts w:ascii="Times New Roman" w:hAnsi="Times New Roman" w:cs="Times New Roman"/>
          <w:b w:val="0"/>
          <w:color w:val="000000" w:themeColor="text1"/>
          <w:sz w:val="24"/>
          <w:szCs w:val="24"/>
        </w:rPr>
        <w:t>§ 149</w:t>
      </w:r>
      <w:r w:rsidRPr="00CE0E13">
        <w:rPr>
          <w:rFonts w:ascii="Times New Roman" w:hAnsi="Times New Roman" w:cs="Times New Roman"/>
          <w:b w:val="0"/>
          <w:color w:val="000000" w:themeColor="text1"/>
          <w:sz w:val="24"/>
          <w:szCs w:val="24"/>
        </w:rPr>
        <w:br/>
        <w:t>Listina prítomných</w:t>
      </w:r>
    </w:p>
    <w:p w:rsidR="00263A35" w:rsidRPr="00CE0E13" w:rsidRDefault="003F772E">
      <w:pPr>
        <w:ind w:firstLine="142"/>
        <w:rPr>
          <w:rFonts w:ascii="Times New Roman" w:hAnsi="Times New Roman" w:cs="Times New Roman"/>
          <w:color w:val="000000" w:themeColor="text1"/>
          <w:sz w:val="24"/>
          <w:szCs w:val="24"/>
        </w:rPr>
      </w:pPr>
      <w:bookmarkStart w:id="1014" w:name="2549126"/>
      <w:bookmarkEnd w:id="1014"/>
      <w:r w:rsidRPr="00CE0E13">
        <w:rPr>
          <w:rFonts w:ascii="Times New Roman" w:hAnsi="Times New Roman" w:cs="Times New Roman"/>
          <w:color w:val="000000" w:themeColor="text1"/>
          <w:sz w:val="24"/>
          <w:szCs w:val="24"/>
        </w:rPr>
        <w:t>Účastníci plánu prítomní na schvaľovacej schôdzi sa zapisujú do listiny prítomných. Ak sa hlasovanie o prijatí plánu odročilo, listina prítomných sa vyhotovuje osobitne pre každú časť schvaľovacej schôdze. Správnosť listiny prítomných potvrdzujú svojimi podpismi správca a sudca alebo ním poverený vyšší súdny úradník prítomný na schvaľovacej schôdzi.</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15" w:name="2549127"/>
      <w:bookmarkEnd w:id="1015"/>
      <w:r w:rsidRPr="00CE0E13">
        <w:rPr>
          <w:rFonts w:ascii="Times New Roman" w:hAnsi="Times New Roman" w:cs="Times New Roman"/>
          <w:b w:val="0"/>
          <w:color w:val="000000" w:themeColor="text1"/>
          <w:sz w:val="24"/>
          <w:szCs w:val="24"/>
        </w:rPr>
        <w:t>§ 150</w:t>
      </w:r>
      <w:r w:rsidRPr="00CE0E13">
        <w:rPr>
          <w:rFonts w:ascii="Times New Roman" w:hAnsi="Times New Roman" w:cs="Times New Roman"/>
          <w:b w:val="0"/>
          <w:color w:val="000000" w:themeColor="text1"/>
          <w:sz w:val="24"/>
          <w:szCs w:val="24"/>
        </w:rPr>
        <w:br/>
        <w:t>Zápisnica zo schvaľovacej schôdze</w:t>
      </w:r>
    </w:p>
    <w:p w:rsidR="00263A35" w:rsidRPr="00CE0E13" w:rsidRDefault="003F772E">
      <w:pPr>
        <w:ind w:firstLine="142"/>
        <w:rPr>
          <w:rFonts w:ascii="Times New Roman" w:hAnsi="Times New Roman" w:cs="Times New Roman"/>
          <w:color w:val="000000" w:themeColor="text1"/>
          <w:sz w:val="24"/>
          <w:szCs w:val="24"/>
        </w:rPr>
      </w:pPr>
      <w:bookmarkStart w:id="1016" w:name="2549129"/>
      <w:bookmarkEnd w:id="1016"/>
      <w:r w:rsidRPr="00CE0E13">
        <w:rPr>
          <w:rFonts w:ascii="Times New Roman" w:hAnsi="Times New Roman" w:cs="Times New Roman"/>
          <w:color w:val="000000" w:themeColor="text1"/>
          <w:sz w:val="24"/>
          <w:szCs w:val="24"/>
        </w:rPr>
        <w:t>(1) O priebehu schvaľovacej schôdze sa spíše zápisnica. Ak sa hlasovanie o prijatí plánu odročilo, zápisnica sa vyhotovuje osobitne pre každú časť schvaľovacej schôdze. Zápisnicu vyhotovuje a podpisuje predseda schôdze; zápisnicu je povinný vyhotoviť do piatich dní od skončenia schvaľovacej schôdze.</w:t>
      </w:r>
    </w:p>
    <w:p w:rsidR="00263A35" w:rsidRPr="00CE0E13" w:rsidRDefault="003F772E">
      <w:pPr>
        <w:ind w:firstLine="142"/>
        <w:rPr>
          <w:rFonts w:ascii="Times New Roman" w:hAnsi="Times New Roman" w:cs="Times New Roman"/>
          <w:color w:val="000000" w:themeColor="text1"/>
          <w:sz w:val="24"/>
          <w:szCs w:val="24"/>
        </w:rPr>
      </w:pPr>
      <w:bookmarkStart w:id="1017" w:name="2549130"/>
      <w:bookmarkEnd w:id="1017"/>
      <w:r w:rsidRPr="00CE0E13">
        <w:rPr>
          <w:rFonts w:ascii="Times New Roman" w:hAnsi="Times New Roman" w:cs="Times New Roman"/>
          <w:color w:val="000000" w:themeColor="text1"/>
          <w:sz w:val="24"/>
          <w:szCs w:val="24"/>
        </w:rPr>
        <w:t>(2) Zápisnica zo schvaľovacej schôdze obsahuje označenie dlžníka, predsedu schvaľovacej schôdze a prítomného sudcu alebo povereného vyššieho súdneho úradníka, miesto a čas konania schvaľovacej schôdze, podrobný opis priebehu schvaľovacej schôdze, výsledky hlasovania o pláne v každej skupine s uvedením spôsobu hlasovania, odôvodnené námietky veriteľa, prípadne akcionára dlžníka uplatnené na schvaľovacej schôdzi a ďalšie dôležité skutočnosti zo schvaľovacej schôdze.</w:t>
      </w:r>
    </w:p>
    <w:p w:rsidR="00263A35" w:rsidRPr="00CE0E13" w:rsidRDefault="003F772E">
      <w:pPr>
        <w:ind w:firstLine="142"/>
        <w:rPr>
          <w:rFonts w:ascii="Times New Roman" w:hAnsi="Times New Roman" w:cs="Times New Roman"/>
          <w:color w:val="000000" w:themeColor="text1"/>
          <w:sz w:val="24"/>
          <w:szCs w:val="24"/>
        </w:rPr>
      </w:pPr>
      <w:bookmarkStart w:id="1018" w:name="2549131"/>
      <w:bookmarkEnd w:id="1018"/>
      <w:r w:rsidRPr="00CE0E13">
        <w:rPr>
          <w:rFonts w:ascii="Times New Roman" w:hAnsi="Times New Roman" w:cs="Times New Roman"/>
          <w:color w:val="000000" w:themeColor="text1"/>
          <w:sz w:val="24"/>
          <w:szCs w:val="24"/>
        </w:rPr>
        <w:t>(3) Prílohu zápisnice tvorí</w:t>
      </w:r>
    </w:p>
    <w:p w:rsidR="00263A35" w:rsidRPr="00CE0E13" w:rsidRDefault="003F772E">
      <w:pPr>
        <w:ind w:left="568" w:hanging="284"/>
        <w:rPr>
          <w:rFonts w:ascii="Times New Roman" w:hAnsi="Times New Roman" w:cs="Times New Roman"/>
          <w:color w:val="000000" w:themeColor="text1"/>
          <w:sz w:val="24"/>
          <w:szCs w:val="24"/>
        </w:rPr>
      </w:pPr>
      <w:bookmarkStart w:id="1019" w:name="2549132"/>
      <w:bookmarkEnd w:id="1019"/>
      <w:r w:rsidRPr="00CE0E13">
        <w:rPr>
          <w:rFonts w:ascii="Times New Roman" w:hAnsi="Times New Roman" w:cs="Times New Roman"/>
          <w:color w:val="000000" w:themeColor="text1"/>
          <w:sz w:val="24"/>
          <w:szCs w:val="24"/>
        </w:rPr>
        <w:t>a) listina prítomných,</w:t>
      </w:r>
    </w:p>
    <w:p w:rsidR="00263A35" w:rsidRPr="00CE0E13" w:rsidRDefault="003F772E">
      <w:pPr>
        <w:ind w:left="568" w:hanging="284"/>
        <w:rPr>
          <w:rFonts w:ascii="Times New Roman" w:hAnsi="Times New Roman" w:cs="Times New Roman"/>
          <w:color w:val="000000" w:themeColor="text1"/>
          <w:sz w:val="24"/>
          <w:szCs w:val="24"/>
        </w:rPr>
      </w:pPr>
      <w:bookmarkStart w:id="1020" w:name="2549133"/>
      <w:bookmarkEnd w:id="1020"/>
      <w:r w:rsidRPr="00CE0E13">
        <w:rPr>
          <w:rFonts w:ascii="Times New Roman" w:hAnsi="Times New Roman" w:cs="Times New Roman"/>
          <w:color w:val="000000" w:themeColor="text1"/>
          <w:sz w:val="24"/>
          <w:szCs w:val="24"/>
        </w:rPr>
        <w:t>b) záznam rozpravy zo schvaľovacej schôdze,</w:t>
      </w:r>
    </w:p>
    <w:p w:rsidR="00263A35" w:rsidRPr="00CE0E13" w:rsidRDefault="003F772E">
      <w:pPr>
        <w:ind w:left="568" w:hanging="284"/>
        <w:rPr>
          <w:rFonts w:ascii="Times New Roman" w:hAnsi="Times New Roman" w:cs="Times New Roman"/>
          <w:color w:val="000000" w:themeColor="text1"/>
          <w:sz w:val="24"/>
          <w:szCs w:val="24"/>
        </w:rPr>
      </w:pPr>
      <w:bookmarkStart w:id="1021" w:name="2549134"/>
      <w:bookmarkEnd w:id="1021"/>
      <w:r w:rsidRPr="00CE0E13">
        <w:rPr>
          <w:rFonts w:ascii="Times New Roman" w:hAnsi="Times New Roman" w:cs="Times New Roman"/>
          <w:color w:val="000000" w:themeColor="text1"/>
          <w:sz w:val="24"/>
          <w:szCs w:val="24"/>
        </w:rPr>
        <w:t>c) kópia plánu v znení schválenom veriteľským výborom,</w:t>
      </w:r>
    </w:p>
    <w:p w:rsidR="00263A35" w:rsidRPr="00CE0E13" w:rsidRDefault="003F772E">
      <w:pPr>
        <w:ind w:left="568" w:hanging="284"/>
        <w:rPr>
          <w:rFonts w:ascii="Times New Roman" w:hAnsi="Times New Roman" w:cs="Times New Roman"/>
          <w:color w:val="000000" w:themeColor="text1"/>
          <w:sz w:val="24"/>
          <w:szCs w:val="24"/>
        </w:rPr>
      </w:pPr>
      <w:bookmarkStart w:id="1022" w:name="2549135"/>
      <w:bookmarkEnd w:id="1022"/>
      <w:r w:rsidRPr="00CE0E13">
        <w:rPr>
          <w:rFonts w:ascii="Times New Roman" w:hAnsi="Times New Roman" w:cs="Times New Roman"/>
          <w:color w:val="000000" w:themeColor="text1"/>
          <w:sz w:val="24"/>
          <w:szCs w:val="24"/>
        </w:rPr>
        <w:t>d) kópia plánu v znení pred hlasovaním schvaľovacej schôdze o prijatí plánu,</w:t>
      </w:r>
    </w:p>
    <w:p w:rsidR="00263A35" w:rsidRPr="00CE0E13" w:rsidRDefault="003F772E">
      <w:pPr>
        <w:ind w:left="568" w:hanging="284"/>
        <w:rPr>
          <w:rFonts w:ascii="Times New Roman" w:hAnsi="Times New Roman" w:cs="Times New Roman"/>
          <w:color w:val="000000" w:themeColor="text1"/>
          <w:sz w:val="24"/>
          <w:szCs w:val="24"/>
        </w:rPr>
      </w:pPr>
      <w:bookmarkStart w:id="1023" w:name="2549136"/>
      <w:bookmarkEnd w:id="1023"/>
      <w:r w:rsidRPr="00CE0E13">
        <w:rPr>
          <w:rFonts w:ascii="Times New Roman" w:hAnsi="Times New Roman" w:cs="Times New Roman"/>
          <w:color w:val="000000" w:themeColor="text1"/>
          <w:sz w:val="24"/>
          <w:szCs w:val="24"/>
        </w:rPr>
        <w:t>e) kópia plánu v porovnanom znení podľa písmen c) a d) tak, aby zmeny boli v pláne prehľadne vyznačené s uvedením dôvodu každej zmeny v poznámke vecného odôvodnenia, a</w:t>
      </w:r>
    </w:p>
    <w:p w:rsidR="00263A35" w:rsidRPr="00CE0E13" w:rsidRDefault="003F772E">
      <w:pPr>
        <w:ind w:left="568" w:hanging="284"/>
        <w:rPr>
          <w:rFonts w:ascii="Times New Roman" w:hAnsi="Times New Roman" w:cs="Times New Roman"/>
          <w:color w:val="000000" w:themeColor="text1"/>
          <w:sz w:val="24"/>
          <w:szCs w:val="24"/>
        </w:rPr>
      </w:pPr>
      <w:bookmarkStart w:id="1024" w:name="2549137"/>
      <w:bookmarkEnd w:id="1024"/>
      <w:r w:rsidRPr="00CE0E13">
        <w:rPr>
          <w:rFonts w:ascii="Times New Roman" w:hAnsi="Times New Roman" w:cs="Times New Roman"/>
          <w:color w:val="000000" w:themeColor="text1"/>
          <w:sz w:val="24"/>
          <w:szCs w:val="24"/>
        </w:rPr>
        <w:t>f) kópia plánu v znení schválenom schvaľovacou schôdzou.</w:t>
      </w:r>
    </w:p>
    <w:p w:rsidR="00263A35" w:rsidRPr="00CE0E13" w:rsidRDefault="003F772E">
      <w:pPr>
        <w:ind w:firstLine="142"/>
        <w:rPr>
          <w:rFonts w:ascii="Times New Roman" w:hAnsi="Times New Roman" w:cs="Times New Roman"/>
          <w:color w:val="000000" w:themeColor="text1"/>
          <w:sz w:val="24"/>
          <w:szCs w:val="24"/>
        </w:rPr>
      </w:pPr>
      <w:bookmarkStart w:id="1025" w:name="2549138"/>
      <w:bookmarkEnd w:id="1025"/>
      <w:r w:rsidRPr="00CE0E13">
        <w:rPr>
          <w:rFonts w:ascii="Times New Roman" w:hAnsi="Times New Roman" w:cs="Times New Roman"/>
          <w:color w:val="000000" w:themeColor="text1"/>
          <w:sz w:val="24"/>
          <w:szCs w:val="24"/>
        </w:rPr>
        <w:t>(4) Rovnopis zápisnice správca do 10 dní od skončenia schvaľovacej schôdze zašle súdu a dlžníkovi. Správca tiež zabezpečí, aby účastníci plánu mohli do zápisnice zo schvaľovacej schôdze v jeho kancelárii nahliadať; správca je tiež povinný im za úhradu vecných nákladov vydať odpis zápisnice. Záväzná časť plánu môže určiť aj iný spôsob, akým sa môže zápisnica zo schvaľovacej schôdze poskytovať žiadateľom.</w:t>
      </w:r>
    </w:p>
    <w:p w:rsidR="00263A35" w:rsidRPr="00CE0E13" w:rsidRDefault="003F772E">
      <w:pPr>
        <w:pStyle w:val="Hlava"/>
        <w:outlineLvl w:val="2"/>
        <w:rPr>
          <w:rFonts w:ascii="Times New Roman" w:hAnsi="Times New Roman" w:cs="Times New Roman"/>
          <w:b w:val="0"/>
          <w:color w:val="000000" w:themeColor="text1"/>
          <w:sz w:val="24"/>
          <w:szCs w:val="24"/>
        </w:rPr>
      </w:pPr>
      <w:bookmarkStart w:id="1026" w:name="2549139"/>
      <w:bookmarkEnd w:id="1026"/>
      <w:r w:rsidRPr="00CE0E13">
        <w:rPr>
          <w:rFonts w:ascii="Times New Roman" w:hAnsi="Times New Roman" w:cs="Times New Roman"/>
          <w:b w:val="0"/>
          <w:color w:val="000000" w:themeColor="text1"/>
          <w:sz w:val="24"/>
          <w:szCs w:val="24"/>
        </w:rPr>
        <w:t>ÔSMA HLAVA</w:t>
      </w:r>
      <w:r w:rsidRPr="00CE0E13">
        <w:rPr>
          <w:rFonts w:ascii="Times New Roman" w:hAnsi="Times New Roman" w:cs="Times New Roman"/>
          <w:b w:val="0"/>
          <w:color w:val="000000" w:themeColor="text1"/>
          <w:sz w:val="24"/>
          <w:szCs w:val="24"/>
        </w:rPr>
        <w:br/>
        <w:t>POTVRDENIE PLÁNU SÚDOM</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27" w:name="2549141"/>
      <w:bookmarkEnd w:id="1027"/>
      <w:r w:rsidRPr="00CE0E13">
        <w:rPr>
          <w:rFonts w:ascii="Times New Roman" w:hAnsi="Times New Roman" w:cs="Times New Roman"/>
          <w:b w:val="0"/>
          <w:color w:val="000000" w:themeColor="text1"/>
          <w:sz w:val="24"/>
          <w:szCs w:val="24"/>
        </w:rPr>
        <w:lastRenderedPageBreak/>
        <w:t>§ 151</w:t>
      </w:r>
      <w:r w:rsidRPr="00CE0E13">
        <w:rPr>
          <w:rFonts w:ascii="Times New Roman" w:hAnsi="Times New Roman" w:cs="Times New Roman"/>
          <w:b w:val="0"/>
          <w:color w:val="000000" w:themeColor="text1"/>
          <w:sz w:val="24"/>
          <w:szCs w:val="24"/>
        </w:rPr>
        <w:br/>
        <w:t>Návrh na potvrdenie plánu súdom</w:t>
      </w:r>
    </w:p>
    <w:p w:rsidR="00263A35" w:rsidRPr="00CE0E13" w:rsidRDefault="003F772E">
      <w:pPr>
        <w:ind w:firstLine="142"/>
        <w:rPr>
          <w:rFonts w:ascii="Times New Roman" w:hAnsi="Times New Roman" w:cs="Times New Roman"/>
          <w:color w:val="000000" w:themeColor="text1"/>
          <w:sz w:val="24"/>
          <w:szCs w:val="24"/>
        </w:rPr>
      </w:pPr>
      <w:bookmarkStart w:id="1028" w:name="2549143"/>
      <w:bookmarkEnd w:id="1028"/>
      <w:r w:rsidRPr="00CE0E13">
        <w:rPr>
          <w:rFonts w:ascii="Times New Roman" w:hAnsi="Times New Roman" w:cs="Times New Roman"/>
          <w:color w:val="000000" w:themeColor="text1"/>
          <w:sz w:val="24"/>
          <w:szCs w:val="24"/>
        </w:rPr>
        <w:t>(1) Plán prijatý schvaľovacou schôdzou potvrdzuje súd uznesením na návrh predkladateľa plánu. Návrh na potvrdenie plánu je predkladateľ plánu povinný doručiť súdu do 10 dní od skončenia schvaľovacej schôdze; súčasťou návrhu je zápisnica zo schvaľovacej schôdze a ňou prijatý plán.</w:t>
      </w:r>
    </w:p>
    <w:p w:rsidR="00263A35" w:rsidRPr="00CE0E13" w:rsidRDefault="003F772E">
      <w:pPr>
        <w:ind w:firstLine="142"/>
        <w:rPr>
          <w:rFonts w:ascii="Times New Roman" w:hAnsi="Times New Roman" w:cs="Times New Roman"/>
          <w:color w:val="000000" w:themeColor="text1"/>
          <w:sz w:val="24"/>
          <w:szCs w:val="24"/>
        </w:rPr>
      </w:pPr>
      <w:bookmarkStart w:id="1029" w:name="2549144"/>
      <w:bookmarkEnd w:id="1029"/>
      <w:r w:rsidRPr="00CE0E13">
        <w:rPr>
          <w:rFonts w:ascii="Times New Roman" w:hAnsi="Times New Roman" w:cs="Times New Roman"/>
          <w:color w:val="000000" w:themeColor="text1"/>
          <w:sz w:val="24"/>
          <w:szCs w:val="24"/>
        </w:rPr>
        <w:t xml:space="preserve">(2) Návrh na potvrdenie plánu možno za podmienok ustanovených v </w:t>
      </w:r>
      <w:hyperlink w:anchor="2549146" w:history="1">
        <w:r w:rsidRPr="00CE0E13">
          <w:rPr>
            <w:rStyle w:val="Hypertextovprepojenie"/>
            <w:rFonts w:ascii="Times New Roman" w:hAnsi="Times New Roman" w:cs="Times New Roman"/>
            <w:color w:val="000000" w:themeColor="text1"/>
            <w:sz w:val="24"/>
            <w:szCs w:val="24"/>
          </w:rPr>
          <w:t>§ 152</w:t>
        </w:r>
      </w:hyperlink>
      <w:r w:rsidRPr="00CE0E13">
        <w:rPr>
          <w:rFonts w:ascii="Times New Roman" w:hAnsi="Times New Roman" w:cs="Times New Roman"/>
          <w:color w:val="000000" w:themeColor="text1"/>
          <w:sz w:val="24"/>
          <w:szCs w:val="24"/>
        </w:rPr>
        <w:t xml:space="preserve"> podať, aj keď plán nebol prijatý schvaľovacou schôdzou alebo odsúhlasený dlžníkom.</w:t>
      </w:r>
    </w:p>
    <w:p w:rsidR="00263A35" w:rsidRPr="00CE0E13" w:rsidRDefault="003F772E">
      <w:pPr>
        <w:ind w:firstLine="142"/>
        <w:rPr>
          <w:rFonts w:ascii="Times New Roman" w:hAnsi="Times New Roman" w:cs="Times New Roman"/>
          <w:color w:val="000000" w:themeColor="text1"/>
          <w:sz w:val="24"/>
          <w:szCs w:val="24"/>
        </w:rPr>
      </w:pPr>
      <w:bookmarkStart w:id="1030" w:name="2549145"/>
      <w:bookmarkEnd w:id="1030"/>
      <w:r w:rsidRPr="00CE0E13">
        <w:rPr>
          <w:rFonts w:ascii="Times New Roman" w:hAnsi="Times New Roman" w:cs="Times New Roman"/>
          <w:color w:val="000000" w:themeColor="text1"/>
          <w:sz w:val="24"/>
          <w:szCs w:val="24"/>
        </w:rPr>
        <w:t>(3) Ak predkladateľ plánu v zákonnej lehote návrh na potvrdenie plánu nepodá, správca bezodkladne požiada súd o vyhlásenie konkurzu.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31" w:name="2549146"/>
      <w:bookmarkEnd w:id="1031"/>
      <w:r w:rsidRPr="00CE0E13">
        <w:rPr>
          <w:rFonts w:ascii="Times New Roman" w:hAnsi="Times New Roman" w:cs="Times New Roman"/>
          <w:b w:val="0"/>
          <w:color w:val="000000" w:themeColor="text1"/>
          <w:sz w:val="24"/>
          <w:szCs w:val="24"/>
        </w:rPr>
        <w:t>§ 152</w:t>
      </w:r>
      <w:r w:rsidRPr="00CE0E13">
        <w:rPr>
          <w:rFonts w:ascii="Times New Roman" w:hAnsi="Times New Roman" w:cs="Times New Roman"/>
          <w:b w:val="0"/>
          <w:color w:val="000000" w:themeColor="text1"/>
          <w:sz w:val="24"/>
          <w:szCs w:val="24"/>
        </w:rPr>
        <w:br/>
        <w:t>Nahradenie súhlasu skupiny alebo dlžníka</w:t>
      </w:r>
    </w:p>
    <w:p w:rsidR="00263A35" w:rsidRPr="00CE0E13" w:rsidRDefault="003F772E">
      <w:pPr>
        <w:ind w:firstLine="142"/>
        <w:rPr>
          <w:rFonts w:ascii="Times New Roman" w:hAnsi="Times New Roman" w:cs="Times New Roman"/>
          <w:color w:val="000000" w:themeColor="text1"/>
          <w:sz w:val="24"/>
          <w:szCs w:val="24"/>
        </w:rPr>
      </w:pPr>
      <w:bookmarkStart w:id="1032" w:name="2549148"/>
      <w:bookmarkEnd w:id="1032"/>
      <w:r w:rsidRPr="00CE0E13">
        <w:rPr>
          <w:rFonts w:ascii="Times New Roman" w:hAnsi="Times New Roman" w:cs="Times New Roman"/>
          <w:color w:val="000000" w:themeColor="text1"/>
          <w:sz w:val="24"/>
          <w:szCs w:val="24"/>
        </w:rPr>
        <w:t>(1) Ak za prijatie plánu v niektorej zo skupín nehlasovala potrebná väčšina, predkladateľ plánu sa môže v návrhu na potvrdenie plánu domáhať, aby súd prijatie plánu v skupine nahradil svojím rozhodnutím, ak</w:t>
      </w:r>
    </w:p>
    <w:p w:rsidR="00263A35" w:rsidRPr="00CE0E13" w:rsidRDefault="003F772E">
      <w:pPr>
        <w:ind w:left="568" w:hanging="284"/>
        <w:rPr>
          <w:rFonts w:ascii="Times New Roman" w:hAnsi="Times New Roman" w:cs="Times New Roman"/>
          <w:color w:val="000000" w:themeColor="text1"/>
          <w:sz w:val="24"/>
          <w:szCs w:val="24"/>
        </w:rPr>
      </w:pPr>
      <w:bookmarkStart w:id="1033" w:name="2549149"/>
      <w:bookmarkEnd w:id="1033"/>
      <w:r w:rsidRPr="00CE0E13">
        <w:rPr>
          <w:rFonts w:ascii="Times New Roman" w:hAnsi="Times New Roman" w:cs="Times New Roman"/>
          <w:color w:val="000000" w:themeColor="text1"/>
          <w:sz w:val="24"/>
          <w:szCs w:val="24"/>
        </w:rPr>
        <w:t>a) účastníci plánu zaradení do skupiny hlasujúcej proti prijatiu plánu nebudú na základe plánu v zjavne horšom postavení, v akom by boli v prípade neprijatia plánu; súd pritom vychádza z ich pravdepodobného uspokojenia v konkurznom konaní v deň začatia reštrukturalizačného konania, pričom vychádza z údajov uvedených v pláne, ak sa nepreukáže opak,</w:t>
      </w:r>
    </w:p>
    <w:p w:rsidR="00263A35" w:rsidRPr="00CE0E13" w:rsidRDefault="003F772E">
      <w:pPr>
        <w:ind w:left="568" w:hanging="284"/>
        <w:rPr>
          <w:rFonts w:ascii="Times New Roman" w:hAnsi="Times New Roman" w:cs="Times New Roman"/>
          <w:color w:val="000000" w:themeColor="text1"/>
          <w:sz w:val="24"/>
          <w:szCs w:val="24"/>
        </w:rPr>
      </w:pPr>
      <w:bookmarkStart w:id="1034" w:name="2549151"/>
      <w:bookmarkEnd w:id="1034"/>
      <w:r w:rsidRPr="00CE0E13">
        <w:rPr>
          <w:rFonts w:ascii="Times New Roman" w:hAnsi="Times New Roman" w:cs="Times New Roman"/>
          <w:color w:val="000000" w:themeColor="text1"/>
          <w:sz w:val="24"/>
          <w:szCs w:val="24"/>
        </w:rPr>
        <w:t>b) väčšina zo skupín zostavených podľa plánu hlasovala za prijatie plánu potrebnou väčšinou a</w:t>
      </w:r>
    </w:p>
    <w:p w:rsidR="00263A35" w:rsidRPr="00CE0E13" w:rsidRDefault="003F772E">
      <w:pPr>
        <w:ind w:left="568" w:hanging="284"/>
        <w:rPr>
          <w:rFonts w:ascii="Times New Roman" w:hAnsi="Times New Roman" w:cs="Times New Roman"/>
          <w:color w:val="000000" w:themeColor="text1"/>
          <w:sz w:val="24"/>
          <w:szCs w:val="24"/>
        </w:rPr>
      </w:pPr>
      <w:bookmarkStart w:id="1035" w:name="2549152"/>
      <w:bookmarkEnd w:id="1035"/>
      <w:r w:rsidRPr="00CE0E13">
        <w:rPr>
          <w:rFonts w:ascii="Times New Roman" w:hAnsi="Times New Roman" w:cs="Times New Roman"/>
          <w:color w:val="000000" w:themeColor="text1"/>
          <w:sz w:val="24"/>
          <w:szCs w:val="24"/>
        </w:rPr>
        <w:t>c) za prijatie plánu hlasovali prítomní veritelia s nadpolovičnou väčšinou hlasov počítaných podľa zistenej sumy ich zistených pohľadávok.</w:t>
      </w:r>
    </w:p>
    <w:p w:rsidR="00263A35" w:rsidRPr="00CE0E13" w:rsidRDefault="003F772E">
      <w:pPr>
        <w:ind w:firstLine="142"/>
        <w:rPr>
          <w:rFonts w:ascii="Times New Roman" w:hAnsi="Times New Roman" w:cs="Times New Roman"/>
          <w:color w:val="000000" w:themeColor="text1"/>
          <w:sz w:val="24"/>
          <w:szCs w:val="24"/>
        </w:rPr>
      </w:pPr>
      <w:bookmarkStart w:id="1036" w:name="2549154"/>
      <w:bookmarkEnd w:id="1036"/>
      <w:r w:rsidRPr="00CE0E13">
        <w:rPr>
          <w:rFonts w:ascii="Times New Roman" w:hAnsi="Times New Roman" w:cs="Times New Roman"/>
          <w:color w:val="000000" w:themeColor="text1"/>
          <w:sz w:val="24"/>
          <w:szCs w:val="24"/>
        </w:rPr>
        <w:t>(2) O nahradení súhlasu súd rozhodne v uznesení o potvrdení alebo zamietnutí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37" w:name="2549155"/>
      <w:bookmarkEnd w:id="1037"/>
      <w:r w:rsidRPr="00CE0E13">
        <w:rPr>
          <w:rFonts w:ascii="Times New Roman" w:hAnsi="Times New Roman" w:cs="Times New Roman"/>
          <w:b w:val="0"/>
          <w:color w:val="000000" w:themeColor="text1"/>
          <w:sz w:val="24"/>
          <w:szCs w:val="24"/>
        </w:rPr>
        <w:t>§ 153</w:t>
      </w:r>
      <w:r w:rsidRPr="00CE0E13">
        <w:rPr>
          <w:rFonts w:ascii="Times New Roman" w:hAnsi="Times New Roman" w:cs="Times New Roman"/>
          <w:b w:val="0"/>
          <w:color w:val="000000" w:themeColor="text1"/>
          <w:sz w:val="24"/>
          <w:szCs w:val="24"/>
        </w:rPr>
        <w:br/>
        <w:t>Potvrdenie plánu súdom</w:t>
      </w:r>
    </w:p>
    <w:p w:rsidR="00263A35" w:rsidRPr="00CE0E13" w:rsidRDefault="003F772E">
      <w:pPr>
        <w:ind w:firstLine="142"/>
        <w:rPr>
          <w:rFonts w:ascii="Times New Roman" w:hAnsi="Times New Roman" w:cs="Times New Roman"/>
          <w:color w:val="000000" w:themeColor="text1"/>
          <w:sz w:val="24"/>
          <w:szCs w:val="24"/>
        </w:rPr>
      </w:pPr>
      <w:bookmarkStart w:id="1038" w:name="2549157"/>
      <w:bookmarkEnd w:id="1038"/>
      <w:r w:rsidRPr="00CE0E13">
        <w:rPr>
          <w:rFonts w:ascii="Times New Roman" w:hAnsi="Times New Roman" w:cs="Times New Roman"/>
          <w:color w:val="000000" w:themeColor="text1"/>
          <w:sz w:val="24"/>
          <w:szCs w:val="24"/>
        </w:rPr>
        <w:t>(1) Ak nie sú dôvody na zamietnutie plánu, súd do 15 dní od doručenia návrhu na potvrdenie plánu predložený plán uznesením potvrdí; prílohu uznesenia tvorí plán potvrdený súdom. V uznesení o potvrdení plánu súd rozhodne aj o skončení reštrukturalizácie. Uznesenie súd bezodkladne zverejní v Obchodnom vestníku. Plán potvrdený súdom sa nezverejňuje; to sa nevzťahuje na ustanovenia o novom úvere.</w:t>
      </w:r>
    </w:p>
    <w:p w:rsidR="00263A35" w:rsidRPr="00CE0E13" w:rsidRDefault="003F772E">
      <w:pPr>
        <w:ind w:firstLine="142"/>
        <w:rPr>
          <w:rFonts w:ascii="Times New Roman" w:hAnsi="Times New Roman" w:cs="Times New Roman"/>
          <w:color w:val="000000" w:themeColor="text1"/>
          <w:sz w:val="24"/>
          <w:szCs w:val="24"/>
        </w:rPr>
      </w:pPr>
      <w:bookmarkStart w:id="1039" w:name="2549158"/>
      <w:bookmarkEnd w:id="1039"/>
      <w:r w:rsidRPr="00CE0E13">
        <w:rPr>
          <w:rFonts w:ascii="Times New Roman" w:hAnsi="Times New Roman" w:cs="Times New Roman"/>
          <w:color w:val="000000" w:themeColor="text1"/>
          <w:sz w:val="24"/>
          <w:szCs w:val="24"/>
        </w:rPr>
        <w:t>(2) Plán potvrdený súdom tvorí súčasť súdneho spisu. Účastníci plánu a ich zástupcovia majú právo nazerať do súdneho spisu, ako aj plánu potvrdeného súdom a robiť si z neho výpisy, odpisy a fotokópie alebo požiadať súd o vyhotovenie fotokópií za úhradu vecných nákladov.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40" w:name="2549159"/>
      <w:bookmarkEnd w:id="1040"/>
      <w:r w:rsidRPr="00CE0E13">
        <w:rPr>
          <w:rFonts w:ascii="Times New Roman" w:hAnsi="Times New Roman" w:cs="Times New Roman"/>
          <w:b w:val="0"/>
          <w:color w:val="000000" w:themeColor="text1"/>
          <w:sz w:val="24"/>
          <w:szCs w:val="24"/>
        </w:rPr>
        <w:t>§ 154</w:t>
      </w:r>
      <w:r w:rsidRPr="00CE0E13">
        <w:rPr>
          <w:rFonts w:ascii="Times New Roman" w:hAnsi="Times New Roman" w:cs="Times New Roman"/>
          <w:b w:val="0"/>
          <w:color w:val="000000" w:themeColor="text1"/>
          <w:sz w:val="24"/>
          <w:szCs w:val="24"/>
        </w:rPr>
        <w:br/>
        <w:t>Zamietnutie plánu súdom</w:t>
      </w:r>
    </w:p>
    <w:p w:rsidR="00263A35" w:rsidRPr="00CE0E13" w:rsidRDefault="003F772E">
      <w:pPr>
        <w:ind w:firstLine="142"/>
        <w:rPr>
          <w:rFonts w:ascii="Times New Roman" w:hAnsi="Times New Roman" w:cs="Times New Roman"/>
          <w:color w:val="000000" w:themeColor="text1"/>
          <w:sz w:val="24"/>
          <w:szCs w:val="24"/>
        </w:rPr>
      </w:pPr>
      <w:bookmarkStart w:id="1041" w:name="2549161"/>
      <w:bookmarkEnd w:id="1041"/>
      <w:r w:rsidRPr="00CE0E13">
        <w:rPr>
          <w:rFonts w:ascii="Times New Roman" w:hAnsi="Times New Roman" w:cs="Times New Roman"/>
          <w:color w:val="000000" w:themeColor="text1"/>
          <w:sz w:val="24"/>
          <w:szCs w:val="24"/>
        </w:rPr>
        <w:t>(1) Súd uznesením zamietne plán, ak</w:t>
      </w:r>
    </w:p>
    <w:p w:rsidR="00263A35" w:rsidRPr="00CE0E13" w:rsidRDefault="003F772E">
      <w:pPr>
        <w:ind w:left="568" w:hanging="284"/>
        <w:rPr>
          <w:rFonts w:ascii="Times New Roman" w:hAnsi="Times New Roman" w:cs="Times New Roman"/>
          <w:color w:val="000000" w:themeColor="text1"/>
          <w:sz w:val="24"/>
          <w:szCs w:val="24"/>
        </w:rPr>
      </w:pPr>
      <w:bookmarkStart w:id="1042" w:name="2549162"/>
      <w:bookmarkEnd w:id="1042"/>
      <w:r w:rsidRPr="00CE0E13">
        <w:rPr>
          <w:rFonts w:ascii="Times New Roman" w:hAnsi="Times New Roman" w:cs="Times New Roman"/>
          <w:color w:val="000000" w:themeColor="text1"/>
          <w:sz w:val="24"/>
          <w:szCs w:val="24"/>
        </w:rPr>
        <w:t>a) boli podstatným spôsobom porušené ustanovenia tohto zákona o náležitostiach plánu, postupe pri príprave plánu, hlasovaní o pláne alebo iné ustanovenia týkajúce sa plánu, ak to malo nepriaznivý vplyv na niektorého z účastníkov plánu,</w:t>
      </w:r>
    </w:p>
    <w:p w:rsidR="00263A35" w:rsidRPr="00CE0E13" w:rsidRDefault="003F772E">
      <w:pPr>
        <w:ind w:left="568" w:hanging="284"/>
        <w:rPr>
          <w:rFonts w:ascii="Times New Roman" w:hAnsi="Times New Roman" w:cs="Times New Roman"/>
          <w:color w:val="000000" w:themeColor="text1"/>
          <w:sz w:val="24"/>
          <w:szCs w:val="24"/>
        </w:rPr>
      </w:pPr>
      <w:bookmarkStart w:id="1043" w:name="2549163"/>
      <w:bookmarkEnd w:id="1043"/>
      <w:r w:rsidRPr="00CE0E13">
        <w:rPr>
          <w:rFonts w:ascii="Times New Roman" w:hAnsi="Times New Roman" w:cs="Times New Roman"/>
          <w:color w:val="000000" w:themeColor="text1"/>
          <w:sz w:val="24"/>
          <w:szCs w:val="24"/>
        </w:rPr>
        <w:lastRenderedPageBreak/>
        <w:t>b) prijatie plánu bolo dosiahnuté podvodným konaním alebo poskytnutím osobitných výhod niektorému účastníkovi plánu,</w:t>
      </w:r>
    </w:p>
    <w:p w:rsidR="00263A35" w:rsidRPr="00CE0E13" w:rsidRDefault="003F772E">
      <w:pPr>
        <w:ind w:left="568" w:hanging="284"/>
        <w:rPr>
          <w:rFonts w:ascii="Times New Roman" w:hAnsi="Times New Roman" w:cs="Times New Roman"/>
          <w:color w:val="000000" w:themeColor="text1"/>
          <w:sz w:val="24"/>
          <w:szCs w:val="24"/>
        </w:rPr>
      </w:pPr>
      <w:bookmarkStart w:id="1044" w:name="2549164"/>
      <w:bookmarkEnd w:id="1044"/>
      <w:r w:rsidRPr="00CE0E13">
        <w:rPr>
          <w:rFonts w:ascii="Times New Roman" w:hAnsi="Times New Roman" w:cs="Times New Roman"/>
          <w:color w:val="000000" w:themeColor="text1"/>
          <w:sz w:val="24"/>
          <w:szCs w:val="24"/>
        </w:rPr>
        <w:t>c) plán nebol prijatý schvaľovacou schôdzou; to neplatí, ak súd nahradil jej súhlas svojím rozhodnutím,</w:t>
      </w:r>
    </w:p>
    <w:p w:rsidR="00263A35" w:rsidRPr="00CE0E13" w:rsidRDefault="003F772E">
      <w:pPr>
        <w:ind w:left="568" w:hanging="284"/>
        <w:rPr>
          <w:rFonts w:ascii="Times New Roman" w:hAnsi="Times New Roman" w:cs="Times New Roman"/>
          <w:color w:val="000000" w:themeColor="text1"/>
          <w:sz w:val="24"/>
          <w:szCs w:val="24"/>
        </w:rPr>
      </w:pPr>
      <w:bookmarkStart w:id="1045" w:name="5086197"/>
      <w:bookmarkEnd w:id="1045"/>
      <w:r w:rsidRPr="00CE0E13">
        <w:rPr>
          <w:rFonts w:ascii="Times New Roman" w:hAnsi="Times New Roman" w:cs="Times New Roman"/>
          <w:color w:val="000000" w:themeColor="text1"/>
          <w:sz w:val="24"/>
          <w:szCs w:val="24"/>
        </w:rPr>
        <w:t xml:space="preserve">d) ak podľa plánu nemá dôjsť k vydaniu akcií alebo iných majetkových účastí na dlžníkovi alebo na preberajúcej osobe za nové peňažné vklady, alebo výmenou pohľadávok veriteľov skupiny pre nezabezpečené pohľadávky s výnimkou veriteľov skupiny pre nezabezpečené pohľadávky vytvorenej podľa </w:t>
      </w:r>
      <w:hyperlink w:anchor="2549047" w:history="1">
        <w:r w:rsidRPr="00CE0E13">
          <w:rPr>
            <w:rStyle w:val="Hypertextovprepojenie"/>
            <w:rFonts w:ascii="Times New Roman" w:hAnsi="Times New Roman" w:cs="Times New Roman"/>
            <w:color w:val="000000" w:themeColor="text1"/>
            <w:sz w:val="24"/>
            <w:szCs w:val="24"/>
          </w:rPr>
          <w:t>§ 137 ods. 5</w:t>
        </w:r>
      </w:hyperlink>
      <w:r w:rsidRPr="00CE0E13">
        <w:rPr>
          <w:rFonts w:ascii="Times New Roman" w:hAnsi="Times New Roman" w:cs="Times New Roman"/>
          <w:color w:val="000000" w:themeColor="text1"/>
          <w:sz w:val="24"/>
          <w:szCs w:val="24"/>
        </w:rPr>
        <w:t xml:space="preserve">, a to aspoň vo výške podľa </w:t>
      </w:r>
      <w:hyperlink w:anchor="5086153" w:history="1">
        <w:r w:rsidRPr="00CE0E13">
          <w:rPr>
            <w:rStyle w:val="Hypertextovprepojenie"/>
            <w:rFonts w:ascii="Times New Roman" w:hAnsi="Times New Roman" w:cs="Times New Roman"/>
            <w:color w:val="000000" w:themeColor="text1"/>
            <w:sz w:val="24"/>
            <w:szCs w:val="24"/>
          </w:rPr>
          <w:t>§ 110 ods. 2 písm. e)</w:t>
        </w:r>
      </w:hyperlink>
      <w:r w:rsidRPr="00CE0E13">
        <w:rPr>
          <w:rFonts w:ascii="Times New Roman" w:hAnsi="Times New Roman" w:cs="Times New Roman"/>
          <w:color w:val="000000" w:themeColor="text1"/>
          <w:sz w:val="24"/>
          <w:szCs w:val="24"/>
        </w:rPr>
        <w:t>,</w:t>
      </w:r>
    </w:p>
    <w:p w:rsidR="00263A35" w:rsidRPr="00CE0E13" w:rsidRDefault="003F772E">
      <w:pPr>
        <w:ind w:left="568" w:hanging="284"/>
        <w:rPr>
          <w:rFonts w:ascii="Times New Roman" w:hAnsi="Times New Roman" w:cs="Times New Roman"/>
          <w:color w:val="000000" w:themeColor="text1"/>
          <w:sz w:val="24"/>
          <w:szCs w:val="24"/>
        </w:rPr>
      </w:pPr>
      <w:bookmarkStart w:id="1046" w:name="5086198"/>
      <w:bookmarkEnd w:id="1046"/>
      <w:r w:rsidRPr="00CE0E13">
        <w:rPr>
          <w:rFonts w:ascii="Times New Roman" w:hAnsi="Times New Roman" w:cs="Times New Roman"/>
          <w:color w:val="000000" w:themeColor="text1"/>
          <w:sz w:val="24"/>
          <w:szCs w:val="24"/>
        </w:rPr>
        <w:t>e) plán nie je spravodlivý vo vzťahu ku skupinám veriteľov tým, že predpokladá taký vznik, zmenu alebo zánik práva alebo záväzkov obsiahnutých v pláne, že veritelia skupín pre nezabezpečené pohľadávky budú uspokojení v dlhšej dobe ako zabezpečení veritelia bez toho, aby pre to existoval spravodlivý dôvod.</w:t>
      </w:r>
    </w:p>
    <w:p w:rsidR="00263A35" w:rsidRPr="00CE0E13" w:rsidRDefault="003F772E">
      <w:pPr>
        <w:ind w:left="568" w:hanging="284"/>
        <w:rPr>
          <w:rFonts w:ascii="Times New Roman" w:hAnsi="Times New Roman" w:cs="Times New Roman"/>
          <w:color w:val="000000" w:themeColor="text1"/>
          <w:sz w:val="24"/>
          <w:szCs w:val="24"/>
        </w:rPr>
      </w:pPr>
      <w:bookmarkStart w:id="1047" w:name="2549165"/>
      <w:bookmarkEnd w:id="1047"/>
      <w:r w:rsidRPr="00CE0E13">
        <w:rPr>
          <w:rFonts w:ascii="Times New Roman" w:hAnsi="Times New Roman" w:cs="Times New Roman"/>
          <w:color w:val="000000" w:themeColor="text1"/>
          <w:sz w:val="24"/>
          <w:szCs w:val="24"/>
        </w:rPr>
        <w:t>f) plán je v podstatnom rozpore so spoločným záujmom veriteľov,</w:t>
      </w:r>
    </w:p>
    <w:p w:rsidR="00263A35" w:rsidRPr="00CE0E13" w:rsidRDefault="003F772E">
      <w:pPr>
        <w:ind w:left="568" w:hanging="284"/>
        <w:rPr>
          <w:rFonts w:ascii="Times New Roman" w:hAnsi="Times New Roman" w:cs="Times New Roman"/>
          <w:color w:val="000000" w:themeColor="text1"/>
          <w:sz w:val="24"/>
          <w:szCs w:val="24"/>
        </w:rPr>
      </w:pPr>
      <w:bookmarkStart w:id="1048" w:name="6571135"/>
      <w:bookmarkEnd w:id="1048"/>
      <w:r w:rsidRPr="00CE0E13">
        <w:rPr>
          <w:rFonts w:ascii="Times New Roman" w:hAnsi="Times New Roman" w:cs="Times New Roman"/>
          <w:color w:val="000000" w:themeColor="text1"/>
          <w:sz w:val="24"/>
          <w:szCs w:val="24"/>
        </w:rPr>
        <w:t xml:space="preserve">g) miera uspokojenia ktorejkoľvek z nezabezpečených pohľadávok, s výnimkou pohľadávok zaradených do skupiny podľa </w:t>
      </w:r>
      <w:hyperlink w:anchor="2549047" w:history="1">
        <w:r w:rsidRPr="00CE0E13">
          <w:rPr>
            <w:rStyle w:val="Hypertextovprepojenie"/>
            <w:rFonts w:ascii="Times New Roman" w:hAnsi="Times New Roman" w:cs="Times New Roman"/>
            <w:color w:val="000000" w:themeColor="text1"/>
            <w:sz w:val="24"/>
            <w:szCs w:val="24"/>
          </w:rPr>
          <w:t>§ 137 ods. 5</w:t>
        </w:r>
      </w:hyperlink>
      <w:r w:rsidRPr="00CE0E13">
        <w:rPr>
          <w:rFonts w:ascii="Times New Roman" w:hAnsi="Times New Roman" w:cs="Times New Roman"/>
          <w:color w:val="000000" w:themeColor="text1"/>
          <w:sz w:val="24"/>
          <w:szCs w:val="24"/>
        </w:rPr>
        <w:t>, je nižšia ako 50 % výšky dotknutej pohľadávky; to neplatí, ak dotknutý veriteľ písomne súhlasí s nižšou mierou uspokojenia,</w:t>
      </w:r>
    </w:p>
    <w:p w:rsidR="00263A35" w:rsidRPr="00CE0E13" w:rsidRDefault="003F772E">
      <w:pPr>
        <w:ind w:left="568" w:hanging="284"/>
        <w:rPr>
          <w:rFonts w:ascii="Times New Roman" w:hAnsi="Times New Roman" w:cs="Times New Roman"/>
          <w:color w:val="000000" w:themeColor="text1"/>
          <w:sz w:val="24"/>
          <w:szCs w:val="24"/>
        </w:rPr>
      </w:pPr>
      <w:bookmarkStart w:id="1049" w:name="6571136"/>
      <w:bookmarkEnd w:id="1049"/>
      <w:r w:rsidRPr="00CE0E13">
        <w:rPr>
          <w:rFonts w:ascii="Times New Roman" w:hAnsi="Times New Roman" w:cs="Times New Roman"/>
          <w:color w:val="000000" w:themeColor="text1"/>
          <w:sz w:val="24"/>
          <w:szCs w:val="24"/>
        </w:rPr>
        <w:t xml:space="preserve">h) plnenia určené na uspokojenie ktorejkoľvek z nezabezpečených pohľadávok, s výnimkou pohľadávok zaradených do skupiny podľa </w:t>
      </w:r>
      <w:hyperlink w:anchor="2549047" w:history="1">
        <w:r w:rsidRPr="00CE0E13">
          <w:rPr>
            <w:rStyle w:val="Hypertextovprepojenie"/>
            <w:rFonts w:ascii="Times New Roman" w:hAnsi="Times New Roman" w:cs="Times New Roman"/>
            <w:color w:val="000000" w:themeColor="text1"/>
            <w:sz w:val="24"/>
            <w:szCs w:val="24"/>
          </w:rPr>
          <w:t>§ 137 ods. 5</w:t>
        </w:r>
      </w:hyperlink>
      <w:r w:rsidRPr="00CE0E13">
        <w:rPr>
          <w:rFonts w:ascii="Times New Roman" w:hAnsi="Times New Roman" w:cs="Times New Roman"/>
          <w:color w:val="000000" w:themeColor="text1"/>
          <w:sz w:val="24"/>
          <w:szCs w:val="24"/>
        </w:rPr>
        <w:t>, majú byť podľa záväznej časti plánu poskytované počas obdobia dlhšieho ako päť rokov; to neplatí, ak dotknutý veriteľ písomne súhlasí s dlhšou lehotou splatnosti plnení určených na uspokojenie jeho pohľadávky.</w:t>
      </w:r>
    </w:p>
    <w:p w:rsidR="00263A35" w:rsidRPr="00CE0E13" w:rsidRDefault="003F772E">
      <w:pPr>
        <w:ind w:firstLine="142"/>
        <w:rPr>
          <w:rFonts w:ascii="Times New Roman" w:hAnsi="Times New Roman" w:cs="Times New Roman"/>
          <w:color w:val="000000" w:themeColor="text1"/>
          <w:sz w:val="24"/>
          <w:szCs w:val="24"/>
        </w:rPr>
      </w:pPr>
      <w:bookmarkStart w:id="1050" w:name="2549166"/>
      <w:bookmarkEnd w:id="1050"/>
      <w:r w:rsidRPr="00CE0E13">
        <w:rPr>
          <w:rFonts w:ascii="Times New Roman" w:hAnsi="Times New Roman" w:cs="Times New Roman"/>
          <w:color w:val="000000" w:themeColor="text1"/>
          <w:sz w:val="24"/>
          <w:szCs w:val="24"/>
        </w:rPr>
        <w:t>(2) Uznesenie o zamietnutí plánu súd bezodkladne zverejní v Obchodnom vestníku. Proti uzneseniu sa môže do 15 dní od jeho zverejnenia v Obchodnom vestníku odvolať predkladateľ plánu. O odvolaní rozhodne odvolací súd najneskôr do 30 dní od predloženia veci.</w:t>
      </w:r>
    </w:p>
    <w:p w:rsidR="00263A35" w:rsidRPr="00CE0E13" w:rsidRDefault="003F772E">
      <w:pPr>
        <w:ind w:firstLine="142"/>
        <w:rPr>
          <w:rFonts w:ascii="Times New Roman" w:hAnsi="Times New Roman" w:cs="Times New Roman"/>
          <w:color w:val="000000" w:themeColor="text1"/>
          <w:sz w:val="24"/>
          <w:szCs w:val="24"/>
        </w:rPr>
      </w:pPr>
      <w:bookmarkStart w:id="1051" w:name="2549167"/>
      <w:bookmarkEnd w:id="1051"/>
      <w:r w:rsidRPr="00CE0E13">
        <w:rPr>
          <w:rFonts w:ascii="Times New Roman" w:hAnsi="Times New Roman" w:cs="Times New Roman"/>
          <w:color w:val="000000" w:themeColor="text1"/>
          <w:sz w:val="24"/>
          <w:szCs w:val="24"/>
        </w:rPr>
        <w:t xml:space="preserve">(3) Len čo uznesenie o zamietnutí plánu nadobudne právoplatnosť, súd jedným uznesením zastaví reštrukturalizačné konanie, začne konkurzné konanie a vyhlási na majetok dlžníka konkurz. V uznesení súd ustanoví správcu postupom podľa </w:t>
      </w:r>
      <w:hyperlink w:anchor="2548225" w:history="1">
        <w:r w:rsidRPr="00CE0E13">
          <w:rPr>
            <w:rStyle w:val="Hypertextovprepojenie"/>
            <w:rFonts w:ascii="Times New Roman" w:hAnsi="Times New Roman" w:cs="Times New Roman"/>
            <w:color w:val="000000" w:themeColor="text1"/>
            <w:sz w:val="24"/>
            <w:szCs w:val="24"/>
          </w:rPr>
          <w:t>§ 40 ods. 1</w:t>
        </w:r>
      </w:hyperlink>
      <w:r w:rsidRPr="00CE0E13">
        <w:rPr>
          <w:rFonts w:ascii="Times New Roman" w:hAnsi="Times New Roman" w:cs="Times New Roman"/>
          <w:color w:val="000000" w:themeColor="text1"/>
          <w:sz w:val="24"/>
          <w:szCs w:val="24"/>
        </w:rPr>
        <w:t>. Uznesenie súd bezodkladne zverejní v Obchodnom vestníku. Zverejnením uznesenia v Obchodnom vestníku zanikajú účinky začatia reštrukturalizačného konania, funkcia veriteľského výboru a funkcia správcu. Uznesenie súd doručí dlžníkovi a správcovi, ktorého v uznesení ustanovil.</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52" w:name="2549168"/>
      <w:bookmarkEnd w:id="1052"/>
      <w:r w:rsidRPr="00CE0E13">
        <w:rPr>
          <w:rFonts w:ascii="Times New Roman" w:hAnsi="Times New Roman" w:cs="Times New Roman"/>
          <w:b w:val="0"/>
          <w:color w:val="000000" w:themeColor="text1"/>
          <w:sz w:val="24"/>
          <w:szCs w:val="24"/>
        </w:rPr>
        <w:t>§ 155</w:t>
      </w:r>
      <w:r w:rsidRPr="00CE0E13">
        <w:rPr>
          <w:rFonts w:ascii="Times New Roman" w:hAnsi="Times New Roman" w:cs="Times New Roman"/>
          <w:b w:val="0"/>
          <w:color w:val="000000" w:themeColor="text1"/>
          <w:sz w:val="24"/>
          <w:szCs w:val="24"/>
        </w:rPr>
        <w:br/>
        <w:t>Účinky súdom potvrdeného plánu</w:t>
      </w:r>
    </w:p>
    <w:p w:rsidR="00263A35" w:rsidRPr="00CE0E13" w:rsidRDefault="003F772E">
      <w:pPr>
        <w:ind w:firstLine="142"/>
        <w:rPr>
          <w:rFonts w:ascii="Times New Roman" w:hAnsi="Times New Roman" w:cs="Times New Roman"/>
          <w:color w:val="000000" w:themeColor="text1"/>
          <w:sz w:val="24"/>
          <w:szCs w:val="24"/>
        </w:rPr>
      </w:pPr>
      <w:bookmarkStart w:id="1053" w:name="2549170"/>
      <w:bookmarkEnd w:id="1053"/>
      <w:r w:rsidRPr="00CE0E13">
        <w:rPr>
          <w:rFonts w:ascii="Times New Roman" w:hAnsi="Times New Roman" w:cs="Times New Roman"/>
          <w:color w:val="000000" w:themeColor="text1"/>
          <w:sz w:val="24"/>
          <w:szCs w:val="24"/>
        </w:rPr>
        <w:t>(1) Ustanovenia plánu sa zverejnením uznesenia o potvrdení plánu v Obchodnom vestníku stávajú účinnými voči všetkým účastníkom plánu; ustanovenia plánu o novom úvere sú účinné voči každému.</w:t>
      </w:r>
    </w:p>
    <w:p w:rsidR="00263A35" w:rsidRPr="00CE0E13" w:rsidRDefault="003F772E">
      <w:pPr>
        <w:ind w:firstLine="142"/>
        <w:rPr>
          <w:rFonts w:ascii="Times New Roman" w:hAnsi="Times New Roman" w:cs="Times New Roman"/>
          <w:color w:val="000000" w:themeColor="text1"/>
          <w:sz w:val="24"/>
          <w:szCs w:val="24"/>
        </w:rPr>
      </w:pPr>
      <w:bookmarkStart w:id="1054" w:name="2549171"/>
      <w:bookmarkEnd w:id="1054"/>
      <w:r w:rsidRPr="00CE0E13">
        <w:rPr>
          <w:rFonts w:ascii="Times New Roman" w:hAnsi="Times New Roman" w:cs="Times New Roman"/>
          <w:color w:val="000000" w:themeColor="text1"/>
          <w:sz w:val="24"/>
          <w:szCs w:val="24"/>
        </w:rPr>
        <w:t>(2) Zverejnením uznesenia o potvrdení plánu v Obchodnom vestníku zaniká právo veriteľov, ktorí riadne a včas podľa tohto zákona neprihlásili svoje pohľadávky, vymáhať tieto pohľadávky voči dlžníkovi, ako aj riadne a včas neprihlásené zabezpečovacie práva vzťahujúce sa na majetok dlžníka; to platí rovnako aj pre podmienené pohľadávky, ktoré mali byť uplatnené prihláškou.</w:t>
      </w:r>
    </w:p>
    <w:p w:rsidR="00263A35" w:rsidRPr="00CE0E13" w:rsidRDefault="003F772E">
      <w:pPr>
        <w:ind w:firstLine="142"/>
        <w:rPr>
          <w:rFonts w:ascii="Times New Roman" w:hAnsi="Times New Roman" w:cs="Times New Roman"/>
          <w:color w:val="000000" w:themeColor="text1"/>
          <w:sz w:val="24"/>
          <w:szCs w:val="24"/>
        </w:rPr>
      </w:pPr>
      <w:bookmarkStart w:id="1055" w:name="2549172"/>
      <w:bookmarkEnd w:id="1055"/>
      <w:r w:rsidRPr="00CE0E13">
        <w:rPr>
          <w:rFonts w:ascii="Times New Roman" w:hAnsi="Times New Roman" w:cs="Times New Roman"/>
          <w:color w:val="000000" w:themeColor="text1"/>
          <w:sz w:val="24"/>
          <w:szCs w:val="24"/>
        </w:rPr>
        <w:t xml:space="preserve">(3) Plán potvrdený súdom sa považuje za právny úkon urobený vo forme a spôsobom, ktorý je vyžadovaný osobitnými predpismi pre vznik, zmenu alebo zánik práv alebo záväzkov obsiahnutých v pláne. Ak je pre vznik, zmenu alebo zánik práva alebo záväzku obsiahnutého v pláne potrebné rozhodnutie príslušného orgánu, právo alebo záväzok vznikne, zmení sa alebo zanikne až rozhodnutím príslušného orgánu; príslušný orgán nemôže odmietnuť vydať potrebné </w:t>
      </w:r>
      <w:r w:rsidRPr="00CE0E13">
        <w:rPr>
          <w:rFonts w:ascii="Times New Roman" w:hAnsi="Times New Roman" w:cs="Times New Roman"/>
          <w:color w:val="000000" w:themeColor="text1"/>
          <w:sz w:val="24"/>
          <w:szCs w:val="24"/>
        </w:rPr>
        <w:lastRenderedPageBreak/>
        <w:t>rozhodnutie len z dôvodu, že plán ako právny úkon nie je urobený vo forme alebo spôsobom vyžadovaným osobitným predpisom.</w:t>
      </w:r>
    </w:p>
    <w:p w:rsidR="00263A35" w:rsidRPr="00CE0E13" w:rsidRDefault="003F772E">
      <w:pPr>
        <w:ind w:firstLine="142"/>
        <w:rPr>
          <w:rFonts w:ascii="Times New Roman" w:hAnsi="Times New Roman" w:cs="Times New Roman"/>
          <w:color w:val="000000" w:themeColor="text1"/>
          <w:sz w:val="24"/>
          <w:szCs w:val="24"/>
        </w:rPr>
      </w:pPr>
      <w:bookmarkStart w:id="1056" w:name="2549173"/>
      <w:bookmarkEnd w:id="1056"/>
      <w:r w:rsidRPr="00CE0E13">
        <w:rPr>
          <w:rFonts w:ascii="Times New Roman" w:hAnsi="Times New Roman" w:cs="Times New Roman"/>
          <w:color w:val="000000" w:themeColor="text1"/>
          <w:sz w:val="24"/>
          <w:szCs w:val="24"/>
        </w:rPr>
        <w:t>(4) Plánom zostávajú nedotknuté práva veriteľov domáhať sa uspokojenia ich pôvodných pohľadávok voči spoludlžníkom a ručiteľom dlžníka, ako aj práva veriteľov domáhať sa uspokojenia ich pôvodných zabezpečených pohľadávok z majetku tretích osôb.</w:t>
      </w:r>
    </w:p>
    <w:p w:rsidR="00263A35" w:rsidRPr="00CE0E13" w:rsidRDefault="003F772E">
      <w:pPr>
        <w:ind w:firstLine="142"/>
        <w:rPr>
          <w:rFonts w:ascii="Times New Roman" w:hAnsi="Times New Roman" w:cs="Times New Roman"/>
          <w:color w:val="000000" w:themeColor="text1"/>
          <w:sz w:val="24"/>
          <w:szCs w:val="24"/>
        </w:rPr>
      </w:pPr>
      <w:bookmarkStart w:id="1057" w:name="2549175"/>
      <w:bookmarkEnd w:id="1057"/>
      <w:r w:rsidRPr="00CE0E13">
        <w:rPr>
          <w:rFonts w:ascii="Times New Roman" w:hAnsi="Times New Roman" w:cs="Times New Roman"/>
          <w:color w:val="000000" w:themeColor="text1"/>
          <w:sz w:val="24"/>
          <w:szCs w:val="24"/>
        </w:rPr>
        <w:t>(5) Ak je to potrebné na dosiahnutie vzniku, zmeny alebo zániku práva predpokladaného plánom, účastník plánu alebo dozorný správca sa môže domáhať na súde, aby vyhlásenie vôle účastníka plánu bolo nahradené rozhodnutím súdu.</w:t>
      </w:r>
    </w:p>
    <w:p w:rsidR="00263A35" w:rsidRPr="00CE0E13" w:rsidRDefault="003F772E">
      <w:pPr>
        <w:ind w:firstLine="142"/>
        <w:rPr>
          <w:rFonts w:ascii="Times New Roman" w:hAnsi="Times New Roman" w:cs="Times New Roman"/>
          <w:color w:val="000000" w:themeColor="text1"/>
          <w:sz w:val="24"/>
          <w:szCs w:val="24"/>
        </w:rPr>
      </w:pPr>
      <w:bookmarkStart w:id="1058" w:name="5086200"/>
      <w:bookmarkEnd w:id="1058"/>
      <w:r w:rsidRPr="00CE0E13">
        <w:rPr>
          <w:rFonts w:ascii="Times New Roman" w:hAnsi="Times New Roman" w:cs="Times New Roman"/>
          <w:color w:val="000000" w:themeColor="text1"/>
          <w:sz w:val="24"/>
          <w:szCs w:val="24"/>
        </w:rPr>
        <w:t>(6) Plánom zostáva nedotknuté právo veriteľa v rozsahu zistenej pohľadávky domáhať sa jej uspokojenia z toho, čo odporovateľným právnym úkonom ušlo z dlžníkovho majetku.</w:t>
      </w:r>
    </w:p>
    <w:p w:rsidR="00263A35" w:rsidRPr="00CE0E13" w:rsidRDefault="003F772E">
      <w:pPr>
        <w:ind w:firstLine="142"/>
        <w:rPr>
          <w:rFonts w:ascii="Times New Roman" w:hAnsi="Times New Roman" w:cs="Times New Roman"/>
          <w:color w:val="000000" w:themeColor="text1"/>
          <w:sz w:val="24"/>
          <w:szCs w:val="24"/>
        </w:rPr>
      </w:pPr>
      <w:bookmarkStart w:id="1059" w:name="6571137"/>
      <w:bookmarkEnd w:id="1059"/>
      <w:r w:rsidRPr="00CE0E13">
        <w:rPr>
          <w:rFonts w:ascii="Times New Roman" w:hAnsi="Times New Roman" w:cs="Times New Roman"/>
          <w:color w:val="000000" w:themeColor="text1"/>
          <w:sz w:val="24"/>
          <w:szCs w:val="24"/>
        </w:rPr>
        <w:t>(7) V prípade zrušenia rozhodnutia o schválení plánu sa obnovuje právo veriteľov domáhať sa svojich pôvodných pohľadávok.</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60" w:name="5086201"/>
      <w:bookmarkEnd w:id="1060"/>
      <w:r w:rsidRPr="00CE0E13">
        <w:rPr>
          <w:rFonts w:ascii="Times New Roman" w:hAnsi="Times New Roman" w:cs="Times New Roman"/>
          <w:b w:val="0"/>
          <w:color w:val="000000" w:themeColor="text1"/>
          <w:sz w:val="24"/>
          <w:szCs w:val="24"/>
        </w:rPr>
        <w:t>§ 155a</w:t>
      </w:r>
    </w:p>
    <w:p w:rsidR="00263A35" w:rsidRPr="00CE0E13" w:rsidRDefault="003F772E">
      <w:pPr>
        <w:ind w:firstLine="142"/>
        <w:rPr>
          <w:rFonts w:ascii="Times New Roman" w:hAnsi="Times New Roman" w:cs="Times New Roman"/>
          <w:color w:val="000000" w:themeColor="text1"/>
          <w:sz w:val="24"/>
          <w:szCs w:val="24"/>
        </w:rPr>
      </w:pPr>
      <w:bookmarkStart w:id="1061" w:name="5086202"/>
      <w:bookmarkEnd w:id="1061"/>
      <w:r w:rsidRPr="00CE0E13">
        <w:rPr>
          <w:rFonts w:ascii="Times New Roman" w:hAnsi="Times New Roman" w:cs="Times New Roman"/>
          <w:color w:val="000000" w:themeColor="text1"/>
          <w:sz w:val="24"/>
          <w:szCs w:val="24"/>
        </w:rPr>
        <w:t>(1) Dlžník alebo preberajúca osoba nemôže po skončení reštrukturalizácie medzi svojich členov rozdeliť zisk alebo iné vlastné zdroje skôr, ako dôjde k uspokojeniu pohľadávok veriteľov skupiny pre nezabezpečené pohľadávky do výšky ich zistených pohľadávok podľa plánu.</w:t>
      </w:r>
    </w:p>
    <w:p w:rsidR="00263A35" w:rsidRPr="00CE0E13" w:rsidRDefault="003F772E">
      <w:pPr>
        <w:ind w:firstLine="142"/>
        <w:rPr>
          <w:rFonts w:ascii="Times New Roman" w:hAnsi="Times New Roman" w:cs="Times New Roman"/>
          <w:color w:val="000000" w:themeColor="text1"/>
          <w:sz w:val="24"/>
          <w:szCs w:val="24"/>
        </w:rPr>
      </w:pPr>
      <w:bookmarkStart w:id="1062" w:name="5086203"/>
      <w:bookmarkEnd w:id="1062"/>
      <w:r w:rsidRPr="00CE0E13">
        <w:rPr>
          <w:rFonts w:ascii="Times New Roman" w:hAnsi="Times New Roman" w:cs="Times New Roman"/>
          <w:color w:val="000000" w:themeColor="text1"/>
          <w:sz w:val="24"/>
          <w:szCs w:val="24"/>
        </w:rPr>
        <w:t>(2) Ustanovenie odseku 1 platí aj pre právnych nástupcov dlžníka alebo preberajúcej osoby.</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63" w:name="2549176"/>
      <w:bookmarkEnd w:id="1063"/>
      <w:r w:rsidRPr="00CE0E13">
        <w:rPr>
          <w:rFonts w:ascii="Times New Roman" w:hAnsi="Times New Roman" w:cs="Times New Roman"/>
          <w:b w:val="0"/>
          <w:color w:val="000000" w:themeColor="text1"/>
          <w:sz w:val="24"/>
          <w:szCs w:val="24"/>
        </w:rPr>
        <w:t>§ 156</w:t>
      </w:r>
      <w:r w:rsidRPr="00CE0E13">
        <w:rPr>
          <w:rFonts w:ascii="Times New Roman" w:hAnsi="Times New Roman" w:cs="Times New Roman"/>
          <w:b w:val="0"/>
          <w:color w:val="000000" w:themeColor="text1"/>
          <w:sz w:val="24"/>
          <w:szCs w:val="24"/>
        </w:rPr>
        <w:br/>
        <w:t>Skončenie reštrukturalizácie</w:t>
      </w:r>
    </w:p>
    <w:p w:rsidR="00263A35" w:rsidRPr="00CE0E13" w:rsidRDefault="003F772E">
      <w:pPr>
        <w:ind w:firstLine="142"/>
        <w:rPr>
          <w:rFonts w:ascii="Times New Roman" w:hAnsi="Times New Roman" w:cs="Times New Roman"/>
          <w:color w:val="000000" w:themeColor="text1"/>
          <w:sz w:val="24"/>
          <w:szCs w:val="24"/>
        </w:rPr>
      </w:pPr>
      <w:bookmarkStart w:id="1064" w:name="2549178"/>
      <w:bookmarkEnd w:id="1064"/>
      <w:r w:rsidRPr="00CE0E13">
        <w:rPr>
          <w:rFonts w:ascii="Times New Roman" w:hAnsi="Times New Roman" w:cs="Times New Roman"/>
          <w:color w:val="000000" w:themeColor="text1"/>
          <w:sz w:val="24"/>
          <w:szCs w:val="24"/>
        </w:rPr>
        <w:t xml:space="preserve">Zverejnením uznesenia súdu o skončení reštrukturalizácie v Obchodnom vestníku zanikajú účinky začatia reštrukturalizačného konania a zastavujú sa konania prerušené podľa </w:t>
      </w:r>
      <w:hyperlink w:anchor="2548875" w:history="1">
        <w:r w:rsidRPr="00CE0E13">
          <w:rPr>
            <w:rStyle w:val="Hypertextovprepojenie"/>
            <w:rFonts w:ascii="Times New Roman" w:hAnsi="Times New Roman" w:cs="Times New Roman"/>
            <w:color w:val="000000" w:themeColor="text1"/>
            <w:sz w:val="24"/>
            <w:szCs w:val="24"/>
          </w:rPr>
          <w:t>§ 118 ods. 4</w:t>
        </w:r>
      </w:hyperlink>
      <w:r w:rsidRPr="00CE0E13">
        <w:rPr>
          <w:rFonts w:ascii="Times New Roman" w:hAnsi="Times New Roman" w:cs="Times New Roman"/>
          <w:color w:val="000000" w:themeColor="text1"/>
          <w:sz w:val="24"/>
          <w:szCs w:val="24"/>
        </w:rPr>
        <w:t>. Ak zo záväznej časti plánu nevyplýva niečo iné, zaniká tiež funkcia veriteľského výboru a funkcia správcu.</w:t>
      </w:r>
    </w:p>
    <w:p w:rsidR="00263A35" w:rsidRPr="00CE0E13" w:rsidRDefault="003F772E">
      <w:pPr>
        <w:pStyle w:val="Hlava"/>
        <w:outlineLvl w:val="2"/>
        <w:rPr>
          <w:rFonts w:ascii="Times New Roman" w:hAnsi="Times New Roman" w:cs="Times New Roman"/>
          <w:b w:val="0"/>
          <w:color w:val="000000" w:themeColor="text1"/>
          <w:sz w:val="24"/>
          <w:szCs w:val="24"/>
        </w:rPr>
      </w:pPr>
      <w:bookmarkStart w:id="1065" w:name="2549179"/>
      <w:bookmarkEnd w:id="1065"/>
      <w:r w:rsidRPr="00CE0E13">
        <w:rPr>
          <w:rFonts w:ascii="Times New Roman" w:hAnsi="Times New Roman" w:cs="Times New Roman"/>
          <w:b w:val="0"/>
          <w:color w:val="000000" w:themeColor="text1"/>
          <w:sz w:val="24"/>
          <w:szCs w:val="24"/>
        </w:rPr>
        <w:t>DEVIATA HLAVA</w:t>
      </w:r>
      <w:r w:rsidRPr="00CE0E13">
        <w:rPr>
          <w:rFonts w:ascii="Times New Roman" w:hAnsi="Times New Roman" w:cs="Times New Roman"/>
          <w:b w:val="0"/>
          <w:color w:val="000000" w:themeColor="text1"/>
          <w:sz w:val="24"/>
          <w:szCs w:val="24"/>
        </w:rPr>
        <w:br/>
        <w:t>NEÚČINNOSŤ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66" w:name="2549181"/>
      <w:bookmarkEnd w:id="1066"/>
      <w:r w:rsidRPr="00CE0E13">
        <w:rPr>
          <w:rFonts w:ascii="Times New Roman" w:hAnsi="Times New Roman" w:cs="Times New Roman"/>
          <w:b w:val="0"/>
          <w:color w:val="000000" w:themeColor="text1"/>
          <w:sz w:val="24"/>
          <w:szCs w:val="24"/>
        </w:rPr>
        <w:t>§ 157</w:t>
      </w:r>
      <w:r w:rsidRPr="00CE0E13">
        <w:rPr>
          <w:rFonts w:ascii="Times New Roman" w:hAnsi="Times New Roman" w:cs="Times New Roman"/>
          <w:b w:val="0"/>
          <w:color w:val="000000" w:themeColor="text1"/>
          <w:sz w:val="24"/>
          <w:szCs w:val="24"/>
        </w:rPr>
        <w:br/>
        <w:t>Ochrana účastníkov plánu nesúhlasiacich s plánom</w:t>
      </w:r>
    </w:p>
    <w:p w:rsidR="00263A35" w:rsidRPr="00CE0E13" w:rsidRDefault="003F772E">
      <w:pPr>
        <w:ind w:firstLine="142"/>
        <w:rPr>
          <w:rFonts w:ascii="Times New Roman" w:hAnsi="Times New Roman" w:cs="Times New Roman"/>
          <w:color w:val="000000" w:themeColor="text1"/>
          <w:sz w:val="24"/>
          <w:szCs w:val="24"/>
        </w:rPr>
      </w:pPr>
      <w:bookmarkStart w:id="1067" w:name="2549183"/>
      <w:bookmarkEnd w:id="1067"/>
      <w:r w:rsidRPr="00CE0E13">
        <w:rPr>
          <w:rFonts w:ascii="Times New Roman" w:hAnsi="Times New Roman" w:cs="Times New Roman"/>
          <w:color w:val="000000" w:themeColor="text1"/>
          <w:sz w:val="24"/>
          <w:szCs w:val="24"/>
        </w:rPr>
        <w:t>(1) Účastník plánu, ktorý hlasoval proti prijatiu plánu a uplatnil do zápisnice zo schvaľovacej schôdze odôvodnenú námietku proti prijatiu plánu, alebo účastník plánu, ktorý môže byť poskytovateľom štátnej pomoci, má právo sa do 15 dní od zverejnenia uznesenia o potvrdení plánu v Obchodnom vestníku domáhať, aby súd určil neúčinnosť plánu voči nemu, ak</w:t>
      </w:r>
    </w:p>
    <w:p w:rsidR="00263A35" w:rsidRPr="00CE0E13" w:rsidRDefault="003F772E">
      <w:pPr>
        <w:ind w:left="568" w:hanging="284"/>
        <w:rPr>
          <w:rFonts w:ascii="Times New Roman" w:hAnsi="Times New Roman" w:cs="Times New Roman"/>
          <w:color w:val="000000" w:themeColor="text1"/>
          <w:sz w:val="24"/>
          <w:szCs w:val="24"/>
        </w:rPr>
      </w:pPr>
      <w:bookmarkStart w:id="1068" w:name="2549184"/>
      <w:bookmarkEnd w:id="1068"/>
      <w:r w:rsidRPr="00CE0E13">
        <w:rPr>
          <w:rFonts w:ascii="Times New Roman" w:hAnsi="Times New Roman" w:cs="Times New Roman"/>
          <w:color w:val="000000" w:themeColor="text1"/>
          <w:sz w:val="24"/>
          <w:szCs w:val="24"/>
        </w:rPr>
        <w:t>a) pohľadávky zaradené do rovnakej skupiny ako jeho zistená pohľadávka sa majú podľa plánu uspokojiť v inej miere alebo iným spôsobom, čím sa veriteľom týchto pohľadávok poskytla oproti nemu výhoda,</w:t>
      </w:r>
    </w:p>
    <w:p w:rsidR="00263A35" w:rsidRPr="00CE0E13" w:rsidRDefault="003F772E">
      <w:pPr>
        <w:ind w:left="568" w:hanging="284"/>
        <w:rPr>
          <w:rFonts w:ascii="Times New Roman" w:hAnsi="Times New Roman" w:cs="Times New Roman"/>
          <w:color w:val="000000" w:themeColor="text1"/>
          <w:sz w:val="24"/>
          <w:szCs w:val="24"/>
        </w:rPr>
      </w:pPr>
      <w:bookmarkStart w:id="1069" w:name="2549185"/>
      <w:bookmarkEnd w:id="1069"/>
      <w:r w:rsidRPr="00CE0E13">
        <w:rPr>
          <w:rFonts w:ascii="Times New Roman" w:hAnsi="Times New Roman" w:cs="Times New Roman"/>
          <w:color w:val="000000" w:themeColor="text1"/>
          <w:sz w:val="24"/>
          <w:szCs w:val="24"/>
        </w:rPr>
        <w:t>b) majetkové práva akcionárov zaradené do rovnakej skupiny ako jeho majetkové právo akcionára sa majú podľa plánu uspokojiť v inej miere alebo iným spôsobom, čím sa akcionárom týchto majetkových práv poskytla oproti nemu výhoda,</w:t>
      </w:r>
    </w:p>
    <w:p w:rsidR="00263A35" w:rsidRPr="00CE0E13" w:rsidRDefault="003F772E">
      <w:pPr>
        <w:ind w:left="568" w:hanging="284"/>
        <w:rPr>
          <w:rFonts w:ascii="Times New Roman" w:hAnsi="Times New Roman" w:cs="Times New Roman"/>
          <w:color w:val="000000" w:themeColor="text1"/>
          <w:sz w:val="24"/>
          <w:szCs w:val="24"/>
        </w:rPr>
      </w:pPr>
      <w:bookmarkStart w:id="1070" w:name="2549186"/>
      <w:bookmarkEnd w:id="1070"/>
      <w:r w:rsidRPr="00CE0E13">
        <w:rPr>
          <w:rFonts w:ascii="Times New Roman" w:hAnsi="Times New Roman" w:cs="Times New Roman"/>
          <w:color w:val="000000" w:themeColor="text1"/>
          <w:sz w:val="24"/>
          <w:szCs w:val="24"/>
        </w:rPr>
        <w:t>c) predkladateľ plánu nezaradil jeho zistenú pohľadávku do skupiny, ako požiadal (</w:t>
      </w:r>
      <w:hyperlink w:anchor="2549080" w:history="1">
        <w:r w:rsidRPr="00CE0E13">
          <w:rPr>
            <w:rStyle w:val="Hypertextovprepojenie"/>
            <w:rFonts w:ascii="Times New Roman" w:hAnsi="Times New Roman" w:cs="Times New Roman"/>
            <w:color w:val="000000" w:themeColor="text1"/>
            <w:sz w:val="24"/>
            <w:szCs w:val="24"/>
          </w:rPr>
          <w:t>§ 145</w:t>
        </w:r>
      </w:hyperlink>
      <w:r w:rsidRPr="00CE0E13">
        <w:rPr>
          <w:rFonts w:ascii="Times New Roman" w:hAnsi="Times New Roman" w:cs="Times New Roman"/>
          <w:color w:val="000000" w:themeColor="text1"/>
          <w:sz w:val="24"/>
          <w:szCs w:val="24"/>
        </w:rPr>
        <w:t>), čím sa dostal do horšieho postavenia, v akom by bol bez prijatia plánu; súd pritom vychádza z jeho pravdepodobného uspokojenia v konkurznom konaní,</w:t>
      </w:r>
    </w:p>
    <w:p w:rsidR="00263A35" w:rsidRPr="00CE0E13" w:rsidRDefault="003F772E">
      <w:pPr>
        <w:ind w:left="568" w:hanging="284"/>
        <w:rPr>
          <w:rFonts w:ascii="Times New Roman" w:hAnsi="Times New Roman" w:cs="Times New Roman"/>
          <w:color w:val="000000" w:themeColor="text1"/>
          <w:sz w:val="24"/>
          <w:szCs w:val="24"/>
        </w:rPr>
      </w:pPr>
      <w:bookmarkStart w:id="1071" w:name="2549187"/>
      <w:bookmarkEnd w:id="1071"/>
      <w:r w:rsidRPr="00CE0E13">
        <w:rPr>
          <w:rFonts w:ascii="Times New Roman" w:hAnsi="Times New Roman" w:cs="Times New Roman"/>
          <w:color w:val="000000" w:themeColor="text1"/>
          <w:sz w:val="24"/>
          <w:szCs w:val="24"/>
        </w:rPr>
        <w:lastRenderedPageBreak/>
        <w:t>d) predkladateľ plánu nezaradil jeho zistenú zabezpečenú pohľadávku do skupiny pre zabezpečené pohľadávky v rozsahu, v akom požiadal (</w:t>
      </w:r>
      <w:hyperlink w:anchor="2549080" w:history="1">
        <w:r w:rsidRPr="00CE0E13">
          <w:rPr>
            <w:rStyle w:val="Hypertextovprepojenie"/>
            <w:rFonts w:ascii="Times New Roman" w:hAnsi="Times New Roman" w:cs="Times New Roman"/>
            <w:color w:val="000000" w:themeColor="text1"/>
            <w:sz w:val="24"/>
            <w:szCs w:val="24"/>
          </w:rPr>
          <w:t>§ 145</w:t>
        </w:r>
      </w:hyperlink>
      <w:r w:rsidRPr="00CE0E13">
        <w:rPr>
          <w:rFonts w:ascii="Times New Roman" w:hAnsi="Times New Roman" w:cs="Times New Roman"/>
          <w:color w:val="000000" w:themeColor="text1"/>
          <w:sz w:val="24"/>
          <w:szCs w:val="24"/>
        </w:rPr>
        <w:t>), čím sa dostal do horšieho postavenia, v akom by bol bez prijatia plánu; súd pritom vychádza z jeho pravdepodobného uspokojenia v konkurznom konaní,</w:t>
      </w:r>
    </w:p>
    <w:p w:rsidR="00263A35" w:rsidRPr="00CE0E13" w:rsidRDefault="003F772E">
      <w:pPr>
        <w:ind w:left="568" w:hanging="284"/>
        <w:rPr>
          <w:rFonts w:ascii="Times New Roman" w:hAnsi="Times New Roman" w:cs="Times New Roman"/>
          <w:color w:val="000000" w:themeColor="text1"/>
          <w:sz w:val="24"/>
          <w:szCs w:val="24"/>
        </w:rPr>
      </w:pPr>
      <w:bookmarkStart w:id="1072" w:name="5086208"/>
      <w:bookmarkEnd w:id="1072"/>
      <w:r w:rsidRPr="00CE0E13">
        <w:rPr>
          <w:rFonts w:ascii="Times New Roman" w:hAnsi="Times New Roman" w:cs="Times New Roman"/>
          <w:color w:val="000000" w:themeColor="text1"/>
          <w:sz w:val="24"/>
          <w:szCs w:val="24"/>
        </w:rPr>
        <w:t>e) splnením potvrdeného plánu dôjde k poskytnutiu neoprávnenej štátnej pomoci.</w:t>
      </w:r>
    </w:p>
    <w:p w:rsidR="00263A35" w:rsidRPr="00CE0E13" w:rsidRDefault="003F772E">
      <w:pPr>
        <w:ind w:firstLine="142"/>
        <w:rPr>
          <w:rFonts w:ascii="Times New Roman" w:hAnsi="Times New Roman" w:cs="Times New Roman"/>
          <w:color w:val="000000" w:themeColor="text1"/>
          <w:sz w:val="24"/>
          <w:szCs w:val="24"/>
        </w:rPr>
      </w:pPr>
      <w:bookmarkStart w:id="1073" w:name="2549188"/>
      <w:bookmarkEnd w:id="1073"/>
      <w:r w:rsidRPr="00CE0E13">
        <w:rPr>
          <w:rFonts w:ascii="Times New Roman" w:hAnsi="Times New Roman" w:cs="Times New Roman"/>
          <w:color w:val="000000" w:themeColor="text1"/>
          <w:sz w:val="24"/>
          <w:szCs w:val="24"/>
        </w:rPr>
        <w:t>(2) Právo domáhať sa neúčinnosti plánu podľa odseku 1 sa uplatňuje proti dlžníkovi a preberajúcej osobe. Tejto neúčinnosti sa možno domáhať len vo vzťahu k dotknutej pohľadávke alebo majetkovému právu akcionára.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74" w:name="2549189"/>
      <w:bookmarkEnd w:id="1074"/>
      <w:r w:rsidRPr="00CE0E13">
        <w:rPr>
          <w:rFonts w:ascii="Times New Roman" w:hAnsi="Times New Roman" w:cs="Times New Roman"/>
          <w:b w:val="0"/>
          <w:color w:val="000000" w:themeColor="text1"/>
          <w:sz w:val="24"/>
          <w:szCs w:val="24"/>
        </w:rPr>
        <w:t>§ 158</w:t>
      </w:r>
      <w:r w:rsidRPr="00CE0E13">
        <w:rPr>
          <w:rFonts w:ascii="Times New Roman" w:hAnsi="Times New Roman" w:cs="Times New Roman"/>
          <w:b w:val="0"/>
          <w:color w:val="000000" w:themeColor="text1"/>
          <w:sz w:val="24"/>
          <w:szCs w:val="24"/>
        </w:rPr>
        <w:br/>
        <w:t>Plnenie na popretú pohľadávku</w:t>
      </w:r>
    </w:p>
    <w:p w:rsidR="00263A35" w:rsidRPr="00CE0E13" w:rsidRDefault="003F772E">
      <w:pPr>
        <w:ind w:firstLine="142"/>
        <w:rPr>
          <w:rFonts w:ascii="Times New Roman" w:hAnsi="Times New Roman" w:cs="Times New Roman"/>
          <w:color w:val="000000" w:themeColor="text1"/>
          <w:sz w:val="24"/>
          <w:szCs w:val="24"/>
        </w:rPr>
      </w:pPr>
      <w:bookmarkStart w:id="1075" w:name="2549191"/>
      <w:bookmarkEnd w:id="1075"/>
      <w:r w:rsidRPr="00CE0E13">
        <w:rPr>
          <w:rFonts w:ascii="Times New Roman" w:hAnsi="Times New Roman" w:cs="Times New Roman"/>
          <w:color w:val="000000" w:themeColor="text1"/>
          <w:sz w:val="24"/>
          <w:szCs w:val="24"/>
        </w:rPr>
        <w:t>(1) Ak sa podľa plánu má plniť na popretú časť pohľadávky, dlžník a preberajúca osoba sú povinní spoločne a nerozdielne zložiť plnenie pripadajúce na popretú časť pohľadávky do súdnej alebo notárskej úschovy alebo v celom rozsahu zabezpečiť splnenie tohto plnenia majetkom do 30 dní od splatnosti tohto plnenia; inak sa plán voči veriteľovi vo vzťahu k dotknutej popretej pohľadávke stáva neúčinným.</w:t>
      </w:r>
    </w:p>
    <w:p w:rsidR="00263A35" w:rsidRPr="00CE0E13" w:rsidRDefault="003F772E">
      <w:pPr>
        <w:ind w:firstLine="142"/>
        <w:rPr>
          <w:rFonts w:ascii="Times New Roman" w:hAnsi="Times New Roman" w:cs="Times New Roman"/>
          <w:color w:val="000000" w:themeColor="text1"/>
          <w:sz w:val="24"/>
          <w:szCs w:val="24"/>
        </w:rPr>
      </w:pPr>
      <w:bookmarkStart w:id="1076" w:name="2549192"/>
      <w:bookmarkEnd w:id="1076"/>
      <w:r w:rsidRPr="00CE0E13">
        <w:rPr>
          <w:rFonts w:ascii="Times New Roman" w:hAnsi="Times New Roman" w:cs="Times New Roman"/>
          <w:color w:val="000000" w:themeColor="text1"/>
          <w:sz w:val="24"/>
          <w:szCs w:val="24"/>
        </w:rPr>
        <w:t>(2) Plnenie zložené do úschovy podľa odseku 1 sa uvoľní v prospech veriteľa popretej pohľadávky alebo jeho zložiteľa podľa rozhodnutia súdu, prípadne podľa uznania popretej pohľadávky dlžníkom bezodkladne po právoplatnosti rozhodnutia súdu alebo po uznaní popretej pohľadávky dlžníkom.</w:t>
      </w:r>
    </w:p>
    <w:p w:rsidR="00263A35" w:rsidRPr="00CE0E13" w:rsidRDefault="003F772E">
      <w:pPr>
        <w:ind w:firstLine="142"/>
        <w:rPr>
          <w:rFonts w:ascii="Times New Roman" w:hAnsi="Times New Roman" w:cs="Times New Roman"/>
          <w:color w:val="000000" w:themeColor="text1"/>
          <w:sz w:val="24"/>
          <w:szCs w:val="24"/>
        </w:rPr>
      </w:pPr>
      <w:bookmarkStart w:id="1077" w:name="2549193"/>
      <w:bookmarkEnd w:id="1077"/>
      <w:r w:rsidRPr="00CE0E13">
        <w:rPr>
          <w:rFonts w:ascii="Times New Roman" w:hAnsi="Times New Roman" w:cs="Times New Roman"/>
          <w:color w:val="000000" w:themeColor="text1"/>
          <w:sz w:val="24"/>
          <w:szCs w:val="24"/>
        </w:rPr>
        <w:t>(3) Ak po zistení popretej pohľadávky je zjavné, že pohľadávka bola zaradená do nesprávnej skupiny, dlžník a preberajúca osoba sú povinní spoločne a nerozdielne doplatiť rozdiel, o ktorý bol veriteľ popretej pohľadávky ukrátený.</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78" w:name="2549194"/>
      <w:bookmarkEnd w:id="1078"/>
      <w:r w:rsidRPr="00CE0E13">
        <w:rPr>
          <w:rFonts w:ascii="Times New Roman" w:hAnsi="Times New Roman" w:cs="Times New Roman"/>
          <w:b w:val="0"/>
          <w:color w:val="000000" w:themeColor="text1"/>
          <w:sz w:val="24"/>
          <w:szCs w:val="24"/>
        </w:rPr>
        <w:t>§ 159</w:t>
      </w:r>
      <w:r w:rsidRPr="00CE0E13">
        <w:rPr>
          <w:rFonts w:ascii="Times New Roman" w:hAnsi="Times New Roman" w:cs="Times New Roman"/>
          <w:b w:val="0"/>
          <w:color w:val="000000" w:themeColor="text1"/>
          <w:sz w:val="24"/>
          <w:szCs w:val="24"/>
        </w:rPr>
        <w:br/>
        <w:t>Nesplnenie plánu</w:t>
      </w:r>
    </w:p>
    <w:p w:rsidR="00263A35" w:rsidRPr="00CE0E13" w:rsidRDefault="003F772E">
      <w:pPr>
        <w:ind w:firstLine="142"/>
        <w:rPr>
          <w:rFonts w:ascii="Times New Roman" w:hAnsi="Times New Roman" w:cs="Times New Roman"/>
          <w:color w:val="000000" w:themeColor="text1"/>
          <w:sz w:val="24"/>
          <w:szCs w:val="24"/>
        </w:rPr>
      </w:pPr>
      <w:bookmarkStart w:id="1079" w:name="2549198"/>
      <w:bookmarkEnd w:id="1079"/>
      <w:r w:rsidRPr="00CE0E13">
        <w:rPr>
          <w:rFonts w:ascii="Times New Roman" w:hAnsi="Times New Roman" w:cs="Times New Roman"/>
          <w:color w:val="000000" w:themeColor="text1"/>
          <w:sz w:val="24"/>
          <w:szCs w:val="24"/>
        </w:rPr>
        <w:t>Ak dlžník alebo preberajúca osoba ani do 30 dní od doručenia výzvy nesplní riadne a včas voči účastníkovi plánu pohľadávku alebo iný záväzok vyplývajúci mu z plánu, plán sa tým stáva voči účastníkovi plánu vo vzťahu k dotknutej pohľadávke neúčinným.</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80" w:name="5086209"/>
      <w:bookmarkEnd w:id="1080"/>
      <w:r w:rsidRPr="00CE0E13">
        <w:rPr>
          <w:rFonts w:ascii="Times New Roman" w:hAnsi="Times New Roman" w:cs="Times New Roman"/>
          <w:b w:val="0"/>
          <w:color w:val="000000" w:themeColor="text1"/>
          <w:sz w:val="24"/>
          <w:szCs w:val="24"/>
        </w:rPr>
        <w:t>§ 159a</w:t>
      </w:r>
    </w:p>
    <w:p w:rsidR="00263A35" w:rsidRPr="00CE0E13" w:rsidRDefault="003F772E">
      <w:pPr>
        <w:ind w:firstLine="142"/>
        <w:rPr>
          <w:rFonts w:ascii="Times New Roman" w:hAnsi="Times New Roman" w:cs="Times New Roman"/>
          <w:color w:val="000000" w:themeColor="text1"/>
          <w:sz w:val="24"/>
          <w:szCs w:val="24"/>
        </w:rPr>
      </w:pPr>
      <w:bookmarkStart w:id="1081" w:name="5086210"/>
      <w:bookmarkEnd w:id="1081"/>
      <w:r w:rsidRPr="00CE0E13">
        <w:rPr>
          <w:rFonts w:ascii="Times New Roman" w:hAnsi="Times New Roman" w:cs="Times New Roman"/>
          <w:color w:val="000000" w:themeColor="text1"/>
          <w:sz w:val="24"/>
          <w:szCs w:val="24"/>
        </w:rPr>
        <w:t xml:space="preserve">(1) Porušením povinnosti podľa </w:t>
      </w:r>
      <w:hyperlink w:anchor="5086201" w:history="1">
        <w:r w:rsidRPr="00CE0E13">
          <w:rPr>
            <w:rStyle w:val="Hypertextovprepojenie"/>
            <w:rFonts w:ascii="Times New Roman" w:hAnsi="Times New Roman" w:cs="Times New Roman"/>
            <w:color w:val="000000" w:themeColor="text1"/>
            <w:sz w:val="24"/>
            <w:szCs w:val="24"/>
          </w:rPr>
          <w:t>§ 155a</w:t>
        </w:r>
      </w:hyperlink>
      <w:r w:rsidRPr="00CE0E13">
        <w:rPr>
          <w:rFonts w:ascii="Times New Roman" w:hAnsi="Times New Roman" w:cs="Times New Roman"/>
          <w:color w:val="000000" w:themeColor="text1"/>
          <w:sz w:val="24"/>
          <w:szCs w:val="24"/>
        </w:rPr>
        <w:t xml:space="preserve"> sa stáva plán voči veriteľom skupiny pre dotknuté nezabezpečené pohľadávky neúčinným; rozdeleniu zisku alebo iných vlastných zdrojov možno v konkurze odporovať.</w:t>
      </w:r>
    </w:p>
    <w:p w:rsidR="00263A35" w:rsidRPr="00CE0E13" w:rsidRDefault="003F772E">
      <w:pPr>
        <w:ind w:firstLine="142"/>
        <w:rPr>
          <w:rFonts w:ascii="Times New Roman" w:hAnsi="Times New Roman" w:cs="Times New Roman"/>
          <w:color w:val="000000" w:themeColor="text1"/>
          <w:sz w:val="24"/>
          <w:szCs w:val="24"/>
        </w:rPr>
      </w:pPr>
      <w:bookmarkStart w:id="1082" w:name="5086211"/>
      <w:bookmarkEnd w:id="1082"/>
      <w:r w:rsidRPr="00CE0E13">
        <w:rPr>
          <w:rFonts w:ascii="Times New Roman" w:hAnsi="Times New Roman" w:cs="Times New Roman"/>
          <w:color w:val="000000" w:themeColor="text1"/>
          <w:sz w:val="24"/>
          <w:szCs w:val="24"/>
        </w:rPr>
        <w:t xml:space="preserve">(2) Veriteľ podľa </w:t>
      </w:r>
      <w:hyperlink w:anchor="5086202" w:history="1">
        <w:r w:rsidRPr="00CE0E13">
          <w:rPr>
            <w:rStyle w:val="Hypertextovprepojenie"/>
            <w:rFonts w:ascii="Times New Roman" w:hAnsi="Times New Roman" w:cs="Times New Roman"/>
            <w:color w:val="000000" w:themeColor="text1"/>
            <w:sz w:val="24"/>
            <w:szCs w:val="24"/>
          </w:rPr>
          <w:t>§ 155a ods. 1</w:t>
        </w:r>
      </w:hyperlink>
      <w:r w:rsidRPr="00CE0E13">
        <w:rPr>
          <w:rFonts w:ascii="Times New Roman" w:hAnsi="Times New Roman" w:cs="Times New Roman"/>
          <w:color w:val="000000" w:themeColor="text1"/>
          <w:sz w:val="24"/>
          <w:szCs w:val="24"/>
        </w:rPr>
        <w:t xml:space="preserve"> je oprávnený domáhať sa na súde, ktorý potvrdil plán, aby určil, že došlo k porušeniu povinnosti podľa </w:t>
      </w:r>
      <w:hyperlink w:anchor="5086201" w:history="1">
        <w:r w:rsidRPr="00CE0E13">
          <w:rPr>
            <w:rStyle w:val="Hypertextovprepojenie"/>
            <w:rFonts w:ascii="Times New Roman" w:hAnsi="Times New Roman" w:cs="Times New Roman"/>
            <w:color w:val="000000" w:themeColor="text1"/>
            <w:sz w:val="24"/>
            <w:szCs w:val="24"/>
          </w:rPr>
          <w:t>§ 155a</w:t>
        </w:r>
      </w:hyperlink>
      <w:r w:rsidRPr="00CE0E13">
        <w:rPr>
          <w:rFonts w:ascii="Times New Roman" w:hAnsi="Times New Roman" w:cs="Times New Roman"/>
          <w:color w:val="000000" w:themeColor="text1"/>
          <w:sz w:val="24"/>
          <w:szCs w:val="24"/>
        </w:rPr>
        <w:t xml:space="preserve">. Proti rozhodnutiu súdu je prípustné odvolanie. Právoplatné rozhodnutie súd zverejní v Obchodnom vestníku. Zverejnením je rozhodnutie, ktorým sa určilo, že došlo k porušeniu povinnosti podľa </w:t>
      </w:r>
      <w:hyperlink w:anchor="5086201" w:history="1">
        <w:r w:rsidRPr="00CE0E13">
          <w:rPr>
            <w:rStyle w:val="Hypertextovprepojenie"/>
            <w:rFonts w:ascii="Times New Roman" w:hAnsi="Times New Roman" w:cs="Times New Roman"/>
            <w:color w:val="000000" w:themeColor="text1"/>
            <w:sz w:val="24"/>
            <w:szCs w:val="24"/>
          </w:rPr>
          <w:t>§ 155a</w:t>
        </w:r>
      </w:hyperlink>
      <w:r w:rsidRPr="00CE0E13">
        <w:rPr>
          <w:rFonts w:ascii="Times New Roman" w:hAnsi="Times New Roman" w:cs="Times New Roman"/>
          <w:color w:val="000000" w:themeColor="text1"/>
          <w:sz w:val="24"/>
          <w:szCs w:val="24"/>
        </w:rPr>
        <w:t xml:space="preserve"> účinné voči všetkým účastníkom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83" w:name="5086212"/>
      <w:bookmarkEnd w:id="1083"/>
      <w:r w:rsidRPr="00CE0E13">
        <w:rPr>
          <w:rFonts w:ascii="Times New Roman" w:hAnsi="Times New Roman" w:cs="Times New Roman"/>
          <w:b w:val="0"/>
          <w:color w:val="000000" w:themeColor="text1"/>
          <w:sz w:val="24"/>
          <w:szCs w:val="24"/>
        </w:rPr>
        <w:t>§ 159b</w:t>
      </w:r>
    </w:p>
    <w:p w:rsidR="00263A35" w:rsidRPr="00CE0E13" w:rsidRDefault="003F772E">
      <w:pPr>
        <w:ind w:firstLine="142"/>
        <w:rPr>
          <w:rFonts w:ascii="Times New Roman" w:hAnsi="Times New Roman" w:cs="Times New Roman"/>
          <w:color w:val="000000" w:themeColor="text1"/>
          <w:sz w:val="24"/>
          <w:szCs w:val="24"/>
        </w:rPr>
      </w:pPr>
      <w:bookmarkStart w:id="1084" w:name="5086213"/>
      <w:bookmarkEnd w:id="1084"/>
      <w:r w:rsidRPr="00CE0E13">
        <w:rPr>
          <w:rFonts w:ascii="Times New Roman" w:hAnsi="Times New Roman" w:cs="Times New Roman"/>
          <w:color w:val="000000" w:themeColor="text1"/>
          <w:sz w:val="24"/>
          <w:szCs w:val="24"/>
        </w:rPr>
        <w:t xml:space="preserve">(1) Ak dlžník alebo preberajúca osoba vytvorí zisk vykázaný v účtovnej závierke, ktorý nepotrebuje k zachovaniu prevádzky podniku alebo jej podstatnej časti predpokladanej plánom, veriteľ podľa </w:t>
      </w:r>
      <w:hyperlink w:anchor="5086202" w:history="1">
        <w:r w:rsidRPr="00CE0E13">
          <w:rPr>
            <w:rStyle w:val="Hypertextovprepojenie"/>
            <w:rFonts w:ascii="Times New Roman" w:hAnsi="Times New Roman" w:cs="Times New Roman"/>
            <w:color w:val="000000" w:themeColor="text1"/>
            <w:sz w:val="24"/>
            <w:szCs w:val="24"/>
          </w:rPr>
          <w:t>§ 155a ods. 1</w:t>
        </w:r>
      </w:hyperlink>
      <w:r w:rsidRPr="00CE0E13">
        <w:rPr>
          <w:rFonts w:ascii="Times New Roman" w:hAnsi="Times New Roman" w:cs="Times New Roman"/>
          <w:color w:val="000000" w:themeColor="text1"/>
          <w:sz w:val="24"/>
          <w:szCs w:val="24"/>
        </w:rPr>
        <w:t xml:space="preserve"> má právo domáhať sa na súde, ktorý potvrdil plán, uspokojenia svojej pôvodnej pohľadávky z takto vytvoreného zisku v rozsahu rozdielu medzi výškou uspokojenia pohľadávky podľa </w:t>
      </w:r>
      <w:hyperlink w:anchor="5086202" w:history="1">
        <w:r w:rsidRPr="00CE0E13">
          <w:rPr>
            <w:rStyle w:val="Hypertextovprepojenie"/>
            <w:rFonts w:ascii="Times New Roman" w:hAnsi="Times New Roman" w:cs="Times New Roman"/>
            <w:color w:val="000000" w:themeColor="text1"/>
            <w:sz w:val="24"/>
            <w:szCs w:val="24"/>
          </w:rPr>
          <w:t>§ 155a ods. 1</w:t>
        </w:r>
      </w:hyperlink>
      <w:r w:rsidRPr="00CE0E13">
        <w:rPr>
          <w:rFonts w:ascii="Times New Roman" w:hAnsi="Times New Roman" w:cs="Times New Roman"/>
          <w:color w:val="000000" w:themeColor="text1"/>
          <w:sz w:val="24"/>
          <w:szCs w:val="24"/>
        </w:rPr>
        <w:t xml:space="preserve"> a plnením, ktoré bolo tomuto veriteľovi </w:t>
      </w:r>
      <w:r w:rsidRPr="00CE0E13">
        <w:rPr>
          <w:rFonts w:ascii="Times New Roman" w:hAnsi="Times New Roman" w:cs="Times New Roman"/>
          <w:color w:val="000000" w:themeColor="text1"/>
          <w:sz w:val="24"/>
          <w:szCs w:val="24"/>
        </w:rPr>
        <w:lastRenderedPageBreak/>
        <w:t>poskytnuté podľa plánu; nemožno mu však priznať viac ako mu z vytvoreného zisku pomerne pripadá k ostatným veriteľom v jeho skupine.</w:t>
      </w:r>
    </w:p>
    <w:p w:rsidR="00263A35" w:rsidRPr="00CE0E13" w:rsidRDefault="003F772E">
      <w:pPr>
        <w:ind w:firstLine="142"/>
        <w:rPr>
          <w:rFonts w:ascii="Times New Roman" w:hAnsi="Times New Roman" w:cs="Times New Roman"/>
          <w:color w:val="000000" w:themeColor="text1"/>
          <w:sz w:val="24"/>
          <w:szCs w:val="24"/>
        </w:rPr>
      </w:pPr>
      <w:bookmarkStart w:id="1085" w:name="5086214"/>
      <w:bookmarkEnd w:id="1085"/>
      <w:r w:rsidRPr="00CE0E13">
        <w:rPr>
          <w:rFonts w:ascii="Times New Roman" w:hAnsi="Times New Roman" w:cs="Times New Roman"/>
          <w:color w:val="000000" w:themeColor="text1"/>
          <w:sz w:val="24"/>
          <w:szCs w:val="24"/>
        </w:rPr>
        <w:t>(2) Veriteľ má právo podľa odseku 1 aj voči právnym nástupcom dlžníka alebo preberajúcej osoby.</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86" w:name="2549200"/>
      <w:bookmarkEnd w:id="1086"/>
      <w:r w:rsidRPr="00CE0E13">
        <w:rPr>
          <w:rFonts w:ascii="Times New Roman" w:hAnsi="Times New Roman" w:cs="Times New Roman"/>
          <w:b w:val="0"/>
          <w:color w:val="000000" w:themeColor="text1"/>
          <w:sz w:val="24"/>
          <w:szCs w:val="24"/>
        </w:rPr>
        <w:t>§ 160</w:t>
      </w:r>
      <w:r w:rsidRPr="00CE0E13">
        <w:rPr>
          <w:rFonts w:ascii="Times New Roman" w:hAnsi="Times New Roman" w:cs="Times New Roman"/>
          <w:b w:val="0"/>
          <w:color w:val="000000" w:themeColor="text1"/>
          <w:sz w:val="24"/>
          <w:szCs w:val="24"/>
        </w:rPr>
        <w:br/>
        <w:t>Účinky vyhlásenia konkurzu na plán</w:t>
      </w:r>
    </w:p>
    <w:p w:rsidR="00263A35" w:rsidRPr="00CE0E13" w:rsidRDefault="003F772E">
      <w:pPr>
        <w:ind w:firstLine="142"/>
        <w:rPr>
          <w:rFonts w:ascii="Times New Roman" w:hAnsi="Times New Roman" w:cs="Times New Roman"/>
          <w:color w:val="000000" w:themeColor="text1"/>
          <w:sz w:val="24"/>
          <w:szCs w:val="24"/>
        </w:rPr>
      </w:pPr>
      <w:bookmarkStart w:id="1087" w:name="2549202"/>
      <w:bookmarkEnd w:id="1087"/>
      <w:r w:rsidRPr="00CE0E13">
        <w:rPr>
          <w:rFonts w:ascii="Times New Roman" w:hAnsi="Times New Roman" w:cs="Times New Roman"/>
          <w:color w:val="000000" w:themeColor="text1"/>
          <w:sz w:val="24"/>
          <w:szCs w:val="24"/>
        </w:rPr>
        <w:t>V prípade vyhlásenia konkurzu na majetok dlžníka alebo preberajúcej osoby skôr, ako je plán riadne splnený, sa plán vyhlásením konkurzu stáva neúčinným voči všetkým účastníkom plánu, ktorých nároky z plánu ešte nie sú splnené.</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88" w:name="2549203"/>
      <w:bookmarkEnd w:id="1088"/>
      <w:r w:rsidRPr="00CE0E13">
        <w:rPr>
          <w:rFonts w:ascii="Times New Roman" w:hAnsi="Times New Roman" w:cs="Times New Roman"/>
          <w:b w:val="0"/>
          <w:color w:val="000000" w:themeColor="text1"/>
          <w:sz w:val="24"/>
          <w:szCs w:val="24"/>
        </w:rPr>
        <w:t>§ 161</w:t>
      </w:r>
      <w:r w:rsidRPr="00CE0E13">
        <w:rPr>
          <w:rFonts w:ascii="Times New Roman" w:hAnsi="Times New Roman" w:cs="Times New Roman"/>
          <w:b w:val="0"/>
          <w:color w:val="000000" w:themeColor="text1"/>
          <w:sz w:val="24"/>
          <w:szCs w:val="24"/>
        </w:rPr>
        <w:br/>
        <w:t>Následky neúčinnosti plánu</w:t>
      </w:r>
    </w:p>
    <w:p w:rsidR="00263A35" w:rsidRPr="00CE0E13" w:rsidRDefault="003F772E">
      <w:pPr>
        <w:ind w:firstLine="142"/>
        <w:rPr>
          <w:rFonts w:ascii="Times New Roman" w:hAnsi="Times New Roman" w:cs="Times New Roman"/>
          <w:color w:val="000000" w:themeColor="text1"/>
          <w:sz w:val="24"/>
          <w:szCs w:val="24"/>
        </w:rPr>
      </w:pPr>
      <w:bookmarkStart w:id="1089" w:name="2549205"/>
      <w:bookmarkEnd w:id="1089"/>
      <w:r w:rsidRPr="00CE0E13">
        <w:rPr>
          <w:rFonts w:ascii="Times New Roman" w:hAnsi="Times New Roman" w:cs="Times New Roman"/>
          <w:color w:val="000000" w:themeColor="text1"/>
          <w:sz w:val="24"/>
          <w:szCs w:val="24"/>
        </w:rPr>
        <w:t>(1) V prípade neúčinnosti plánu voči veriteľovi sú dlžník a preberajúca osoba povinní spoločne a nerozdielne splniť pôvodnú pohľadávku veriteľa v rozsahu, v akom bola pohľadávka prihlásená a zistená, spolu s úrokom podľa osobitného predpisu</w:t>
      </w:r>
      <w:hyperlink w:anchor="2549656" w:history="1">
        <w:r w:rsidRPr="00CE0E13">
          <w:rPr>
            <w:rStyle w:val="Odkaznavysvetlivku"/>
            <w:rFonts w:ascii="Times New Roman" w:hAnsi="Times New Roman" w:cs="Times New Roman"/>
            <w:color w:val="000000" w:themeColor="text1"/>
            <w:sz w:val="24"/>
            <w:szCs w:val="24"/>
          </w:rPr>
          <w:t>25)</w:t>
        </w:r>
      </w:hyperlink>
      <w:r w:rsidRPr="00CE0E13">
        <w:rPr>
          <w:rFonts w:ascii="Times New Roman" w:hAnsi="Times New Roman" w:cs="Times New Roman"/>
          <w:color w:val="000000" w:themeColor="text1"/>
          <w:sz w:val="24"/>
          <w:szCs w:val="24"/>
        </w:rPr>
        <w:t xml:space="preserve"> počítaným zo zistenej časti pohľadávky od začatia reštrukturalizačného konania. Pohľadávku veriteľa sú dlžník a preberajúca osoba povinní splniť v pôvodnej lehote splatnosti.</w:t>
      </w:r>
    </w:p>
    <w:p w:rsidR="00263A35" w:rsidRPr="00CE0E13" w:rsidRDefault="003F772E">
      <w:pPr>
        <w:ind w:firstLine="142"/>
        <w:rPr>
          <w:rFonts w:ascii="Times New Roman" w:hAnsi="Times New Roman" w:cs="Times New Roman"/>
          <w:color w:val="000000" w:themeColor="text1"/>
          <w:sz w:val="24"/>
          <w:szCs w:val="24"/>
        </w:rPr>
      </w:pPr>
      <w:bookmarkStart w:id="1090" w:name="2549206"/>
      <w:bookmarkEnd w:id="1090"/>
      <w:r w:rsidRPr="00CE0E13">
        <w:rPr>
          <w:rFonts w:ascii="Times New Roman" w:hAnsi="Times New Roman" w:cs="Times New Roman"/>
          <w:color w:val="000000" w:themeColor="text1"/>
          <w:sz w:val="24"/>
          <w:szCs w:val="24"/>
        </w:rPr>
        <w:t>(2) V prípade neúčinnosti plánu voči akcionárovi dlžníka sú dlžník a preberajúca osoba povinní spoločne a nerozdielne uhradiť akcionárovi dlžníka hodnotu plnenia, ktorá by zodpovedala jeho podielu na likvidačnom zostatku dlžníka v čase potvrdenia plánu súdom. Ak akcionár dlžníka nepreukáže inak, predpokladá sa, že hodnota likvidačného zostatku sa rovná nule.</w:t>
      </w:r>
    </w:p>
    <w:p w:rsidR="00263A35" w:rsidRPr="00CE0E13" w:rsidRDefault="003F772E">
      <w:pPr>
        <w:ind w:firstLine="142"/>
        <w:rPr>
          <w:rFonts w:ascii="Times New Roman" w:hAnsi="Times New Roman" w:cs="Times New Roman"/>
          <w:color w:val="000000" w:themeColor="text1"/>
          <w:sz w:val="24"/>
          <w:szCs w:val="24"/>
        </w:rPr>
      </w:pPr>
      <w:bookmarkStart w:id="1091" w:name="2549207"/>
      <w:bookmarkEnd w:id="1091"/>
      <w:r w:rsidRPr="00CE0E13">
        <w:rPr>
          <w:rFonts w:ascii="Times New Roman" w:hAnsi="Times New Roman" w:cs="Times New Roman"/>
          <w:color w:val="000000" w:themeColor="text1"/>
          <w:sz w:val="24"/>
          <w:szCs w:val="24"/>
        </w:rPr>
        <w:t>(3) Pre pôvodnú pohľadávku veriteľa v rozsahu podľa odseku 1 možno v prípade neúčinnosti plánu voči dlžníkovi alebo preberajúcej osobe viesť výkon rozhodnutia alebo exekúciu, a to</w:t>
      </w:r>
    </w:p>
    <w:p w:rsidR="00263A35" w:rsidRPr="00CE0E13" w:rsidRDefault="003F772E">
      <w:pPr>
        <w:ind w:left="568" w:hanging="284"/>
        <w:rPr>
          <w:rFonts w:ascii="Times New Roman" w:hAnsi="Times New Roman" w:cs="Times New Roman"/>
          <w:color w:val="000000" w:themeColor="text1"/>
          <w:sz w:val="24"/>
          <w:szCs w:val="24"/>
        </w:rPr>
      </w:pPr>
      <w:bookmarkStart w:id="1092" w:name="2549208"/>
      <w:bookmarkEnd w:id="1092"/>
      <w:r w:rsidRPr="00CE0E13">
        <w:rPr>
          <w:rFonts w:ascii="Times New Roman" w:hAnsi="Times New Roman" w:cs="Times New Roman"/>
          <w:color w:val="000000" w:themeColor="text1"/>
          <w:sz w:val="24"/>
          <w:szCs w:val="24"/>
        </w:rPr>
        <w:t xml:space="preserve">a) na podklade právoplatného rozhodnutia súdu o určení neúčinnosti plánu, ak ide o neúčinnosť plánu podľa </w:t>
      </w:r>
      <w:hyperlink w:anchor="2549181" w:history="1">
        <w:r w:rsidRPr="00CE0E13">
          <w:rPr>
            <w:rStyle w:val="Hypertextovprepojenie"/>
            <w:rFonts w:ascii="Times New Roman" w:hAnsi="Times New Roman" w:cs="Times New Roman"/>
            <w:color w:val="000000" w:themeColor="text1"/>
            <w:sz w:val="24"/>
            <w:szCs w:val="24"/>
          </w:rPr>
          <w:t>§ 157</w:t>
        </w:r>
      </w:hyperlink>
      <w:r w:rsidRPr="00CE0E13">
        <w:rPr>
          <w:rFonts w:ascii="Times New Roman" w:hAnsi="Times New Roman" w:cs="Times New Roman"/>
          <w:color w:val="000000" w:themeColor="text1"/>
          <w:sz w:val="24"/>
          <w:szCs w:val="24"/>
        </w:rPr>
        <w:t>,</w:t>
      </w:r>
    </w:p>
    <w:p w:rsidR="00263A35" w:rsidRPr="00CE0E13" w:rsidRDefault="003F772E">
      <w:pPr>
        <w:ind w:left="568" w:hanging="284"/>
        <w:rPr>
          <w:rFonts w:ascii="Times New Roman" w:hAnsi="Times New Roman" w:cs="Times New Roman"/>
          <w:color w:val="000000" w:themeColor="text1"/>
          <w:sz w:val="24"/>
          <w:szCs w:val="24"/>
        </w:rPr>
      </w:pPr>
      <w:bookmarkStart w:id="1093" w:name="2549209"/>
      <w:bookmarkEnd w:id="1093"/>
      <w:r w:rsidRPr="00CE0E13">
        <w:rPr>
          <w:rFonts w:ascii="Times New Roman" w:hAnsi="Times New Roman" w:cs="Times New Roman"/>
          <w:color w:val="000000" w:themeColor="text1"/>
          <w:sz w:val="24"/>
          <w:szCs w:val="24"/>
        </w:rPr>
        <w:t xml:space="preserve">b) na podklade právoplatného rozhodnutia súdu o určení pohľadávky, ak ide o neúčinnosť plánu podľa </w:t>
      </w:r>
      <w:hyperlink w:anchor="2549189" w:history="1">
        <w:r w:rsidRPr="00CE0E13">
          <w:rPr>
            <w:rStyle w:val="Hypertextovprepojenie"/>
            <w:rFonts w:ascii="Times New Roman" w:hAnsi="Times New Roman" w:cs="Times New Roman"/>
            <w:color w:val="000000" w:themeColor="text1"/>
            <w:sz w:val="24"/>
            <w:szCs w:val="24"/>
          </w:rPr>
          <w:t>§ 158</w:t>
        </w:r>
      </w:hyperlink>
      <w:r w:rsidRPr="00CE0E13">
        <w:rPr>
          <w:rFonts w:ascii="Times New Roman" w:hAnsi="Times New Roman" w:cs="Times New Roman"/>
          <w:color w:val="000000" w:themeColor="text1"/>
          <w:sz w:val="24"/>
          <w:szCs w:val="24"/>
        </w:rPr>
        <w:t>, alebo</w:t>
      </w:r>
    </w:p>
    <w:p w:rsidR="00263A35" w:rsidRPr="00CE0E13" w:rsidRDefault="003F772E">
      <w:pPr>
        <w:ind w:left="568" w:hanging="284"/>
        <w:rPr>
          <w:rFonts w:ascii="Times New Roman" w:hAnsi="Times New Roman" w:cs="Times New Roman"/>
          <w:color w:val="000000" w:themeColor="text1"/>
          <w:sz w:val="24"/>
          <w:szCs w:val="24"/>
        </w:rPr>
      </w:pPr>
      <w:bookmarkStart w:id="1094" w:name="2549210"/>
      <w:bookmarkEnd w:id="1094"/>
      <w:r w:rsidRPr="00CE0E13">
        <w:rPr>
          <w:rFonts w:ascii="Times New Roman" w:hAnsi="Times New Roman" w:cs="Times New Roman"/>
          <w:color w:val="000000" w:themeColor="text1"/>
          <w:sz w:val="24"/>
          <w:szCs w:val="24"/>
        </w:rPr>
        <w:t xml:space="preserve">c) na podklade výpisu zo zoznamu pohľadávok uloženého na súde, ak ide o neúčinnosť plánu podľa </w:t>
      </w:r>
      <w:hyperlink w:anchor="2549194" w:history="1">
        <w:r w:rsidRPr="00CE0E13">
          <w:rPr>
            <w:rStyle w:val="Hypertextovprepojenie"/>
            <w:rFonts w:ascii="Times New Roman" w:hAnsi="Times New Roman" w:cs="Times New Roman"/>
            <w:color w:val="000000" w:themeColor="text1"/>
            <w:sz w:val="24"/>
            <w:szCs w:val="24"/>
          </w:rPr>
          <w:t>§ 159</w:t>
        </w:r>
      </w:hyperlink>
      <w:r w:rsidRPr="00CE0E13">
        <w:rPr>
          <w:rFonts w:ascii="Times New Roman" w:hAnsi="Times New Roman" w:cs="Times New Roman"/>
          <w:color w:val="000000" w:themeColor="text1"/>
          <w:sz w:val="24"/>
          <w:szCs w:val="24"/>
        </w:rPr>
        <w:t>,</w:t>
      </w:r>
    </w:p>
    <w:p w:rsidR="00263A35" w:rsidRPr="00CE0E13" w:rsidRDefault="003F772E">
      <w:pPr>
        <w:ind w:left="568" w:hanging="284"/>
        <w:rPr>
          <w:rFonts w:ascii="Times New Roman" w:hAnsi="Times New Roman" w:cs="Times New Roman"/>
          <w:color w:val="000000" w:themeColor="text1"/>
          <w:sz w:val="24"/>
          <w:szCs w:val="24"/>
        </w:rPr>
      </w:pPr>
      <w:bookmarkStart w:id="1095" w:name="5086217"/>
      <w:bookmarkEnd w:id="1095"/>
      <w:r w:rsidRPr="00CE0E13">
        <w:rPr>
          <w:rFonts w:ascii="Times New Roman" w:hAnsi="Times New Roman" w:cs="Times New Roman"/>
          <w:color w:val="000000" w:themeColor="text1"/>
          <w:sz w:val="24"/>
          <w:szCs w:val="24"/>
        </w:rPr>
        <w:t xml:space="preserve">d) na podklade výpisu zo zoznamu pohľadávok uloženého na súde a právoplatného rozhodnutia súdu podľa </w:t>
      </w:r>
      <w:hyperlink w:anchor="5086211" w:history="1">
        <w:r w:rsidRPr="00CE0E13">
          <w:rPr>
            <w:rStyle w:val="Hypertextovprepojenie"/>
            <w:rFonts w:ascii="Times New Roman" w:hAnsi="Times New Roman" w:cs="Times New Roman"/>
            <w:color w:val="000000" w:themeColor="text1"/>
            <w:sz w:val="24"/>
            <w:szCs w:val="24"/>
          </w:rPr>
          <w:t>§ 159a ods. 2</w:t>
        </w:r>
      </w:hyperlink>
      <w:r w:rsidRPr="00CE0E13">
        <w:rPr>
          <w:rFonts w:ascii="Times New Roman" w:hAnsi="Times New Roman" w:cs="Times New Roman"/>
          <w:color w:val="000000" w:themeColor="text1"/>
          <w:sz w:val="24"/>
          <w:szCs w:val="24"/>
        </w:rPr>
        <w:t xml:space="preserve">, ak ide o neúčinnosť plánu podľa </w:t>
      </w:r>
      <w:hyperlink w:anchor="5086209" w:history="1">
        <w:r w:rsidRPr="00CE0E13">
          <w:rPr>
            <w:rStyle w:val="Hypertextovprepojenie"/>
            <w:rFonts w:ascii="Times New Roman" w:hAnsi="Times New Roman" w:cs="Times New Roman"/>
            <w:color w:val="000000" w:themeColor="text1"/>
            <w:sz w:val="24"/>
            <w:szCs w:val="24"/>
          </w:rPr>
          <w:t>§ 159a</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1096" w:name="2549211"/>
      <w:bookmarkEnd w:id="1096"/>
      <w:r w:rsidRPr="00CE0E13">
        <w:rPr>
          <w:rFonts w:ascii="Times New Roman" w:hAnsi="Times New Roman" w:cs="Times New Roman"/>
          <w:color w:val="000000" w:themeColor="text1"/>
          <w:sz w:val="24"/>
          <w:szCs w:val="24"/>
        </w:rPr>
        <w:t>(4) Plnenia poskytnuté účastníkovi plánu na základe plánu sa v prípade neúčinnosti plánu voči nemu v rozsahu určenom plánom (</w:t>
      </w:r>
      <w:hyperlink w:anchor="2549054" w:history="1">
        <w:r w:rsidRPr="00CE0E13">
          <w:rPr>
            <w:rStyle w:val="Hypertextovprepojenie"/>
            <w:rFonts w:ascii="Times New Roman" w:hAnsi="Times New Roman" w:cs="Times New Roman"/>
            <w:color w:val="000000" w:themeColor="text1"/>
            <w:sz w:val="24"/>
            <w:szCs w:val="24"/>
          </w:rPr>
          <w:t>§ 139</w:t>
        </w:r>
      </w:hyperlink>
      <w:r w:rsidRPr="00CE0E13">
        <w:rPr>
          <w:rFonts w:ascii="Times New Roman" w:hAnsi="Times New Roman" w:cs="Times New Roman"/>
          <w:color w:val="000000" w:themeColor="text1"/>
          <w:sz w:val="24"/>
          <w:szCs w:val="24"/>
        </w:rPr>
        <w:t>) započítajú.</w:t>
      </w:r>
    </w:p>
    <w:p w:rsidR="00263A35" w:rsidRPr="00CE0E13" w:rsidRDefault="003F772E">
      <w:pPr>
        <w:ind w:firstLine="142"/>
        <w:rPr>
          <w:rFonts w:ascii="Times New Roman" w:hAnsi="Times New Roman" w:cs="Times New Roman"/>
          <w:color w:val="000000" w:themeColor="text1"/>
          <w:sz w:val="24"/>
          <w:szCs w:val="24"/>
        </w:rPr>
      </w:pPr>
      <w:bookmarkStart w:id="1097" w:name="5086218"/>
      <w:bookmarkEnd w:id="1097"/>
      <w:r w:rsidRPr="00CE0E13">
        <w:rPr>
          <w:rFonts w:ascii="Times New Roman" w:hAnsi="Times New Roman" w:cs="Times New Roman"/>
          <w:color w:val="000000" w:themeColor="text1"/>
          <w:sz w:val="24"/>
          <w:szCs w:val="24"/>
        </w:rPr>
        <w:t>(5) Pôvodná pohľadávka sa nepremlčí skôr ako uplynie desať rokov od neúčinnosti plánu.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098" w:name="5086219"/>
      <w:bookmarkEnd w:id="1098"/>
      <w:r w:rsidRPr="00CE0E13">
        <w:rPr>
          <w:rFonts w:ascii="Times New Roman" w:hAnsi="Times New Roman" w:cs="Times New Roman"/>
          <w:b w:val="0"/>
          <w:color w:val="000000" w:themeColor="text1"/>
          <w:sz w:val="24"/>
          <w:szCs w:val="24"/>
        </w:rPr>
        <w:t>§ 161a</w:t>
      </w:r>
    </w:p>
    <w:p w:rsidR="00263A35" w:rsidRPr="00CE0E13" w:rsidRDefault="003F772E">
      <w:pPr>
        <w:rPr>
          <w:rFonts w:ascii="Times New Roman" w:hAnsi="Times New Roman" w:cs="Times New Roman"/>
          <w:color w:val="000000" w:themeColor="text1"/>
          <w:sz w:val="24"/>
          <w:szCs w:val="24"/>
        </w:rPr>
      </w:pPr>
      <w:bookmarkStart w:id="1099" w:name="5086220"/>
      <w:bookmarkEnd w:id="1099"/>
      <w:r w:rsidRPr="00CE0E13">
        <w:rPr>
          <w:rFonts w:ascii="Times New Roman" w:hAnsi="Times New Roman" w:cs="Times New Roman"/>
          <w:color w:val="000000" w:themeColor="text1"/>
          <w:sz w:val="24"/>
          <w:szCs w:val="24"/>
        </w:rPr>
        <w:t>Ak sa dlžník alebo preberajúca osoba dohodne s veriteľom z plánu počas plnenia plánu na vydaní akcií alebo iných majetkových účastí na dlžníkovi alebo preberajúcej osobe na účel ich výmeny za pohľadávku, plán sa na tento účel považuje za neúčinný voči veriteľovi vo vzťahu k pohľadávke, ktorá sa má vymeniť za akcie alebo iné majetkové účasti na dlžníkovi alebo preberajúcej osobe.</w:t>
      </w:r>
    </w:p>
    <w:p w:rsidR="00263A35" w:rsidRPr="00CE0E13" w:rsidRDefault="003F772E">
      <w:pPr>
        <w:pStyle w:val="Hlava"/>
        <w:outlineLvl w:val="2"/>
        <w:rPr>
          <w:rFonts w:ascii="Times New Roman" w:hAnsi="Times New Roman" w:cs="Times New Roman"/>
          <w:b w:val="0"/>
          <w:color w:val="000000" w:themeColor="text1"/>
          <w:sz w:val="24"/>
          <w:szCs w:val="24"/>
        </w:rPr>
      </w:pPr>
      <w:bookmarkStart w:id="1100" w:name="2549212"/>
      <w:bookmarkEnd w:id="1100"/>
      <w:r w:rsidRPr="00CE0E13">
        <w:rPr>
          <w:rFonts w:ascii="Times New Roman" w:hAnsi="Times New Roman" w:cs="Times New Roman"/>
          <w:b w:val="0"/>
          <w:color w:val="000000" w:themeColor="text1"/>
          <w:sz w:val="24"/>
          <w:szCs w:val="24"/>
        </w:rPr>
        <w:t>DESIATA HLAVA</w:t>
      </w:r>
      <w:r w:rsidRPr="00CE0E13">
        <w:rPr>
          <w:rFonts w:ascii="Times New Roman" w:hAnsi="Times New Roman" w:cs="Times New Roman"/>
          <w:b w:val="0"/>
          <w:color w:val="000000" w:themeColor="text1"/>
          <w:sz w:val="24"/>
          <w:szCs w:val="24"/>
        </w:rPr>
        <w:br/>
        <w:t>DOZORNÁ SPRÁVA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101" w:name="2549214"/>
      <w:bookmarkEnd w:id="1101"/>
      <w:r w:rsidRPr="00CE0E13">
        <w:rPr>
          <w:rFonts w:ascii="Times New Roman" w:hAnsi="Times New Roman" w:cs="Times New Roman"/>
          <w:b w:val="0"/>
          <w:color w:val="000000" w:themeColor="text1"/>
          <w:sz w:val="24"/>
          <w:szCs w:val="24"/>
        </w:rPr>
        <w:lastRenderedPageBreak/>
        <w:t>§ 162</w:t>
      </w:r>
      <w:r w:rsidRPr="00CE0E13">
        <w:rPr>
          <w:rFonts w:ascii="Times New Roman" w:hAnsi="Times New Roman" w:cs="Times New Roman"/>
          <w:b w:val="0"/>
          <w:color w:val="000000" w:themeColor="text1"/>
          <w:sz w:val="24"/>
          <w:szCs w:val="24"/>
        </w:rPr>
        <w:br/>
        <w:t>Dozorná správa</w:t>
      </w:r>
    </w:p>
    <w:p w:rsidR="00263A35" w:rsidRPr="00CE0E13" w:rsidRDefault="003F772E">
      <w:pPr>
        <w:ind w:firstLine="142"/>
        <w:rPr>
          <w:rFonts w:ascii="Times New Roman" w:hAnsi="Times New Roman" w:cs="Times New Roman"/>
          <w:color w:val="000000" w:themeColor="text1"/>
          <w:sz w:val="24"/>
          <w:szCs w:val="24"/>
        </w:rPr>
      </w:pPr>
      <w:bookmarkStart w:id="1102" w:name="2549216"/>
      <w:bookmarkEnd w:id="1102"/>
      <w:r w:rsidRPr="00CE0E13">
        <w:rPr>
          <w:rFonts w:ascii="Times New Roman" w:hAnsi="Times New Roman" w:cs="Times New Roman"/>
          <w:color w:val="000000" w:themeColor="text1"/>
          <w:sz w:val="24"/>
          <w:szCs w:val="24"/>
        </w:rPr>
        <w:t>(1) Záväzná časť plánu môže na čas po skončení reštrukturalizácie až do úplného splnenia plánu zaviesť nad dlžníkom alebo preberajúcou osobou dozornú správu. Dozornú správu vykonáva dozorný správca určený záväznou časťou plánu. Za dozorného správcu možno určiť len osobu zapísanú do zoznamu správcov; súhlas s výkonom funkcie dozorného správcu tvorí prílohu plánu.</w:t>
      </w:r>
    </w:p>
    <w:p w:rsidR="00263A35" w:rsidRPr="00CE0E13" w:rsidRDefault="003F772E">
      <w:pPr>
        <w:ind w:firstLine="142"/>
        <w:rPr>
          <w:rFonts w:ascii="Times New Roman" w:hAnsi="Times New Roman" w:cs="Times New Roman"/>
          <w:color w:val="000000" w:themeColor="text1"/>
          <w:sz w:val="24"/>
          <w:szCs w:val="24"/>
        </w:rPr>
      </w:pPr>
      <w:bookmarkStart w:id="1103" w:name="2549217"/>
      <w:bookmarkEnd w:id="1103"/>
      <w:r w:rsidRPr="00CE0E13">
        <w:rPr>
          <w:rFonts w:ascii="Times New Roman" w:hAnsi="Times New Roman" w:cs="Times New Roman"/>
          <w:color w:val="000000" w:themeColor="text1"/>
          <w:sz w:val="24"/>
          <w:szCs w:val="24"/>
        </w:rPr>
        <w:t>(2) V prípade zavedenia dozornej správy záväzná časť plánu obsahuje najmä určenie</w:t>
      </w:r>
    </w:p>
    <w:p w:rsidR="00263A35" w:rsidRPr="00CE0E13" w:rsidRDefault="003F772E">
      <w:pPr>
        <w:ind w:left="568" w:hanging="284"/>
        <w:rPr>
          <w:rFonts w:ascii="Times New Roman" w:hAnsi="Times New Roman" w:cs="Times New Roman"/>
          <w:color w:val="000000" w:themeColor="text1"/>
          <w:sz w:val="24"/>
          <w:szCs w:val="24"/>
        </w:rPr>
      </w:pPr>
      <w:bookmarkStart w:id="1104" w:name="2549218"/>
      <w:bookmarkEnd w:id="1104"/>
      <w:r w:rsidRPr="00CE0E13">
        <w:rPr>
          <w:rFonts w:ascii="Times New Roman" w:hAnsi="Times New Roman" w:cs="Times New Roman"/>
          <w:color w:val="000000" w:themeColor="text1"/>
          <w:sz w:val="24"/>
          <w:szCs w:val="24"/>
        </w:rPr>
        <w:t>a) osoby podliehajúcej dozornej správe,</w:t>
      </w:r>
    </w:p>
    <w:p w:rsidR="00263A35" w:rsidRPr="00CE0E13" w:rsidRDefault="003F772E">
      <w:pPr>
        <w:ind w:left="568" w:hanging="284"/>
        <w:rPr>
          <w:rFonts w:ascii="Times New Roman" w:hAnsi="Times New Roman" w:cs="Times New Roman"/>
          <w:color w:val="000000" w:themeColor="text1"/>
          <w:sz w:val="24"/>
          <w:szCs w:val="24"/>
        </w:rPr>
      </w:pPr>
      <w:bookmarkStart w:id="1105" w:name="2549219"/>
      <w:bookmarkEnd w:id="1105"/>
      <w:r w:rsidRPr="00CE0E13">
        <w:rPr>
          <w:rFonts w:ascii="Times New Roman" w:hAnsi="Times New Roman" w:cs="Times New Roman"/>
          <w:color w:val="000000" w:themeColor="text1"/>
          <w:sz w:val="24"/>
          <w:szCs w:val="24"/>
        </w:rPr>
        <w:t>b) dozorného správcu,</w:t>
      </w:r>
    </w:p>
    <w:p w:rsidR="00263A35" w:rsidRPr="00CE0E13" w:rsidRDefault="003F772E">
      <w:pPr>
        <w:ind w:left="568" w:hanging="284"/>
        <w:rPr>
          <w:rFonts w:ascii="Times New Roman" w:hAnsi="Times New Roman" w:cs="Times New Roman"/>
          <w:color w:val="000000" w:themeColor="text1"/>
          <w:sz w:val="24"/>
          <w:szCs w:val="24"/>
        </w:rPr>
      </w:pPr>
      <w:bookmarkStart w:id="1106" w:name="2549220"/>
      <w:bookmarkEnd w:id="1106"/>
      <w:r w:rsidRPr="00CE0E13">
        <w:rPr>
          <w:rFonts w:ascii="Times New Roman" w:hAnsi="Times New Roman" w:cs="Times New Roman"/>
          <w:color w:val="000000" w:themeColor="text1"/>
          <w:sz w:val="24"/>
          <w:szCs w:val="24"/>
        </w:rPr>
        <w:t>c) pravidiel pre výkon dozornej správy,</w:t>
      </w:r>
    </w:p>
    <w:p w:rsidR="00263A35" w:rsidRPr="00CE0E13" w:rsidRDefault="003F772E">
      <w:pPr>
        <w:ind w:left="568" w:hanging="284"/>
        <w:rPr>
          <w:rFonts w:ascii="Times New Roman" w:hAnsi="Times New Roman" w:cs="Times New Roman"/>
          <w:color w:val="000000" w:themeColor="text1"/>
          <w:sz w:val="24"/>
          <w:szCs w:val="24"/>
        </w:rPr>
      </w:pPr>
      <w:bookmarkStart w:id="1107" w:name="2549221"/>
      <w:bookmarkEnd w:id="1107"/>
      <w:r w:rsidRPr="00CE0E13">
        <w:rPr>
          <w:rFonts w:ascii="Times New Roman" w:hAnsi="Times New Roman" w:cs="Times New Roman"/>
          <w:color w:val="000000" w:themeColor="text1"/>
          <w:sz w:val="24"/>
          <w:szCs w:val="24"/>
        </w:rPr>
        <w:t>d) právnych úkonov podliehajúcich súhlasu dozorného správcu,</w:t>
      </w:r>
    </w:p>
    <w:p w:rsidR="00263A35" w:rsidRPr="00CE0E13" w:rsidRDefault="003F772E">
      <w:pPr>
        <w:ind w:left="568" w:hanging="284"/>
        <w:rPr>
          <w:rFonts w:ascii="Times New Roman" w:hAnsi="Times New Roman" w:cs="Times New Roman"/>
          <w:color w:val="000000" w:themeColor="text1"/>
          <w:sz w:val="24"/>
          <w:szCs w:val="24"/>
        </w:rPr>
      </w:pPr>
      <w:bookmarkStart w:id="1108" w:name="2549222"/>
      <w:bookmarkEnd w:id="1108"/>
      <w:r w:rsidRPr="00CE0E13">
        <w:rPr>
          <w:rFonts w:ascii="Times New Roman" w:hAnsi="Times New Roman" w:cs="Times New Roman"/>
          <w:color w:val="000000" w:themeColor="text1"/>
          <w:sz w:val="24"/>
          <w:szCs w:val="24"/>
        </w:rPr>
        <w:t>e) odmeny dozorného správcu a pravidiel pre jej úhradu.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109" w:name="2549223"/>
      <w:bookmarkEnd w:id="1109"/>
      <w:r w:rsidRPr="00CE0E13">
        <w:rPr>
          <w:rFonts w:ascii="Times New Roman" w:hAnsi="Times New Roman" w:cs="Times New Roman"/>
          <w:b w:val="0"/>
          <w:color w:val="000000" w:themeColor="text1"/>
          <w:sz w:val="24"/>
          <w:szCs w:val="24"/>
        </w:rPr>
        <w:t>§ 163</w:t>
      </w:r>
      <w:r w:rsidRPr="00CE0E13">
        <w:rPr>
          <w:rFonts w:ascii="Times New Roman" w:hAnsi="Times New Roman" w:cs="Times New Roman"/>
          <w:b w:val="0"/>
          <w:color w:val="000000" w:themeColor="text1"/>
          <w:sz w:val="24"/>
          <w:szCs w:val="24"/>
        </w:rPr>
        <w:br/>
        <w:t>Účinky dozornej správy</w:t>
      </w:r>
    </w:p>
    <w:p w:rsidR="00263A35" w:rsidRPr="00CE0E13" w:rsidRDefault="003F772E">
      <w:pPr>
        <w:ind w:firstLine="142"/>
        <w:rPr>
          <w:rFonts w:ascii="Times New Roman" w:hAnsi="Times New Roman" w:cs="Times New Roman"/>
          <w:color w:val="000000" w:themeColor="text1"/>
          <w:sz w:val="24"/>
          <w:szCs w:val="24"/>
        </w:rPr>
      </w:pPr>
      <w:bookmarkStart w:id="1110" w:name="2549225"/>
      <w:bookmarkEnd w:id="1110"/>
      <w:r w:rsidRPr="00CE0E13">
        <w:rPr>
          <w:rFonts w:ascii="Times New Roman" w:hAnsi="Times New Roman" w:cs="Times New Roman"/>
          <w:color w:val="000000" w:themeColor="text1"/>
          <w:sz w:val="24"/>
          <w:szCs w:val="24"/>
        </w:rPr>
        <w:t>(1) Účinky dozornej správy nastanú zverejnením oznámenia dozorného správcu o zavedení dozornej správy v Obchodnom vestníku.</w:t>
      </w:r>
    </w:p>
    <w:p w:rsidR="00263A35" w:rsidRPr="00CE0E13" w:rsidRDefault="003F772E">
      <w:pPr>
        <w:ind w:firstLine="142"/>
        <w:rPr>
          <w:rFonts w:ascii="Times New Roman" w:hAnsi="Times New Roman" w:cs="Times New Roman"/>
          <w:color w:val="000000" w:themeColor="text1"/>
          <w:sz w:val="24"/>
          <w:szCs w:val="24"/>
        </w:rPr>
      </w:pPr>
      <w:bookmarkStart w:id="1111" w:name="2549226"/>
      <w:bookmarkEnd w:id="1111"/>
      <w:r w:rsidRPr="00CE0E13">
        <w:rPr>
          <w:rFonts w:ascii="Times New Roman" w:hAnsi="Times New Roman" w:cs="Times New Roman"/>
          <w:color w:val="000000" w:themeColor="text1"/>
          <w:sz w:val="24"/>
          <w:szCs w:val="24"/>
        </w:rPr>
        <w:t>(2) Oznámenie o zavedení dozornej správy obsahuje oznámenie o zavedení dozornej správy, osobu alebo osoby podliehajúce dozornej správe, meno, priezvisko a kanceláriu dozorného správcu a ďalšie skutočnosti, ktorých zverejnenie určuje záväzná časť plánu.</w:t>
      </w:r>
    </w:p>
    <w:p w:rsidR="00263A35" w:rsidRPr="00CE0E13" w:rsidRDefault="003F772E">
      <w:pPr>
        <w:ind w:firstLine="142"/>
        <w:rPr>
          <w:rFonts w:ascii="Times New Roman" w:hAnsi="Times New Roman" w:cs="Times New Roman"/>
          <w:color w:val="000000" w:themeColor="text1"/>
          <w:sz w:val="24"/>
          <w:szCs w:val="24"/>
        </w:rPr>
      </w:pPr>
      <w:bookmarkStart w:id="1112" w:name="2549227"/>
      <w:bookmarkEnd w:id="1112"/>
      <w:r w:rsidRPr="00CE0E13">
        <w:rPr>
          <w:rFonts w:ascii="Times New Roman" w:hAnsi="Times New Roman" w:cs="Times New Roman"/>
          <w:color w:val="000000" w:themeColor="text1"/>
          <w:sz w:val="24"/>
          <w:szCs w:val="24"/>
        </w:rPr>
        <w:t>(3) Ak niektoré právne úkony osoby podliehajúcej dozornej správe majú podľa záväznej časti plánu podliehať súhlasu dozorného správcu, oznámenie o zavedení dozornej správy obsahuje aj presné určenie rozsahu týchto právnych úkonov s poučením o možnosti odporovať tým právnym úkonom, ktoré osoba podliehajúca dozornej správe urobí bez súhlasu dozorného správcu. Ak osoba podliehajúca dozornej správe urobí právny úkon bez súhlasu dozorného správcu, platnosť právneho úkonu tým nie je dotknutá, právnemu úkonu však možno v konkurze odporovať, ak pred úplným splnením plánu bol na majetok osoby podliehajúcej dozornej správe vyhlásený konkurz.</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113" w:name="2549228"/>
      <w:bookmarkEnd w:id="1113"/>
      <w:r w:rsidRPr="00CE0E13">
        <w:rPr>
          <w:rFonts w:ascii="Times New Roman" w:hAnsi="Times New Roman" w:cs="Times New Roman"/>
          <w:b w:val="0"/>
          <w:color w:val="000000" w:themeColor="text1"/>
          <w:sz w:val="24"/>
          <w:szCs w:val="24"/>
        </w:rPr>
        <w:t>§ 164</w:t>
      </w:r>
      <w:r w:rsidRPr="00CE0E13">
        <w:rPr>
          <w:rFonts w:ascii="Times New Roman" w:hAnsi="Times New Roman" w:cs="Times New Roman"/>
          <w:b w:val="0"/>
          <w:color w:val="000000" w:themeColor="text1"/>
          <w:sz w:val="24"/>
          <w:szCs w:val="24"/>
        </w:rPr>
        <w:br/>
        <w:t>Dozorný správca</w:t>
      </w:r>
    </w:p>
    <w:p w:rsidR="00263A35" w:rsidRPr="00CE0E13" w:rsidRDefault="003F772E">
      <w:pPr>
        <w:ind w:firstLine="142"/>
        <w:rPr>
          <w:rFonts w:ascii="Times New Roman" w:hAnsi="Times New Roman" w:cs="Times New Roman"/>
          <w:color w:val="000000" w:themeColor="text1"/>
          <w:sz w:val="24"/>
          <w:szCs w:val="24"/>
        </w:rPr>
      </w:pPr>
      <w:bookmarkStart w:id="1114" w:name="2549230"/>
      <w:bookmarkEnd w:id="1114"/>
      <w:r w:rsidRPr="00CE0E13">
        <w:rPr>
          <w:rFonts w:ascii="Times New Roman" w:hAnsi="Times New Roman" w:cs="Times New Roman"/>
          <w:color w:val="000000" w:themeColor="text1"/>
          <w:sz w:val="24"/>
          <w:szCs w:val="24"/>
        </w:rPr>
        <w:t>(1) Dozorný správca je povinný vykonávať dozornú správu s odbornou starostlivosťou. Dozorný správca je povinný pri výkone dozornej správy</w:t>
      </w:r>
    </w:p>
    <w:p w:rsidR="00263A35" w:rsidRPr="00CE0E13" w:rsidRDefault="003F772E">
      <w:pPr>
        <w:ind w:left="568" w:hanging="284"/>
        <w:rPr>
          <w:rFonts w:ascii="Times New Roman" w:hAnsi="Times New Roman" w:cs="Times New Roman"/>
          <w:color w:val="000000" w:themeColor="text1"/>
          <w:sz w:val="24"/>
          <w:szCs w:val="24"/>
        </w:rPr>
      </w:pPr>
      <w:bookmarkStart w:id="1115" w:name="2549231"/>
      <w:bookmarkEnd w:id="1115"/>
      <w:r w:rsidRPr="00CE0E13">
        <w:rPr>
          <w:rFonts w:ascii="Times New Roman" w:hAnsi="Times New Roman" w:cs="Times New Roman"/>
          <w:color w:val="000000" w:themeColor="text1"/>
          <w:sz w:val="24"/>
          <w:szCs w:val="24"/>
        </w:rPr>
        <w:t>a) dohliadať na dodržiavanie plnenia plánu, pravidiel výkonu dozornej správy a činnosť osoby podliehajúcej dozornej správe,</w:t>
      </w:r>
    </w:p>
    <w:p w:rsidR="00263A35" w:rsidRPr="00CE0E13" w:rsidRDefault="003F772E">
      <w:pPr>
        <w:ind w:left="568" w:hanging="284"/>
        <w:rPr>
          <w:rFonts w:ascii="Times New Roman" w:hAnsi="Times New Roman" w:cs="Times New Roman"/>
          <w:color w:val="000000" w:themeColor="text1"/>
          <w:sz w:val="24"/>
          <w:szCs w:val="24"/>
        </w:rPr>
      </w:pPr>
      <w:bookmarkStart w:id="1116" w:name="2549232"/>
      <w:bookmarkEnd w:id="1116"/>
      <w:r w:rsidRPr="00CE0E13">
        <w:rPr>
          <w:rFonts w:ascii="Times New Roman" w:hAnsi="Times New Roman" w:cs="Times New Roman"/>
          <w:color w:val="000000" w:themeColor="text1"/>
          <w:sz w:val="24"/>
          <w:szCs w:val="24"/>
        </w:rPr>
        <w:t>b) udeľovať súhlas s právnymi úkonmi osoby podliehajúcej dozornej správe v rozsahu a za podmienok určených v pláne,</w:t>
      </w:r>
    </w:p>
    <w:p w:rsidR="00263A35" w:rsidRPr="00CE0E13" w:rsidRDefault="003F772E">
      <w:pPr>
        <w:ind w:left="568" w:hanging="284"/>
        <w:rPr>
          <w:rFonts w:ascii="Times New Roman" w:hAnsi="Times New Roman" w:cs="Times New Roman"/>
          <w:color w:val="000000" w:themeColor="text1"/>
          <w:sz w:val="24"/>
          <w:szCs w:val="24"/>
        </w:rPr>
      </w:pPr>
      <w:bookmarkStart w:id="1117" w:name="2549233"/>
      <w:bookmarkEnd w:id="1117"/>
      <w:r w:rsidRPr="00CE0E13">
        <w:rPr>
          <w:rFonts w:ascii="Times New Roman" w:hAnsi="Times New Roman" w:cs="Times New Roman"/>
          <w:color w:val="000000" w:themeColor="text1"/>
          <w:sz w:val="24"/>
          <w:szCs w:val="24"/>
        </w:rPr>
        <w:t>c) neustále vyhodnocovať všetky známe informácie o osobe podliehajúcej dozornej správe, o plnení plánu a o iných pre plnenie plánu podstatných skutočnostiach z hľadiska ich možného vplyvu na úspešné splnenie plánu a v prípade, že po vyhodnotení týchto informácií dôjde k záveru, že nemožno odôvodnene predpokladať riadne splnenie plánu, je povinný o tejto skutočnosti bezodkladne informovať osobu podliehajúcu dozornej správe a iné osoby určené v pláne,</w:t>
      </w:r>
    </w:p>
    <w:p w:rsidR="00263A35" w:rsidRPr="00CE0E13" w:rsidRDefault="003F772E">
      <w:pPr>
        <w:ind w:left="568" w:hanging="284"/>
        <w:rPr>
          <w:rFonts w:ascii="Times New Roman" w:hAnsi="Times New Roman" w:cs="Times New Roman"/>
          <w:color w:val="000000" w:themeColor="text1"/>
          <w:sz w:val="24"/>
          <w:szCs w:val="24"/>
        </w:rPr>
      </w:pPr>
      <w:bookmarkStart w:id="1118" w:name="5086221"/>
      <w:bookmarkEnd w:id="1118"/>
      <w:r w:rsidRPr="00CE0E13">
        <w:rPr>
          <w:rFonts w:ascii="Times New Roman" w:hAnsi="Times New Roman" w:cs="Times New Roman"/>
          <w:color w:val="000000" w:themeColor="text1"/>
          <w:sz w:val="24"/>
          <w:szCs w:val="24"/>
        </w:rPr>
        <w:lastRenderedPageBreak/>
        <w:t>d) pravidelne vyhodnocovať, či veriteľom vznikol nárok podľa § 159b; túto skutočnosť bez zbytočného odkladu zverejní v Obchodnom vestníku,</w:t>
      </w:r>
    </w:p>
    <w:p w:rsidR="00263A35" w:rsidRPr="00CE0E13" w:rsidRDefault="003F772E">
      <w:pPr>
        <w:ind w:left="568" w:hanging="284"/>
        <w:rPr>
          <w:rFonts w:ascii="Times New Roman" w:hAnsi="Times New Roman" w:cs="Times New Roman"/>
          <w:color w:val="000000" w:themeColor="text1"/>
          <w:sz w:val="24"/>
          <w:szCs w:val="24"/>
        </w:rPr>
      </w:pPr>
      <w:bookmarkStart w:id="1119" w:name="2549234"/>
      <w:bookmarkEnd w:id="1119"/>
      <w:r w:rsidRPr="00CE0E13">
        <w:rPr>
          <w:rFonts w:ascii="Times New Roman" w:hAnsi="Times New Roman" w:cs="Times New Roman"/>
          <w:color w:val="000000" w:themeColor="text1"/>
          <w:sz w:val="24"/>
          <w:szCs w:val="24"/>
        </w:rPr>
        <w:t>e) plniť ďalšie povinnosti vyplývajúce mu zo záväznej časti plánu.</w:t>
      </w:r>
    </w:p>
    <w:p w:rsidR="00263A35" w:rsidRPr="00CE0E13" w:rsidRDefault="003F772E">
      <w:pPr>
        <w:ind w:firstLine="142"/>
        <w:rPr>
          <w:rFonts w:ascii="Times New Roman" w:hAnsi="Times New Roman" w:cs="Times New Roman"/>
          <w:color w:val="000000" w:themeColor="text1"/>
          <w:sz w:val="24"/>
          <w:szCs w:val="24"/>
        </w:rPr>
      </w:pPr>
      <w:bookmarkStart w:id="1120" w:name="2549235"/>
      <w:bookmarkEnd w:id="1120"/>
      <w:r w:rsidRPr="00CE0E13">
        <w:rPr>
          <w:rFonts w:ascii="Times New Roman" w:hAnsi="Times New Roman" w:cs="Times New Roman"/>
          <w:color w:val="000000" w:themeColor="text1"/>
          <w:sz w:val="24"/>
          <w:szCs w:val="24"/>
        </w:rPr>
        <w:t>(2) Ak plán neurčuje inak, dozorný správca je povinný v pravidelných mesačných intervaloch poskytovať súdu a veriteľskému výboru správy o plnení plánu a o vyhliadkach v súvislosti s plnením plánu v budúcnosti.</w:t>
      </w:r>
    </w:p>
    <w:p w:rsidR="00263A35" w:rsidRPr="00CE0E13" w:rsidRDefault="003F772E">
      <w:pPr>
        <w:ind w:firstLine="142"/>
        <w:rPr>
          <w:rFonts w:ascii="Times New Roman" w:hAnsi="Times New Roman" w:cs="Times New Roman"/>
          <w:color w:val="000000" w:themeColor="text1"/>
          <w:sz w:val="24"/>
          <w:szCs w:val="24"/>
        </w:rPr>
      </w:pPr>
      <w:bookmarkStart w:id="1121" w:name="2549236"/>
      <w:bookmarkEnd w:id="1121"/>
      <w:r w:rsidRPr="00CE0E13">
        <w:rPr>
          <w:rFonts w:ascii="Times New Roman" w:hAnsi="Times New Roman" w:cs="Times New Roman"/>
          <w:color w:val="000000" w:themeColor="text1"/>
          <w:sz w:val="24"/>
          <w:szCs w:val="24"/>
        </w:rPr>
        <w:t>(3) Dozorný správca je oprávnený zúčastňovať sa na rokovaní príslušných orgánov osoby podliehajúcej dozornej správe. Ak plán neurčuje inak, príslušné orgány osoby podliehajúcej dozornej správe sú povinné prerokovať s dozorným správcom každé zásadné rozhodnutie finančnej a majetkovej povahy.</w:t>
      </w:r>
    </w:p>
    <w:p w:rsidR="00263A35" w:rsidRPr="00CE0E13" w:rsidRDefault="003F772E">
      <w:pPr>
        <w:ind w:firstLine="142"/>
        <w:rPr>
          <w:rFonts w:ascii="Times New Roman" w:hAnsi="Times New Roman" w:cs="Times New Roman"/>
          <w:color w:val="000000" w:themeColor="text1"/>
          <w:sz w:val="24"/>
          <w:szCs w:val="24"/>
        </w:rPr>
      </w:pPr>
      <w:bookmarkStart w:id="1122" w:name="2549237"/>
      <w:bookmarkEnd w:id="1122"/>
      <w:r w:rsidRPr="00CE0E13">
        <w:rPr>
          <w:rFonts w:ascii="Times New Roman" w:hAnsi="Times New Roman" w:cs="Times New Roman"/>
          <w:color w:val="000000" w:themeColor="text1"/>
          <w:sz w:val="24"/>
          <w:szCs w:val="24"/>
        </w:rPr>
        <w:t xml:space="preserve">(4) Dozornému správcovi patria pri výkone jeho činnosti rovnaké oprávnenia ako správcovi pri zisťovaní majetku v konkurze; ustanovenia </w:t>
      </w:r>
      <w:hyperlink w:anchor="2548426" w:history="1">
        <w:r w:rsidRPr="00CE0E13">
          <w:rPr>
            <w:rStyle w:val="Hypertextovprepojenie"/>
            <w:rFonts w:ascii="Times New Roman" w:hAnsi="Times New Roman" w:cs="Times New Roman"/>
            <w:color w:val="000000" w:themeColor="text1"/>
            <w:sz w:val="24"/>
            <w:szCs w:val="24"/>
          </w:rPr>
          <w:t>§ 74 a 75</w:t>
        </w:r>
      </w:hyperlink>
      <w:r w:rsidRPr="00CE0E13">
        <w:rPr>
          <w:rFonts w:ascii="Times New Roman" w:hAnsi="Times New Roman" w:cs="Times New Roman"/>
          <w:color w:val="000000" w:themeColor="text1"/>
          <w:sz w:val="24"/>
          <w:szCs w:val="24"/>
        </w:rPr>
        <w:t xml:space="preserve"> sa použijú primerane. Osoba podliehajúca dozornej správe je povinná poskytnúť dozornému správcovi súčinnosť zodpovedajúcu týmto jeho oprávneniam.</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123" w:name="2549238"/>
      <w:bookmarkEnd w:id="1123"/>
      <w:r w:rsidRPr="00CE0E13">
        <w:rPr>
          <w:rFonts w:ascii="Times New Roman" w:hAnsi="Times New Roman" w:cs="Times New Roman"/>
          <w:b w:val="0"/>
          <w:color w:val="000000" w:themeColor="text1"/>
          <w:sz w:val="24"/>
          <w:szCs w:val="24"/>
        </w:rPr>
        <w:t>§ 165</w:t>
      </w:r>
      <w:r w:rsidRPr="00CE0E13">
        <w:rPr>
          <w:rFonts w:ascii="Times New Roman" w:hAnsi="Times New Roman" w:cs="Times New Roman"/>
          <w:b w:val="0"/>
          <w:color w:val="000000" w:themeColor="text1"/>
          <w:sz w:val="24"/>
          <w:szCs w:val="24"/>
        </w:rPr>
        <w:br/>
        <w:t>Skončenie dozornej správy</w:t>
      </w:r>
    </w:p>
    <w:p w:rsidR="00263A35" w:rsidRPr="00CE0E13" w:rsidRDefault="003F772E">
      <w:pPr>
        <w:ind w:firstLine="142"/>
        <w:rPr>
          <w:rFonts w:ascii="Times New Roman" w:hAnsi="Times New Roman" w:cs="Times New Roman"/>
          <w:color w:val="000000" w:themeColor="text1"/>
          <w:sz w:val="24"/>
          <w:szCs w:val="24"/>
        </w:rPr>
      </w:pPr>
      <w:bookmarkStart w:id="1124" w:name="2549240"/>
      <w:bookmarkEnd w:id="1124"/>
      <w:r w:rsidRPr="00CE0E13">
        <w:rPr>
          <w:rFonts w:ascii="Times New Roman" w:hAnsi="Times New Roman" w:cs="Times New Roman"/>
          <w:color w:val="000000" w:themeColor="text1"/>
          <w:sz w:val="24"/>
          <w:szCs w:val="24"/>
        </w:rPr>
        <w:t>(1) Po úplnom splnení plánu dozorný správca bezodkladne zverejní v Obchodnom vestníku oznam o ukončení dozornej správy. Zverejnením oznamu o ukončení dozornej správy zanikajú účinky dozornej správy a funkcia dozorného správcu.</w:t>
      </w:r>
    </w:p>
    <w:p w:rsidR="00263A35" w:rsidRPr="00CE0E13" w:rsidRDefault="003F772E">
      <w:pPr>
        <w:ind w:firstLine="142"/>
        <w:rPr>
          <w:rFonts w:ascii="Times New Roman" w:hAnsi="Times New Roman" w:cs="Times New Roman"/>
          <w:color w:val="000000" w:themeColor="text1"/>
          <w:sz w:val="24"/>
          <w:szCs w:val="24"/>
        </w:rPr>
      </w:pPr>
      <w:bookmarkStart w:id="1125" w:name="2549241"/>
      <w:bookmarkEnd w:id="1125"/>
      <w:r w:rsidRPr="00CE0E13">
        <w:rPr>
          <w:rFonts w:ascii="Times New Roman" w:hAnsi="Times New Roman" w:cs="Times New Roman"/>
          <w:color w:val="000000" w:themeColor="text1"/>
          <w:sz w:val="24"/>
          <w:szCs w:val="24"/>
        </w:rPr>
        <w:t>(2) Účinky dozornej správy a funkcia dozorného správcu zanikajú tiež vyhlásením konkurzu. V uznesení o vyhlásení konkurzu súd ustanoví do funkcie správcu dozorného správcu.</w:t>
      </w:r>
    </w:p>
    <w:p w:rsidR="00263A35" w:rsidRPr="00CE0E13" w:rsidRDefault="003F772E">
      <w:pPr>
        <w:pStyle w:val="Cast0"/>
        <w:outlineLvl w:val="1"/>
        <w:rPr>
          <w:rFonts w:ascii="Times New Roman" w:hAnsi="Times New Roman" w:cs="Times New Roman"/>
          <w:b w:val="0"/>
          <w:color w:val="000000" w:themeColor="text1"/>
          <w:sz w:val="24"/>
          <w:szCs w:val="24"/>
        </w:rPr>
      </w:pPr>
      <w:bookmarkStart w:id="1126" w:name="2549242"/>
      <w:bookmarkEnd w:id="1126"/>
      <w:r w:rsidRPr="00CE0E13">
        <w:rPr>
          <w:rFonts w:ascii="Times New Roman" w:hAnsi="Times New Roman" w:cs="Times New Roman"/>
          <w:b w:val="0"/>
          <w:color w:val="000000" w:themeColor="text1"/>
          <w:sz w:val="24"/>
          <w:szCs w:val="24"/>
        </w:rPr>
        <w:t>ŠTVRTÁ ČASŤ</w:t>
      </w:r>
      <w:r w:rsidRPr="00CE0E13">
        <w:rPr>
          <w:rFonts w:ascii="Times New Roman" w:hAnsi="Times New Roman" w:cs="Times New Roman"/>
          <w:b w:val="0"/>
          <w:color w:val="000000" w:themeColor="text1"/>
          <w:sz w:val="24"/>
          <w:szCs w:val="24"/>
        </w:rPr>
        <w:br/>
        <w:t>ODDLŽENIE</w:t>
      </w:r>
    </w:p>
    <w:p w:rsidR="00263A35" w:rsidRPr="00CE0E13" w:rsidRDefault="003F772E">
      <w:pPr>
        <w:pStyle w:val="Hlava"/>
        <w:outlineLvl w:val="2"/>
        <w:rPr>
          <w:rFonts w:ascii="Times New Roman" w:hAnsi="Times New Roman" w:cs="Times New Roman"/>
          <w:b w:val="0"/>
          <w:color w:val="000000" w:themeColor="text1"/>
          <w:sz w:val="24"/>
          <w:szCs w:val="24"/>
        </w:rPr>
      </w:pPr>
      <w:bookmarkStart w:id="1127" w:name="6571143"/>
      <w:bookmarkEnd w:id="1127"/>
      <w:r w:rsidRPr="00CE0E13">
        <w:rPr>
          <w:rFonts w:ascii="Times New Roman" w:hAnsi="Times New Roman" w:cs="Times New Roman"/>
          <w:b w:val="0"/>
          <w:color w:val="000000" w:themeColor="text1"/>
          <w:sz w:val="24"/>
          <w:szCs w:val="24"/>
        </w:rPr>
        <w:t>PRVÁ HLAVA</w:t>
      </w:r>
      <w:r w:rsidRPr="00CE0E13">
        <w:rPr>
          <w:rFonts w:ascii="Times New Roman" w:hAnsi="Times New Roman" w:cs="Times New Roman"/>
          <w:b w:val="0"/>
          <w:color w:val="000000" w:themeColor="text1"/>
          <w:sz w:val="24"/>
          <w:szCs w:val="24"/>
        </w:rPr>
        <w:br/>
        <w:t>VŠEOBECNÉ USTANOVENIA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28" w:name="2549244"/>
      <w:bookmarkEnd w:id="1128"/>
      <w:r w:rsidRPr="00CE0E13">
        <w:rPr>
          <w:rFonts w:ascii="Times New Roman" w:hAnsi="Times New Roman" w:cs="Times New Roman"/>
          <w:b w:val="0"/>
          <w:color w:val="000000" w:themeColor="text1"/>
          <w:sz w:val="24"/>
          <w:szCs w:val="24"/>
        </w:rPr>
        <w:t>§ 166</w:t>
      </w:r>
      <w:r w:rsidRPr="00CE0E13">
        <w:rPr>
          <w:rFonts w:ascii="Times New Roman" w:hAnsi="Times New Roman" w:cs="Times New Roman"/>
          <w:b w:val="0"/>
          <w:color w:val="000000" w:themeColor="text1"/>
          <w:sz w:val="24"/>
          <w:szCs w:val="24"/>
        </w:rPr>
        <w:br/>
        <w:t>Úvodné ustanovenia</w:t>
      </w:r>
    </w:p>
    <w:p w:rsidR="00263A35" w:rsidRPr="00CE0E13" w:rsidRDefault="003F772E">
      <w:pPr>
        <w:ind w:firstLine="142"/>
        <w:rPr>
          <w:rFonts w:ascii="Times New Roman" w:hAnsi="Times New Roman" w:cs="Times New Roman"/>
          <w:color w:val="000000" w:themeColor="text1"/>
          <w:sz w:val="24"/>
          <w:szCs w:val="24"/>
        </w:rPr>
      </w:pPr>
      <w:bookmarkStart w:id="1129" w:name="2549245"/>
      <w:bookmarkEnd w:id="1129"/>
      <w:r w:rsidRPr="00CE0E13">
        <w:rPr>
          <w:rFonts w:ascii="Times New Roman" w:hAnsi="Times New Roman" w:cs="Times New Roman"/>
          <w:color w:val="000000" w:themeColor="text1"/>
          <w:sz w:val="24"/>
          <w:szCs w:val="24"/>
        </w:rPr>
        <w:t>(1) Každý platobne neschopný dlžník, ktorý je fyzickou osobou, je oprávnený domáhať sa oddlženia konkurzom alebo splátkovým kalendárom podľa tejto časti zákona a to bez ohľadu na to, či má záväzky z podnikateľskej činnosti.</w:t>
      </w:r>
    </w:p>
    <w:p w:rsidR="00263A35" w:rsidRPr="00CE0E13" w:rsidRDefault="003F772E">
      <w:pPr>
        <w:ind w:firstLine="142"/>
        <w:rPr>
          <w:rFonts w:ascii="Times New Roman" w:hAnsi="Times New Roman" w:cs="Times New Roman"/>
          <w:color w:val="000000" w:themeColor="text1"/>
          <w:sz w:val="24"/>
          <w:szCs w:val="24"/>
        </w:rPr>
      </w:pPr>
      <w:bookmarkStart w:id="1130" w:name="2549246"/>
      <w:bookmarkEnd w:id="1130"/>
      <w:r w:rsidRPr="00CE0E13">
        <w:rPr>
          <w:rFonts w:ascii="Times New Roman" w:hAnsi="Times New Roman" w:cs="Times New Roman"/>
          <w:color w:val="000000" w:themeColor="text1"/>
          <w:sz w:val="24"/>
          <w:szCs w:val="24"/>
        </w:rPr>
        <w:t>(2) Dlžník je oprávnený opätovne sa domáhať oddlženia konkurzom alebo splátkovým kalendárom najskôr po uplynutí desiatich rokov od vyhlásenia konkurzu alebo od určenia splátkového kalendára podľa tejto časti zákona.</w:t>
      </w:r>
    </w:p>
    <w:p w:rsidR="00263A35" w:rsidRPr="00CE0E13" w:rsidRDefault="003F772E">
      <w:pPr>
        <w:ind w:firstLine="142"/>
        <w:rPr>
          <w:rFonts w:ascii="Times New Roman" w:hAnsi="Times New Roman" w:cs="Times New Roman"/>
          <w:color w:val="000000" w:themeColor="text1"/>
          <w:sz w:val="24"/>
          <w:szCs w:val="24"/>
        </w:rPr>
      </w:pPr>
      <w:bookmarkStart w:id="1131" w:name="6571149"/>
      <w:bookmarkEnd w:id="1131"/>
      <w:r w:rsidRPr="00CE0E13">
        <w:rPr>
          <w:rFonts w:ascii="Times New Roman" w:hAnsi="Times New Roman" w:cs="Times New Roman"/>
          <w:color w:val="000000" w:themeColor="text1"/>
          <w:sz w:val="24"/>
          <w:szCs w:val="24"/>
        </w:rPr>
        <w:t>(3) Dlžník je oprávnený podať návrh na vyhlásenie konkurzu alebo návrh na určenie splátkového kalendára iba vtedy, ak sa voči nemu vedie exekučné konanie alebo obdobné vykonávacie konanie; ak ide o návrh na vyhlásenie konkurzu, musí od vydania poverenia na vykonanie exekúcie alebo od začatia obdobného vykonávacieho konania uplynúť aspoň jeden rok.</w:t>
      </w:r>
    </w:p>
    <w:p w:rsidR="00263A35" w:rsidRPr="00CE0E13" w:rsidRDefault="003F772E">
      <w:pPr>
        <w:ind w:firstLine="142"/>
        <w:rPr>
          <w:rFonts w:ascii="Times New Roman" w:hAnsi="Times New Roman" w:cs="Times New Roman"/>
          <w:color w:val="000000" w:themeColor="text1"/>
          <w:sz w:val="24"/>
          <w:szCs w:val="24"/>
        </w:rPr>
      </w:pPr>
      <w:bookmarkStart w:id="1132" w:name="6571150"/>
      <w:bookmarkEnd w:id="1132"/>
      <w:r w:rsidRPr="00CE0E13">
        <w:rPr>
          <w:rFonts w:ascii="Times New Roman" w:hAnsi="Times New Roman" w:cs="Times New Roman"/>
          <w:color w:val="000000" w:themeColor="text1"/>
          <w:sz w:val="24"/>
          <w:szCs w:val="24"/>
        </w:rPr>
        <w:t>(4) Dlžník je povinný spolu s návrhom na vyhlásenie konkurzu alebo s návrhom na určenie splátkového kalendára vyhlásiť, že je platobne neschopný.</w:t>
      </w:r>
    </w:p>
    <w:p w:rsidR="00263A35" w:rsidRPr="00CE0E13" w:rsidRDefault="003F772E">
      <w:pPr>
        <w:ind w:firstLine="142"/>
        <w:rPr>
          <w:rFonts w:ascii="Times New Roman" w:hAnsi="Times New Roman" w:cs="Times New Roman"/>
          <w:color w:val="000000" w:themeColor="text1"/>
          <w:sz w:val="24"/>
          <w:szCs w:val="24"/>
        </w:rPr>
      </w:pPr>
      <w:bookmarkStart w:id="1133" w:name="11279508"/>
      <w:bookmarkEnd w:id="1133"/>
      <w:r w:rsidRPr="00CE0E13">
        <w:rPr>
          <w:rFonts w:ascii="Times New Roman" w:hAnsi="Times New Roman" w:cs="Times New Roman"/>
          <w:color w:val="000000" w:themeColor="text1"/>
          <w:sz w:val="24"/>
          <w:szCs w:val="24"/>
        </w:rPr>
        <w:t>(5) Dlžník nie je oprávnený podať návrh na vyhlásenie konkurzu alebo návrh na určenie splátkového kalendára, ak je vo výkone trestu odňatia slobody.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34" w:name="6571151"/>
      <w:bookmarkEnd w:id="1134"/>
      <w:r w:rsidRPr="00CE0E13">
        <w:rPr>
          <w:rFonts w:ascii="Times New Roman" w:hAnsi="Times New Roman" w:cs="Times New Roman"/>
          <w:b w:val="0"/>
          <w:color w:val="000000" w:themeColor="text1"/>
          <w:sz w:val="24"/>
          <w:szCs w:val="24"/>
        </w:rPr>
        <w:lastRenderedPageBreak/>
        <w:t>§ 166a</w:t>
      </w:r>
      <w:r w:rsidRPr="00CE0E13">
        <w:rPr>
          <w:rFonts w:ascii="Times New Roman" w:hAnsi="Times New Roman" w:cs="Times New Roman"/>
          <w:b w:val="0"/>
          <w:color w:val="000000" w:themeColor="text1"/>
          <w:sz w:val="24"/>
          <w:szCs w:val="24"/>
        </w:rPr>
        <w:br/>
        <w:t>Pohľadávky uspokojované v konkurze alebo splátkovým kalendárom</w:t>
      </w:r>
    </w:p>
    <w:p w:rsidR="00263A35" w:rsidRPr="00CE0E13" w:rsidRDefault="003F772E">
      <w:pPr>
        <w:ind w:firstLine="142"/>
        <w:rPr>
          <w:rFonts w:ascii="Times New Roman" w:hAnsi="Times New Roman" w:cs="Times New Roman"/>
          <w:color w:val="000000" w:themeColor="text1"/>
          <w:sz w:val="24"/>
          <w:szCs w:val="24"/>
        </w:rPr>
      </w:pPr>
      <w:bookmarkStart w:id="1135" w:name="6571153"/>
      <w:bookmarkEnd w:id="1135"/>
      <w:r w:rsidRPr="00CE0E13">
        <w:rPr>
          <w:rFonts w:ascii="Times New Roman" w:hAnsi="Times New Roman" w:cs="Times New Roman"/>
          <w:color w:val="000000" w:themeColor="text1"/>
          <w:sz w:val="24"/>
          <w:szCs w:val="24"/>
        </w:rPr>
        <w:t>(1) Ak tento zákon neustanovuje inak (</w:t>
      </w:r>
      <w:hyperlink w:anchor="6571158" w:history="1">
        <w:r w:rsidRPr="00CE0E13">
          <w:rPr>
            <w:rStyle w:val="Hypertextovprepojenie"/>
            <w:rFonts w:ascii="Times New Roman" w:hAnsi="Times New Roman" w:cs="Times New Roman"/>
            <w:color w:val="000000" w:themeColor="text1"/>
            <w:sz w:val="24"/>
            <w:szCs w:val="24"/>
          </w:rPr>
          <w:t>§ 166b</w:t>
        </w:r>
      </w:hyperlink>
      <w:r w:rsidRPr="00CE0E13">
        <w:rPr>
          <w:rFonts w:ascii="Times New Roman" w:hAnsi="Times New Roman" w:cs="Times New Roman"/>
          <w:color w:val="000000" w:themeColor="text1"/>
          <w:sz w:val="24"/>
          <w:szCs w:val="24"/>
        </w:rPr>
        <w:t xml:space="preserve"> a </w:t>
      </w:r>
      <w:hyperlink w:anchor="6571168" w:history="1">
        <w:r w:rsidRPr="00CE0E13">
          <w:rPr>
            <w:rStyle w:val="Hypertextovprepojenie"/>
            <w:rFonts w:ascii="Times New Roman" w:hAnsi="Times New Roman" w:cs="Times New Roman"/>
            <w:color w:val="000000" w:themeColor="text1"/>
            <w:sz w:val="24"/>
            <w:szCs w:val="24"/>
          </w:rPr>
          <w:t>166c</w:t>
        </w:r>
      </w:hyperlink>
      <w:r w:rsidRPr="00CE0E13">
        <w:rPr>
          <w:rFonts w:ascii="Times New Roman" w:hAnsi="Times New Roman" w:cs="Times New Roman"/>
          <w:color w:val="000000" w:themeColor="text1"/>
          <w:sz w:val="24"/>
          <w:szCs w:val="24"/>
        </w:rPr>
        <w:t>), len v konkurze alebo splátkovým kalendárom môžu byť uspokojené tieto pohľadávky:</w:t>
      </w:r>
    </w:p>
    <w:p w:rsidR="00263A35" w:rsidRPr="00CE0E13" w:rsidRDefault="003F772E">
      <w:pPr>
        <w:ind w:left="568" w:hanging="284"/>
        <w:rPr>
          <w:rFonts w:ascii="Times New Roman" w:hAnsi="Times New Roman" w:cs="Times New Roman"/>
          <w:color w:val="000000" w:themeColor="text1"/>
          <w:sz w:val="24"/>
          <w:szCs w:val="24"/>
        </w:rPr>
      </w:pPr>
      <w:bookmarkStart w:id="1136" w:name="6571154"/>
      <w:bookmarkEnd w:id="1136"/>
      <w:r w:rsidRPr="00CE0E13">
        <w:rPr>
          <w:rFonts w:ascii="Times New Roman" w:hAnsi="Times New Roman" w:cs="Times New Roman"/>
          <w:color w:val="000000" w:themeColor="text1"/>
          <w:sz w:val="24"/>
          <w:szCs w:val="24"/>
        </w:rPr>
        <w:t>a) pohľadávka, ktorá vznikla pred kalendárnym mesiacom, v ktorom bol vyhlásený konkurz alebo poskytnutá ochrana pred veriteľmi (ďalej len „rozhodujúci deň“),</w:t>
      </w:r>
    </w:p>
    <w:p w:rsidR="00263A35" w:rsidRPr="00CE0E13" w:rsidRDefault="003F772E">
      <w:pPr>
        <w:ind w:left="568" w:hanging="284"/>
        <w:rPr>
          <w:rFonts w:ascii="Times New Roman" w:hAnsi="Times New Roman" w:cs="Times New Roman"/>
          <w:color w:val="000000" w:themeColor="text1"/>
          <w:sz w:val="24"/>
          <w:szCs w:val="24"/>
        </w:rPr>
      </w:pPr>
      <w:bookmarkStart w:id="1137" w:name="6571155"/>
      <w:bookmarkEnd w:id="1137"/>
      <w:r w:rsidRPr="00CE0E13">
        <w:rPr>
          <w:rFonts w:ascii="Times New Roman" w:hAnsi="Times New Roman" w:cs="Times New Roman"/>
          <w:color w:val="000000" w:themeColor="text1"/>
          <w:sz w:val="24"/>
          <w:szCs w:val="24"/>
        </w:rPr>
        <w:t>b) budúca pohľadávka ručiteľa, spoludlžníka alebo inej osoby, ktorej vznikne pohľadávka voči dlžníkovi, ak bude za neho plniť záväzok, ktorý vznikol pred rozhodujúcim dňom,</w:t>
      </w:r>
    </w:p>
    <w:p w:rsidR="00263A35" w:rsidRPr="00CE0E13" w:rsidRDefault="003F772E">
      <w:pPr>
        <w:ind w:left="568" w:hanging="284"/>
        <w:rPr>
          <w:rFonts w:ascii="Times New Roman" w:hAnsi="Times New Roman" w:cs="Times New Roman"/>
          <w:color w:val="000000" w:themeColor="text1"/>
          <w:sz w:val="24"/>
          <w:szCs w:val="24"/>
        </w:rPr>
      </w:pPr>
      <w:bookmarkStart w:id="1138" w:name="6571156"/>
      <w:bookmarkEnd w:id="1138"/>
      <w:r w:rsidRPr="00CE0E13">
        <w:rPr>
          <w:rFonts w:ascii="Times New Roman" w:hAnsi="Times New Roman" w:cs="Times New Roman"/>
          <w:color w:val="000000" w:themeColor="text1"/>
          <w:sz w:val="24"/>
          <w:szCs w:val="24"/>
        </w:rPr>
        <w:t>c) pohľadávka, ktorá vznikne v súvislosti s vypovedaním zmluvy alebo odstúpením od zmluvy (</w:t>
      </w:r>
      <w:hyperlink w:anchor="6571277" w:history="1">
        <w:r w:rsidRPr="00CE0E13">
          <w:rPr>
            <w:rStyle w:val="Hypertextovprepojenie"/>
            <w:rFonts w:ascii="Times New Roman" w:hAnsi="Times New Roman" w:cs="Times New Roman"/>
            <w:color w:val="000000" w:themeColor="text1"/>
            <w:sz w:val="24"/>
            <w:szCs w:val="24"/>
          </w:rPr>
          <w:t>§ 167d</w:t>
        </w:r>
      </w:hyperlink>
      <w:r w:rsidRPr="00CE0E13">
        <w:rPr>
          <w:rFonts w:ascii="Times New Roman" w:hAnsi="Times New Roman" w:cs="Times New Roman"/>
          <w:color w:val="000000" w:themeColor="text1"/>
          <w:sz w:val="24"/>
          <w:szCs w:val="24"/>
        </w:rPr>
        <w:t>), ak ide o zmluvu uzatvorenú pred vyhlásením konkurzu.</w:t>
      </w:r>
    </w:p>
    <w:p w:rsidR="00263A35" w:rsidRPr="00CE0E13" w:rsidRDefault="003F772E">
      <w:pPr>
        <w:ind w:firstLine="142"/>
        <w:rPr>
          <w:rFonts w:ascii="Times New Roman" w:hAnsi="Times New Roman" w:cs="Times New Roman"/>
          <w:color w:val="000000" w:themeColor="text1"/>
          <w:sz w:val="24"/>
          <w:szCs w:val="24"/>
        </w:rPr>
      </w:pPr>
      <w:bookmarkStart w:id="1139" w:name="6571157"/>
      <w:bookmarkEnd w:id="1139"/>
      <w:r w:rsidRPr="00CE0E13">
        <w:rPr>
          <w:rFonts w:ascii="Times New Roman" w:hAnsi="Times New Roman" w:cs="Times New Roman"/>
          <w:color w:val="000000" w:themeColor="text1"/>
          <w:sz w:val="24"/>
          <w:szCs w:val="24"/>
        </w:rPr>
        <w:t>(2) Pohľadávky podľa odseku 1 sa v konkurze uplatňujú prihláškou.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40" w:name="6571158"/>
      <w:bookmarkEnd w:id="1140"/>
      <w:r w:rsidRPr="00CE0E13">
        <w:rPr>
          <w:rFonts w:ascii="Times New Roman" w:hAnsi="Times New Roman" w:cs="Times New Roman"/>
          <w:b w:val="0"/>
          <w:color w:val="000000" w:themeColor="text1"/>
          <w:sz w:val="24"/>
          <w:szCs w:val="24"/>
        </w:rPr>
        <w:t>§166b</w:t>
      </w:r>
      <w:r w:rsidRPr="00CE0E13">
        <w:rPr>
          <w:rFonts w:ascii="Times New Roman" w:hAnsi="Times New Roman" w:cs="Times New Roman"/>
          <w:b w:val="0"/>
          <w:color w:val="000000" w:themeColor="text1"/>
          <w:sz w:val="24"/>
          <w:szCs w:val="24"/>
        </w:rPr>
        <w:br/>
        <w:t>Pohľadávky vylúčené z uspokojenia</w:t>
      </w:r>
    </w:p>
    <w:p w:rsidR="00263A35" w:rsidRPr="00CE0E13" w:rsidRDefault="003F772E">
      <w:pPr>
        <w:ind w:firstLine="142"/>
        <w:rPr>
          <w:rFonts w:ascii="Times New Roman" w:hAnsi="Times New Roman" w:cs="Times New Roman"/>
          <w:color w:val="000000" w:themeColor="text1"/>
          <w:sz w:val="24"/>
          <w:szCs w:val="24"/>
        </w:rPr>
      </w:pPr>
      <w:bookmarkStart w:id="1141" w:name="6571160"/>
      <w:bookmarkEnd w:id="1141"/>
      <w:r w:rsidRPr="00CE0E13">
        <w:rPr>
          <w:rFonts w:ascii="Times New Roman" w:hAnsi="Times New Roman" w:cs="Times New Roman"/>
          <w:color w:val="000000" w:themeColor="text1"/>
          <w:sz w:val="24"/>
          <w:szCs w:val="24"/>
        </w:rPr>
        <w:t>(1) Za nevymáhateľné voči dlžníkovi v prípade oddlženia sa považuje</w:t>
      </w:r>
    </w:p>
    <w:p w:rsidR="00263A35" w:rsidRPr="00CE0E13" w:rsidRDefault="003F772E">
      <w:pPr>
        <w:ind w:left="568" w:hanging="284"/>
        <w:rPr>
          <w:rFonts w:ascii="Times New Roman" w:hAnsi="Times New Roman" w:cs="Times New Roman"/>
          <w:color w:val="000000" w:themeColor="text1"/>
          <w:sz w:val="24"/>
          <w:szCs w:val="24"/>
        </w:rPr>
      </w:pPr>
      <w:bookmarkStart w:id="1142" w:name="6571161"/>
      <w:bookmarkEnd w:id="1142"/>
      <w:r w:rsidRPr="00CE0E13">
        <w:rPr>
          <w:rFonts w:ascii="Times New Roman" w:hAnsi="Times New Roman" w:cs="Times New Roman"/>
          <w:color w:val="000000" w:themeColor="text1"/>
          <w:sz w:val="24"/>
          <w:szCs w:val="24"/>
        </w:rPr>
        <w:t>a) príslušenstvo pohľadávky, ktoré presahuje 5 % istiny pohľadávky za každý kalendárny rok existencie pohľadávky, na ktoré vznikol nárok pred rozhodujúcim dňom; za obdobie kratšie ako kalendárny rok zostáva vymáhateľná alikvotná časť príslušenstva,</w:t>
      </w:r>
    </w:p>
    <w:p w:rsidR="00263A35" w:rsidRPr="00CE0E13" w:rsidRDefault="003F772E">
      <w:pPr>
        <w:ind w:left="568" w:hanging="284"/>
        <w:rPr>
          <w:rFonts w:ascii="Times New Roman" w:hAnsi="Times New Roman" w:cs="Times New Roman"/>
          <w:color w:val="000000" w:themeColor="text1"/>
          <w:sz w:val="24"/>
          <w:szCs w:val="24"/>
        </w:rPr>
      </w:pPr>
      <w:bookmarkStart w:id="1143" w:name="6571162"/>
      <w:bookmarkEnd w:id="1143"/>
      <w:r w:rsidRPr="00CE0E13">
        <w:rPr>
          <w:rFonts w:ascii="Times New Roman" w:hAnsi="Times New Roman" w:cs="Times New Roman"/>
          <w:color w:val="000000" w:themeColor="text1"/>
          <w:sz w:val="24"/>
          <w:szCs w:val="24"/>
        </w:rPr>
        <w:t>b) príslušenstvo pohľadávky, na ktoré vznikol nárok v rozhodujúci deň a po rozhodujúcom dni; to neplatí pre pohľadávku z úveru na bývanie, ibaže bola prihlásená do konkurzu,</w:t>
      </w:r>
    </w:p>
    <w:p w:rsidR="00263A35" w:rsidRPr="00CE0E13" w:rsidRDefault="003F772E">
      <w:pPr>
        <w:ind w:left="568" w:hanging="284"/>
        <w:rPr>
          <w:rFonts w:ascii="Times New Roman" w:hAnsi="Times New Roman" w:cs="Times New Roman"/>
          <w:color w:val="000000" w:themeColor="text1"/>
          <w:sz w:val="24"/>
          <w:szCs w:val="24"/>
        </w:rPr>
      </w:pPr>
      <w:bookmarkStart w:id="1144" w:name="6571163"/>
      <w:bookmarkEnd w:id="1144"/>
      <w:r w:rsidRPr="00CE0E13">
        <w:rPr>
          <w:rFonts w:ascii="Times New Roman" w:hAnsi="Times New Roman" w:cs="Times New Roman"/>
          <w:color w:val="000000" w:themeColor="text1"/>
          <w:sz w:val="24"/>
          <w:szCs w:val="24"/>
        </w:rPr>
        <w:t>c) pohľadávka zo zmenky, ak bola podpísaná dlžníkom pred rozhodujúcim dňom,</w:t>
      </w:r>
    </w:p>
    <w:p w:rsidR="00263A35" w:rsidRPr="00CE0E13" w:rsidRDefault="003F772E">
      <w:pPr>
        <w:ind w:left="568" w:hanging="284"/>
        <w:rPr>
          <w:rFonts w:ascii="Times New Roman" w:hAnsi="Times New Roman" w:cs="Times New Roman"/>
          <w:color w:val="000000" w:themeColor="text1"/>
          <w:sz w:val="24"/>
          <w:szCs w:val="24"/>
        </w:rPr>
      </w:pPr>
      <w:bookmarkStart w:id="1145" w:name="6571164"/>
      <w:bookmarkEnd w:id="1145"/>
      <w:r w:rsidRPr="00CE0E13">
        <w:rPr>
          <w:rFonts w:ascii="Times New Roman" w:hAnsi="Times New Roman" w:cs="Times New Roman"/>
          <w:color w:val="000000" w:themeColor="text1"/>
          <w:sz w:val="24"/>
          <w:szCs w:val="24"/>
        </w:rPr>
        <w:t>d) zmluvné pokuty a iné súkromnoprávne alebo verejnoprávne peňažné sankcie, kde povinnosť, ktorá zakladá právo uplatniť alebo uložiť takúto pokutu alebo sankciu, bola porušená pred rozhodujúcim dňom,</w:t>
      </w:r>
    </w:p>
    <w:p w:rsidR="00263A35" w:rsidRPr="00CE0E13" w:rsidRDefault="003F772E">
      <w:pPr>
        <w:ind w:left="568" w:hanging="284"/>
        <w:rPr>
          <w:rFonts w:ascii="Times New Roman" w:hAnsi="Times New Roman" w:cs="Times New Roman"/>
          <w:color w:val="000000" w:themeColor="text1"/>
          <w:sz w:val="24"/>
          <w:szCs w:val="24"/>
        </w:rPr>
      </w:pPr>
      <w:bookmarkStart w:id="1146" w:name="6571165"/>
      <w:bookmarkEnd w:id="1146"/>
      <w:r w:rsidRPr="00CE0E13">
        <w:rPr>
          <w:rFonts w:ascii="Times New Roman" w:hAnsi="Times New Roman" w:cs="Times New Roman"/>
          <w:color w:val="000000" w:themeColor="text1"/>
          <w:sz w:val="24"/>
          <w:szCs w:val="24"/>
        </w:rPr>
        <w:t>e) peňažné pohľadávky, ktoré patria alebo patrili osobe spriaznenej s dlžníkom a vznikli pred rozhodujúcim dňom,</w:t>
      </w:r>
    </w:p>
    <w:p w:rsidR="00263A35" w:rsidRPr="00CE0E13" w:rsidRDefault="003F772E">
      <w:pPr>
        <w:ind w:left="568" w:hanging="284"/>
        <w:rPr>
          <w:rFonts w:ascii="Times New Roman" w:hAnsi="Times New Roman" w:cs="Times New Roman"/>
          <w:color w:val="000000" w:themeColor="text1"/>
          <w:sz w:val="24"/>
          <w:szCs w:val="24"/>
        </w:rPr>
      </w:pPr>
      <w:bookmarkStart w:id="1147" w:name="6571166"/>
      <w:bookmarkEnd w:id="1147"/>
      <w:r w:rsidRPr="00CE0E13">
        <w:rPr>
          <w:rFonts w:ascii="Times New Roman" w:hAnsi="Times New Roman" w:cs="Times New Roman"/>
          <w:color w:val="000000" w:themeColor="text1"/>
          <w:sz w:val="24"/>
          <w:szCs w:val="24"/>
        </w:rPr>
        <w:t>f) trovy účastníkov konania, ktoré im vznikli v súvislosti s účasťou v konkurznom konaní alebo v konaní o určení splátkového kalendára.</w:t>
      </w:r>
    </w:p>
    <w:p w:rsidR="00263A35" w:rsidRPr="00CE0E13" w:rsidRDefault="003F772E">
      <w:pPr>
        <w:ind w:firstLine="142"/>
        <w:rPr>
          <w:rFonts w:ascii="Times New Roman" w:hAnsi="Times New Roman" w:cs="Times New Roman"/>
          <w:color w:val="000000" w:themeColor="text1"/>
          <w:sz w:val="24"/>
          <w:szCs w:val="24"/>
        </w:rPr>
      </w:pPr>
      <w:bookmarkStart w:id="1148" w:name="6571167"/>
      <w:bookmarkEnd w:id="1148"/>
      <w:r w:rsidRPr="00CE0E13">
        <w:rPr>
          <w:rFonts w:ascii="Times New Roman" w:hAnsi="Times New Roman" w:cs="Times New Roman"/>
          <w:color w:val="000000" w:themeColor="text1"/>
          <w:sz w:val="24"/>
          <w:szCs w:val="24"/>
        </w:rPr>
        <w:t>(2) Nevymáhateľnosť podľa odseku 1 sa nevzťahuje na oddlžením nedotknuté pohľadávky.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49" w:name="6571168"/>
      <w:bookmarkEnd w:id="1149"/>
      <w:r w:rsidRPr="00CE0E13">
        <w:rPr>
          <w:rFonts w:ascii="Times New Roman" w:hAnsi="Times New Roman" w:cs="Times New Roman"/>
          <w:b w:val="0"/>
          <w:color w:val="000000" w:themeColor="text1"/>
          <w:sz w:val="24"/>
          <w:szCs w:val="24"/>
        </w:rPr>
        <w:t>§ 166c</w:t>
      </w:r>
      <w:r w:rsidRPr="00CE0E13">
        <w:rPr>
          <w:rFonts w:ascii="Times New Roman" w:hAnsi="Times New Roman" w:cs="Times New Roman"/>
          <w:b w:val="0"/>
          <w:color w:val="000000" w:themeColor="text1"/>
          <w:sz w:val="24"/>
          <w:szCs w:val="24"/>
        </w:rPr>
        <w:br/>
        <w:t>Nedotknuté pohľadávky</w:t>
      </w:r>
    </w:p>
    <w:p w:rsidR="00263A35" w:rsidRPr="00CE0E13" w:rsidRDefault="003F772E">
      <w:pPr>
        <w:ind w:firstLine="142"/>
        <w:rPr>
          <w:rFonts w:ascii="Times New Roman" w:hAnsi="Times New Roman" w:cs="Times New Roman"/>
          <w:color w:val="000000" w:themeColor="text1"/>
          <w:sz w:val="24"/>
          <w:szCs w:val="24"/>
        </w:rPr>
      </w:pPr>
      <w:bookmarkStart w:id="1150" w:name="6571170"/>
      <w:bookmarkEnd w:id="1150"/>
      <w:r w:rsidRPr="00CE0E13">
        <w:rPr>
          <w:rFonts w:ascii="Times New Roman" w:hAnsi="Times New Roman" w:cs="Times New Roman"/>
          <w:color w:val="000000" w:themeColor="text1"/>
          <w:sz w:val="24"/>
          <w:szCs w:val="24"/>
        </w:rPr>
        <w:t>(1) Oddlžením sú nedotknuté tieto pohľadávky:</w:t>
      </w:r>
    </w:p>
    <w:p w:rsidR="00263A35" w:rsidRPr="00CE0E13" w:rsidRDefault="003F772E">
      <w:pPr>
        <w:ind w:left="568" w:hanging="284"/>
        <w:rPr>
          <w:rFonts w:ascii="Times New Roman" w:hAnsi="Times New Roman" w:cs="Times New Roman"/>
          <w:color w:val="000000" w:themeColor="text1"/>
          <w:sz w:val="24"/>
          <w:szCs w:val="24"/>
        </w:rPr>
      </w:pPr>
      <w:bookmarkStart w:id="1151" w:name="6571171"/>
      <w:bookmarkEnd w:id="1151"/>
      <w:r w:rsidRPr="00CE0E13">
        <w:rPr>
          <w:rFonts w:ascii="Times New Roman" w:hAnsi="Times New Roman" w:cs="Times New Roman"/>
          <w:color w:val="000000" w:themeColor="text1"/>
          <w:sz w:val="24"/>
          <w:szCs w:val="24"/>
        </w:rPr>
        <w:t xml:space="preserve">a) pohľadávka veriteľa – fyzickej osoby, ktorú nenadobudol postúpením, prevodom alebo prechodom s výnimkou dedenia, ak takáto pohľadávka nebola prihlásená v konkurze z dôvodu, že veriteľ nebol správcom písomne upovedomený, že bol vyhlásený konkurz; ustanovenie </w:t>
      </w:r>
      <w:hyperlink w:anchor="6571161" w:history="1">
        <w:r w:rsidRPr="00CE0E13">
          <w:rPr>
            <w:rStyle w:val="Hypertextovprepojenie"/>
            <w:rFonts w:ascii="Times New Roman" w:hAnsi="Times New Roman" w:cs="Times New Roman"/>
            <w:color w:val="000000" w:themeColor="text1"/>
            <w:sz w:val="24"/>
            <w:szCs w:val="24"/>
          </w:rPr>
          <w:t>§ 166b ods. 1 písm. a)</w:t>
        </w:r>
      </w:hyperlink>
      <w:r w:rsidRPr="00CE0E13">
        <w:rPr>
          <w:rFonts w:ascii="Times New Roman" w:hAnsi="Times New Roman" w:cs="Times New Roman"/>
          <w:color w:val="000000" w:themeColor="text1"/>
          <w:sz w:val="24"/>
          <w:szCs w:val="24"/>
        </w:rPr>
        <w:t xml:space="preserve"> a </w:t>
      </w:r>
      <w:hyperlink w:anchor="6571162" w:history="1">
        <w:r w:rsidRPr="00CE0E13">
          <w:rPr>
            <w:rStyle w:val="Hypertextovprepojenie"/>
            <w:rFonts w:ascii="Times New Roman" w:hAnsi="Times New Roman" w:cs="Times New Roman"/>
            <w:color w:val="000000" w:themeColor="text1"/>
            <w:sz w:val="24"/>
            <w:szCs w:val="24"/>
          </w:rPr>
          <w:t>b)</w:t>
        </w:r>
      </w:hyperlink>
      <w:r w:rsidRPr="00CE0E13">
        <w:rPr>
          <w:rFonts w:ascii="Times New Roman" w:hAnsi="Times New Roman" w:cs="Times New Roman"/>
          <w:color w:val="000000" w:themeColor="text1"/>
          <w:sz w:val="24"/>
          <w:szCs w:val="24"/>
        </w:rPr>
        <w:t xml:space="preserve"> tým nie je dotknuté,</w:t>
      </w:r>
    </w:p>
    <w:p w:rsidR="00263A35" w:rsidRPr="00CE0E13" w:rsidRDefault="003F772E">
      <w:pPr>
        <w:ind w:left="568" w:hanging="284"/>
        <w:rPr>
          <w:rFonts w:ascii="Times New Roman" w:hAnsi="Times New Roman" w:cs="Times New Roman"/>
          <w:color w:val="000000" w:themeColor="text1"/>
          <w:sz w:val="24"/>
          <w:szCs w:val="24"/>
        </w:rPr>
      </w:pPr>
      <w:bookmarkStart w:id="1152" w:name="6571172"/>
      <w:bookmarkEnd w:id="1152"/>
      <w:r w:rsidRPr="00CE0E13">
        <w:rPr>
          <w:rFonts w:ascii="Times New Roman" w:hAnsi="Times New Roman" w:cs="Times New Roman"/>
          <w:color w:val="000000" w:themeColor="text1"/>
          <w:sz w:val="24"/>
          <w:szCs w:val="24"/>
        </w:rPr>
        <w:t>b) pohľadávka z právnej pomoci poskytnutej dlžníkovi Centrom právnej pomoci v súvislosti s konaním o oddlžení,</w:t>
      </w:r>
    </w:p>
    <w:p w:rsidR="00263A35" w:rsidRPr="00CE0E13" w:rsidRDefault="003F772E">
      <w:pPr>
        <w:ind w:left="568" w:hanging="284"/>
        <w:rPr>
          <w:rFonts w:ascii="Times New Roman" w:hAnsi="Times New Roman" w:cs="Times New Roman"/>
          <w:color w:val="000000" w:themeColor="text1"/>
          <w:sz w:val="24"/>
          <w:szCs w:val="24"/>
        </w:rPr>
      </w:pPr>
      <w:bookmarkStart w:id="1153" w:name="6571173"/>
      <w:bookmarkEnd w:id="1153"/>
      <w:r w:rsidRPr="00CE0E13">
        <w:rPr>
          <w:rFonts w:ascii="Times New Roman" w:hAnsi="Times New Roman" w:cs="Times New Roman"/>
          <w:color w:val="000000" w:themeColor="text1"/>
          <w:sz w:val="24"/>
          <w:szCs w:val="24"/>
        </w:rPr>
        <w:t xml:space="preserve">c) zabezpečená pohľadávka v rozsahu, v ktorom je krytá hodnotou predmetu zabezpečovacieho práva; ustanovenie </w:t>
      </w:r>
      <w:hyperlink w:anchor="6571161" w:history="1">
        <w:r w:rsidRPr="00CE0E13">
          <w:rPr>
            <w:rStyle w:val="Hypertextovprepojenie"/>
            <w:rFonts w:ascii="Times New Roman" w:hAnsi="Times New Roman" w:cs="Times New Roman"/>
            <w:color w:val="000000" w:themeColor="text1"/>
            <w:sz w:val="24"/>
            <w:szCs w:val="24"/>
          </w:rPr>
          <w:t>§ 166b ods. 1 písm. a)</w:t>
        </w:r>
      </w:hyperlink>
      <w:r w:rsidRPr="00CE0E13">
        <w:rPr>
          <w:rFonts w:ascii="Times New Roman" w:hAnsi="Times New Roman" w:cs="Times New Roman"/>
          <w:color w:val="000000" w:themeColor="text1"/>
          <w:sz w:val="24"/>
          <w:szCs w:val="24"/>
        </w:rPr>
        <w:t xml:space="preserve"> a </w:t>
      </w:r>
      <w:hyperlink w:anchor="6571162" w:history="1">
        <w:r w:rsidRPr="00CE0E13">
          <w:rPr>
            <w:rStyle w:val="Hypertextovprepojenie"/>
            <w:rFonts w:ascii="Times New Roman" w:hAnsi="Times New Roman" w:cs="Times New Roman"/>
            <w:color w:val="000000" w:themeColor="text1"/>
            <w:sz w:val="24"/>
            <w:szCs w:val="24"/>
          </w:rPr>
          <w:t>b)</w:t>
        </w:r>
      </w:hyperlink>
      <w:r w:rsidRPr="00CE0E13">
        <w:rPr>
          <w:rFonts w:ascii="Times New Roman" w:hAnsi="Times New Roman" w:cs="Times New Roman"/>
          <w:color w:val="000000" w:themeColor="text1"/>
          <w:sz w:val="24"/>
          <w:szCs w:val="24"/>
        </w:rPr>
        <w:t xml:space="preserve"> tým nie je dotknuté,</w:t>
      </w:r>
    </w:p>
    <w:p w:rsidR="00263A35" w:rsidRPr="00CE0E13" w:rsidRDefault="003F772E">
      <w:pPr>
        <w:ind w:left="568" w:hanging="284"/>
        <w:rPr>
          <w:rFonts w:ascii="Times New Roman" w:hAnsi="Times New Roman" w:cs="Times New Roman"/>
          <w:color w:val="000000" w:themeColor="text1"/>
          <w:sz w:val="24"/>
          <w:szCs w:val="24"/>
        </w:rPr>
      </w:pPr>
      <w:bookmarkStart w:id="1154" w:name="6571174"/>
      <w:bookmarkEnd w:id="1154"/>
      <w:r w:rsidRPr="00CE0E13">
        <w:rPr>
          <w:rFonts w:ascii="Times New Roman" w:hAnsi="Times New Roman" w:cs="Times New Roman"/>
          <w:color w:val="000000" w:themeColor="text1"/>
          <w:sz w:val="24"/>
          <w:szCs w:val="24"/>
        </w:rPr>
        <w:t>d) pohľadávka zo zodpovednosti za škodu spôsobenú na zdraví alebo spôsobenú úmyselným konaním vrátane príslušenstva takejto pohľadávky,</w:t>
      </w:r>
    </w:p>
    <w:p w:rsidR="00263A35" w:rsidRPr="00CE0E13" w:rsidRDefault="003F772E">
      <w:pPr>
        <w:ind w:left="568" w:hanging="284"/>
        <w:rPr>
          <w:rFonts w:ascii="Times New Roman" w:hAnsi="Times New Roman" w:cs="Times New Roman"/>
          <w:color w:val="000000" w:themeColor="text1"/>
          <w:sz w:val="24"/>
          <w:szCs w:val="24"/>
        </w:rPr>
      </w:pPr>
      <w:bookmarkStart w:id="1155" w:name="6571175"/>
      <w:bookmarkEnd w:id="1155"/>
      <w:r w:rsidRPr="00CE0E13">
        <w:rPr>
          <w:rFonts w:ascii="Times New Roman" w:hAnsi="Times New Roman" w:cs="Times New Roman"/>
          <w:color w:val="000000" w:themeColor="text1"/>
          <w:sz w:val="24"/>
          <w:szCs w:val="24"/>
        </w:rPr>
        <w:t>e) pohľadávka dieťaťa na výživné vrátane príslušenstva takejto pohľadávky,</w:t>
      </w:r>
    </w:p>
    <w:p w:rsidR="00263A35" w:rsidRPr="00CE0E13" w:rsidRDefault="003F772E">
      <w:pPr>
        <w:ind w:left="568" w:hanging="284"/>
        <w:rPr>
          <w:rFonts w:ascii="Times New Roman" w:hAnsi="Times New Roman" w:cs="Times New Roman"/>
          <w:color w:val="000000" w:themeColor="text1"/>
          <w:sz w:val="24"/>
          <w:szCs w:val="24"/>
        </w:rPr>
      </w:pPr>
      <w:bookmarkStart w:id="1156" w:name="6571176"/>
      <w:bookmarkEnd w:id="1156"/>
      <w:r w:rsidRPr="00CE0E13">
        <w:rPr>
          <w:rFonts w:ascii="Times New Roman" w:hAnsi="Times New Roman" w:cs="Times New Roman"/>
          <w:color w:val="000000" w:themeColor="text1"/>
          <w:sz w:val="24"/>
          <w:szCs w:val="24"/>
        </w:rPr>
        <w:lastRenderedPageBreak/>
        <w:t>f) pracovnoprávne nároky voči dlžníkovi,</w:t>
      </w:r>
    </w:p>
    <w:p w:rsidR="00263A35" w:rsidRPr="00CE0E13" w:rsidRDefault="003F772E">
      <w:pPr>
        <w:ind w:left="568" w:hanging="284"/>
        <w:rPr>
          <w:rFonts w:ascii="Times New Roman" w:hAnsi="Times New Roman" w:cs="Times New Roman"/>
          <w:color w:val="000000" w:themeColor="text1"/>
          <w:sz w:val="24"/>
          <w:szCs w:val="24"/>
        </w:rPr>
      </w:pPr>
      <w:bookmarkStart w:id="1157" w:name="6571177"/>
      <w:bookmarkEnd w:id="1157"/>
      <w:r w:rsidRPr="00CE0E13">
        <w:rPr>
          <w:rFonts w:ascii="Times New Roman" w:hAnsi="Times New Roman" w:cs="Times New Roman"/>
          <w:color w:val="000000" w:themeColor="text1"/>
          <w:sz w:val="24"/>
          <w:szCs w:val="24"/>
        </w:rPr>
        <w:t xml:space="preserve">g) peňažný trest podľa </w:t>
      </w:r>
      <w:hyperlink r:id="rId8" w:history="1">
        <w:r w:rsidRPr="00CE0E13">
          <w:rPr>
            <w:rStyle w:val="Hypertextovprepojenie"/>
            <w:rFonts w:ascii="Times New Roman" w:hAnsi="Times New Roman" w:cs="Times New Roman"/>
            <w:color w:val="000000" w:themeColor="text1"/>
            <w:sz w:val="24"/>
            <w:szCs w:val="24"/>
          </w:rPr>
          <w:t>Trestného zákona</w:t>
        </w:r>
      </w:hyperlink>
      <w:r w:rsidRPr="00CE0E13">
        <w:rPr>
          <w:rFonts w:ascii="Times New Roman" w:hAnsi="Times New Roman" w:cs="Times New Roman"/>
          <w:color w:val="000000" w:themeColor="text1"/>
          <w:sz w:val="24"/>
          <w:szCs w:val="24"/>
        </w:rPr>
        <w:t>,</w:t>
      </w:r>
    </w:p>
    <w:p w:rsidR="00263A35" w:rsidRPr="00CE0E13" w:rsidRDefault="003F772E">
      <w:pPr>
        <w:ind w:left="568" w:hanging="284"/>
        <w:rPr>
          <w:rFonts w:ascii="Times New Roman" w:hAnsi="Times New Roman" w:cs="Times New Roman"/>
          <w:color w:val="000000" w:themeColor="text1"/>
          <w:sz w:val="24"/>
          <w:szCs w:val="24"/>
        </w:rPr>
      </w:pPr>
      <w:bookmarkStart w:id="1158" w:name="6571178"/>
      <w:bookmarkEnd w:id="1158"/>
      <w:r w:rsidRPr="00CE0E13">
        <w:rPr>
          <w:rFonts w:ascii="Times New Roman" w:hAnsi="Times New Roman" w:cs="Times New Roman"/>
          <w:color w:val="000000" w:themeColor="text1"/>
          <w:sz w:val="24"/>
          <w:szCs w:val="24"/>
        </w:rPr>
        <w:t>h) nepeňažná pohľadávka.</w:t>
      </w:r>
    </w:p>
    <w:p w:rsidR="00263A35" w:rsidRPr="00CE0E13" w:rsidRDefault="003F772E">
      <w:pPr>
        <w:ind w:firstLine="142"/>
        <w:rPr>
          <w:rFonts w:ascii="Times New Roman" w:hAnsi="Times New Roman" w:cs="Times New Roman"/>
          <w:color w:val="000000" w:themeColor="text1"/>
          <w:sz w:val="24"/>
          <w:szCs w:val="24"/>
        </w:rPr>
      </w:pPr>
      <w:bookmarkStart w:id="1159" w:name="6571179"/>
      <w:bookmarkEnd w:id="1159"/>
      <w:r w:rsidRPr="00CE0E13">
        <w:rPr>
          <w:rFonts w:ascii="Times New Roman" w:hAnsi="Times New Roman" w:cs="Times New Roman"/>
          <w:color w:val="000000" w:themeColor="text1"/>
          <w:sz w:val="24"/>
          <w:szCs w:val="24"/>
        </w:rPr>
        <w:t>(2) Ak sa zabezpečená pohľadávka v konkurze neprihlási, zabezpečený veriteľ je oprávnený domáhať sa uspokojenia zabezpečenej pohľadávky iba z predmetu zabezpečovacieho práva, ibaže bolo oddlženie zrušené pre nepoctivý zámer dlžníka.</w:t>
      </w:r>
    </w:p>
    <w:p w:rsidR="00263A35" w:rsidRPr="00CE0E13" w:rsidRDefault="003F772E">
      <w:pPr>
        <w:ind w:firstLine="142"/>
        <w:rPr>
          <w:rFonts w:ascii="Times New Roman" w:hAnsi="Times New Roman" w:cs="Times New Roman"/>
          <w:color w:val="000000" w:themeColor="text1"/>
          <w:sz w:val="24"/>
          <w:szCs w:val="24"/>
        </w:rPr>
      </w:pPr>
      <w:bookmarkStart w:id="1160" w:name="6571180"/>
      <w:bookmarkEnd w:id="1160"/>
      <w:r w:rsidRPr="00CE0E13">
        <w:rPr>
          <w:rFonts w:ascii="Times New Roman" w:hAnsi="Times New Roman" w:cs="Times New Roman"/>
          <w:color w:val="000000" w:themeColor="text1"/>
          <w:sz w:val="24"/>
          <w:szCs w:val="24"/>
        </w:rPr>
        <w:t>(3) Oddlžením nedotknuté pohľadávky možno v konkurze uplatniť prihláškou.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61" w:name="6571181"/>
      <w:bookmarkEnd w:id="1161"/>
      <w:r w:rsidRPr="00CE0E13">
        <w:rPr>
          <w:rFonts w:ascii="Times New Roman" w:hAnsi="Times New Roman" w:cs="Times New Roman"/>
          <w:b w:val="0"/>
          <w:color w:val="000000" w:themeColor="text1"/>
          <w:sz w:val="24"/>
          <w:szCs w:val="24"/>
        </w:rPr>
        <w:t>§ 166d</w:t>
      </w:r>
      <w:r w:rsidRPr="00CE0E13">
        <w:rPr>
          <w:rFonts w:ascii="Times New Roman" w:hAnsi="Times New Roman" w:cs="Times New Roman"/>
          <w:b w:val="0"/>
          <w:color w:val="000000" w:themeColor="text1"/>
          <w:sz w:val="24"/>
          <w:szCs w:val="24"/>
        </w:rPr>
        <w:br/>
        <w:t>Nepostihnuteľná hodnota obydlia dlžníka</w:t>
      </w:r>
    </w:p>
    <w:p w:rsidR="00263A35" w:rsidRPr="00CE0E13" w:rsidRDefault="003F772E">
      <w:pPr>
        <w:ind w:firstLine="142"/>
        <w:rPr>
          <w:rFonts w:ascii="Times New Roman" w:hAnsi="Times New Roman" w:cs="Times New Roman"/>
          <w:color w:val="000000" w:themeColor="text1"/>
          <w:sz w:val="24"/>
          <w:szCs w:val="24"/>
        </w:rPr>
      </w:pPr>
      <w:bookmarkStart w:id="1162" w:name="6571183"/>
      <w:bookmarkEnd w:id="1162"/>
      <w:r w:rsidRPr="00CE0E13">
        <w:rPr>
          <w:rFonts w:ascii="Times New Roman" w:hAnsi="Times New Roman" w:cs="Times New Roman"/>
          <w:color w:val="000000" w:themeColor="text1"/>
          <w:sz w:val="24"/>
          <w:szCs w:val="24"/>
        </w:rPr>
        <w:t>(1) Nepostihnuteľnou hodnotou obydlia dlžníka je časť hodnoty jednej obývateľnej veci s príslušenstvom vrátane prípadného zastavaného a priľahlého pozemku, ktorú dlžník označil v zozname majetku ako svoje obydlie.</w:t>
      </w:r>
    </w:p>
    <w:p w:rsidR="00263A35" w:rsidRPr="00CE0E13" w:rsidRDefault="003F772E">
      <w:pPr>
        <w:ind w:firstLine="142"/>
        <w:rPr>
          <w:rFonts w:ascii="Times New Roman" w:hAnsi="Times New Roman" w:cs="Times New Roman"/>
          <w:color w:val="000000" w:themeColor="text1"/>
          <w:sz w:val="24"/>
          <w:szCs w:val="24"/>
        </w:rPr>
      </w:pPr>
      <w:bookmarkStart w:id="1163" w:name="6571184"/>
      <w:bookmarkEnd w:id="1163"/>
      <w:r w:rsidRPr="00CE0E13">
        <w:rPr>
          <w:rFonts w:ascii="Times New Roman" w:hAnsi="Times New Roman" w:cs="Times New Roman"/>
          <w:color w:val="000000" w:themeColor="text1"/>
          <w:sz w:val="24"/>
          <w:szCs w:val="24"/>
        </w:rPr>
        <w:t>(2) Ak je obydlie dlžníka v podielovom spoluvlastníctve, nepostihnuteľnou hodnotou obydlia dlžníka je časť hodnoty spoluvlastníckeho podielu dlžníka k jeho obydliu. V prípade bezpodielového spoluvlastníctva má každý z bezpodielových spoluvlastníkov právo na nepostihnuteľnú hodnotu obydlia.</w:t>
      </w:r>
    </w:p>
    <w:p w:rsidR="00263A35" w:rsidRPr="00CE0E13" w:rsidRDefault="003F772E">
      <w:pPr>
        <w:ind w:firstLine="142"/>
        <w:rPr>
          <w:rFonts w:ascii="Times New Roman" w:hAnsi="Times New Roman" w:cs="Times New Roman"/>
          <w:color w:val="000000" w:themeColor="text1"/>
          <w:sz w:val="24"/>
          <w:szCs w:val="24"/>
        </w:rPr>
      </w:pPr>
      <w:bookmarkStart w:id="1164" w:name="6571185"/>
      <w:bookmarkEnd w:id="1164"/>
      <w:r w:rsidRPr="00CE0E13">
        <w:rPr>
          <w:rFonts w:ascii="Times New Roman" w:hAnsi="Times New Roman" w:cs="Times New Roman"/>
          <w:color w:val="000000" w:themeColor="text1"/>
          <w:sz w:val="24"/>
          <w:szCs w:val="24"/>
        </w:rPr>
        <w:t>(3) Ak je obydlie dlžníka zaťažené zabezpečovacím právom, zabezpečovacie právo má prednosť pred nepostihnuteľnou hodnotou obydlia dlžníka.</w:t>
      </w:r>
    </w:p>
    <w:p w:rsidR="00263A35" w:rsidRPr="00CE0E13" w:rsidRDefault="003F772E">
      <w:pPr>
        <w:ind w:firstLine="142"/>
        <w:rPr>
          <w:rFonts w:ascii="Times New Roman" w:hAnsi="Times New Roman" w:cs="Times New Roman"/>
          <w:color w:val="000000" w:themeColor="text1"/>
          <w:sz w:val="24"/>
          <w:szCs w:val="24"/>
        </w:rPr>
      </w:pPr>
      <w:bookmarkStart w:id="1165" w:name="6571186"/>
      <w:bookmarkEnd w:id="1165"/>
      <w:r w:rsidRPr="00CE0E13">
        <w:rPr>
          <w:rFonts w:ascii="Times New Roman" w:hAnsi="Times New Roman" w:cs="Times New Roman"/>
          <w:color w:val="000000" w:themeColor="text1"/>
          <w:sz w:val="24"/>
          <w:szCs w:val="24"/>
        </w:rPr>
        <w:t>(4) Výšku nepostihnuteľnej hodnoty obydlia dlžníka ustanoví vláda Slovenskej republiky nariadením.</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66" w:name="6571187"/>
      <w:bookmarkEnd w:id="1166"/>
      <w:r w:rsidRPr="00CE0E13">
        <w:rPr>
          <w:rFonts w:ascii="Times New Roman" w:hAnsi="Times New Roman" w:cs="Times New Roman"/>
          <w:b w:val="0"/>
          <w:color w:val="000000" w:themeColor="text1"/>
          <w:sz w:val="24"/>
          <w:szCs w:val="24"/>
        </w:rPr>
        <w:t>§ 166e</w:t>
      </w:r>
      <w:r w:rsidRPr="00CE0E13">
        <w:rPr>
          <w:rFonts w:ascii="Times New Roman" w:hAnsi="Times New Roman" w:cs="Times New Roman"/>
          <w:b w:val="0"/>
          <w:color w:val="000000" w:themeColor="text1"/>
          <w:sz w:val="24"/>
          <w:szCs w:val="24"/>
        </w:rPr>
        <w:br/>
        <w:t>Rozhodnutie o oddlžení</w:t>
      </w:r>
    </w:p>
    <w:p w:rsidR="00263A35" w:rsidRPr="00CE0E13" w:rsidRDefault="003F772E">
      <w:pPr>
        <w:ind w:firstLine="142"/>
        <w:rPr>
          <w:rFonts w:ascii="Times New Roman" w:hAnsi="Times New Roman" w:cs="Times New Roman"/>
          <w:color w:val="000000" w:themeColor="text1"/>
          <w:sz w:val="24"/>
          <w:szCs w:val="24"/>
        </w:rPr>
      </w:pPr>
      <w:bookmarkStart w:id="1167" w:name="6571189"/>
      <w:bookmarkEnd w:id="1167"/>
      <w:r w:rsidRPr="00CE0E13">
        <w:rPr>
          <w:rFonts w:ascii="Times New Roman" w:hAnsi="Times New Roman" w:cs="Times New Roman"/>
          <w:color w:val="000000" w:themeColor="text1"/>
          <w:sz w:val="24"/>
          <w:szCs w:val="24"/>
        </w:rPr>
        <w:t>(1) O oddlžení rozhodne súd v uznesení o vyhlásení konkurzu alebo v uznesení o určení splátkového kalendára tak, že dlžníka zbavuje všetkých dlhov, ktoré môžu byť uspokojené iba v konkurze alebo splátkovým kalendárom (</w:t>
      </w:r>
      <w:hyperlink w:anchor="6571151" w:history="1">
        <w:r w:rsidRPr="00CE0E13">
          <w:rPr>
            <w:rStyle w:val="Hypertextovprepojenie"/>
            <w:rFonts w:ascii="Times New Roman" w:hAnsi="Times New Roman" w:cs="Times New Roman"/>
            <w:color w:val="000000" w:themeColor="text1"/>
            <w:sz w:val="24"/>
            <w:szCs w:val="24"/>
          </w:rPr>
          <w:t>§ 166a</w:t>
        </w:r>
      </w:hyperlink>
      <w:r w:rsidRPr="00CE0E13">
        <w:rPr>
          <w:rFonts w:ascii="Times New Roman" w:hAnsi="Times New Roman" w:cs="Times New Roman"/>
          <w:color w:val="000000" w:themeColor="text1"/>
          <w:sz w:val="24"/>
          <w:szCs w:val="24"/>
        </w:rPr>
        <w:t>) v rozsahu, v akom nebudú uspokojené v konkurze alebo splátkovým kalendárom. V uznesení súd uvedie znenia zákonných ustanovení, ktoré upravujú, o ktoré dlhy ide.</w:t>
      </w:r>
    </w:p>
    <w:p w:rsidR="00263A35" w:rsidRPr="00CE0E13" w:rsidRDefault="003F772E">
      <w:pPr>
        <w:ind w:firstLine="142"/>
        <w:rPr>
          <w:rFonts w:ascii="Times New Roman" w:hAnsi="Times New Roman" w:cs="Times New Roman"/>
          <w:color w:val="000000" w:themeColor="text1"/>
          <w:sz w:val="24"/>
          <w:szCs w:val="24"/>
        </w:rPr>
      </w:pPr>
      <w:bookmarkStart w:id="1168" w:name="6571190"/>
      <w:bookmarkEnd w:id="1168"/>
      <w:r w:rsidRPr="00CE0E13">
        <w:rPr>
          <w:rFonts w:ascii="Times New Roman" w:hAnsi="Times New Roman" w:cs="Times New Roman"/>
          <w:color w:val="000000" w:themeColor="text1"/>
          <w:sz w:val="24"/>
          <w:szCs w:val="24"/>
        </w:rPr>
        <w:t>(2) Oddlžením sa pohľadávky, ktoré môžu byť uspokojené iba v konkurze alebo splátkovým kalendárom (</w:t>
      </w:r>
      <w:hyperlink w:anchor="6571151" w:history="1">
        <w:r w:rsidRPr="00CE0E13">
          <w:rPr>
            <w:rStyle w:val="Hypertextovprepojenie"/>
            <w:rFonts w:ascii="Times New Roman" w:hAnsi="Times New Roman" w:cs="Times New Roman"/>
            <w:color w:val="000000" w:themeColor="text1"/>
            <w:sz w:val="24"/>
            <w:szCs w:val="24"/>
          </w:rPr>
          <w:t>§ 166a</w:t>
        </w:r>
      </w:hyperlink>
      <w:r w:rsidRPr="00CE0E13">
        <w:rPr>
          <w:rFonts w:ascii="Times New Roman" w:hAnsi="Times New Roman" w:cs="Times New Roman"/>
          <w:color w:val="000000" w:themeColor="text1"/>
          <w:sz w:val="24"/>
          <w:szCs w:val="24"/>
        </w:rPr>
        <w:t>), bez ohľadu na to, či boli alebo neboli prihlásené, stávajú voči dlžníkovi nevymáhateľné v rozsahu, v ktorom ho súd zbavil dlhov.</w:t>
      </w:r>
    </w:p>
    <w:p w:rsidR="00263A35" w:rsidRPr="00CE0E13" w:rsidRDefault="003F772E">
      <w:pPr>
        <w:ind w:firstLine="142"/>
        <w:rPr>
          <w:rFonts w:ascii="Times New Roman" w:hAnsi="Times New Roman" w:cs="Times New Roman"/>
          <w:color w:val="000000" w:themeColor="text1"/>
          <w:sz w:val="24"/>
          <w:szCs w:val="24"/>
        </w:rPr>
      </w:pPr>
      <w:bookmarkStart w:id="1169" w:name="6571191"/>
      <w:bookmarkEnd w:id="1169"/>
      <w:r w:rsidRPr="00CE0E13">
        <w:rPr>
          <w:rFonts w:ascii="Times New Roman" w:hAnsi="Times New Roman" w:cs="Times New Roman"/>
          <w:color w:val="000000" w:themeColor="text1"/>
          <w:sz w:val="24"/>
          <w:szCs w:val="24"/>
        </w:rPr>
        <w:t>(3) Pohľadávka, ktorá sa v dôsledku oddlženia stala voči dlžníkovi nevymáhateľná, je aj naďalej vymáhateľná voči ručiteľovi alebo inej osobe, ktorá pohľadávku voči dlžníkovi zabezpečuje.</w:t>
      </w:r>
    </w:p>
    <w:p w:rsidR="00263A35" w:rsidRPr="00CE0E13" w:rsidRDefault="003F772E">
      <w:pPr>
        <w:ind w:firstLine="142"/>
        <w:rPr>
          <w:rFonts w:ascii="Times New Roman" w:hAnsi="Times New Roman" w:cs="Times New Roman"/>
          <w:color w:val="000000" w:themeColor="text1"/>
          <w:sz w:val="24"/>
          <w:szCs w:val="24"/>
        </w:rPr>
      </w:pPr>
      <w:bookmarkStart w:id="1170" w:name="6571192"/>
      <w:bookmarkEnd w:id="1170"/>
      <w:r w:rsidRPr="00CE0E13">
        <w:rPr>
          <w:rFonts w:ascii="Times New Roman" w:hAnsi="Times New Roman" w:cs="Times New Roman"/>
          <w:color w:val="000000" w:themeColor="text1"/>
          <w:sz w:val="24"/>
          <w:szCs w:val="24"/>
        </w:rPr>
        <w:t>(4) Na nevymáhateľnosť pohľadávky voči dlžníkovi súd prihliadne aj bez námietky dlžníka. Orgán verejnej moci je povinný hľadieť na dlžníka vo vzťahu k pohľadávke, ktorá sa stala nevymáhateľná (</w:t>
      </w:r>
      <w:hyperlink w:anchor="6571158" w:history="1">
        <w:r w:rsidRPr="00CE0E13">
          <w:rPr>
            <w:rStyle w:val="Hypertextovprepojenie"/>
            <w:rFonts w:ascii="Times New Roman" w:hAnsi="Times New Roman" w:cs="Times New Roman"/>
            <w:color w:val="000000" w:themeColor="text1"/>
            <w:sz w:val="24"/>
            <w:szCs w:val="24"/>
          </w:rPr>
          <w:t>§ 166b</w:t>
        </w:r>
      </w:hyperlink>
      <w:r w:rsidRPr="00CE0E13">
        <w:rPr>
          <w:rFonts w:ascii="Times New Roman" w:hAnsi="Times New Roman" w:cs="Times New Roman"/>
          <w:color w:val="000000" w:themeColor="text1"/>
          <w:sz w:val="24"/>
          <w:szCs w:val="24"/>
        </w:rPr>
        <w:t>), ako by na neho hľadel, keby rozhodol o trvalom upustení od vymáhania pohľadávky.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71" w:name="6571193"/>
      <w:bookmarkEnd w:id="1171"/>
      <w:r w:rsidRPr="00CE0E13">
        <w:rPr>
          <w:rFonts w:ascii="Times New Roman" w:hAnsi="Times New Roman" w:cs="Times New Roman"/>
          <w:b w:val="0"/>
          <w:color w:val="000000" w:themeColor="text1"/>
          <w:sz w:val="24"/>
          <w:szCs w:val="24"/>
        </w:rPr>
        <w:t>§ 166f</w:t>
      </w:r>
      <w:r w:rsidRPr="00CE0E13">
        <w:rPr>
          <w:rFonts w:ascii="Times New Roman" w:hAnsi="Times New Roman" w:cs="Times New Roman"/>
          <w:b w:val="0"/>
          <w:color w:val="000000" w:themeColor="text1"/>
          <w:sz w:val="24"/>
          <w:szCs w:val="24"/>
        </w:rPr>
        <w:br/>
        <w:t>Zrušenie oddlženia pre nepoctivý zámer</w:t>
      </w:r>
    </w:p>
    <w:p w:rsidR="00263A35" w:rsidRPr="00CE0E13" w:rsidRDefault="003F772E">
      <w:pPr>
        <w:ind w:firstLine="142"/>
        <w:rPr>
          <w:rFonts w:ascii="Times New Roman" w:hAnsi="Times New Roman" w:cs="Times New Roman"/>
          <w:color w:val="000000" w:themeColor="text1"/>
          <w:sz w:val="24"/>
          <w:szCs w:val="24"/>
        </w:rPr>
      </w:pPr>
      <w:bookmarkStart w:id="1172" w:name="6571195"/>
      <w:bookmarkEnd w:id="1172"/>
      <w:r w:rsidRPr="00CE0E13">
        <w:rPr>
          <w:rFonts w:ascii="Times New Roman" w:hAnsi="Times New Roman" w:cs="Times New Roman"/>
          <w:color w:val="000000" w:themeColor="text1"/>
          <w:sz w:val="24"/>
          <w:szCs w:val="24"/>
        </w:rPr>
        <w:t xml:space="preserve">(1) Veriteľ, ktorý bol dotknutý oddlžením, má právo domáhať sa zrušenia oddlženia návrhom na zrušenie oddlženia podaným voči dlžníkovi alebo jeho dedičom do šiestich rokov od vyhlásenia konkurzu alebo určenia splátkového kalendára na súde, ktorý rozhodol o oddlžení, </w:t>
      </w:r>
      <w:r w:rsidRPr="00CE0E13">
        <w:rPr>
          <w:rFonts w:ascii="Times New Roman" w:hAnsi="Times New Roman" w:cs="Times New Roman"/>
          <w:color w:val="000000" w:themeColor="text1"/>
          <w:sz w:val="24"/>
          <w:szCs w:val="24"/>
        </w:rPr>
        <w:lastRenderedPageBreak/>
        <w:t>ak preukáže, že dlžník nemal pri oddlžení poctivý zámer. Ak je takýchto návrhov viac, súd ich spojí na spoločné konanie. Vo veci samej rozhoduje súd rozsudkom.</w:t>
      </w:r>
    </w:p>
    <w:p w:rsidR="00263A35" w:rsidRPr="00CE0E13" w:rsidRDefault="003F772E">
      <w:pPr>
        <w:ind w:firstLine="142"/>
        <w:rPr>
          <w:rFonts w:ascii="Times New Roman" w:hAnsi="Times New Roman" w:cs="Times New Roman"/>
          <w:color w:val="000000" w:themeColor="text1"/>
          <w:sz w:val="24"/>
          <w:szCs w:val="24"/>
        </w:rPr>
      </w:pPr>
      <w:bookmarkStart w:id="1173" w:name="6571196"/>
      <w:bookmarkEnd w:id="1173"/>
      <w:r w:rsidRPr="00CE0E13">
        <w:rPr>
          <w:rFonts w:ascii="Times New Roman" w:hAnsi="Times New Roman" w:cs="Times New Roman"/>
          <w:color w:val="000000" w:themeColor="text1"/>
          <w:sz w:val="24"/>
          <w:szCs w:val="24"/>
        </w:rPr>
        <w:t>(2) Právoplatné rozhodnutie o zrušení oddlženia je účinné voči všetkým. Iné rozhodnutie o návrhu na zrušenie oddlženia nie je prekážkou, aby sa rozhodovalo o novom návrhu na zrušenie oddlženia, ak je podaný iným veriteľom alebo sú tu nové dôkazy, ktoré poctivý zámer dlžníka vylučujú.</w:t>
      </w:r>
    </w:p>
    <w:p w:rsidR="00263A35" w:rsidRPr="00CE0E13" w:rsidRDefault="003F772E">
      <w:pPr>
        <w:ind w:firstLine="142"/>
        <w:rPr>
          <w:rFonts w:ascii="Times New Roman" w:hAnsi="Times New Roman" w:cs="Times New Roman"/>
          <w:color w:val="000000" w:themeColor="text1"/>
          <w:sz w:val="24"/>
          <w:szCs w:val="24"/>
        </w:rPr>
      </w:pPr>
      <w:bookmarkStart w:id="1174" w:name="6571197"/>
      <w:bookmarkEnd w:id="1174"/>
      <w:r w:rsidRPr="00CE0E13">
        <w:rPr>
          <w:rFonts w:ascii="Times New Roman" w:hAnsi="Times New Roman" w:cs="Times New Roman"/>
          <w:color w:val="000000" w:themeColor="text1"/>
          <w:sz w:val="24"/>
          <w:szCs w:val="24"/>
        </w:rPr>
        <w:t>(3) Ak navrhovateľ na tom trvá, súd v prípade smrti dlžníka pokračuje v konaní s dedičmi, inak konanie zastaví.</w:t>
      </w:r>
    </w:p>
    <w:p w:rsidR="00263A35" w:rsidRPr="00CE0E13" w:rsidRDefault="003F772E">
      <w:pPr>
        <w:ind w:firstLine="142"/>
        <w:rPr>
          <w:rFonts w:ascii="Times New Roman" w:hAnsi="Times New Roman" w:cs="Times New Roman"/>
          <w:color w:val="000000" w:themeColor="text1"/>
          <w:sz w:val="24"/>
          <w:szCs w:val="24"/>
        </w:rPr>
      </w:pPr>
      <w:bookmarkStart w:id="1175" w:name="6571198"/>
      <w:bookmarkEnd w:id="1175"/>
      <w:r w:rsidRPr="00CE0E13">
        <w:rPr>
          <w:rFonts w:ascii="Times New Roman" w:hAnsi="Times New Roman" w:cs="Times New Roman"/>
          <w:color w:val="000000" w:themeColor="text1"/>
          <w:sz w:val="24"/>
          <w:szCs w:val="24"/>
        </w:rPr>
        <w:t>(4) Zrušením oddlženia sa oddlženie stáva voči všetkým veriteľom neúčinné. Pohľadávkam sa v plnom rozsahu, v ktorom ešte neboli uspokojené, obnovuje pôvodná vymáhateľnosť aj splatnosť. Takéto pohľadávky sa nepremlčia skôr ako uplynie desať rokov od zrušenia oddlženia.</w:t>
      </w:r>
    </w:p>
    <w:p w:rsidR="00263A35" w:rsidRPr="00CE0E13" w:rsidRDefault="003F772E">
      <w:pPr>
        <w:ind w:firstLine="142"/>
        <w:rPr>
          <w:rFonts w:ascii="Times New Roman" w:hAnsi="Times New Roman" w:cs="Times New Roman"/>
          <w:color w:val="000000" w:themeColor="text1"/>
          <w:sz w:val="24"/>
          <w:szCs w:val="24"/>
        </w:rPr>
      </w:pPr>
      <w:bookmarkStart w:id="1176" w:name="6571199"/>
      <w:bookmarkEnd w:id="1176"/>
      <w:r w:rsidRPr="00CE0E13">
        <w:rPr>
          <w:rFonts w:ascii="Times New Roman" w:hAnsi="Times New Roman" w:cs="Times New Roman"/>
          <w:color w:val="000000" w:themeColor="text1"/>
          <w:sz w:val="24"/>
          <w:szCs w:val="24"/>
        </w:rPr>
        <w:t xml:space="preserve">(5) Právoplatné rozhodnutie o zrušení oddlženia je rozhodnutím o vylúčení podľa </w:t>
      </w:r>
      <w:hyperlink r:id="rId9" w:anchor="f4312416" w:history="1">
        <w:r w:rsidRPr="00CE0E13">
          <w:rPr>
            <w:rStyle w:val="Hypertextovprepojenie"/>
            <w:rFonts w:ascii="Times New Roman" w:hAnsi="Times New Roman" w:cs="Times New Roman"/>
            <w:color w:val="000000" w:themeColor="text1"/>
            <w:sz w:val="24"/>
            <w:szCs w:val="24"/>
          </w:rPr>
          <w:t>§ 13a Obchodného zákonníka</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1177" w:name="6571200"/>
      <w:bookmarkEnd w:id="1177"/>
      <w:r w:rsidRPr="00CE0E13">
        <w:rPr>
          <w:rFonts w:ascii="Times New Roman" w:hAnsi="Times New Roman" w:cs="Times New Roman"/>
          <w:color w:val="000000" w:themeColor="text1"/>
          <w:sz w:val="24"/>
          <w:szCs w:val="24"/>
        </w:rPr>
        <w:t>(6) Súd, ktorý rozhodol o oddlžení na podnet prokurátora, zruší takéto oddlženie, ak zistí, že dlžník nemal pri oddlžení poctivý zámer. Takéto konanie možno začať do šiestich rokov od vyhlásenia konkurzu alebo určenia splátkového kalendára.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78" w:name="6571201"/>
      <w:bookmarkEnd w:id="1178"/>
      <w:r w:rsidRPr="00CE0E13">
        <w:rPr>
          <w:rFonts w:ascii="Times New Roman" w:hAnsi="Times New Roman" w:cs="Times New Roman"/>
          <w:b w:val="0"/>
          <w:color w:val="000000" w:themeColor="text1"/>
          <w:sz w:val="24"/>
          <w:szCs w:val="24"/>
        </w:rPr>
        <w:t>§ 166g</w:t>
      </w:r>
      <w:r w:rsidRPr="00CE0E13">
        <w:rPr>
          <w:rFonts w:ascii="Times New Roman" w:hAnsi="Times New Roman" w:cs="Times New Roman"/>
          <w:b w:val="0"/>
          <w:color w:val="000000" w:themeColor="text1"/>
          <w:sz w:val="24"/>
          <w:szCs w:val="24"/>
        </w:rPr>
        <w:br/>
        <w:t>Poctivý zámer</w:t>
      </w:r>
    </w:p>
    <w:p w:rsidR="00263A35" w:rsidRPr="00CE0E13" w:rsidRDefault="003F772E">
      <w:pPr>
        <w:ind w:firstLine="142"/>
        <w:rPr>
          <w:rFonts w:ascii="Times New Roman" w:hAnsi="Times New Roman" w:cs="Times New Roman"/>
          <w:color w:val="000000" w:themeColor="text1"/>
          <w:sz w:val="24"/>
          <w:szCs w:val="24"/>
        </w:rPr>
      </w:pPr>
      <w:bookmarkStart w:id="1179" w:name="6571203"/>
      <w:bookmarkEnd w:id="1179"/>
      <w:r w:rsidRPr="00CE0E13">
        <w:rPr>
          <w:rFonts w:ascii="Times New Roman" w:hAnsi="Times New Roman" w:cs="Times New Roman"/>
          <w:color w:val="000000" w:themeColor="text1"/>
          <w:sz w:val="24"/>
          <w:szCs w:val="24"/>
        </w:rPr>
        <w:t>(1) Dlžník má poctivý zámer, ak z jeho správania po podaní návrhu možno usudzovať, že vynaložil úprimnú snahu riešiť svoj dlh v medziach svojich možností a schopností, najmä ak poskytoval správcovi a veriteľom potrebnú súčinnosť, vynaložil snahu získať zamestnanie, zamestnal sa alebo si zabezpečil iný zdroj príjmov, v prípade nie nepatrného dedenia, daru alebo výhry zo stávky alebo hry ponúkol aspoň polovicu takéhoto zdroja dobrovoľne veriteľom na uspokojenie nevymáhateľného dlhu, prípadne vynaložil snahu o zaradenie sa do spoločnosti alebo sa do spoločnosti opätovne zaradil.</w:t>
      </w:r>
    </w:p>
    <w:p w:rsidR="00263A35" w:rsidRPr="00CE0E13" w:rsidRDefault="003F772E">
      <w:pPr>
        <w:ind w:firstLine="142"/>
        <w:rPr>
          <w:rFonts w:ascii="Times New Roman" w:hAnsi="Times New Roman" w:cs="Times New Roman"/>
          <w:color w:val="000000" w:themeColor="text1"/>
          <w:sz w:val="24"/>
          <w:szCs w:val="24"/>
        </w:rPr>
      </w:pPr>
      <w:bookmarkStart w:id="1180" w:name="6571204"/>
      <w:bookmarkEnd w:id="1180"/>
      <w:r w:rsidRPr="00CE0E13">
        <w:rPr>
          <w:rFonts w:ascii="Times New Roman" w:hAnsi="Times New Roman" w:cs="Times New Roman"/>
          <w:color w:val="000000" w:themeColor="text1"/>
          <w:sz w:val="24"/>
          <w:szCs w:val="24"/>
        </w:rPr>
        <w:t>(2) Dlžník nemá poctivý zámer najmä, ak</w:t>
      </w:r>
    </w:p>
    <w:p w:rsidR="00263A35" w:rsidRPr="00CE0E13" w:rsidRDefault="003F772E">
      <w:pPr>
        <w:ind w:left="568" w:hanging="284"/>
        <w:rPr>
          <w:rFonts w:ascii="Times New Roman" w:hAnsi="Times New Roman" w:cs="Times New Roman"/>
          <w:color w:val="000000" w:themeColor="text1"/>
          <w:sz w:val="24"/>
          <w:szCs w:val="24"/>
        </w:rPr>
      </w:pPr>
      <w:bookmarkStart w:id="1181" w:name="6571205"/>
      <w:bookmarkEnd w:id="1181"/>
      <w:r w:rsidRPr="00CE0E13">
        <w:rPr>
          <w:rFonts w:ascii="Times New Roman" w:hAnsi="Times New Roman" w:cs="Times New Roman"/>
          <w:color w:val="000000" w:themeColor="text1"/>
          <w:sz w:val="24"/>
          <w:szCs w:val="24"/>
        </w:rPr>
        <w:t>a) v zozname majetku ani na dopyt správcu neuviedol časť svojho majetku, aj keď o ňom vedel alebo s prihliadnutím na okolnosti musel vedieť; na majetok nepatrnej hodnoty sa neprihliada,</w:t>
      </w:r>
    </w:p>
    <w:p w:rsidR="00263A35" w:rsidRPr="00CE0E13" w:rsidRDefault="003F772E">
      <w:pPr>
        <w:ind w:left="568" w:hanging="284"/>
        <w:rPr>
          <w:rFonts w:ascii="Times New Roman" w:hAnsi="Times New Roman" w:cs="Times New Roman"/>
          <w:color w:val="000000" w:themeColor="text1"/>
          <w:sz w:val="24"/>
          <w:szCs w:val="24"/>
        </w:rPr>
      </w:pPr>
      <w:bookmarkStart w:id="1182" w:name="6571206"/>
      <w:bookmarkEnd w:id="1182"/>
      <w:r w:rsidRPr="00CE0E13">
        <w:rPr>
          <w:rFonts w:ascii="Times New Roman" w:hAnsi="Times New Roman" w:cs="Times New Roman"/>
          <w:color w:val="000000" w:themeColor="text1"/>
          <w:sz w:val="24"/>
          <w:szCs w:val="24"/>
        </w:rPr>
        <w:t>b) v zozname veriteľov ani na dopyt správcu neuviedol veriteľa fyzickú osobu, v čoho dôsledku veriteľ neprihlásil svoju pohľadávku, aj keď o ňom vedel alebo s prihliadnutím na okolnosti musel vedieť; na drobných veriteľov sa neprihliada,</w:t>
      </w:r>
    </w:p>
    <w:p w:rsidR="00263A35" w:rsidRPr="00CE0E13" w:rsidRDefault="003F772E">
      <w:pPr>
        <w:ind w:left="568" w:hanging="284"/>
        <w:rPr>
          <w:rFonts w:ascii="Times New Roman" w:hAnsi="Times New Roman" w:cs="Times New Roman"/>
          <w:color w:val="000000" w:themeColor="text1"/>
          <w:sz w:val="24"/>
          <w:szCs w:val="24"/>
        </w:rPr>
      </w:pPr>
      <w:bookmarkStart w:id="1183" w:name="6571207"/>
      <w:bookmarkEnd w:id="1183"/>
      <w:r w:rsidRPr="00CE0E13">
        <w:rPr>
          <w:rFonts w:ascii="Times New Roman" w:hAnsi="Times New Roman" w:cs="Times New Roman"/>
          <w:color w:val="000000" w:themeColor="text1"/>
          <w:sz w:val="24"/>
          <w:szCs w:val="24"/>
        </w:rPr>
        <w:t>c) v návrhu alebo v prílohe návrhu alebo na dopyt správcu uviedol nepravdivú dôležitú informáciu alebo neuviedol dôležitú informáciu, aj keď vedel alebo s prihliadnutím na okolnosti musel vedieť, že ide o dôležitú informáciu,</w:t>
      </w:r>
    </w:p>
    <w:p w:rsidR="00263A35" w:rsidRPr="00CE0E13" w:rsidRDefault="003F772E">
      <w:pPr>
        <w:ind w:left="568" w:hanging="284"/>
        <w:rPr>
          <w:rFonts w:ascii="Times New Roman" w:hAnsi="Times New Roman" w:cs="Times New Roman"/>
          <w:color w:val="000000" w:themeColor="text1"/>
          <w:sz w:val="24"/>
          <w:szCs w:val="24"/>
        </w:rPr>
      </w:pPr>
      <w:bookmarkStart w:id="1184" w:name="6571208"/>
      <w:bookmarkEnd w:id="1184"/>
      <w:r w:rsidRPr="00CE0E13">
        <w:rPr>
          <w:rFonts w:ascii="Times New Roman" w:hAnsi="Times New Roman" w:cs="Times New Roman"/>
          <w:color w:val="000000" w:themeColor="text1"/>
          <w:sz w:val="24"/>
          <w:szCs w:val="24"/>
        </w:rPr>
        <w:t>d) bez vážneho dôvodu neposkytol správcovi potrebnú súčinnosť, ktorú možno od neho spravodlivo vyžadovať,</w:t>
      </w:r>
    </w:p>
    <w:p w:rsidR="00263A35" w:rsidRPr="00CE0E13" w:rsidRDefault="003F772E">
      <w:pPr>
        <w:ind w:left="568" w:hanging="284"/>
        <w:rPr>
          <w:rFonts w:ascii="Times New Roman" w:hAnsi="Times New Roman" w:cs="Times New Roman"/>
          <w:color w:val="000000" w:themeColor="text1"/>
          <w:sz w:val="24"/>
          <w:szCs w:val="24"/>
        </w:rPr>
      </w:pPr>
      <w:bookmarkStart w:id="1185" w:name="6571209"/>
      <w:bookmarkEnd w:id="1185"/>
      <w:r w:rsidRPr="00CE0E13">
        <w:rPr>
          <w:rFonts w:ascii="Times New Roman" w:hAnsi="Times New Roman" w:cs="Times New Roman"/>
          <w:color w:val="000000" w:themeColor="text1"/>
          <w:sz w:val="24"/>
          <w:szCs w:val="24"/>
        </w:rPr>
        <w:t>e) zo správania sa dlžníka pred podaním návrhu možno usudzovať, že sa úmyselne priviedol do platobnej neschopnosti, aby bol oprávnený podať návrh,</w:t>
      </w:r>
    </w:p>
    <w:p w:rsidR="00263A35" w:rsidRPr="00CE0E13" w:rsidRDefault="003F772E">
      <w:pPr>
        <w:ind w:left="568" w:hanging="284"/>
        <w:rPr>
          <w:rFonts w:ascii="Times New Roman" w:hAnsi="Times New Roman" w:cs="Times New Roman"/>
          <w:color w:val="000000" w:themeColor="text1"/>
          <w:sz w:val="24"/>
          <w:szCs w:val="24"/>
        </w:rPr>
      </w:pPr>
      <w:bookmarkStart w:id="1186" w:name="6571210"/>
      <w:bookmarkEnd w:id="1186"/>
      <w:r w:rsidRPr="00CE0E13">
        <w:rPr>
          <w:rFonts w:ascii="Times New Roman" w:hAnsi="Times New Roman" w:cs="Times New Roman"/>
          <w:color w:val="000000" w:themeColor="text1"/>
          <w:sz w:val="24"/>
          <w:szCs w:val="24"/>
        </w:rPr>
        <w:t>f) v čase podania návrhu dlžník nebol platobne neschopný, aj keď o tom vedel alebo s prihliadnutím na okolnosti musel vedieť,</w:t>
      </w:r>
    </w:p>
    <w:p w:rsidR="00263A35" w:rsidRPr="00CE0E13" w:rsidRDefault="003F772E">
      <w:pPr>
        <w:ind w:left="568" w:hanging="284"/>
        <w:rPr>
          <w:rFonts w:ascii="Times New Roman" w:hAnsi="Times New Roman" w:cs="Times New Roman"/>
          <w:color w:val="000000" w:themeColor="text1"/>
          <w:sz w:val="24"/>
          <w:szCs w:val="24"/>
        </w:rPr>
      </w:pPr>
      <w:bookmarkStart w:id="1187" w:name="6571211"/>
      <w:bookmarkEnd w:id="1187"/>
      <w:r w:rsidRPr="00CE0E13">
        <w:rPr>
          <w:rFonts w:ascii="Times New Roman" w:hAnsi="Times New Roman" w:cs="Times New Roman"/>
          <w:color w:val="000000" w:themeColor="text1"/>
          <w:sz w:val="24"/>
          <w:szCs w:val="24"/>
        </w:rPr>
        <w:t>g) zo správania sa dlžníka pred podaním návrhu možno usudzovať, že pri preberaní záväzkov sa spoliehal na to, že svoje dlhy bude riešiť konkurzom alebo splátkovým kalendárom,</w:t>
      </w:r>
    </w:p>
    <w:p w:rsidR="00263A35" w:rsidRPr="00CE0E13" w:rsidRDefault="003F772E">
      <w:pPr>
        <w:ind w:left="568" w:hanging="284"/>
        <w:rPr>
          <w:rFonts w:ascii="Times New Roman" w:hAnsi="Times New Roman" w:cs="Times New Roman"/>
          <w:color w:val="000000" w:themeColor="text1"/>
          <w:sz w:val="24"/>
          <w:szCs w:val="24"/>
        </w:rPr>
      </w:pPr>
      <w:bookmarkStart w:id="1188" w:name="6571212"/>
      <w:bookmarkEnd w:id="1188"/>
      <w:r w:rsidRPr="00CE0E13">
        <w:rPr>
          <w:rFonts w:ascii="Times New Roman" w:hAnsi="Times New Roman" w:cs="Times New Roman"/>
          <w:color w:val="000000" w:themeColor="text1"/>
          <w:sz w:val="24"/>
          <w:szCs w:val="24"/>
        </w:rPr>
        <w:lastRenderedPageBreak/>
        <w:t>h) zo správania sa dlžníka pred podaním návrhu možno usudzovať, že mal snahu poškodiť svojho veriteľa alebo zvýhodniť niektorého veriteľa,</w:t>
      </w:r>
    </w:p>
    <w:p w:rsidR="00263A35" w:rsidRPr="00CE0E13" w:rsidRDefault="003F772E">
      <w:pPr>
        <w:ind w:left="568" w:hanging="284"/>
        <w:rPr>
          <w:rFonts w:ascii="Times New Roman" w:hAnsi="Times New Roman" w:cs="Times New Roman"/>
          <w:color w:val="000000" w:themeColor="text1"/>
          <w:sz w:val="24"/>
          <w:szCs w:val="24"/>
        </w:rPr>
      </w:pPr>
      <w:bookmarkStart w:id="1189" w:name="6571213"/>
      <w:bookmarkEnd w:id="1189"/>
      <w:r w:rsidRPr="00CE0E13">
        <w:rPr>
          <w:rFonts w:ascii="Times New Roman" w:hAnsi="Times New Roman" w:cs="Times New Roman"/>
          <w:color w:val="000000" w:themeColor="text1"/>
          <w:sz w:val="24"/>
          <w:szCs w:val="24"/>
        </w:rPr>
        <w:t>i) bez vážneho dôvodu riadne a včas neplní súdom určený splátkový kalendár,</w:t>
      </w:r>
    </w:p>
    <w:p w:rsidR="00263A35" w:rsidRPr="00CE0E13" w:rsidRDefault="003F772E">
      <w:pPr>
        <w:ind w:left="568" w:hanging="284"/>
        <w:rPr>
          <w:rFonts w:ascii="Times New Roman" w:hAnsi="Times New Roman" w:cs="Times New Roman"/>
          <w:color w:val="000000" w:themeColor="text1"/>
          <w:sz w:val="24"/>
          <w:szCs w:val="24"/>
        </w:rPr>
      </w:pPr>
      <w:bookmarkStart w:id="1190" w:name="6571214"/>
      <w:bookmarkEnd w:id="1190"/>
      <w:r w:rsidRPr="00CE0E13">
        <w:rPr>
          <w:rFonts w:ascii="Times New Roman" w:hAnsi="Times New Roman" w:cs="Times New Roman"/>
          <w:color w:val="000000" w:themeColor="text1"/>
          <w:sz w:val="24"/>
          <w:szCs w:val="24"/>
        </w:rPr>
        <w:t>j) bez vážneho dôvodu riadne a včas neplní výživné pre dieťa, na ktoré vznikol nárok po rozhodujúcom dni; tohto dôvodu sa môže dovolávať iba dieťa alebo zákonný zástupca dieťaťa,</w:t>
      </w:r>
    </w:p>
    <w:p w:rsidR="00263A35" w:rsidRPr="00CE0E13" w:rsidRDefault="003F772E">
      <w:pPr>
        <w:ind w:left="568" w:hanging="284"/>
        <w:rPr>
          <w:rFonts w:ascii="Times New Roman" w:hAnsi="Times New Roman" w:cs="Times New Roman"/>
          <w:color w:val="000000" w:themeColor="text1"/>
          <w:sz w:val="24"/>
          <w:szCs w:val="24"/>
        </w:rPr>
      </w:pPr>
      <w:bookmarkStart w:id="1191" w:name="6571215"/>
      <w:bookmarkEnd w:id="1191"/>
      <w:r w:rsidRPr="00CE0E13">
        <w:rPr>
          <w:rFonts w:ascii="Times New Roman" w:hAnsi="Times New Roman" w:cs="Times New Roman"/>
          <w:color w:val="000000" w:themeColor="text1"/>
          <w:sz w:val="24"/>
          <w:szCs w:val="24"/>
        </w:rPr>
        <w:t>k) bez vážneho dôvodu riadne a včas neplní povinnosť vrátiť Centru právnej pomoci hodnotu poskytnutého preddavku na úhradu paušálnej odmeny správcu; tohto dôvodu sa môže dovolávať iba Centrum právnej pomoci,</w:t>
      </w:r>
    </w:p>
    <w:p w:rsidR="00263A35" w:rsidRPr="00CE0E13" w:rsidRDefault="003F772E">
      <w:pPr>
        <w:ind w:left="568" w:hanging="284"/>
        <w:rPr>
          <w:rFonts w:ascii="Times New Roman" w:hAnsi="Times New Roman" w:cs="Times New Roman"/>
          <w:color w:val="000000" w:themeColor="text1"/>
          <w:sz w:val="24"/>
          <w:szCs w:val="24"/>
        </w:rPr>
      </w:pPr>
      <w:bookmarkStart w:id="1192" w:name="6571216"/>
      <w:bookmarkEnd w:id="1192"/>
      <w:r w:rsidRPr="00CE0E13">
        <w:rPr>
          <w:rFonts w:ascii="Times New Roman" w:hAnsi="Times New Roman" w:cs="Times New Roman"/>
          <w:color w:val="000000" w:themeColor="text1"/>
          <w:sz w:val="24"/>
          <w:szCs w:val="24"/>
        </w:rPr>
        <w:t>l) dlžník sa domáhal zbavenia dlhov napriek tomu, že na území Slovenskej republiky nemal v čase podania návrhu centrum hlavných záujmov.</w:t>
      </w:r>
    </w:p>
    <w:p w:rsidR="00263A35" w:rsidRPr="00CE0E13" w:rsidRDefault="003F772E">
      <w:pPr>
        <w:ind w:firstLine="142"/>
        <w:rPr>
          <w:rFonts w:ascii="Times New Roman" w:hAnsi="Times New Roman" w:cs="Times New Roman"/>
          <w:color w:val="000000" w:themeColor="text1"/>
          <w:sz w:val="24"/>
          <w:szCs w:val="24"/>
        </w:rPr>
      </w:pPr>
      <w:bookmarkStart w:id="1193" w:name="6571217"/>
      <w:bookmarkEnd w:id="1193"/>
      <w:r w:rsidRPr="00CE0E13">
        <w:rPr>
          <w:rFonts w:ascii="Times New Roman" w:hAnsi="Times New Roman" w:cs="Times New Roman"/>
          <w:color w:val="000000" w:themeColor="text1"/>
          <w:sz w:val="24"/>
          <w:szCs w:val="24"/>
        </w:rPr>
        <w:t>(3) Súd prihliada prísnejšie na skutočnosti ovplyvňujúce poctivý zámer u dlžníka, ktorý v minulosti mal alebo stále má významnejší majetok, má skúsenosti s podnikaním, pôsobí alebo pôsobil ako vedúci zamestnanec alebo pôsobí alebo pôsobil v orgánoch právnickej osoby alebo má iné osobitné životné skúsenosti.</w:t>
      </w:r>
    </w:p>
    <w:p w:rsidR="00263A35" w:rsidRPr="00CE0E13" w:rsidRDefault="003F772E">
      <w:pPr>
        <w:ind w:firstLine="142"/>
        <w:rPr>
          <w:rFonts w:ascii="Times New Roman" w:hAnsi="Times New Roman" w:cs="Times New Roman"/>
          <w:color w:val="000000" w:themeColor="text1"/>
          <w:sz w:val="24"/>
          <w:szCs w:val="24"/>
        </w:rPr>
      </w:pPr>
      <w:bookmarkStart w:id="1194" w:name="6571218"/>
      <w:bookmarkEnd w:id="1194"/>
      <w:r w:rsidRPr="00CE0E13">
        <w:rPr>
          <w:rFonts w:ascii="Times New Roman" w:hAnsi="Times New Roman" w:cs="Times New Roman"/>
          <w:color w:val="000000" w:themeColor="text1"/>
          <w:sz w:val="24"/>
          <w:szCs w:val="24"/>
        </w:rPr>
        <w:t>(4) Súd prihliada miernejšie na skutočnosti ovplyvňujúce poctivý zámer u dlžníka, ktorý dosiahol iba základné vzdelanie, je v dôchodkovom veku alebo blízko takéhoto veku, má vážne zdravotné problémy, na čas alebo trvalo stratil obydlie alebo ho v živote postihla iná udalosť, ktorá mu sťažila uplatnenie v spoločnosti.</w:t>
      </w:r>
    </w:p>
    <w:p w:rsidR="00263A35" w:rsidRPr="00CE0E13" w:rsidRDefault="003F772E">
      <w:pPr>
        <w:ind w:firstLine="142"/>
        <w:rPr>
          <w:rFonts w:ascii="Times New Roman" w:hAnsi="Times New Roman" w:cs="Times New Roman"/>
          <w:color w:val="000000" w:themeColor="text1"/>
          <w:sz w:val="24"/>
          <w:szCs w:val="24"/>
        </w:rPr>
      </w:pPr>
      <w:bookmarkStart w:id="1195" w:name="6571219"/>
      <w:bookmarkEnd w:id="1195"/>
      <w:r w:rsidRPr="00CE0E13">
        <w:rPr>
          <w:rFonts w:ascii="Times New Roman" w:hAnsi="Times New Roman" w:cs="Times New Roman"/>
          <w:color w:val="000000" w:themeColor="text1"/>
          <w:sz w:val="24"/>
          <w:szCs w:val="24"/>
        </w:rPr>
        <w:t>(5) Poctivý zámer dlžníka súd skúma iba v konaní o návrhu na zrušenie oddlženia pre nepoctivý zámer. V konkurznom konaní ani v konaní o určení splátkového kalendára súd poctivý zámer dlžníka neskúma.</w:t>
      </w:r>
    </w:p>
    <w:p w:rsidR="00263A35" w:rsidRPr="00CE0E13" w:rsidRDefault="003F772E">
      <w:pPr>
        <w:ind w:firstLine="142"/>
        <w:rPr>
          <w:rFonts w:ascii="Times New Roman" w:hAnsi="Times New Roman" w:cs="Times New Roman"/>
          <w:color w:val="000000" w:themeColor="text1"/>
          <w:sz w:val="24"/>
          <w:szCs w:val="24"/>
        </w:rPr>
      </w:pPr>
      <w:bookmarkStart w:id="1196" w:name="6571220"/>
      <w:bookmarkEnd w:id="1196"/>
      <w:r w:rsidRPr="00CE0E13">
        <w:rPr>
          <w:rFonts w:ascii="Times New Roman" w:hAnsi="Times New Roman" w:cs="Times New Roman"/>
          <w:color w:val="000000" w:themeColor="text1"/>
          <w:sz w:val="24"/>
          <w:szCs w:val="24"/>
        </w:rPr>
        <w:t>(6) V poučení uznesenia o vyhlásení konkurzu alebo v poučení uznesenia o určení splátkového kalendára súd uvedie znenia zákonných ustanovení, ktoré upravujú poctivý zámer a zrušenie oddlženia pre nepoctivý zámer.</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197" w:name="6571221"/>
      <w:bookmarkEnd w:id="1197"/>
      <w:r w:rsidRPr="00CE0E13">
        <w:rPr>
          <w:rFonts w:ascii="Times New Roman" w:hAnsi="Times New Roman" w:cs="Times New Roman"/>
          <w:b w:val="0"/>
          <w:color w:val="000000" w:themeColor="text1"/>
          <w:sz w:val="24"/>
          <w:szCs w:val="24"/>
        </w:rPr>
        <w:t>§ 166h</w:t>
      </w:r>
      <w:r w:rsidRPr="00CE0E13">
        <w:rPr>
          <w:rFonts w:ascii="Times New Roman" w:hAnsi="Times New Roman" w:cs="Times New Roman"/>
          <w:b w:val="0"/>
          <w:color w:val="000000" w:themeColor="text1"/>
          <w:sz w:val="24"/>
          <w:szCs w:val="24"/>
        </w:rPr>
        <w:br/>
        <w:t>Odporovateľné právne úkony</w:t>
      </w:r>
    </w:p>
    <w:p w:rsidR="00263A35" w:rsidRPr="00CE0E13" w:rsidRDefault="003F772E">
      <w:pPr>
        <w:ind w:firstLine="142"/>
        <w:rPr>
          <w:rFonts w:ascii="Times New Roman" w:hAnsi="Times New Roman" w:cs="Times New Roman"/>
          <w:color w:val="000000" w:themeColor="text1"/>
          <w:sz w:val="24"/>
          <w:szCs w:val="24"/>
        </w:rPr>
      </w:pPr>
      <w:bookmarkStart w:id="1198" w:name="6571223"/>
      <w:bookmarkEnd w:id="1198"/>
      <w:r w:rsidRPr="00CE0E13">
        <w:rPr>
          <w:rFonts w:ascii="Times New Roman" w:hAnsi="Times New Roman" w:cs="Times New Roman"/>
          <w:color w:val="000000" w:themeColor="text1"/>
          <w:sz w:val="24"/>
          <w:szCs w:val="24"/>
        </w:rPr>
        <w:t>(1) Oddlžením zostáva nedotknuté právo veriteľa, v rozsahu svojej pôvodnej pohľadávky domáhať sa podľa Občianskeho zákonníka jej uspokojenia z toho, čo odporovateľným právnym úkonom ušlo z dlžníkovho majetku, a to aj vtedy, ak pohľadávka veriteľa je premlčaná, nevymáhateľná alebo nevykonateľná.</w:t>
      </w:r>
    </w:p>
    <w:p w:rsidR="00263A35" w:rsidRPr="00CE0E13" w:rsidRDefault="003F772E">
      <w:pPr>
        <w:ind w:firstLine="142"/>
        <w:rPr>
          <w:rFonts w:ascii="Times New Roman" w:hAnsi="Times New Roman" w:cs="Times New Roman"/>
          <w:color w:val="000000" w:themeColor="text1"/>
          <w:sz w:val="24"/>
          <w:szCs w:val="24"/>
        </w:rPr>
      </w:pPr>
      <w:bookmarkStart w:id="1199" w:name="6571224"/>
      <w:bookmarkEnd w:id="1199"/>
      <w:r w:rsidRPr="00CE0E13">
        <w:rPr>
          <w:rFonts w:ascii="Times New Roman" w:hAnsi="Times New Roman" w:cs="Times New Roman"/>
          <w:color w:val="000000" w:themeColor="text1"/>
          <w:sz w:val="24"/>
          <w:szCs w:val="24"/>
        </w:rPr>
        <w:t>(2) Oddlžením zostáva tiež nedotknuté právo veriteľa v rozsahu svojej pôvodnej pohľadávky domáhať sa odporovateľnosti právneho úkonu, ktorým bolo zriadené záložné právo, vecné bremeno alebo iná ťarcha na majetku dlžníka.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00" w:name="6571225"/>
      <w:bookmarkEnd w:id="1200"/>
      <w:r w:rsidRPr="00CE0E13">
        <w:rPr>
          <w:rFonts w:ascii="Times New Roman" w:hAnsi="Times New Roman" w:cs="Times New Roman"/>
          <w:b w:val="0"/>
          <w:color w:val="000000" w:themeColor="text1"/>
          <w:sz w:val="24"/>
          <w:szCs w:val="24"/>
        </w:rPr>
        <w:t>§ 166i</w:t>
      </w:r>
      <w:r w:rsidRPr="00CE0E13">
        <w:rPr>
          <w:rFonts w:ascii="Times New Roman" w:hAnsi="Times New Roman" w:cs="Times New Roman"/>
          <w:b w:val="0"/>
          <w:color w:val="000000" w:themeColor="text1"/>
          <w:sz w:val="24"/>
          <w:szCs w:val="24"/>
        </w:rPr>
        <w:br/>
        <w:t>Preskúmanie pomerov dlžníka</w:t>
      </w:r>
    </w:p>
    <w:p w:rsidR="00263A35" w:rsidRPr="00CE0E13" w:rsidRDefault="003F772E">
      <w:pPr>
        <w:ind w:firstLine="142"/>
        <w:rPr>
          <w:rFonts w:ascii="Times New Roman" w:hAnsi="Times New Roman" w:cs="Times New Roman"/>
          <w:color w:val="000000" w:themeColor="text1"/>
          <w:sz w:val="24"/>
          <w:szCs w:val="24"/>
        </w:rPr>
      </w:pPr>
      <w:bookmarkStart w:id="1201" w:name="6571227"/>
      <w:bookmarkEnd w:id="1201"/>
      <w:r w:rsidRPr="00CE0E13">
        <w:rPr>
          <w:rFonts w:ascii="Times New Roman" w:hAnsi="Times New Roman" w:cs="Times New Roman"/>
          <w:color w:val="000000" w:themeColor="text1"/>
          <w:sz w:val="24"/>
          <w:szCs w:val="24"/>
        </w:rPr>
        <w:t>(1) Správca pri preskúmaní pomerov dlžníka vychádza najmä zo zoznamu majetku, zoznamu veriteľov a informácií poskytnutých dlžníkom, veriteľmi, prípadne inými osobami. Správca vykoná s odbornou starostlivosťou šetrenia ohľadom majetku a záväzkov, prípadne ďalšie šetrenia, ktoré sú časovo nenáročné a možno ich zabezpečiť s nepatrnými nákladmi.</w:t>
      </w:r>
    </w:p>
    <w:p w:rsidR="00263A35" w:rsidRPr="00CE0E13" w:rsidRDefault="003F772E">
      <w:pPr>
        <w:ind w:firstLine="142"/>
        <w:rPr>
          <w:rFonts w:ascii="Times New Roman" w:hAnsi="Times New Roman" w:cs="Times New Roman"/>
          <w:color w:val="000000" w:themeColor="text1"/>
          <w:sz w:val="24"/>
          <w:szCs w:val="24"/>
        </w:rPr>
      </w:pPr>
      <w:bookmarkStart w:id="1202" w:name="6571228"/>
      <w:bookmarkEnd w:id="1202"/>
      <w:r w:rsidRPr="00CE0E13">
        <w:rPr>
          <w:rFonts w:ascii="Times New Roman" w:hAnsi="Times New Roman" w:cs="Times New Roman"/>
          <w:color w:val="000000" w:themeColor="text1"/>
          <w:sz w:val="24"/>
          <w:szCs w:val="24"/>
        </w:rPr>
        <w:t xml:space="preserve">(2) Iné šetrenia, vrátane šetrení pomerov dlžníka, ktoré môžu mať vplyv na posúdenie jeho poctivého zámeru či odporovateľnosti právnych úkonov, správca vykoná na podnet veriteľa, ak veriteľ uhradí zálohu na trovy týchto šetrení. Takéto šetrenia uskutoční správca na náklady veriteľa. Veriteľ má nárok na úhradu týchto nákladov v konkurze ako náklad konkurzu v sume </w:t>
      </w:r>
      <w:r w:rsidRPr="00CE0E13">
        <w:rPr>
          <w:rFonts w:ascii="Times New Roman" w:hAnsi="Times New Roman" w:cs="Times New Roman"/>
          <w:color w:val="000000" w:themeColor="text1"/>
          <w:sz w:val="24"/>
          <w:szCs w:val="24"/>
        </w:rPr>
        <w:lastRenderedPageBreak/>
        <w:t>schválenej zástupcom veriteľov alebo určenej schôdzou veriteľov, ak zástupca veriteľov nie je ustanovený.</w:t>
      </w:r>
    </w:p>
    <w:p w:rsidR="00263A35" w:rsidRPr="00CE0E13" w:rsidRDefault="003F772E">
      <w:pPr>
        <w:ind w:firstLine="142"/>
        <w:rPr>
          <w:rFonts w:ascii="Times New Roman" w:hAnsi="Times New Roman" w:cs="Times New Roman"/>
          <w:color w:val="000000" w:themeColor="text1"/>
          <w:sz w:val="24"/>
          <w:szCs w:val="24"/>
        </w:rPr>
      </w:pPr>
      <w:bookmarkStart w:id="1203" w:name="6571229"/>
      <w:bookmarkEnd w:id="1203"/>
      <w:r w:rsidRPr="00CE0E13">
        <w:rPr>
          <w:rFonts w:ascii="Times New Roman" w:hAnsi="Times New Roman" w:cs="Times New Roman"/>
          <w:color w:val="000000" w:themeColor="text1"/>
          <w:sz w:val="24"/>
          <w:szCs w:val="24"/>
        </w:rPr>
        <w:t>(3) Správca na úvodnom stretnutí podrobne poučí dlžníka o jeho povinnostiach podľa tohto zákona, ako aj o následkoch nesplnenia týchto povinnosti vrátane trestnoprávnych následkov.</w:t>
      </w:r>
    </w:p>
    <w:p w:rsidR="00263A35" w:rsidRPr="00CE0E13" w:rsidRDefault="003F772E">
      <w:pPr>
        <w:ind w:firstLine="142"/>
        <w:rPr>
          <w:rFonts w:ascii="Times New Roman" w:hAnsi="Times New Roman" w:cs="Times New Roman"/>
          <w:color w:val="000000" w:themeColor="text1"/>
          <w:sz w:val="24"/>
          <w:szCs w:val="24"/>
        </w:rPr>
      </w:pPr>
      <w:bookmarkStart w:id="1204" w:name="6571230"/>
      <w:bookmarkEnd w:id="1204"/>
      <w:r w:rsidRPr="00CE0E13">
        <w:rPr>
          <w:rFonts w:ascii="Times New Roman" w:hAnsi="Times New Roman" w:cs="Times New Roman"/>
          <w:color w:val="000000" w:themeColor="text1"/>
          <w:sz w:val="24"/>
          <w:szCs w:val="24"/>
        </w:rPr>
        <w:t>(4) O výsledku šetrenia správca bez zbytočného odkladu spíše správu, ktorú založí do správcovského spisu.</w:t>
      </w:r>
    </w:p>
    <w:p w:rsidR="00263A35" w:rsidRPr="00CE0E13" w:rsidRDefault="003F772E">
      <w:pPr>
        <w:ind w:firstLine="142"/>
        <w:rPr>
          <w:rFonts w:ascii="Times New Roman" w:hAnsi="Times New Roman" w:cs="Times New Roman"/>
          <w:color w:val="000000" w:themeColor="text1"/>
          <w:sz w:val="24"/>
          <w:szCs w:val="24"/>
        </w:rPr>
      </w:pPr>
      <w:bookmarkStart w:id="1205" w:name="6571231"/>
      <w:bookmarkEnd w:id="1205"/>
      <w:r w:rsidRPr="00CE0E13">
        <w:rPr>
          <w:rFonts w:ascii="Times New Roman" w:hAnsi="Times New Roman" w:cs="Times New Roman"/>
          <w:color w:val="000000" w:themeColor="text1"/>
          <w:sz w:val="24"/>
          <w:szCs w:val="24"/>
        </w:rPr>
        <w:t xml:space="preserve">(5) Ustanovenia </w:t>
      </w:r>
      <w:hyperlink w:anchor="2548426" w:history="1">
        <w:r w:rsidRPr="00CE0E13">
          <w:rPr>
            <w:rStyle w:val="Hypertextovprepojenie"/>
            <w:rFonts w:ascii="Times New Roman" w:hAnsi="Times New Roman" w:cs="Times New Roman"/>
            <w:color w:val="000000" w:themeColor="text1"/>
            <w:sz w:val="24"/>
            <w:szCs w:val="24"/>
          </w:rPr>
          <w:t>§ 74</w:t>
        </w:r>
      </w:hyperlink>
      <w:r w:rsidRPr="00CE0E13">
        <w:rPr>
          <w:rFonts w:ascii="Times New Roman" w:hAnsi="Times New Roman" w:cs="Times New Roman"/>
          <w:color w:val="000000" w:themeColor="text1"/>
          <w:sz w:val="24"/>
          <w:szCs w:val="24"/>
        </w:rPr>
        <w:t xml:space="preserve"> a </w:t>
      </w:r>
      <w:hyperlink w:anchor="2548439" w:history="1">
        <w:r w:rsidRPr="00CE0E13">
          <w:rPr>
            <w:rStyle w:val="Hypertextovprepojenie"/>
            <w:rFonts w:ascii="Times New Roman" w:hAnsi="Times New Roman" w:cs="Times New Roman"/>
            <w:color w:val="000000" w:themeColor="text1"/>
            <w:sz w:val="24"/>
            <w:szCs w:val="24"/>
          </w:rPr>
          <w:t>75</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06" w:name="6571232"/>
      <w:bookmarkEnd w:id="1206"/>
      <w:r w:rsidRPr="00CE0E13">
        <w:rPr>
          <w:rFonts w:ascii="Times New Roman" w:hAnsi="Times New Roman" w:cs="Times New Roman"/>
          <w:b w:val="0"/>
          <w:color w:val="000000" w:themeColor="text1"/>
          <w:sz w:val="24"/>
          <w:szCs w:val="24"/>
        </w:rPr>
        <w:t>§ 166j</w:t>
      </w:r>
      <w:r w:rsidRPr="00CE0E13">
        <w:rPr>
          <w:rFonts w:ascii="Times New Roman" w:hAnsi="Times New Roman" w:cs="Times New Roman"/>
          <w:b w:val="0"/>
          <w:color w:val="000000" w:themeColor="text1"/>
          <w:sz w:val="24"/>
          <w:szCs w:val="24"/>
        </w:rPr>
        <w:br/>
        <w:t>Správca</w:t>
      </w:r>
    </w:p>
    <w:p w:rsidR="00263A35" w:rsidRPr="00CE0E13" w:rsidRDefault="003F772E">
      <w:pPr>
        <w:ind w:firstLine="142"/>
        <w:rPr>
          <w:rFonts w:ascii="Times New Roman" w:hAnsi="Times New Roman" w:cs="Times New Roman"/>
          <w:color w:val="000000" w:themeColor="text1"/>
          <w:sz w:val="24"/>
          <w:szCs w:val="24"/>
        </w:rPr>
      </w:pPr>
      <w:bookmarkStart w:id="1207" w:name="6571234"/>
      <w:bookmarkEnd w:id="1207"/>
      <w:r w:rsidRPr="00CE0E13">
        <w:rPr>
          <w:rFonts w:ascii="Times New Roman" w:hAnsi="Times New Roman" w:cs="Times New Roman"/>
          <w:color w:val="000000" w:themeColor="text1"/>
          <w:sz w:val="24"/>
          <w:szCs w:val="24"/>
        </w:rPr>
        <w:t>(1) Správcu ustanovuje súd na základe náhodného výberu pomocou technických a programových prostriedkov schválených ministerstvom. Správcu súd odvolá, ak opakovane alebo závažne porušil svoje povinnosti alebo mu vo výkone funkcie bráni zákonná prekážka.</w:t>
      </w:r>
    </w:p>
    <w:p w:rsidR="00263A35" w:rsidRPr="00CE0E13" w:rsidRDefault="003F772E">
      <w:pPr>
        <w:ind w:firstLine="142"/>
        <w:rPr>
          <w:rFonts w:ascii="Times New Roman" w:hAnsi="Times New Roman" w:cs="Times New Roman"/>
          <w:color w:val="000000" w:themeColor="text1"/>
          <w:sz w:val="24"/>
          <w:szCs w:val="24"/>
        </w:rPr>
      </w:pPr>
      <w:bookmarkStart w:id="1208" w:name="6571235"/>
      <w:bookmarkEnd w:id="1208"/>
      <w:r w:rsidRPr="00CE0E13">
        <w:rPr>
          <w:rFonts w:ascii="Times New Roman" w:hAnsi="Times New Roman" w:cs="Times New Roman"/>
          <w:color w:val="000000" w:themeColor="text1"/>
          <w:sz w:val="24"/>
          <w:szCs w:val="24"/>
        </w:rPr>
        <w:t>(2) Opakovaným porušením povinnosti správcu sa rozumie, ak správca napriek písomnému upozorneniu súdom naďalej porušuje povinnosť, na ktorej porušenie bol upozornený.</w:t>
      </w:r>
    </w:p>
    <w:p w:rsidR="00263A35" w:rsidRPr="00CE0E13" w:rsidRDefault="003F772E">
      <w:pPr>
        <w:ind w:firstLine="142"/>
        <w:rPr>
          <w:rFonts w:ascii="Times New Roman" w:hAnsi="Times New Roman" w:cs="Times New Roman"/>
          <w:color w:val="000000" w:themeColor="text1"/>
          <w:sz w:val="24"/>
          <w:szCs w:val="24"/>
        </w:rPr>
      </w:pPr>
      <w:bookmarkStart w:id="1209" w:name="6571236"/>
      <w:bookmarkEnd w:id="1209"/>
      <w:r w:rsidRPr="00CE0E13">
        <w:rPr>
          <w:rFonts w:ascii="Times New Roman" w:hAnsi="Times New Roman" w:cs="Times New Roman"/>
          <w:color w:val="000000" w:themeColor="text1"/>
          <w:sz w:val="24"/>
          <w:szCs w:val="24"/>
        </w:rPr>
        <w:t>(3) V uznesení o odvolaní správcu súd zároveň ustanoví nového správcu. Uznesenie súd doručí odvolanému správcovi aj novému správcovi. Proti uzneseniu o odvolaní správcu z dôvodu opakovaného alebo závažného porušenia povinnosti je odvolaný správca oprávnený podať odvolanie.</w:t>
      </w:r>
    </w:p>
    <w:p w:rsidR="00263A35" w:rsidRPr="00CE0E13" w:rsidRDefault="003F772E">
      <w:pPr>
        <w:ind w:firstLine="142"/>
        <w:rPr>
          <w:rFonts w:ascii="Times New Roman" w:hAnsi="Times New Roman" w:cs="Times New Roman"/>
          <w:color w:val="000000" w:themeColor="text1"/>
          <w:sz w:val="24"/>
          <w:szCs w:val="24"/>
        </w:rPr>
      </w:pPr>
      <w:bookmarkStart w:id="1210" w:name="6571237"/>
      <w:bookmarkEnd w:id="1210"/>
      <w:r w:rsidRPr="00CE0E13">
        <w:rPr>
          <w:rFonts w:ascii="Times New Roman" w:hAnsi="Times New Roman" w:cs="Times New Roman"/>
          <w:color w:val="000000" w:themeColor="text1"/>
          <w:sz w:val="24"/>
          <w:szCs w:val="24"/>
        </w:rPr>
        <w:t>(4) Súd je oprávnený požadovať od správcu vysvetlenia alebo správy o priebehu konania, ktoré je správca povinný súdu v určenej lehote poskytnúť.</w:t>
      </w:r>
    </w:p>
    <w:p w:rsidR="00263A35" w:rsidRPr="00CE0E13" w:rsidRDefault="003F772E">
      <w:pPr>
        <w:ind w:firstLine="142"/>
        <w:rPr>
          <w:rFonts w:ascii="Times New Roman" w:hAnsi="Times New Roman" w:cs="Times New Roman"/>
          <w:color w:val="000000" w:themeColor="text1"/>
          <w:sz w:val="24"/>
          <w:szCs w:val="24"/>
        </w:rPr>
      </w:pPr>
      <w:bookmarkStart w:id="1211" w:name="6571238"/>
      <w:bookmarkEnd w:id="1211"/>
      <w:r w:rsidRPr="00CE0E13">
        <w:rPr>
          <w:rFonts w:ascii="Times New Roman" w:hAnsi="Times New Roman" w:cs="Times New Roman"/>
          <w:color w:val="000000" w:themeColor="text1"/>
          <w:sz w:val="24"/>
          <w:szCs w:val="24"/>
        </w:rPr>
        <w:t>(5) V konkurze má správca nárok na paušálnu odmenu, odmenu z výťažku a náhradu nevyhnutných výdavkov spojených s vedením konania. Tieto nároky sa uhrádzajú z preddavku na úhradu paušálnej odmeny správcu a z výťažku zo speňaženia majetku tvoriaceho konkurznú podstatu.</w:t>
      </w:r>
    </w:p>
    <w:p w:rsidR="00263A35" w:rsidRPr="00CE0E13" w:rsidRDefault="003F772E">
      <w:pPr>
        <w:ind w:firstLine="142"/>
        <w:rPr>
          <w:rFonts w:ascii="Times New Roman" w:hAnsi="Times New Roman" w:cs="Times New Roman"/>
          <w:color w:val="000000" w:themeColor="text1"/>
          <w:sz w:val="24"/>
          <w:szCs w:val="24"/>
        </w:rPr>
      </w:pPr>
      <w:bookmarkStart w:id="1212" w:name="6571239"/>
      <w:bookmarkEnd w:id="1212"/>
      <w:r w:rsidRPr="00CE0E13">
        <w:rPr>
          <w:rFonts w:ascii="Times New Roman" w:hAnsi="Times New Roman" w:cs="Times New Roman"/>
          <w:color w:val="000000" w:themeColor="text1"/>
          <w:sz w:val="24"/>
          <w:szCs w:val="24"/>
        </w:rPr>
        <w:t>(6) V konaní o určení splátkového kalendára má správca nárok na paušálnu odmenu a paušálnu náhradu výdavkov spojených s vedením konania. Tieto nároky sa uhrádzajú z preddavku zloženého dlžníkom a sú splatné v deň skončenia konania.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13" w:name="6571240"/>
      <w:bookmarkEnd w:id="1213"/>
      <w:r w:rsidRPr="00CE0E13">
        <w:rPr>
          <w:rFonts w:ascii="Times New Roman" w:hAnsi="Times New Roman" w:cs="Times New Roman"/>
          <w:b w:val="0"/>
          <w:color w:val="000000" w:themeColor="text1"/>
          <w:sz w:val="24"/>
          <w:szCs w:val="24"/>
        </w:rPr>
        <w:t>§ 166k</w:t>
      </w:r>
      <w:r w:rsidRPr="00CE0E13">
        <w:rPr>
          <w:rFonts w:ascii="Times New Roman" w:hAnsi="Times New Roman" w:cs="Times New Roman"/>
          <w:b w:val="0"/>
          <w:color w:val="000000" w:themeColor="text1"/>
          <w:sz w:val="24"/>
          <w:szCs w:val="24"/>
        </w:rPr>
        <w:br/>
        <w:t>Povinné zastúpenie dlžníka</w:t>
      </w:r>
    </w:p>
    <w:p w:rsidR="00263A35" w:rsidRPr="00CE0E13" w:rsidRDefault="003F772E">
      <w:pPr>
        <w:ind w:firstLine="142"/>
        <w:rPr>
          <w:rFonts w:ascii="Times New Roman" w:hAnsi="Times New Roman" w:cs="Times New Roman"/>
          <w:color w:val="000000" w:themeColor="text1"/>
          <w:sz w:val="24"/>
          <w:szCs w:val="24"/>
        </w:rPr>
      </w:pPr>
      <w:bookmarkStart w:id="1214" w:name="6571242"/>
      <w:bookmarkEnd w:id="1214"/>
      <w:r w:rsidRPr="00CE0E13">
        <w:rPr>
          <w:rFonts w:ascii="Times New Roman" w:hAnsi="Times New Roman" w:cs="Times New Roman"/>
          <w:color w:val="000000" w:themeColor="text1"/>
          <w:sz w:val="24"/>
          <w:szCs w:val="24"/>
        </w:rPr>
        <w:t>Pri podaní návrhu na vyhlásenie konkurzu alebo návrhu na určenie splátkového kalendára, až do ustanovenia správcu, musí byť dlžník zastúpený Centrom právnej pomoci</w:t>
      </w:r>
      <w:hyperlink w:anchor="6571515" w:history="1">
        <w:r w:rsidRPr="00CE0E13">
          <w:rPr>
            <w:rStyle w:val="Odkaznavysvetlivku"/>
            <w:rFonts w:ascii="Times New Roman" w:hAnsi="Times New Roman" w:cs="Times New Roman"/>
            <w:color w:val="000000" w:themeColor="text1"/>
            <w:sz w:val="24"/>
            <w:szCs w:val="24"/>
          </w:rPr>
          <w:t>25a)</w:t>
        </w:r>
      </w:hyperlink>
      <w:r w:rsidRPr="00CE0E13">
        <w:rPr>
          <w:rFonts w:ascii="Times New Roman" w:hAnsi="Times New Roman" w:cs="Times New Roman"/>
          <w:color w:val="000000" w:themeColor="text1"/>
          <w:sz w:val="24"/>
          <w:szCs w:val="24"/>
        </w:rPr>
        <w:t xml:space="preserve"> alebo advokátom určeným Centrom právnej pomoci. Zastúpenie sa preukazuje rozhodnutím Centra právnej pomoci podľa osobitného predpisu.</w:t>
      </w:r>
      <w:hyperlink w:anchor="6571515" w:history="1">
        <w:r w:rsidRPr="00CE0E13">
          <w:rPr>
            <w:rStyle w:val="Odkaznavysvetlivku"/>
            <w:rFonts w:ascii="Times New Roman" w:hAnsi="Times New Roman" w:cs="Times New Roman"/>
            <w:color w:val="000000" w:themeColor="text1"/>
            <w:sz w:val="24"/>
            <w:szCs w:val="24"/>
          </w:rPr>
          <w:t>25a)</w:t>
        </w:r>
      </w:hyperlink>
    </w:p>
    <w:p w:rsidR="00263A35" w:rsidRPr="00CE0E13" w:rsidRDefault="003F772E">
      <w:pPr>
        <w:pStyle w:val="Hlava"/>
        <w:rPr>
          <w:rFonts w:ascii="Times New Roman" w:hAnsi="Times New Roman" w:cs="Times New Roman"/>
          <w:b w:val="0"/>
          <w:color w:val="000000" w:themeColor="text1"/>
          <w:sz w:val="24"/>
          <w:szCs w:val="24"/>
        </w:rPr>
      </w:pPr>
      <w:bookmarkStart w:id="1215" w:name="6571243"/>
      <w:bookmarkEnd w:id="1215"/>
      <w:r w:rsidRPr="00CE0E13">
        <w:rPr>
          <w:rFonts w:ascii="Times New Roman" w:hAnsi="Times New Roman" w:cs="Times New Roman"/>
          <w:b w:val="0"/>
          <w:color w:val="000000" w:themeColor="text1"/>
          <w:sz w:val="24"/>
          <w:szCs w:val="24"/>
        </w:rPr>
        <w:t>DRUHÁ HLAVA</w:t>
      </w:r>
      <w:r w:rsidRPr="00CE0E13">
        <w:rPr>
          <w:rFonts w:ascii="Times New Roman" w:hAnsi="Times New Roman" w:cs="Times New Roman"/>
          <w:b w:val="0"/>
          <w:color w:val="000000" w:themeColor="text1"/>
          <w:sz w:val="24"/>
          <w:szCs w:val="24"/>
        </w:rPr>
        <w:br/>
        <w:t>KONKURZ</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16" w:name="2549247"/>
      <w:bookmarkEnd w:id="1216"/>
      <w:r w:rsidRPr="00CE0E13">
        <w:rPr>
          <w:rFonts w:ascii="Times New Roman" w:hAnsi="Times New Roman" w:cs="Times New Roman"/>
          <w:b w:val="0"/>
          <w:color w:val="000000" w:themeColor="text1"/>
          <w:sz w:val="24"/>
          <w:szCs w:val="24"/>
        </w:rPr>
        <w:t>§ 167</w:t>
      </w:r>
      <w:r w:rsidRPr="00CE0E13">
        <w:rPr>
          <w:rFonts w:ascii="Times New Roman" w:hAnsi="Times New Roman" w:cs="Times New Roman"/>
          <w:b w:val="0"/>
          <w:color w:val="000000" w:themeColor="text1"/>
          <w:sz w:val="24"/>
          <w:szCs w:val="24"/>
        </w:rPr>
        <w:br/>
        <w:t>Návrh na vyhlásenie konkurzu</w:t>
      </w:r>
    </w:p>
    <w:p w:rsidR="00263A35" w:rsidRPr="00CE0E13" w:rsidRDefault="003F772E">
      <w:pPr>
        <w:ind w:firstLine="142"/>
        <w:rPr>
          <w:rFonts w:ascii="Times New Roman" w:hAnsi="Times New Roman" w:cs="Times New Roman"/>
          <w:color w:val="000000" w:themeColor="text1"/>
          <w:sz w:val="24"/>
          <w:szCs w:val="24"/>
        </w:rPr>
      </w:pPr>
      <w:bookmarkStart w:id="1217" w:name="2549248"/>
      <w:bookmarkEnd w:id="1217"/>
      <w:r w:rsidRPr="00CE0E13">
        <w:rPr>
          <w:rFonts w:ascii="Times New Roman" w:hAnsi="Times New Roman" w:cs="Times New Roman"/>
          <w:color w:val="000000" w:themeColor="text1"/>
          <w:sz w:val="24"/>
          <w:szCs w:val="24"/>
        </w:rPr>
        <w:t>(1) Návrh na vyhlásenie konkurzu podľa tejto časti zákona je oprávnený podať dlžník, ktorý je fyzickou osobou.</w:t>
      </w:r>
    </w:p>
    <w:p w:rsidR="00263A35" w:rsidRPr="00CE0E13" w:rsidRDefault="003F772E">
      <w:pPr>
        <w:ind w:firstLine="142"/>
        <w:rPr>
          <w:rFonts w:ascii="Times New Roman" w:hAnsi="Times New Roman" w:cs="Times New Roman"/>
          <w:color w:val="000000" w:themeColor="text1"/>
          <w:sz w:val="24"/>
          <w:szCs w:val="24"/>
        </w:rPr>
      </w:pPr>
      <w:bookmarkStart w:id="1218" w:name="2549249"/>
      <w:bookmarkEnd w:id="1218"/>
      <w:r w:rsidRPr="00CE0E13">
        <w:rPr>
          <w:rFonts w:ascii="Times New Roman" w:hAnsi="Times New Roman" w:cs="Times New Roman"/>
          <w:color w:val="000000" w:themeColor="text1"/>
          <w:sz w:val="24"/>
          <w:szCs w:val="24"/>
        </w:rPr>
        <w:t xml:space="preserve">(2) Návrh na vyhlásenie konkurzu sa podáva elektronickými prostriedkami do elektronickej schránky súdu prostredníctvom na to určeného elektronického formulára, ktorý sa zverejní na </w:t>
      </w:r>
      <w:r w:rsidRPr="00CE0E13">
        <w:rPr>
          <w:rFonts w:ascii="Times New Roman" w:hAnsi="Times New Roman" w:cs="Times New Roman"/>
          <w:color w:val="000000" w:themeColor="text1"/>
          <w:sz w:val="24"/>
          <w:szCs w:val="24"/>
        </w:rPr>
        <w:lastRenderedPageBreak/>
        <w:t xml:space="preserve">webovom sídle ministerstva. Okrem všeobecných náležitostí návrhu podľa </w:t>
      </w:r>
      <w:hyperlink r:id="rId10" w:anchor="f4374947" w:history="1">
        <w:r w:rsidRPr="00CE0E13">
          <w:rPr>
            <w:rStyle w:val="Hypertextovprepojenie"/>
            <w:rFonts w:ascii="Times New Roman" w:hAnsi="Times New Roman" w:cs="Times New Roman"/>
            <w:color w:val="000000" w:themeColor="text1"/>
            <w:sz w:val="24"/>
            <w:szCs w:val="24"/>
          </w:rPr>
          <w:t>§ 127 Civilného sporového poriadku</w:t>
        </w:r>
      </w:hyperlink>
      <w:r w:rsidRPr="00CE0E13">
        <w:rPr>
          <w:rFonts w:ascii="Times New Roman" w:hAnsi="Times New Roman" w:cs="Times New Roman"/>
          <w:color w:val="000000" w:themeColor="text1"/>
          <w:sz w:val="24"/>
          <w:szCs w:val="24"/>
        </w:rPr>
        <w:t xml:space="preserve"> návrh na vyhlásenie konkurzu obsahuje</w:t>
      </w:r>
    </w:p>
    <w:p w:rsidR="00263A35" w:rsidRPr="00CE0E13" w:rsidRDefault="003F772E">
      <w:pPr>
        <w:ind w:left="568" w:hanging="284"/>
        <w:rPr>
          <w:rFonts w:ascii="Times New Roman" w:hAnsi="Times New Roman" w:cs="Times New Roman"/>
          <w:color w:val="000000" w:themeColor="text1"/>
          <w:sz w:val="24"/>
          <w:szCs w:val="24"/>
        </w:rPr>
      </w:pPr>
      <w:bookmarkStart w:id="1219" w:name="6571249"/>
      <w:bookmarkEnd w:id="1219"/>
      <w:r w:rsidRPr="00CE0E13">
        <w:rPr>
          <w:rFonts w:ascii="Times New Roman" w:hAnsi="Times New Roman" w:cs="Times New Roman"/>
          <w:color w:val="000000" w:themeColor="text1"/>
          <w:sz w:val="24"/>
          <w:szCs w:val="24"/>
        </w:rPr>
        <w:t>a) dlžníkov životopis spolu s opisom jeho aktuálnej životnej situácie,</w:t>
      </w:r>
    </w:p>
    <w:p w:rsidR="00263A35" w:rsidRPr="00CE0E13" w:rsidRDefault="003F772E">
      <w:pPr>
        <w:ind w:left="568" w:hanging="284"/>
        <w:rPr>
          <w:rFonts w:ascii="Times New Roman" w:hAnsi="Times New Roman" w:cs="Times New Roman"/>
          <w:color w:val="000000" w:themeColor="text1"/>
          <w:sz w:val="24"/>
          <w:szCs w:val="24"/>
        </w:rPr>
      </w:pPr>
      <w:bookmarkStart w:id="1220" w:name="6571250"/>
      <w:bookmarkEnd w:id="1220"/>
      <w:r w:rsidRPr="00CE0E13">
        <w:rPr>
          <w:rFonts w:ascii="Times New Roman" w:hAnsi="Times New Roman" w:cs="Times New Roman"/>
          <w:color w:val="000000" w:themeColor="text1"/>
          <w:sz w:val="24"/>
          <w:szCs w:val="24"/>
        </w:rPr>
        <w:t>b) zoznam osôb spriaznených s dlžníkom,</w:t>
      </w:r>
    </w:p>
    <w:p w:rsidR="00263A35" w:rsidRPr="00CE0E13" w:rsidRDefault="003F772E">
      <w:pPr>
        <w:ind w:left="568" w:hanging="284"/>
        <w:rPr>
          <w:rFonts w:ascii="Times New Roman" w:hAnsi="Times New Roman" w:cs="Times New Roman"/>
          <w:color w:val="000000" w:themeColor="text1"/>
          <w:sz w:val="24"/>
          <w:szCs w:val="24"/>
        </w:rPr>
      </w:pPr>
      <w:bookmarkStart w:id="1221" w:name="6571251"/>
      <w:bookmarkEnd w:id="1221"/>
      <w:r w:rsidRPr="00CE0E13">
        <w:rPr>
          <w:rFonts w:ascii="Times New Roman" w:hAnsi="Times New Roman" w:cs="Times New Roman"/>
          <w:color w:val="000000" w:themeColor="text1"/>
          <w:sz w:val="24"/>
          <w:szCs w:val="24"/>
        </w:rPr>
        <w:t>c) zoznam aktuálneho majetku a zoznam majetku väčšej hodnoty, ktorý vlastnil v posledných troch rokoch,</w:t>
      </w:r>
    </w:p>
    <w:p w:rsidR="00263A35" w:rsidRPr="00CE0E13" w:rsidRDefault="003F772E">
      <w:pPr>
        <w:ind w:left="568" w:hanging="284"/>
        <w:rPr>
          <w:rFonts w:ascii="Times New Roman" w:hAnsi="Times New Roman" w:cs="Times New Roman"/>
          <w:color w:val="000000" w:themeColor="text1"/>
          <w:sz w:val="24"/>
          <w:szCs w:val="24"/>
        </w:rPr>
      </w:pPr>
      <w:bookmarkStart w:id="1222" w:name="6571252"/>
      <w:bookmarkEnd w:id="1222"/>
      <w:r w:rsidRPr="00CE0E13">
        <w:rPr>
          <w:rFonts w:ascii="Times New Roman" w:hAnsi="Times New Roman" w:cs="Times New Roman"/>
          <w:color w:val="000000" w:themeColor="text1"/>
          <w:sz w:val="24"/>
          <w:szCs w:val="24"/>
        </w:rPr>
        <w:t>d) zoznam veriteľov,</w:t>
      </w:r>
    </w:p>
    <w:p w:rsidR="00263A35" w:rsidRPr="00CE0E13" w:rsidRDefault="003F772E">
      <w:pPr>
        <w:ind w:left="568" w:hanging="284"/>
        <w:rPr>
          <w:rFonts w:ascii="Times New Roman" w:hAnsi="Times New Roman" w:cs="Times New Roman"/>
          <w:color w:val="000000" w:themeColor="text1"/>
          <w:sz w:val="24"/>
          <w:szCs w:val="24"/>
        </w:rPr>
      </w:pPr>
      <w:bookmarkStart w:id="1223" w:name="6571253"/>
      <w:bookmarkEnd w:id="1223"/>
      <w:r w:rsidRPr="00CE0E13">
        <w:rPr>
          <w:rFonts w:ascii="Times New Roman" w:hAnsi="Times New Roman" w:cs="Times New Roman"/>
          <w:color w:val="000000" w:themeColor="text1"/>
          <w:sz w:val="24"/>
          <w:szCs w:val="24"/>
        </w:rPr>
        <w:t>e) vyhlásenie dlžníka o platobnej neschopnosti,</w:t>
      </w:r>
    </w:p>
    <w:p w:rsidR="00263A35" w:rsidRPr="00CE0E13" w:rsidRDefault="003F772E">
      <w:pPr>
        <w:ind w:left="568" w:hanging="284"/>
        <w:rPr>
          <w:rFonts w:ascii="Times New Roman" w:hAnsi="Times New Roman" w:cs="Times New Roman"/>
          <w:color w:val="000000" w:themeColor="text1"/>
          <w:sz w:val="24"/>
          <w:szCs w:val="24"/>
        </w:rPr>
      </w:pPr>
      <w:bookmarkStart w:id="1224" w:name="6571254"/>
      <w:bookmarkEnd w:id="1224"/>
      <w:r w:rsidRPr="00CE0E13">
        <w:rPr>
          <w:rFonts w:ascii="Times New Roman" w:hAnsi="Times New Roman" w:cs="Times New Roman"/>
          <w:color w:val="000000" w:themeColor="text1"/>
          <w:sz w:val="24"/>
          <w:szCs w:val="24"/>
        </w:rPr>
        <w:t>f) doklad nie starší ako 30 dní preukazujúci vedenie exekučného konania alebo obdobného vykonávacieho konania podľa § 166 ods. 3.</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25" w:name="6571255"/>
      <w:bookmarkEnd w:id="1225"/>
      <w:r w:rsidRPr="00CE0E13">
        <w:rPr>
          <w:rFonts w:ascii="Times New Roman" w:hAnsi="Times New Roman" w:cs="Times New Roman"/>
          <w:b w:val="0"/>
          <w:color w:val="000000" w:themeColor="text1"/>
          <w:sz w:val="24"/>
          <w:szCs w:val="24"/>
        </w:rPr>
        <w:t>§ 167a</w:t>
      </w:r>
      <w:r w:rsidRPr="00CE0E13">
        <w:rPr>
          <w:rFonts w:ascii="Times New Roman" w:hAnsi="Times New Roman" w:cs="Times New Roman"/>
          <w:b w:val="0"/>
          <w:color w:val="000000" w:themeColor="text1"/>
          <w:sz w:val="24"/>
          <w:szCs w:val="24"/>
        </w:rPr>
        <w:br/>
        <w:t>Vyhlásenie konkurzu</w:t>
      </w:r>
    </w:p>
    <w:p w:rsidR="00263A35" w:rsidRPr="00CE0E13" w:rsidRDefault="003F772E">
      <w:pPr>
        <w:ind w:firstLine="142"/>
        <w:rPr>
          <w:rFonts w:ascii="Times New Roman" w:hAnsi="Times New Roman" w:cs="Times New Roman"/>
          <w:color w:val="000000" w:themeColor="text1"/>
          <w:sz w:val="24"/>
          <w:szCs w:val="24"/>
        </w:rPr>
      </w:pPr>
      <w:bookmarkStart w:id="1226" w:name="6571257"/>
      <w:bookmarkEnd w:id="1226"/>
      <w:r w:rsidRPr="00CE0E13">
        <w:rPr>
          <w:rFonts w:ascii="Times New Roman" w:hAnsi="Times New Roman" w:cs="Times New Roman"/>
          <w:color w:val="000000" w:themeColor="text1"/>
          <w:sz w:val="24"/>
          <w:szCs w:val="24"/>
        </w:rPr>
        <w:t>(1) Súd najneskôr do 15 dní od doručenia návrhu na vyhlásenie konkurzu vyhlási konkurz, ustanoví správcu a vyzve veriteľov, aby prihlásili svoje pohľadávky, ak zistí, že</w:t>
      </w:r>
    </w:p>
    <w:p w:rsidR="00263A35" w:rsidRPr="00CE0E13" w:rsidRDefault="003F772E">
      <w:pPr>
        <w:ind w:left="568" w:hanging="284"/>
        <w:rPr>
          <w:rFonts w:ascii="Times New Roman" w:hAnsi="Times New Roman" w:cs="Times New Roman"/>
          <w:color w:val="000000" w:themeColor="text1"/>
          <w:sz w:val="24"/>
          <w:szCs w:val="24"/>
        </w:rPr>
      </w:pPr>
      <w:bookmarkStart w:id="1227" w:name="6571258"/>
      <w:bookmarkEnd w:id="1227"/>
      <w:r w:rsidRPr="00CE0E13">
        <w:rPr>
          <w:rFonts w:ascii="Times New Roman" w:hAnsi="Times New Roman" w:cs="Times New Roman"/>
          <w:color w:val="000000" w:themeColor="text1"/>
          <w:sz w:val="24"/>
          <w:szCs w:val="24"/>
        </w:rPr>
        <w:t>a) návrh podala oprávnená osoba,</w:t>
      </w:r>
    </w:p>
    <w:p w:rsidR="00263A35" w:rsidRPr="00CE0E13" w:rsidRDefault="003F772E">
      <w:pPr>
        <w:ind w:left="568" w:hanging="284"/>
        <w:rPr>
          <w:rFonts w:ascii="Times New Roman" w:hAnsi="Times New Roman" w:cs="Times New Roman"/>
          <w:color w:val="000000" w:themeColor="text1"/>
          <w:sz w:val="24"/>
          <w:szCs w:val="24"/>
        </w:rPr>
      </w:pPr>
      <w:bookmarkStart w:id="1228" w:name="6571259"/>
      <w:bookmarkEnd w:id="1228"/>
      <w:r w:rsidRPr="00CE0E13">
        <w:rPr>
          <w:rFonts w:ascii="Times New Roman" w:hAnsi="Times New Roman" w:cs="Times New Roman"/>
          <w:color w:val="000000" w:themeColor="text1"/>
          <w:sz w:val="24"/>
          <w:szCs w:val="24"/>
        </w:rPr>
        <w:t>b) návrh spĺňa zákonom ustanovené náležitosti,</w:t>
      </w:r>
    </w:p>
    <w:p w:rsidR="00263A35" w:rsidRPr="00CE0E13" w:rsidRDefault="003F772E">
      <w:pPr>
        <w:ind w:left="568" w:hanging="284"/>
        <w:rPr>
          <w:rFonts w:ascii="Times New Roman" w:hAnsi="Times New Roman" w:cs="Times New Roman"/>
          <w:color w:val="000000" w:themeColor="text1"/>
          <w:sz w:val="24"/>
          <w:szCs w:val="24"/>
        </w:rPr>
      </w:pPr>
      <w:bookmarkStart w:id="1229" w:name="6571260"/>
      <w:bookmarkEnd w:id="1229"/>
      <w:r w:rsidRPr="00CE0E13">
        <w:rPr>
          <w:rFonts w:ascii="Times New Roman" w:hAnsi="Times New Roman" w:cs="Times New Roman"/>
          <w:color w:val="000000" w:themeColor="text1"/>
          <w:sz w:val="24"/>
          <w:szCs w:val="24"/>
        </w:rPr>
        <w:t>c) dlžník je v súlade s týmto zákonom riadne zastúpený,</w:t>
      </w:r>
    </w:p>
    <w:p w:rsidR="00263A35" w:rsidRPr="00CE0E13" w:rsidRDefault="003F772E">
      <w:pPr>
        <w:ind w:left="568" w:hanging="284"/>
        <w:rPr>
          <w:rFonts w:ascii="Times New Roman" w:hAnsi="Times New Roman" w:cs="Times New Roman"/>
          <w:color w:val="000000" w:themeColor="text1"/>
          <w:sz w:val="24"/>
          <w:szCs w:val="24"/>
        </w:rPr>
      </w:pPr>
      <w:bookmarkStart w:id="1230" w:name="6571261"/>
      <w:bookmarkEnd w:id="1230"/>
      <w:r w:rsidRPr="00CE0E13">
        <w:rPr>
          <w:rFonts w:ascii="Times New Roman" w:hAnsi="Times New Roman" w:cs="Times New Roman"/>
          <w:color w:val="000000" w:themeColor="text1"/>
          <w:sz w:val="24"/>
          <w:szCs w:val="24"/>
        </w:rPr>
        <w:t>d) dlžník je platobne neschopný; súd vychádza z vyhlásenia dlžníka, ibaže existuje dôvodná pochybnosť o jeho pravdivosti,</w:t>
      </w:r>
    </w:p>
    <w:p w:rsidR="00263A35" w:rsidRPr="00CE0E13" w:rsidRDefault="003F772E">
      <w:pPr>
        <w:ind w:left="568" w:hanging="284"/>
        <w:rPr>
          <w:rFonts w:ascii="Times New Roman" w:hAnsi="Times New Roman" w:cs="Times New Roman"/>
          <w:color w:val="000000" w:themeColor="text1"/>
          <w:sz w:val="24"/>
          <w:szCs w:val="24"/>
        </w:rPr>
      </w:pPr>
      <w:bookmarkStart w:id="1231" w:name="6571262"/>
      <w:bookmarkEnd w:id="1231"/>
      <w:r w:rsidRPr="00CE0E13">
        <w:rPr>
          <w:rFonts w:ascii="Times New Roman" w:hAnsi="Times New Roman" w:cs="Times New Roman"/>
          <w:color w:val="000000" w:themeColor="text1"/>
          <w:sz w:val="24"/>
          <w:szCs w:val="24"/>
        </w:rPr>
        <w:t>e) nebráni tomu v minulosti vyhlásený konkurz alebo určený splátkový kalendár,</w:t>
      </w:r>
    </w:p>
    <w:p w:rsidR="00263A35" w:rsidRPr="00CE0E13" w:rsidRDefault="003F772E">
      <w:pPr>
        <w:ind w:left="568" w:hanging="284"/>
        <w:rPr>
          <w:rFonts w:ascii="Times New Roman" w:hAnsi="Times New Roman" w:cs="Times New Roman"/>
          <w:color w:val="000000" w:themeColor="text1"/>
          <w:sz w:val="24"/>
          <w:szCs w:val="24"/>
        </w:rPr>
      </w:pPr>
      <w:bookmarkStart w:id="1232" w:name="6571263"/>
      <w:bookmarkEnd w:id="1232"/>
      <w:r w:rsidRPr="00CE0E13">
        <w:rPr>
          <w:rFonts w:ascii="Times New Roman" w:hAnsi="Times New Roman" w:cs="Times New Roman"/>
          <w:color w:val="000000" w:themeColor="text1"/>
          <w:sz w:val="24"/>
          <w:szCs w:val="24"/>
        </w:rPr>
        <w:t>f) bol zložený preddavok na úhradu paušálnej odmeny správcu Centrom právnej pomoci; preddavok súd bez zbytočného odkladu po vyhlásení konkurzu poukáže na účet správcu alebo ho vráti zložiteľovi, ak súd konkurz nevyhlási.</w:t>
      </w:r>
    </w:p>
    <w:p w:rsidR="00263A35" w:rsidRPr="00CE0E13" w:rsidRDefault="003F772E">
      <w:pPr>
        <w:ind w:firstLine="142"/>
        <w:rPr>
          <w:rFonts w:ascii="Times New Roman" w:hAnsi="Times New Roman" w:cs="Times New Roman"/>
          <w:color w:val="000000" w:themeColor="text1"/>
          <w:sz w:val="24"/>
          <w:szCs w:val="24"/>
        </w:rPr>
      </w:pPr>
      <w:bookmarkStart w:id="1233" w:name="6571264"/>
      <w:bookmarkEnd w:id="1233"/>
      <w:r w:rsidRPr="00CE0E13">
        <w:rPr>
          <w:rFonts w:ascii="Times New Roman" w:hAnsi="Times New Roman" w:cs="Times New Roman"/>
          <w:color w:val="000000" w:themeColor="text1"/>
          <w:sz w:val="24"/>
          <w:szCs w:val="24"/>
        </w:rPr>
        <w:t>(2) Ak nie sú splnené podmienky podľa odseku 1, súd v rovnakej lehote návrh odmietne alebo konanie zastaví.</w:t>
      </w:r>
    </w:p>
    <w:p w:rsidR="00263A35" w:rsidRPr="00CE0E13" w:rsidRDefault="003F772E">
      <w:pPr>
        <w:ind w:firstLine="142"/>
        <w:rPr>
          <w:rFonts w:ascii="Times New Roman" w:hAnsi="Times New Roman" w:cs="Times New Roman"/>
          <w:color w:val="000000" w:themeColor="text1"/>
          <w:sz w:val="24"/>
          <w:szCs w:val="24"/>
        </w:rPr>
      </w:pPr>
      <w:bookmarkStart w:id="1234" w:name="6571265"/>
      <w:bookmarkEnd w:id="1234"/>
      <w:r w:rsidRPr="00CE0E13">
        <w:rPr>
          <w:rFonts w:ascii="Times New Roman" w:hAnsi="Times New Roman" w:cs="Times New Roman"/>
          <w:color w:val="000000" w:themeColor="text1"/>
          <w:sz w:val="24"/>
          <w:szCs w:val="24"/>
        </w:rPr>
        <w:t>(3) Vyhlásením konkurzu sa začína konkurz. Konkurz sa považuje za vyhlásený zverejnením rozhodnutia o vyhlásení konkurzu v Obchodnom vestníku.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35" w:name="6571266"/>
      <w:bookmarkEnd w:id="1235"/>
      <w:r w:rsidRPr="00CE0E13">
        <w:rPr>
          <w:rFonts w:ascii="Times New Roman" w:hAnsi="Times New Roman" w:cs="Times New Roman"/>
          <w:b w:val="0"/>
          <w:color w:val="000000" w:themeColor="text1"/>
          <w:sz w:val="24"/>
          <w:szCs w:val="24"/>
        </w:rPr>
        <w:t>§ 167b</w:t>
      </w:r>
      <w:r w:rsidRPr="00CE0E13">
        <w:rPr>
          <w:rFonts w:ascii="Times New Roman" w:hAnsi="Times New Roman" w:cs="Times New Roman"/>
          <w:b w:val="0"/>
          <w:color w:val="000000" w:themeColor="text1"/>
          <w:sz w:val="24"/>
          <w:szCs w:val="24"/>
        </w:rPr>
        <w:br/>
        <w:t>Nakladanie s konkurznou podstatou</w:t>
      </w:r>
    </w:p>
    <w:p w:rsidR="00263A35" w:rsidRPr="00CE0E13" w:rsidRDefault="003F772E">
      <w:pPr>
        <w:ind w:firstLine="142"/>
        <w:rPr>
          <w:rFonts w:ascii="Times New Roman" w:hAnsi="Times New Roman" w:cs="Times New Roman"/>
          <w:color w:val="000000" w:themeColor="text1"/>
          <w:sz w:val="24"/>
          <w:szCs w:val="24"/>
        </w:rPr>
      </w:pPr>
      <w:bookmarkStart w:id="1236" w:name="6571268"/>
      <w:bookmarkEnd w:id="1236"/>
      <w:r w:rsidRPr="00CE0E13">
        <w:rPr>
          <w:rFonts w:ascii="Times New Roman" w:hAnsi="Times New Roman" w:cs="Times New Roman"/>
          <w:color w:val="000000" w:themeColor="text1"/>
          <w:sz w:val="24"/>
          <w:szCs w:val="24"/>
        </w:rPr>
        <w:t>(1) Oprávnenie dlžníka nakladať s majetkom podliehajúcim konkurzu, ako aj konať vo veciach týkajúcich sa tohto majetku vyhlásením konkurzu prechádza na správcu; správca koná v mene a na účet dlžníka.</w:t>
      </w:r>
    </w:p>
    <w:p w:rsidR="00263A35" w:rsidRPr="00CE0E13" w:rsidRDefault="003F772E">
      <w:pPr>
        <w:ind w:firstLine="142"/>
        <w:rPr>
          <w:rFonts w:ascii="Times New Roman" w:hAnsi="Times New Roman" w:cs="Times New Roman"/>
          <w:color w:val="000000" w:themeColor="text1"/>
          <w:sz w:val="24"/>
          <w:szCs w:val="24"/>
        </w:rPr>
      </w:pPr>
      <w:bookmarkStart w:id="1237" w:name="6571269"/>
      <w:bookmarkEnd w:id="1237"/>
      <w:r w:rsidRPr="00CE0E13">
        <w:rPr>
          <w:rFonts w:ascii="Times New Roman" w:hAnsi="Times New Roman" w:cs="Times New Roman"/>
          <w:color w:val="000000" w:themeColor="text1"/>
          <w:sz w:val="24"/>
          <w:szCs w:val="24"/>
        </w:rPr>
        <w:t>(2) Právne úkony dlžníka urobené počas konkurzu, ak ukracujú majetok podliehajúci konkurzu, sú voči veriteľom neúčinné; tým nie je dotknutá ich platnosť.</w:t>
      </w:r>
    </w:p>
    <w:p w:rsidR="00263A35" w:rsidRPr="00CE0E13" w:rsidRDefault="003F772E">
      <w:pPr>
        <w:ind w:firstLine="142"/>
        <w:rPr>
          <w:rFonts w:ascii="Times New Roman" w:hAnsi="Times New Roman" w:cs="Times New Roman"/>
          <w:color w:val="000000" w:themeColor="text1"/>
          <w:sz w:val="24"/>
          <w:szCs w:val="24"/>
        </w:rPr>
      </w:pPr>
      <w:bookmarkStart w:id="1238" w:name="6571270"/>
      <w:bookmarkEnd w:id="1238"/>
      <w:r w:rsidRPr="00CE0E13">
        <w:rPr>
          <w:rFonts w:ascii="Times New Roman" w:hAnsi="Times New Roman" w:cs="Times New Roman"/>
          <w:color w:val="000000" w:themeColor="text1"/>
          <w:sz w:val="24"/>
          <w:szCs w:val="24"/>
        </w:rPr>
        <w:t>(3) Dlžník a jeho blízka osoba so súhlasom dlžníka sú oprávnení vec podliehajúcu konkurzu užívať obvyklým spôsobom; sú však povinní chrániť ju pred poškodením, stratou alebo zničením a zdržať sa všetkého, čím sa okrem bežného opotrebovania jej hodnota znižuje. Každý, kto užíva vec tvoriacu konkurznú podstatu, je povinný umožniť správcovi kedykoľvek túto vec obhliadnuť. Ak má takúto vec v užívaní niekto iný ako dlžník alebo jeho blízka osoba, môže ju užívať len so súhlasom správcu. Všetky príjmy z takéhoto užívania veci treťou osobou patria do konkurznej podstaty.</w:t>
      </w:r>
    </w:p>
    <w:p w:rsidR="00263A35" w:rsidRPr="00CE0E13" w:rsidRDefault="003F772E">
      <w:pPr>
        <w:ind w:firstLine="142"/>
        <w:rPr>
          <w:rFonts w:ascii="Times New Roman" w:hAnsi="Times New Roman" w:cs="Times New Roman"/>
          <w:color w:val="000000" w:themeColor="text1"/>
          <w:sz w:val="24"/>
          <w:szCs w:val="24"/>
        </w:rPr>
      </w:pPr>
      <w:bookmarkStart w:id="1239" w:name="6571271"/>
      <w:bookmarkEnd w:id="1239"/>
      <w:r w:rsidRPr="00CE0E13">
        <w:rPr>
          <w:rFonts w:ascii="Times New Roman" w:hAnsi="Times New Roman" w:cs="Times New Roman"/>
          <w:color w:val="000000" w:themeColor="text1"/>
          <w:sz w:val="24"/>
          <w:szCs w:val="24"/>
        </w:rPr>
        <w:t xml:space="preserve">(4) Ustanovenie </w:t>
      </w:r>
      <w:hyperlink w:anchor="2548297" w:history="1">
        <w:r w:rsidRPr="00CE0E13">
          <w:rPr>
            <w:rStyle w:val="Hypertextovprepojenie"/>
            <w:rFonts w:ascii="Times New Roman" w:hAnsi="Times New Roman" w:cs="Times New Roman"/>
            <w:color w:val="000000" w:themeColor="text1"/>
            <w:sz w:val="24"/>
            <w:szCs w:val="24"/>
          </w:rPr>
          <w:t>§ 52</w:t>
        </w:r>
      </w:hyperlink>
      <w:r w:rsidRPr="00CE0E13">
        <w:rPr>
          <w:rFonts w:ascii="Times New Roman" w:hAnsi="Times New Roman" w:cs="Times New Roman"/>
          <w:color w:val="000000" w:themeColor="text1"/>
          <w:sz w:val="24"/>
          <w:szCs w:val="24"/>
        </w:rPr>
        <w:t xml:space="preserve"> platí rovnako.</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40" w:name="6571272"/>
      <w:bookmarkEnd w:id="1240"/>
      <w:r w:rsidRPr="00CE0E13">
        <w:rPr>
          <w:rFonts w:ascii="Times New Roman" w:hAnsi="Times New Roman" w:cs="Times New Roman"/>
          <w:b w:val="0"/>
          <w:color w:val="000000" w:themeColor="text1"/>
          <w:sz w:val="24"/>
          <w:szCs w:val="24"/>
        </w:rPr>
        <w:lastRenderedPageBreak/>
        <w:t>§ 167c</w:t>
      </w:r>
      <w:r w:rsidRPr="00CE0E13">
        <w:rPr>
          <w:rFonts w:ascii="Times New Roman" w:hAnsi="Times New Roman" w:cs="Times New Roman"/>
          <w:b w:val="0"/>
          <w:color w:val="000000" w:themeColor="text1"/>
          <w:sz w:val="24"/>
          <w:szCs w:val="24"/>
        </w:rPr>
        <w:br/>
        <w:t>Pohľadávky a záväzky dlžníka</w:t>
      </w:r>
    </w:p>
    <w:p w:rsidR="00263A35" w:rsidRPr="00CE0E13" w:rsidRDefault="003F772E">
      <w:pPr>
        <w:ind w:firstLine="142"/>
        <w:rPr>
          <w:rFonts w:ascii="Times New Roman" w:hAnsi="Times New Roman" w:cs="Times New Roman"/>
          <w:color w:val="000000" w:themeColor="text1"/>
          <w:sz w:val="24"/>
          <w:szCs w:val="24"/>
        </w:rPr>
      </w:pPr>
      <w:bookmarkStart w:id="1241" w:name="6571274"/>
      <w:bookmarkEnd w:id="1241"/>
      <w:r w:rsidRPr="00CE0E13">
        <w:rPr>
          <w:rFonts w:ascii="Times New Roman" w:hAnsi="Times New Roman" w:cs="Times New Roman"/>
          <w:color w:val="000000" w:themeColor="text1"/>
          <w:sz w:val="24"/>
          <w:szCs w:val="24"/>
        </w:rPr>
        <w:t>(1) Prihlásením pohľadávky sa pohľadávka voči dlžníkovi stáva splatnou.</w:t>
      </w:r>
    </w:p>
    <w:p w:rsidR="00263A35" w:rsidRPr="00CE0E13" w:rsidRDefault="003F772E">
      <w:pPr>
        <w:ind w:firstLine="142"/>
        <w:rPr>
          <w:rFonts w:ascii="Times New Roman" w:hAnsi="Times New Roman" w:cs="Times New Roman"/>
          <w:color w:val="000000" w:themeColor="text1"/>
          <w:sz w:val="24"/>
          <w:szCs w:val="24"/>
        </w:rPr>
      </w:pPr>
      <w:bookmarkStart w:id="1242" w:name="6571275"/>
      <w:bookmarkEnd w:id="1242"/>
      <w:r w:rsidRPr="00CE0E13">
        <w:rPr>
          <w:rFonts w:ascii="Times New Roman" w:hAnsi="Times New Roman" w:cs="Times New Roman"/>
          <w:color w:val="000000" w:themeColor="text1"/>
          <w:sz w:val="24"/>
          <w:szCs w:val="24"/>
        </w:rPr>
        <w:t>(2) Pohľadávku podliehajúcu konkurzu je dlžník počas konkurzu povinný plniť správcovi. Ak dlžník napriek tomu splní svoj záväzok inej osobe ako správcovi, záväzok dlžníka týmto splnením nezaniká; to neplatí, ak sa takéto plnenie dostane k správcovi.</w:t>
      </w:r>
    </w:p>
    <w:p w:rsidR="00263A35" w:rsidRPr="00CE0E13" w:rsidRDefault="003F772E">
      <w:pPr>
        <w:ind w:firstLine="142"/>
        <w:rPr>
          <w:rFonts w:ascii="Times New Roman" w:hAnsi="Times New Roman" w:cs="Times New Roman"/>
          <w:color w:val="000000" w:themeColor="text1"/>
          <w:sz w:val="24"/>
          <w:szCs w:val="24"/>
        </w:rPr>
      </w:pPr>
      <w:bookmarkStart w:id="1243" w:name="6571276"/>
      <w:bookmarkEnd w:id="1243"/>
      <w:r w:rsidRPr="00CE0E13">
        <w:rPr>
          <w:rFonts w:ascii="Times New Roman" w:hAnsi="Times New Roman" w:cs="Times New Roman"/>
          <w:color w:val="000000" w:themeColor="text1"/>
          <w:sz w:val="24"/>
          <w:szCs w:val="24"/>
        </w:rPr>
        <w:t>(3) Pohľadávku, ktorá vznikla po vyhlásení konkurzu, nemožno započítať proti vzájomnej pohľadávke dlžníka, ktorá dlžníkovi vznikla pred vyhlásením konkurzu. Pohľadávku, ktorá vznikla pred vyhlásením konkurzu, nemožno započítať proti vzájomnej pohľadávke dlžníka, ktorá dlžníkovi vznikla po vyhlásení konkurzu. Započítanie iných pohľadávok nie je vylúčené.</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44" w:name="6571277"/>
      <w:bookmarkEnd w:id="1244"/>
      <w:r w:rsidRPr="00CE0E13">
        <w:rPr>
          <w:rFonts w:ascii="Times New Roman" w:hAnsi="Times New Roman" w:cs="Times New Roman"/>
          <w:b w:val="0"/>
          <w:color w:val="000000" w:themeColor="text1"/>
          <w:sz w:val="24"/>
          <w:szCs w:val="24"/>
        </w:rPr>
        <w:t>§ 167d</w:t>
      </w:r>
      <w:r w:rsidRPr="00CE0E13">
        <w:rPr>
          <w:rFonts w:ascii="Times New Roman" w:hAnsi="Times New Roman" w:cs="Times New Roman"/>
          <w:b w:val="0"/>
          <w:color w:val="000000" w:themeColor="text1"/>
          <w:sz w:val="24"/>
          <w:szCs w:val="24"/>
        </w:rPr>
        <w:br/>
        <w:t>Ukončenie zmluvy</w:t>
      </w:r>
    </w:p>
    <w:p w:rsidR="00263A35" w:rsidRPr="00CE0E13" w:rsidRDefault="003F772E">
      <w:pPr>
        <w:ind w:firstLine="142"/>
        <w:rPr>
          <w:rFonts w:ascii="Times New Roman" w:hAnsi="Times New Roman" w:cs="Times New Roman"/>
          <w:color w:val="000000" w:themeColor="text1"/>
          <w:sz w:val="24"/>
          <w:szCs w:val="24"/>
        </w:rPr>
      </w:pPr>
      <w:bookmarkStart w:id="1245" w:name="6571279"/>
      <w:bookmarkEnd w:id="1245"/>
      <w:r w:rsidRPr="00CE0E13">
        <w:rPr>
          <w:rFonts w:ascii="Times New Roman" w:hAnsi="Times New Roman" w:cs="Times New Roman"/>
          <w:color w:val="000000" w:themeColor="text1"/>
          <w:sz w:val="24"/>
          <w:szCs w:val="24"/>
        </w:rPr>
        <w:t>(1) Po vyhlásení konkurzu možno vypovedať zmluvu, ktorej predmetom je záväzok na nepretržitú alebo opakovanú činnosť, alebo záväzok zdržať sa určitej činnosti alebo strpieť určitú činnosť, ak bola uzavretá pred vyhlásením konkurzu. Ak ide o zmluvu ohľadom majetku, ktorý podlieha konkurzu, zmluvu môže vypovedať správca, v ostatných prípadoch dlžník. Výpoveď je účinná doručením druhej zmluvnej strane. Zmluvu možno vypovedať aj v prípade, že bola dohodnutá na určitý čas. Zmluvu o nájme bytu vo vzťahu k tretej osobe, ktorá je nájomcom možno vypovedať len za podmienok ustanovených Občianskym zákonníkom a osobitným predpisom.</w:t>
      </w:r>
      <w:hyperlink w:anchor="6571516" w:history="1">
        <w:r w:rsidRPr="00CE0E13">
          <w:rPr>
            <w:rStyle w:val="Odkaznavysvetlivku"/>
            <w:rFonts w:ascii="Times New Roman" w:hAnsi="Times New Roman" w:cs="Times New Roman"/>
            <w:color w:val="000000" w:themeColor="text1"/>
            <w:sz w:val="24"/>
            <w:szCs w:val="24"/>
          </w:rPr>
          <w:t>25b)</w:t>
        </w:r>
      </w:hyperlink>
    </w:p>
    <w:p w:rsidR="00263A35" w:rsidRPr="00CE0E13" w:rsidRDefault="003F772E">
      <w:pPr>
        <w:ind w:firstLine="142"/>
        <w:rPr>
          <w:rFonts w:ascii="Times New Roman" w:hAnsi="Times New Roman" w:cs="Times New Roman"/>
          <w:color w:val="000000" w:themeColor="text1"/>
          <w:sz w:val="24"/>
          <w:szCs w:val="24"/>
        </w:rPr>
      </w:pPr>
      <w:bookmarkStart w:id="1246" w:name="6571280"/>
      <w:bookmarkEnd w:id="1246"/>
      <w:r w:rsidRPr="00CE0E13">
        <w:rPr>
          <w:rFonts w:ascii="Times New Roman" w:hAnsi="Times New Roman" w:cs="Times New Roman"/>
          <w:color w:val="000000" w:themeColor="text1"/>
          <w:sz w:val="24"/>
          <w:szCs w:val="24"/>
        </w:rPr>
        <w:t>(2) Od inej zmluvy môže dlžník, správca alebo druhá zmluvná strana odstúpiť, ak bola uzavretá pred vyhlásením konkurzu a nebola ešte v plnom rozsahu splnená. Odstúpiť od zmluvy možno len v rozsahu ešte navzájom nesplnených záväzkov.</w:t>
      </w:r>
    </w:p>
    <w:p w:rsidR="00263A35" w:rsidRPr="00CE0E13" w:rsidRDefault="003F772E">
      <w:pPr>
        <w:ind w:firstLine="142"/>
        <w:rPr>
          <w:rFonts w:ascii="Times New Roman" w:hAnsi="Times New Roman" w:cs="Times New Roman"/>
          <w:color w:val="000000" w:themeColor="text1"/>
          <w:sz w:val="24"/>
          <w:szCs w:val="24"/>
        </w:rPr>
      </w:pPr>
      <w:bookmarkStart w:id="1247" w:name="6571281"/>
      <w:bookmarkEnd w:id="1247"/>
      <w:r w:rsidRPr="00CE0E13">
        <w:rPr>
          <w:rFonts w:ascii="Times New Roman" w:hAnsi="Times New Roman" w:cs="Times New Roman"/>
          <w:color w:val="000000" w:themeColor="text1"/>
          <w:sz w:val="24"/>
          <w:szCs w:val="24"/>
        </w:rPr>
        <w:t xml:space="preserve">(3) Ustanovenie </w:t>
      </w:r>
      <w:hyperlink w:anchor="5086118" w:history="1">
        <w:r w:rsidRPr="00CE0E13">
          <w:rPr>
            <w:rStyle w:val="Hypertextovprepojenie"/>
            <w:rFonts w:ascii="Times New Roman" w:hAnsi="Times New Roman" w:cs="Times New Roman"/>
            <w:color w:val="000000" w:themeColor="text1"/>
            <w:sz w:val="24"/>
            <w:szCs w:val="24"/>
          </w:rPr>
          <w:t>§ 45a</w:t>
        </w:r>
      </w:hyperlink>
      <w:r w:rsidRPr="00CE0E13">
        <w:rPr>
          <w:rFonts w:ascii="Times New Roman" w:hAnsi="Times New Roman" w:cs="Times New Roman"/>
          <w:color w:val="000000" w:themeColor="text1"/>
          <w:sz w:val="24"/>
          <w:szCs w:val="24"/>
        </w:rPr>
        <w:t xml:space="preserve"> platí rovnako.</w:t>
      </w:r>
    </w:p>
    <w:p w:rsidR="00263A35" w:rsidRPr="00CE0E13" w:rsidRDefault="003F772E">
      <w:pPr>
        <w:ind w:firstLine="142"/>
        <w:rPr>
          <w:rFonts w:ascii="Times New Roman" w:hAnsi="Times New Roman" w:cs="Times New Roman"/>
          <w:color w:val="000000" w:themeColor="text1"/>
          <w:sz w:val="24"/>
          <w:szCs w:val="24"/>
        </w:rPr>
      </w:pPr>
      <w:bookmarkStart w:id="1248" w:name="6571282"/>
      <w:bookmarkEnd w:id="1248"/>
      <w:r w:rsidRPr="00CE0E13">
        <w:rPr>
          <w:rFonts w:ascii="Times New Roman" w:hAnsi="Times New Roman" w:cs="Times New Roman"/>
          <w:color w:val="000000" w:themeColor="text1"/>
          <w:sz w:val="24"/>
          <w:szCs w:val="24"/>
        </w:rPr>
        <w:t>(4) Ustanovenia odsekov 1 a 2 sa nepoužijú na zmluvy a dohody uzatvorené podľa Zákonníka práce.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49" w:name="6571283"/>
      <w:bookmarkEnd w:id="1249"/>
      <w:r w:rsidRPr="00CE0E13">
        <w:rPr>
          <w:rFonts w:ascii="Times New Roman" w:hAnsi="Times New Roman" w:cs="Times New Roman"/>
          <w:b w:val="0"/>
          <w:color w:val="000000" w:themeColor="text1"/>
          <w:sz w:val="24"/>
          <w:szCs w:val="24"/>
        </w:rPr>
        <w:t>§ 167e</w:t>
      </w:r>
      <w:r w:rsidRPr="00CE0E13">
        <w:rPr>
          <w:rFonts w:ascii="Times New Roman" w:hAnsi="Times New Roman" w:cs="Times New Roman"/>
          <w:b w:val="0"/>
          <w:color w:val="000000" w:themeColor="text1"/>
          <w:sz w:val="24"/>
          <w:szCs w:val="24"/>
        </w:rPr>
        <w:br/>
        <w:t>Súdne konania</w:t>
      </w:r>
    </w:p>
    <w:p w:rsidR="00263A35" w:rsidRPr="00CE0E13" w:rsidRDefault="003F772E">
      <w:pPr>
        <w:ind w:firstLine="142"/>
        <w:rPr>
          <w:rFonts w:ascii="Times New Roman" w:hAnsi="Times New Roman" w:cs="Times New Roman"/>
          <w:color w:val="000000" w:themeColor="text1"/>
          <w:sz w:val="24"/>
          <w:szCs w:val="24"/>
        </w:rPr>
      </w:pPr>
      <w:bookmarkStart w:id="1250" w:name="6571285"/>
      <w:bookmarkEnd w:id="1250"/>
      <w:r w:rsidRPr="00CE0E13">
        <w:rPr>
          <w:rFonts w:ascii="Times New Roman" w:hAnsi="Times New Roman" w:cs="Times New Roman"/>
          <w:color w:val="000000" w:themeColor="text1"/>
          <w:sz w:val="24"/>
          <w:szCs w:val="24"/>
        </w:rPr>
        <w:t>(1) Ak bol vyhlásený konkurz, súd bez zbytočného odkladu zastaví konanie, v ktorom sa uplatňuje pohľadávka, ktorá môže byť uspokojená iba v konkurze (</w:t>
      </w:r>
      <w:hyperlink w:anchor="6571151" w:history="1">
        <w:r w:rsidRPr="00CE0E13">
          <w:rPr>
            <w:rStyle w:val="Hypertextovprepojenie"/>
            <w:rFonts w:ascii="Times New Roman" w:hAnsi="Times New Roman" w:cs="Times New Roman"/>
            <w:color w:val="000000" w:themeColor="text1"/>
            <w:sz w:val="24"/>
            <w:szCs w:val="24"/>
          </w:rPr>
          <w:t>§166a</w:t>
        </w:r>
      </w:hyperlink>
      <w:r w:rsidRPr="00CE0E13">
        <w:rPr>
          <w:rFonts w:ascii="Times New Roman" w:hAnsi="Times New Roman" w:cs="Times New Roman"/>
          <w:color w:val="000000" w:themeColor="text1"/>
          <w:sz w:val="24"/>
          <w:szCs w:val="24"/>
        </w:rPr>
        <w:t>) alebo sa považuje za nevymáhateľnú (</w:t>
      </w:r>
      <w:hyperlink w:anchor="6571158" w:history="1">
        <w:r w:rsidRPr="00CE0E13">
          <w:rPr>
            <w:rStyle w:val="Hypertextovprepojenie"/>
            <w:rFonts w:ascii="Times New Roman" w:hAnsi="Times New Roman" w:cs="Times New Roman"/>
            <w:color w:val="000000" w:themeColor="text1"/>
            <w:sz w:val="24"/>
            <w:szCs w:val="24"/>
          </w:rPr>
          <w:t>§ 166b</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1251" w:name="6571286"/>
      <w:bookmarkEnd w:id="1251"/>
      <w:r w:rsidRPr="00CE0E13">
        <w:rPr>
          <w:rFonts w:ascii="Times New Roman" w:hAnsi="Times New Roman" w:cs="Times New Roman"/>
          <w:color w:val="000000" w:themeColor="text1"/>
          <w:sz w:val="24"/>
          <w:szCs w:val="24"/>
        </w:rPr>
        <w:t>(2) Premlčacia lehota pri pohľadávke uplatnenej v zastavenom konaní neuplynie skôr ako 60 dní od vyhlásenia konkurzu. Ak bola v zastavenom konaní uplatnená námietka premlčania, na premlčanie sa prihliada, ak bola námietka oprávnená.</w:t>
      </w:r>
    </w:p>
    <w:p w:rsidR="00263A35" w:rsidRPr="00CE0E13" w:rsidRDefault="003F772E">
      <w:pPr>
        <w:ind w:firstLine="142"/>
        <w:rPr>
          <w:rFonts w:ascii="Times New Roman" w:hAnsi="Times New Roman" w:cs="Times New Roman"/>
          <w:color w:val="000000" w:themeColor="text1"/>
          <w:sz w:val="24"/>
          <w:szCs w:val="24"/>
        </w:rPr>
      </w:pPr>
      <w:bookmarkStart w:id="1252" w:name="6571287"/>
      <w:bookmarkEnd w:id="1252"/>
      <w:r w:rsidRPr="00CE0E13">
        <w:rPr>
          <w:rFonts w:ascii="Times New Roman" w:hAnsi="Times New Roman" w:cs="Times New Roman"/>
          <w:color w:val="000000" w:themeColor="text1"/>
          <w:sz w:val="24"/>
          <w:szCs w:val="24"/>
        </w:rPr>
        <w:t>(3) Ak sa konkurz zruší z dôvodu, že tu neboli predpoklady pre vedenie konkurzu, na zastavenie konania sa neprihliada.</w:t>
      </w:r>
    </w:p>
    <w:p w:rsidR="00263A35" w:rsidRPr="00CE0E13" w:rsidRDefault="003F772E">
      <w:pPr>
        <w:ind w:firstLine="142"/>
        <w:rPr>
          <w:rFonts w:ascii="Times New Roman" w:hAnsi="Times New Roman" w:cs="Times New Roman"/>
          <w:color w:val="000000" w:themeColor="text1"/>
          <w:sz w:val="24"/>
          <w:szCs w:val="24"/>
        </w:rPr>
      </w:pPr>
      <w:bookmarkStart w:id="1253" w:name="6571288"/>
      <w:bookmarkEnd w:id="1253"/>
      <w:r w:rsidRPr="00CE0E13">
        <w:rPr>
          <w:rFonts w:ascii="Times New Roman" w:hAnsi="Times New Roman" w:cs="Times New Roman"/>
          <w:color w:val="000000" w:themeColor="text1"/>
          <w:sz w:val="24"/>
          <w:szCs w:val="24"/>
        </w:rPr>
        <w:t>(4) Ak iný veriteľ poprel oddlžením nedotknutú pohľadávku (</w:t>
      </w:r>
      <w:hyperlink w:anchor="6571168" w:history="1">
        <w:r w:rsidRPr="00CE0E13">
          <w:rPr>
            <w:rStyle w:val="Hypertextovprepojenie"/>
            <w:rFonts w:ascii="Times New Roman" w:hAnsi="Times New Roman" w:cs="Times New Roman"/>
            <w:color w:val="000000" w:themeColor="text1"/>
            <w:sz w:val="24"/>
            <w:szCs w:val="24"/>
          </w:rPr>
          <w:t>§ 166c</w:t>
        </w:r>
      </w:hyperlink>
      <w:r w:rsidRPr="00CE0E13">
        <w:rPr>
          <w:rFonts w:ascii="Times New Roman" w:hAnsi="Times New Roman" w:cs="Times New Roman"/>
          <w:color w:val="000000" w:themeColor="text1"/>
          <w:sz w:val="24"/>
          <w:szCs w:val="24"/>
        </w:rPr>
        <w:t>), popretím takejto pohľadávky má popierajúci veriteľ právo na vstup do konania, ktoré sa týka oddlžením nedotknutej pohľadávky ako intervenient. Ak je výsledok konania o určenie popretej pohľadávky závislý od výsledku v takomto konaní, súd konanie o určenie popretej pohľadávky preruší do výsledku v takomto konaní.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54" w:name="6571289"/>
      <w:bookmarkEnd w:id="1254"/>
      <w:r w:rsidRPr="00CE0E13">
        <w:rPr>
          <w:rFonts w:ascii="Times New Roman" w:hAnsi="Times New Roman" w:cs="Times New Roman"/>
          <w:b w:val="0"/>
          <w:color w:val="000000" w:themeColor="text1"/>
          <w:sz w:val="24"/>
          <w:szCs w:val="24"/>
        </w:rPr>
        <w:t>§ 167f</w:t>
      </w:r>
      <w:r w:rsidRPr="00CE0E13">
        <w:rPr>
          <w:rFonts w:ascii="Times New Roman" w:hAnsi="Times New Roman" w:cs="Times New Roman"/>
          <w:b w:val="0"/>
          <w:color w:val="000000" w:themeColor="text1"/>
          <w:sz w:val="24"/>
          <w:szCs w:val="24"/>
        </w:rPr>
        <w:br/>
        <w:t>Exekučné konania a obdobné vykonávacie konania</w:t>
      </w:r>
    </w:p>
    <w:p w:rsidR="00263A35" w:rsidRPr="00CE0E13" w:rsidRDefault="003F772E">
      <w:pPr>
        <w:ind w:firstLine="142"/>
        <w:rPr>
          <w:rFonts w:ascii="Times New Roman" w:hAnsi="Times New Roman" w:cs="Times New Roman"/>
          <w:color w:val="000000" w:themeColor="text1"/>
          <w:sz w:val="24"/>
          <w:szCs w:val="24"/>
        </w:rPr>
      </w:pPr>
      <w:bookmarkStart w:id="1255" w:name="6571291"/>
      <w:bookmarkEnd w:id="1255"/>
      <w:r w:rsidRPr="00CE0E13">
        <w:rPr>
          <w:rFonts w:ascii="Times New Roman" w:hAnsi="Times New Roman" w:cs="Times New Roman"/>
          <w:color w:val="000000" w:themeColor="text1"/>
          <w:sz w:val="24"/>
          <w:szCs w:val="24"/>
        </w:rPr>
        <w:lastRenderedPageBreak/>
        <w:t>(1) Na majetok podliehajúci konkurzu nemožno počas konkurzu začať ani viesť exekučné konanie alebo obdobné vykonávacie konanie.</w:t>
      </w:r>
    </w:p>
    <w:p w:rsidR="00263A35" w:rsidRPr="00CE0E13" w:rsidRDefault="003F772E">
      <w:pPr>
        <w:ind w:firstLine="142"/>
        <w:rPr>
          <w:rFonts w:ascii="Times New Roman" w:hAnsi="Times New Roman" w:cs="Times New Roman"/>
          <w:color w:val="000000" w:themeColor="text1"/>
          <w:sz w:val="24"/>
          <w:szCs w:val="24"/>
        </w:rPr>
      </w:pPr>
      <w:bookmarkStart w:id="1256" w:name="6571292"/>
      <w:bookmarkEnd w:id="1256"/>
      <w:r w:rsidRPr="00CE0E13">
        <w:rPr>
          <w:rFonts w:ascii="Times New Roman" w:hAnsi="Times New Roman" w:cs="Times New Roman"/>
          <w:color w:val="000000" w:themeColor="text1"/>
          <w:sz w:val="24"/>
          <w:szCs w:val="24"/>
        </w:rPr>
        <w:t>(2) Ak bol vyhlásený konkurz, ide o dôvod, aby sa bez zbytočného odkladu rozhodlo o zastavení konania, v ktorom sa vymáha pohľadávka, ktorá môže byť uspokojená iba v konkurze alebo sa považuje za nevymáhateľnú. Výťažok exekúcie, ktorý ešte nebol vydaný oprávnenému, exekútor po odpočítaní odmeny a svojich trov, vydá oprávnenému.</w:t>
      </w:r>
    </w:p>
    <w:p w:rsidR="00263A35" w:rsidRPr="00CE0E13" w:rsidRDefault="003F772E">
      <w:pPr>
        <w:ind w:firstLine="142"/>
        <w:rPr>
          <w:rFonts w:ascii="Times New Roman" w:hAnsi="Times New Roman" w:cs="Times New Roman"/>
          <w:color w:val="000000" w:themeColor="text1"/>
          <w:sz w:val="24"/>
          <w:szCs w:val="24"/>
        </w:rPr>
      </w:pPr>
      <w:bookmarkStart w:id="1257" w:name="6571293"/>
      <w:bookmarkEnd w:id="1257"/>
      <w:r w:rsidRPr="00CE0E13">
        <w:rPr>
          <w:rFonts w:ascii="Times New Roman" w:hAnsi="Times New Roman" w:cs="Times New Roman"/>
          <w:color w:val="000000" w:themeColor="text1"/>
          <w:sz w:val="24"/>
          <w:szCs w:val="24"/>
        </w:rPr>
        <w:t>(3) Premlčacia lehota pri pohľadávke vymáhanej v zastavenom konaní neuplynie skôr ako 60 dní od vyhlásenia konkurzu. Ak bola v zastavenom konaní uplatnená námietka premlčania, na premlčanie sa prihliada, ak bola námietka oprávnená.</w:t>
      </w:r>
    </w:p>
    <w:p w:rsidR="00263A35" w:rsidRPr="00CE0E13" w:rsidRDefault="003F772E">
      <w:pPr>
        <w:ind w:firstLine="142"/>
        <w:rPr>
          <w:rFonts w:ascii="Times New Roman" w:hAnsi="Times New Roman" w:cs="Times New Roman"/>
          <w:color w:val="000000" w:themeColor="text1"/>
          <w:sz w:val="24"/>
          <w:szCs w:val="24"/>
        </w:rPr>
      </w:pPr>
      <w:bookmarkStart w:id="1258" w:name="6571294"/>
      <w:bookmarkEnd w:id="1258"/>
      <w:r w:rsidRPr="00CE0E13">
        <w:rPr>
          <w:rFonts w:ascii="Times New Roman" w:hAnsi="Times New Roman" w:cs="Times New Roman"/>
          <w:color w:val="000000" w:themeColor="text1"/>
          <w:sz w:val="24"/>
          <w:szCs w:val="24"/>
        </w:rPr>
        <w:t>(4) Exekučné záložné právo k dlžníkovmu majetku vyhlásením konkurzu zaniká.</w:t>
      </w:r>
    </w:p>
    <w:p w:rsidR="00263A35" w:rsidRPr="00CE0E13" w:rsidRDefault="003F772E">
      <w:pPr>
        <w:ind w:firstLine="142"/>
        <w:rPr>
          <w:rFonts w:ascii="Times New Roman" w:hAnsi="Times New Roman" w:cs="Times New Roman"/>
          <w:color w:val="000000" w:themeColor="text1"/>
          <w:sz w:val="24"/>
          <w:szCs w:val="24"/>
        </w:rPr>
      </w:pPr>
      <w:bookmarkStart w:id="1259" w:name="6571295"/>
      <w:bookmarkEnd w:id="1259"/>
      <w:r w:rsidRPr="00CE0E13">
        <w:rPr>
          <w:rFonts w:ascii="Times New Roman" w:hAnsi="Times New Roman" w:cs="Times New Roman"/>
          <w:color w:val="000000" w:themeColor="text1"/>
          <w:sz w:val="24"/>
          <w:szCs w:val="24"/>
        </w:rPr>
        <w:t>(5) Ak sa konkurz zruší z dôvodu, že tu neboli predpoklady na vedenie konkurzu, na zastavenie konania sa neprihliada; prípadné exekučné záložné právo zaniknuté v dôsledku vyhlásenia konkurzu sa obnovuje.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60" w:name="6571296"/>
      <w:bookmarkEnd w:id="1260"/>
      <w:r w:rsidRPr="00CE0E13">
        <w:rPr>
          <w:rFonts w:ascii="Times New Roman" w:hAnsi="Times New Roman" w:cs="Times New Roman"/>
          <w:b w:val="0"/>
          <w:color w:val="000000" w:themeColor="text1"/>
          <w:sz w:val="24"/>
          <w:szCs w:val="24"/>
        </w:rPr>
        <w:t>§ 167g</w:t>
      </w:r>
      <w:r w:rsidRPr="00CE0E13">
        <w:rPr>
          <w:rFonts w:ascii="Times New Roman" w:hAnsi="Times New Roman" w:cs="Times New Roman"/>
          <w:b w:val="0"/>
          <w:color w:val="000000" w:themeColor="text1"/>
          <w:sz w:val="24"/>
          <w:szCs w:val="24"/>
        </w:rPr>
        <w:br/>
        <w:t>Dobrovoľná dražba</w:t>
      </w:r>
    </w:p>
    <w:p w:rsidR="00263A35" w:rsidRPr="00CE0E13" w:rsidRDefault="003F772E">
      <w:pPr>
        <w:ind w:firstLine="142"/>
        <w:rPr>
          <w:rFonts w:ascii="Times New Roman" w:hAnsi="Times New Roman" w:cs="Times New Roman"/>
          <w:color w:val="000000" w:themeColor="text1"/>
          <w:sz w:val="24"/>
          <w:szCs w:val="24"/>
        </w:rPr>
      </w:pPr>
      <w:bookmarkStart w:id="1261" w:name="6571298"/>
      <w:bookmarkEnd w:id="1261"/>
      <w:r w:rsidRPr="00CE0E13">
        <w:rPr>
          <w:rFonts w:ascii="Times New Roman" w:hAnsi="Times New Roman" w:cs="Times New Roman"/>
          <w:color w:val="000000" w:themeColor="text1"/>
          <w:sz w:val="24"/>
          <w:szCs w:val="24"/>
        </w:rPr>
        <w:t>(1) Ak bol vyhlásený konkurz, dražobník upustí od konania dražby, ak dražbu navrhol dlžník a do vyhlásenia konkurzu nebol udelený príklep.</w:t>
      </w:r>
    </w:p>
    <w:p w:rsidR="00263A35" w:rsidRPr="00CE0E13" w:rsidRDefault="003F772E">
      <w:pPr>
        <w:ind w:firstLine="142"/>
        <w:rPr>
          <w:rFonts w:ascii="Times New Roman" w:hAnsi="Times New Roman" w:cs="Times New Roman"/>
          <w:color w:val="000000" w:themeColor="text1"/>
          <w:sz w:val="24"/>
          <w:szCs w:val="24"/>
        </w:rPr>
      </w:pPr>
      <w:bookmarkStart w:id="1262" w:name="6571299"/>
      <w:bookmarkEnd w:id="1262"/>
      <w:r w:rsidRPr="00CE0E13">
        <w:rPr>
          <w:rFonts w:ascii="Times New Roman" w:hAnsi="Times New Roman" w:cs="Times New Roman"/>
          <w:color w:val="000000" w:themeColor="text1"/>
          <w:sz w:val="24"/>
          <w:szCs w:val="24"/>
        </w:rPr>
        <w:t>(2) Ak dražbu navrhla osoba, ktorá vykonáva záložné právo, vyhlásenie konkurzu nebráni v konaní dražby. Prevyšujúci výťažok z takejto dražby sa odovzdá správcovi a tvorí súčasť konkurznej podstaty dlžníka. Ak predmet dražby pred udelením príklepu začne podliehať konkurzu, dražobník upustí od konania dražby; na prípadný udelený príklep sa v tomto prípade neprihliada.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63" w:name="6571300"/>
      <w:bookmarkEnd w:id="1263"/>
      <w:r w:rsidRPr="00CE0E13">
        <w:rPr>
          <w:rFonts w:ascii="Times New Roman" w:hAnsi="Times New Roman" w:cs="Times New Roman"/>
          <w:b w:val="0"/>
          <w:color w:val="000000" w:themeColor="text1"/>
          <w:sz w:val="24"/>
          <w:szCs w:val="24"/>
        </w:rPr>
        <w:t>§ 167h</w:t>
      </w:r>
      <w:r w:rsidRPr="00CE0E13">
        <w:rPr>
          <w:rFonts w:ascii="Times New Roman" w:hAnsi="Times New Roman" w:cs="Times New Roman"/>
          <w:b w:val="0"/>
          <w:color w:val="000000" w:themeColor="text1"/>
          <w:sz w:val="24"/>
          <w:szCs w:val="24"/>
        </w:rPr>
        <w:br/>
        <w:t>Konkurzná podstata</w:t>
      </w:r>
    </w:p>
    <w:p w:rsidR="00263A35" w:rsidRPr="00CE0E13" w:rsidRDefault="003F772E">
      <w:pPr>
        <w:ind w:firstLine="142"/>
        <w:rPr>
          <w:rFonts w:ascii="Times New Roman" w:hAnsi="Times New Roman" w:cs="Times New Roman"/>
          <w:color w:val="000000" w:themeColor="text1"/>
          <w:sz w:val="24"/>
          <w:szCs w:val="24"/>
        </w:rPr>
      </w:pPr>
      <w:bookmarkStart w:id="1264" w:name="6571302"/>
      <w:bookmarkEnd w:id="1264"/>
      <w:r w:rsidRPr="00CE0E13">
        <w:rPr>
          <w:rFonts w:ascii="Times New Roman" w:hAnsi="Times New Roman" w:cs="Times New Roman"/>
          <w:color w:val="000000" w:themeColor="text1"/>
          <w:sz w:val="24"/>
          <w:szCs w:val="24"/>
        </w:rPr>
        <w:t>(1) Konkurzu podlieha majetok, ktorý patril dlžníkovi ku dňu vyhlásenia konkurzu. Konkurzu podlieha tiež výťažok získaný správou a speňažením takéhoto majetku.</w:t>
      </w:r>
    </w:p>
    <w:p w:rsidR="00263A35" w:rsidRPr="00CE0E13" w:rsidRDefault="003F772E">
      <w:pPr>
        <w:ind w:firstLine="142"/>
        <w:rPr>
          <w:rFonts w:ascii="Times New Roman" w:hAnsi="Times New Roman" w:cs="Times New Roman"/>
          <w:color w:val="000000" w:themeColor="text1"/>
          <w:sz w:val="24"/>
          <w:szCs w:val="24"/>
        </w:rPr>
      </w:pPr>
      <w:bookmarkStart w:id="1265" w:name="6571303"/>
      <w:bookmarkEnd w:id="1265"/>
      <w:r w:rsidRPr="00CE0E13">
        <w:rPr>
          <w:rFonts w:ascii="Times New Roman" w:hAnsi="Times New Roman" w:cs="Times New Roman"/>
          <w:color w:val="000000" w:themeColor="text1"/>
          <w:sz w:val="24"/>
          <w:szCs w:val="24"/>
        </w:rPr>
        <w:t xml:space="preserve">(2) Konkurzu podlieha aj majetok, ktorý nadobudol dlžník po vyhlásení konkurzu v dôsledku splnenia povinností správcom po vyhlásení konkurzu v prípadoch podľa </w:t>
      </w:r>
      <w:hyperlink w:anchor="5086118" w:history="1">
        <w:r w:rsidRPr="00CE0E13">
          <w:rPr>
            <w:rStyle w:val="Hypertextovprepojenie"/>
            <w:rFonts w:ascii="Times New Roman" w:hAnsi="Times New Roman" w:cs="Times New Roman"/>
            <w:color w:val="000000" w:themeColor="text1"/>
            <w:sz w:val="24"/>
            <w:szCs w:val="24"/>
          </w:rPr>
          <w:t>§ 45a</w:t>
        </w:r>
      </w:hyperlink>
      <w:r w:rsidRPr="00CE0E13">
        <w:rPr>
          <w:rFonts w:ascii="Times New Roman" w:hAnsi="Times New Roman" w:cs="Times New Roman"/>
          <w:color w:val="000000" w:themeColor="text1"/>
          <w:sz w:val="24"/>
          <w:szCs w:val="24"/>
        </w:rPr>
        <w:t>.</w:t>
      </w:r>
    </w:p>
    <w:p w:rsidR="00263A35" w:rsidRPr="00CE0E13" w:rsidRDefault="003F772E">
      <w:pPr>
        <w:ind w:firstLine="142"/>
        <w:rPr>
          <w:rFonts w:ascii="Times New Roman" w:hAnsi="Times New Roman" w:cs="Times New Roman"/>
          <w:color w:val="000000" w:themeColor="text1"/>
          <w:sz w:val="24"/>
          <w:szCs w:val="24"/>
        </w:rPr>
      </w:pPr>
      <w:bookmarkStart w:id="1266" w:name="6571304"/>
      <w:bookmarkEnd w:id="1266"/>
      <w:r w:rsidRPr="00CE0E13">
        <w:rPr>
          <w:rFonts w:ascii="Times New Roman" w:hAnsi="Times New Roman" w:cs="Times New Roman"/>
          <w:color w:val="000000" w:themeColor="text1"/>
          <w:sz w:val="24"/>
          <w:szCs w:val="24"/>
        </w:rPr>
        <w:t>(3) Majetok dlžníka, na ktorom viaznu zabezpečovacie práva podlieha konkurzu, ak to ustanovuje tento zákon (</w:t>
      </w:r>
      <w:hyperlink w:anchor="6571316" w:history="1">
        <w:r w:rsidRPr="00CE0E13">
          <w:rPr>
            <w:rStyle w:val="Hypertextovprepojenie"/>
            <w:rFonts w:ascii="Times New Roman" w:hAnsi="Times New Roman" w:cs="Times New Roman"/>
            <w:color w:val="000000" w:themeColor="text1"/>
            <w:sz w:val="24"/>
            <w:szCs w:val="24"/>
          </w:rPr>
          <w:t>§ 167k</w:t>
        </w:r>
      </w:hyperlink>
      <w:r w:rsidRPr="00CE0E13">
        <w:rPr>
          <w:rFonts w:ascii="Times New Roman" w:hAnsi="Times New Roman" w:cs="Times New Roman"/>
          <w:color w:val="000000" w:themeColor="text1"/>
          <w:sz w:val="24"/>
          <w:szCs w:val="24"/>
        </w:rPr>
        <w:t>). Majetok tretej osoby, na ktorom viaznu zabezpečovacie práva, konkurzu nepodlieha.</w:t>
      </w:r>
    </w:p>
    <w:p w:rsidR="00263A35" w:rsidRPr="00CE0E13" w:rsidRDefault="003F772E">
      <w:pPr>
        <w:ind w:firstLine="142"/>
        <w:rPr>
          <w:rFonts w:ascii="Times New Roman" w:hAnsi="Times New Roman" w:cs="Times New Roman"/>
          <w:color w:val="000000" w:themeColor="text1"/>
          <w:sz w:val="24"/>
          <w:szCs w:val="24"/>
        </w:rPr>
      </w:pPr>
      <w:bookmarkStart w:id="1267" w:name="6571305"/>
      <w:bookmarkEnd w:id="1267"/>
      <w:r w:rsidRPr="00CE0E13">
        <w:rPr>
          <w:rFonts w:ascii="Times New Roman" w:hAnsi="Times New Roman" w:cs="Times New Roman"/>
          <w:color w:val="000000" w:themeColor="text1"/>
          <w:sz w:val="24"/>
          <w:szCs w:val="24"/>
        </w:rPr>
        <w:t>(4) Konkurzu nepodlieha nepostihnuteľná hodnota obydlia dlžníka a majetok dlžníka, ktorý nemožno postihnúť v exekúcii.</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68" w:name="6571306"/>
      <w:bookmarkEnd w:id="1268"/>
      <w:r w:rsidRPr="00CE0E13">
        <w:rPr>
          <w:rFonts w:ascii="Times New Roman" w:hAnsi="Times New Roman" w:cs="Times New Roman"/>
          <w:b w:val="0"/>
          <w:color w:val="000000" w:themeColor="text1"/>
          <w:sz w:val="24"/>
          <w:szCs w:val="24"/>
        </w:rPr>
        <w:t>§ 167i</w:t>
      </w:r>
      <w:r w:rsidRPr="00CE0E13">
        <w:rPr>
          <w:rFonts w:ascii="Times New Roman" w:hAnsi="Times New Roman" w:cs="Times New Roman"/>
          <w:b w:val="0"/>
          <w:color w:val="000000" w:themeColor="text1"/>
          <w:sz w:val="24"/>
          <w:szCs w:val="24"/>
        </w:rPr>
        <w:br/>
        <w:t>Bezpodielové spoluvlastníctvo manželov</w:t>
      </w:r>
    </w:p>
    <w:p w:rsidR="00263A35" w:rsidRPr="00CE0E13" w:rsidRDefault="003F772E">
      <w:pPr>
        <w:ind w:firstLine="142"/>
        <w:rPr>
          <w:rFonts w:ascii="Times New Roman" w:hAnsi="Times New Roman" w:cs="Times New Roman"/>
          <w:color w:val="000000" w:themeColor="text1"/>
          <w:sz w:val="24"/>
          <w:szCs w:val="24"/>
        </w:rPr>
      </w:pPr>
      <w:bookmarkStart w:id="1269" w:name="6571308"/>
      <w:bookmarkEnd w:id="1269"/>
      <w:r w:rsidRPr="00CE0E13">
        <w:rPr>
          <w:rFonts w:ascii="Times New Roman" w:hAnsi="Times New Roman" w:cs="Times New Roman"/>
          <w:color w:val="000000" w:themeColor="text1"/>
          <w:sz w:val="24"/>
          <w:szCs w:val="24"/>
        </w:rPr>
        <w:t>(1) Vyhlásením konkurzu zaniká dlžníkovo bezpodielové spoluvlastníctvo manželov. Do konkurznej podstaty patrí všetok majetok v dlžníkovom bezpodielovom spoluvlastníctve manželov, ak ešte nedošlo k jeho vyporiadaniu. To neplatí, ak už tvorí konkurznú podstatu iného dlžníka. V prípade stretu viacerých konkurzov rozhoduje poradie podania návrhov na vyhlásenie konkurzu.</w:t>
      </w:r>
    </w:p>
    <w:p w:rsidR="00263A35" w:rsidRPr="00CE0E13" w:rsidRDefault="003F772E">
      <w:pPr>
        <w:ind w:firstLine="142"/>
        <w:rPr>
          <w:rFonts w:ascii="Times New Roman" w:hAnsi="Times New Roman" w:cs="Times New Roman"/>
          <w:color w:val="000000" w:themeColor="text1"/>
          <w:sz w:val="24"/>
          <w:szCs w:val="24"/>
        </w:rPr>
      </w:pPr>
      <w:bookmarkStart w:id="1270" w:name="6571309"/>
      <w:bookmarkEnd w:id="1270"/>
      <w:r w:rsidRPr="00CE0E13">
        <w:rPr>
          <w:rFonts w:ascii="Times New Roman" w:hAnsi="Times New Roman" w:cs="Times New Roman"/>
          <w:color w:val="000000" w:themeColor="text1"/>
          <w:sz w:val="24"/>
          <w:szCs w:val="24"/>
        </w:rPr>
        <w:t xml:space="preserve">(2) Do konkurzu, v ktorom do konkurznej podstaty patrí majetok, ktorý je v bezpodielovom spoluvlastníctve manželov, má právo prihlásiť sa každý veriteľ, ktorý by mal právo byť uspokojený z majetku v bezpodielovom spoluvlastníctve manželov. Ak súd na návrh </w:t>
      </w:r>
      <w:r w:rsidRPr="00CE0E13">
        <w:rPr>
          <w:rFonts w:ascii="Times New Roman" w:hAnsi="Times New Roman" w:cs="Times New Roman"/>
          <w:color w:val="000000" w:themeColor="text1"/>
          <w:sz w:val="24"/>
          <w:szCs w:val="24"/>
        </w:rPr>
        <w:lastRenderedPageBreak/>
        <w:t>dotknutého veriteľa podaným voči správcovi neurčí inak, nezabezpečení veritelia sa z konkurznej podstaty uspokoja pomerne; pri rozhodovaní o prípadnom inom uspokojení dotknutých nezabezpečených veriteľov súd vychádza z ustanovení Občianskeho zákonníka.</w:t>
      </w:r>
    </w:p>
    <w:p w:rsidR="00263A35" w:rsidRPr="00CE0E13" w:rsidRDefault="003F772E">
      <w:pPr>
        <w:ind w:firstLine="142"/>
        <w:rPr>
          <w:rFonts w:ascii="Times New Roman" w:hAnsi="Times New Roman" w:cs="Times New Roman"/>
          <w:color w:val="000000" w:themeColor="text1"/>
          <w:sz w:val="24"/>
          <w:szCs w:val="24"/>
        </w:rPr>
      </w:pPr>
      <w:bookmarkStart w:id="1271" w:name="6571310"/>
      <w:bookmarkEnd w:id="1271"/>
      <w:r w:rsidRPr="00CE0E13">
        <w:rPr>
          <w:rFonts w:ascii="Times New Roman" w:hAnsi="Times New Roman" w:cs="Times New Roman"/>
          <w:color w:val="000000" w:themeColor="text1"/>
          <w:sz w:val="24"/>
          <w:szCs w:val="24"/>
        </w:rPr>
        <w:t xml:space="preserve">(3) Ak do konkurznej podstaty patrí obydlie dlžníka, ktoré je v dlžníkovom bezpodielovom spoluvlastníctve manželov, správca vydá nepostihnuteľnú hodnotu druhého bezpodielového spoluvlastníka druhému bezpodielovému spoluvlastníkovi. Ustanovenia </w:t>
      </w:r>
      <w:hyperlink w:anchor="6571350" w:history="1">
        <w:r w:rsidRPr="00CE0E13">
          <w:rPr>
            <w:rStyle w:val="Hypertextovprepojenie"/>
            <w:rFonts w:ascii="Times New Roman" w:hAnsi="Times New Roman" w:cs="Times New Roman"/>
            <w:color w:val="000000" w:themeColor="text1"/>
            <w:sz w:val="24"/>
            <w:szCs w:val="24"/>
          </w:rPr>
          <w:t>§ 167o ods. 3 až 5</w:t>
        </w:r>
      </w:hyperlink>
      <w:r w:rsidRPr="00CE0E13">
        <w:rPr>
          <w:rFonts w:ascii="Times New Roman" w:hAnsi="Times New Roman" w:cs="Times New Roman"/>
          <w:color w:val="000000" w:themeColor="text1"/>
          <w:sz w:val="24"/>
          <w:szCs w:val="24"/>
        </w:rPr>
        <w:t xml:space="preserve"> sa použijú rovnako.</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72" w:name="6571311"/>
      <w:bookmarkEnd w:id="1272"/>
      <w:r w:rsidRPr="00CE0E13">
        <w:rPr>
          <w:rFonts w:ascii="Times New Roman" w:hAnsi="Times New Roman" w:cs="Times New Roman"/>
          <w:b w:val="0"/>
          <w:color w:val="000000" w:themeColor="text1"/>
          <w:sz w:val="24"/>
          <w:szCs w:val="24"/>
        </w:rPr>
        <w:t>§ 167j</w:t>
      </w:r>
      <w:r w:rsidRPr="00CE0E13">
        <w:rPr>
          <w:rFonts w:ascii="Times New Roman" w:hAnsi="Times New Roman" w:cs="Times New Roman"/>
          <w:b w:val="0"/>
          <w:color w:val="000000" w:themeColor="text1"/>
          <w:sz w:val="24"/>
          <w:szCs w:val="24"/>
        </w:rPr>
        <w:br/>
        <w:t>Súpis majetku konkurznej podstaty</w:t>
      </w:r>
    </w:p>
    <w:p w:rsidR="00263A35" w:rsidRPr="00CE0E13" w:rsidRDefault="003F772E">
      <w:pPr>
        <w:ind w:firstLine="142"/>
        <w:rPr>
          <w:rFonts w:ascii="Times New Roman" w:hAnsi="Times New Roman" w:cs="Times New Roman"/>
          <w:color w:val="000000" w:themeColor="text1"/>
          <w:sz w:val="24"/>
          <w:szCs w:val="24"/>
        </w:rPr>
      </w:pPr>
      <w:bookmarkStart w:id="1273" w:name="6571313"/>
      <w:bookmarkEnd w:id="1273"/>
      <w:r w:rsidRPr="00CE0E13">
        <w:rPr>
          <w:rFonts w:ascii="Times New Roman" w:hAnsi="Times New Roman" w:cs="Times New Roman"/>
          <w:color w:val="000000" w:themeColor="text1"/>
          <w:sz w:val="24"/>
          <w:szCs w:val="24"/>
        </w:rPr>
        <w:t>(1) Správca do 60 dní od vyhlásenia konkurzu vyhotoví súpis. Ak sa dozvie o novom majetku, súpis bez zbytočného odkladu doplní. Každé doplnenie alebo zmenu súpisu správca zverejní v Obchodnom vestníku.</w:t>
      </w:r>
    </w:p>
    <w:p w:rsidR="00263A35" w:rsidRPr="00CE0E13" w:rsidRDefault="003F772E">
      <w:pPr>
        <w:ind w:firstLine="142"/>
        <w:rPr>
          <w:rFonts w:ascii="Times New Roman" w:hAnsi="Times New Roman" w:cs="Times New Roman"/>
          <w:color w:val="000000" w:themeColor="text1"/>
          <w:sz w:val="24"/>
          <w:szCs w:val="24"/>
        </w:rPr>
      </w:pPr>
      <w:bookmarkStart w:id="1274" w:name="6571314"/>
      <w:bookmarkEnd w:id="1274"/>
      <w:r w:rsidRPr="00CE0E13">
        <w:rPr>
          <w:rFonts w:ascii="Times New Roman" w:hAnsi="Times New Roman" w:cs="Times New Roman"/>
          <w:color w:val="000000" w:themeColor="text1"/>
          <w:sz w:val="24"/>
          <w:szCs w:val="24"/>
        </w:rPr>
        <w:t>(2) Kto tvrdí, že majetok nemal byť zapísaný do súpisu, má právo uplatniť u správcu námietku, ktorú správca zverejní v Obchodnom vestníku. Ak ktorýkoľvek veriteľ prihlásenej pohľadávky trvá na zapísaní majetku do súpisu, môže do 60 dní od zverejnenia námietky v Obchodnom vestníku žiadať od správcu, aby vyzval toho, kto podal námietku, aby podal voči veriteľovi, ktorý trvá na zapísaní majetku do súpisu žalobu o vylúčenie majetku zo súpisu. Ak tak žiaden veriteľ prihlásenej pohľadávky neurobí, správca majetok zo súpisu vylúči.</w:t>
      </w:r>
    </w:p>
    <w:p w:rsidR="00263A35" w:rsidRPr="00CE0E13" w:rsidRDefault="003F772E">
      <w:pPr>
        <w:ind w:firstLine="142"/>
        <w:rPr>
          <w:rFonts w:ascii="Times New Roman" w:hAnsi="Times New Roman" w:cs="Times New Roman"/>
          <w:color w:val="000000" w:themeColor="text1"/>
          <w:sz w:val="24"/>
          <w:szCs w:val="24"/>
        </w:rPr>
      </w:pPr>
      <w:bookmarkStart w:id="1275" w:name="6571315"/>
      <w:bookmarkEnd w:id="1275"/>
      <w:r w:rsidRPr="00CE0E13">
        <w:rPr>
          <w:rFonts w:ascii="Times New Roman" w:hAnsi="Times New Roman" w:cs="Times New Roman"/>
          <w:color w:val="000000" w:themeColor="text1"/>
          <w:sz w:val="24"/>
          <w:szCs w:val="24"/>
        </w:rPr>
        <w:t xml:space="preserve">(3) Ustanovenia </w:t>
      </w:r>
      <w:hyperlink w:anchor="2548457" w:history="1">
        <w:r w:rsidRPr="00CE0E13">
          <w:rPr>
            <w:rStyle w:val="Hypertextovprepojenie"/>
            <w:rFonts w:ascii="Times New Roman" w:hAnsi="Times New Roman" w:cs="Times New Roman"/>
            <w:color w:val="000000" w:themeColor="text1"/>
            <w:sz w:val="24"/>
            <w:szCs w:val="24"/>
          </w:rPr>
          <w:t>§ 76</w:t>
        </w:r>
      </w:hyperlink>
      <w:r w:rsidRPr="00CE0E13">
        <w:rPr>
          <w:rFonts w:ascii="Times New Roman" w:hAnsi="Times New Roman" w:cs="Times New Roman"/>
          <w:color w:val="000000" w:themeColor="text1"/>
          <w:sz w:val="24"/>
          <w:szCs w:val="24"/>
        </w:rPr>
        <w:t xml:space="preserve"> a </w:t>
      </w:r>
      <w:hyperlink w:anchor="2548465" w:history="1">
        <w:r w:rsidRPr="00CE0E13">
          <w:rPr>
            <w:rStyle w:val="Hypertextovprepojenie"/>
            <w:rFonts w:ascii="Times New Roman" w:hAnsi="Times New Roman" w:cs="Times New Roman"/>
            <w:color w:val="000000" w:themeColor="text1"/>
            <w:sz w:val="24"/>
            <w:szCs w:val="24"/>
          </w:rPr>
          <w:t>77</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76" w:name="6571316"/>
      <w:bookmarkEnd w:id="1276"/>
      <w:r w:rsidRPr="00CE0E13">
        <w:rPr>
          <w:rFonts w:ascii="Times New Roman" w:hAnsi="Times New Roman" w:cs="Times New Roman"/>
          <w:b w:val="0"/>
          <w:color w:val="000000" w:themeColor="text1"/>
          <w:sz w:val="24"/>
          <w:szCs w:val="24"/>
        </w:rPr>
        <w:t>§ 167k</w:t>
      </w:r>
      <w:r w:rsidRPr="00CE0E13">
        <w:rPr>
          <w:rFonts w:ascii="Times New Roman" w:hAnsi="Times New Roman" w:cs="Times New Roman"/>
          <w:b w:val="0"/>
          <w:color w:val="000000" w:themeColor="text1"/>
          <w:sz w:val="24"/>
          <w:szCs w:val="24"/>
        </w:rPr>
        <w:br/>
        <w:t>Zabezpečený veriteľ</w:t>
      </w:r>
    </w:p>
    <w:p w:rsidR="00263A35" w:rsidRPr="00CE0E13" w:rsidRDefault="003F772E">
      <w:pPr>
        <w:ind w:firstLine="142"/>
        <w:rPr>
          <w:rFonts w:ascii="Times New Roman" w:hAnsi="Times New Roman" w:cs="Times New Roman"/>
          <w:color w:val="000000" w:themeColor="text1"/>
          <w:sz w:val="24"/>
          <w:szCs w:val="24"/>
        </w:rPr>
      </w:pPr>
      <w:bookmarkStart w:id="1277" w:name="6571318"/>
      <w:bookmarkEnd w:id="1277"/>
      <w:r w:rsidRPr="00CE0E13">
        <w:rPr>
          <w:rFonts w:ascii="Times New Roman" w:hAnsi="Times New Roman" w:cs="Times New Roman"/>
          <w:color w:val="000000" w:themeColor="text1"/>
          <w:sz w:val="24"/>
          <w:szCs w:val="24"/>
        </w:rPr>
        <w:t>(1) Zaťažený majetok tvorí konkurznú podstatu vtedy, ak sa prihlási prednostný zabezpečený veriteľ.</w:t>
      </w:r>
    </w:p>
    <w:p w:rsidR="00263A35" w:rsidRPr="00CE0E13" w:rsidRDefault="003F772E">
      <w:pPr>
        <w:ind w:firstLine="142"/>
        <w:rPr>
          <w:rFonts w:ascii="Times New Roman" w:hAnsi="Times New Roman" w:cs="Times New Roman"/>
          <w:color w:val="000000" w:themeColor="text1"/>
          <w:sz w:val="24"/>
          <w:szCs w:val="24"/>
        </w:rPr>
      </w:pPr>
      <w:bookmarkStart w:id="1278" w:name="6571319"/>
      <w:bookmarkEnd w:id="1278"/>
      <w:r w:rsidRPr="00CE0E13">
        <w:rPr>
          <w:rFonts w:ascii="Times New Roman" w:hAnsi="Times New Roman" w:cs="Times New Roman"/>
          <w:color w:val="000000" w:themeColor="text1"/>
          <w:sz w:val="24"/>
          <w:szCs w:val="24"/>
        </w:rPr>
        <w:t>(2) Ak sa prihlási len neskorší zabezpečený veriteľ, zaťažený majetok podlieha konkurzu iba vtedy, ak z neho možno predpokladať uspokojenie aj zabezpečeného veriteľa s neskorším zabezpečovacím právom. Hodnota zaťaženého majetku na účely posúdenia, či podlieha konkurzu, sa posúdi podľa znaleckého posudku, ktorého vypracovanie zabezpečí správca na podnet a náklady neskoršieho zabezpečeného veriteľa. Ak neskorší zabezpečený veriteľ ani v lehote určenej správcom nezloží preddavok na trovy znaleckého posudku, má sa za to, že zaťažený majetok nepodlieha konkurzu.</w:t>
      </w:r>
    </w:p>
    <w:p w:rsidR="00263A35" w:rsidRPr="00CE0E13" w:rsidRDefault="003F772E">
      <w:pPr>
        <w:ind w:firstLine="142"/>
        <w:rPr>
          <w:rFonts w:ascii="Times New Roman" w:hAnsi="Times New Roman" w:cs="Times New Roman"/>
          <w:color w:val="000000" w:themeColor="text1"/>
          <w:sz w:val="24"/>
          <w:szCs w:val="24"/>
        </w:rPr>
      </w:pPr>
      <w:bookmarkStart w:id="1279" w:name="6571320"/>
      <w:bookmarkEnd w:id="1279"/>
      <w:r w:rsidRPr="00CE0E13">
        <w:rPr>
          <w:rFonts w:ascii="Times New Roman" w:hAnsi="Times New Roman" w:cs="Times New Roman"/>
          <w:color w:val="000000" w:themeColor="text1"/>
          <w:sz w:val="24"/>
          <w:szCs w:val="24"/>
        </w:rPr>
        <w:t>(3) Ak prednostný zabezpečený veriteľ alebo neskorší zabezpečený veriteľ, ktorého uspokojenie možno predpokladať zo zaťaženého majetku, pristúpi k výkonu zabezpečovacieho práva, zaťažený majetok prestane podliehať konkurzu. Ak tým zabezpečený veriteľ zmarí už oznámený proces speňaženia zaťaženého majetku správcom, je povinný uhradiť správcovi paušálnu odmenu a do konkurznej podstaty náklady, ktoré v súvislosti s tým vznikli.</w:t>
      </w:r>
    </w:p>
    <w:p w:rsidR="00263A35" w:rsidRPr="00CE0E13" w:rsidRDefault="003F772E">
      <w:pPr>
        <w:ind w:firstLine="142"/>
        <w:rPr>
          <w:rFonts w:ascii="Times New Roman" w:hAnsi="Times New Roman" w:cs="Times New Roman"/>
          <w:color w:val="000000" w:themeColor="text1"/>
          <w:sz w:val="24"/>
          <w:szCs w:val="24"/>
        </w:rPr>
      </w:pPr>
      <w:bookmarkStart w:id="1280" w:name="6571321"/>
      <w:bookmarkEnd w:id="1280"/>
      <w:r w:rsidRPr="00CE0E13">
        <w:rPr>
          <w:rFonts w:ascii="Times New Roman" w:hAnsi="Times New Roman" w:cs="Times New Roman"/>
          <w:color w:val="000000" w:themeColor="text1"/>
          <w:sz w:val="24"/>
          <w:szCs w:val="24"/>
        </w:rPr>
        <w:t>(4) Speňažením zaťaženého majetku zanikajú iba zabezpečovacie práva prihláseného zabezpečeného veriteľa a všetky neskoršie zabezpečovacie práva.</w:t>
      </w:r>
    </w:p>
    <w:p w:rsidR="00263A35" w:rsidRPr="00CE0E13" w:rsidRDefault="003F772E">
      <w:pPr>
        <w:ind w:firstLine="142"/>
        <w:rPr>
          <w:rFonts w:ascii="Times New Roman" w:hAnsi="Times New Roman" w:cs="Times New Roman"/>
          <w:color w:val="000000" w:themeColor="text1"/>
          <w:sz w:val="24"/>
          <w:szCs w:val="24"/>
        </w:rPr>
      </w:pPr>
      <w:bookmarkStart w:id="1281" w:name="6571322"/>
      <w:bookmarkEnd w:id="1281"/>
      <w:r w:rsidRPr="00CE0E13">
        <w:rPr>
          <w:rFonts w:ascii="Times New Roman" w:hAnsi="Times New Roman" w:cs="Times New Roman"/>
          <w:color w:val="000000" w:themeColor="text1"/>
          <w:sz w:val="24"/>
          <w:szCs w:val="24"/>
        </w:rPr>
        <w:t>(5) Výťažok správca bez zbytočného odkladu vydá prihláseným zabezpečeným veriteľom podľa poradia ich zabezpečovacích práv mimo rozvrh, ibaže sú tu spory, ktorými môže byť vydanie výťažku dotknuté. Na neprihlásené zabezpečovacie práva sa neprihliada. Z výťažku správca odpočíta svoju odmenu a náklady spojené so speňažením majetku.</w:t>
      </w:r>
    </w:p>
    <w:p w:rsidR="00263A35" w:rsidRPr="00CE0E13" w:rsidRDefault="003F772E">
      <w:pPr>
        <w:ind w:firstLine="142"/>
        <w:rPr>
          <w:rFonts w:ascii="Times New Roman" w:hAnsi="Times New Roman" w:cs="Times New Roman"/>
          <w:color w:val="000000" w:themeColor="text1"/>
          <w:sz w:val="24"/>
          <w:szCs w:val="24"/>
        </w:rPr>
      </w:pPr>
      <w:bookmarkStart w:id="1282" w:name="6571323"/>
      <w:bookmarkEnd w:id="1282"/>
      <w:r w:rsidRPr="00CE0E13">
        <w:rPr>
          <w:rFonts w:ascii="Times New Roman" w:hAnsi="Times New Roman" w:cs="Times New Roman"/>
          <w:color w:val="000000" w:themeColor="text1"/>
          <w:sz w:val="24"/>
          <w:szCs w:val="24"/>
        </w:rPr>
        <w:t xml:space="preserve">(6) Zaťažený majetok tvorí konkurznú podstatu aj vtedy, ak hodnota zaťaženého majetku prevyšuje ťarchy na majetku, do času, kým niektorý zo zabezpečených veriteľov nepristúpi k výkonu zabezpečovacieho práva. Hodnota zaťaženého majetku na účely posúdenia, či podlieha konkurzu, sa posúdi podľa znaleckého posudku, ktorého vypracovanie zabezpečí správca na </w:t>
      </w:r>
      <w:r w:rsidRPr="00CE0E13">
        <w:rPr>
          <w:rFonts w:ascii="Times New Roman" w:hAnsi="Times New Roman" w:cs="Times New Roman"/>
          <w:color w:val="000000" w:themeColor="text1"/>
          <w:sz w:val="24"/>
          <w:szCs w:val="24"/>
        </w:rPr>
        <w:lastRenderedPageBreak/>
        <w:t>náklady konkurzu. Do času, kým takýto znalecký posudok nie je vyhotovený, má sa za to, že zaťažený majetok nepodlieha konkurzu. Ak v konkurznej podstate nie sú peňažné prostriedky na vyhotovenie znaleckého posudku, správca zabezpečí jeho vyhotovenie, ak ktorýkoľvek veriteľ zloží preddavok na trovy znaleckého posudku.</w:t>
      </w:r>
    </w:p>
    <w:p w:rsidR="00263A35" w:rsidRPr="00CE0E13" w:rsidRDefault="003F772E">
      <w:pPr>
        <w:ind w:firstLine="142"/>
        <w:rPr>
          <w:rFonts w:ascii="Times New Roman" w:hAnsi="Times New Roman" w:cs="Times New Roman"/>
          <w:color w:val="000000" w:themeColor="text1"/>
          <w:sz w:val="24"/>
          <w:szCs w:val="24"/>
        </w:rPr>
      </w:pPr>
      <w:bookmarkStart w:id="1283" w:name="6571324"/>
      <w:bookmarkEnd w:id="1283"/>
      <w:r w:rsidRPr="00CE0E13">
        <w:rPr>
          <w:rFonts w:ascii="Times New Roman" w:hAnsi="Times New Roman" w:cs="Times New Roman"/>
          <w:color w:val="000000" w:themeColor="text1"/>
          <w:sz w:val="24"/>
          <w:szCs w:val="24"/>
        </w:rPr>
        <w:t>(7) Ak oprávnená osoba (</w:t>
      </w:r>
      <w:hyperlink w:anchor="6571363" w:history="1">
        <w:r w:rsidRPr="00CE0E13">
          <w:rPr>
            <w:rStyle w:val="Hypertextovprepojenie"/>
            <w:rFonts w:ascii="Times New Roman" w:hAnsi="Times New Roman" w:cs="Times New Roman"/>
            <w:color w:val="000000" w:themeColor="text1"/>
            <w:sz w:val="24"/>
            <w:szCs w:val="24"/>
          </w:rPr>
          <w:t>§ 167r</w:t>
        </w:r>
      </w:hyperlink>
      <w:r w:rsidRPr="00CE0E13">
        <w:rPr>
          <w:rFonts w:ascii="Times New Roman" w:hAnsi="Times New Roman" w:cs="Times New Roman"/>
          <w:color w:val="000000" w:themeColor="text1"/>
          <w:sz w:val="24"/>
          <w:szCs w:val="24"/>
        </w:rPr>
        <w:t>) so súhlasom dlžníka poskytne do konkurznej podstaty náhradu za hodnotu zaťaženého majetku, ktorá prevyšuje ťarchy na majetku, zaťažený majetok prestane podliehať konkurzu. Aká hodnota má byť poskytnutá do konkurznej podstaty, sa posúdi podľa znaleckého posudku, ktorého vypracovanie zabezpečí správca na podnet a náklady oprávnenej osoby (</w:t>
      </w:r>
      <w:hyperlink w:anchor="6571363" w:history="1">
        <w:r w:rsidRPr="00CE0E13">
          <w:rPr>
            <w:rStyle w:val="Hypertextovprepojenie"/>
            <w:rFonts w:ascii="Times New Roman" w:hAnsi="Times New Roman" w:cs="Times New Roman"/>
            <w:color w:val="000000" w:themeColor="text1"/>
            <w:sz w:val="24"/>
            <w:szCs w:val="24"/>
          </w:rPr>
          <w:t>§ 167r</w:t>
        </w:r>
      </w:hyperlink>
      <w:r w:rsidRPr="00CE0E13">
        <w:rPr>
          <w:rFonts w:ascii="Times New Roman" w:hAnsi="Times New Roman" w:cs="Times New Roman"/>
          <w:color w:val="000000" w:themeColor="text1"/>
          <w:sz w:val="24"/>
          <w:szCs w:val="24"/>
        </w:rPr>
        <w:t>). Ak už takýto znalecký posudok bol správcom vyhotovený, vychádza sa z takéhoto znaleckého posudku. Ak takúto hodnotu poskytla oprávnená osoba (</w:t>
      </w:r>
      <w:hyperlink w:anchor="6571363" w:history="1">
        <w:r w:rsidRPr="00CE0E13">
          <w:rPr>
            <w:rStyle w:val="Hypertextovprepojenie"/>
            <w:rFonts w:ascii="Times New Roman" w:hAnsi="Times New Roman" w:cs="Times New Roman"/>
            <w:color w:val="000000" w:themeColor="text1"/>
            <w:sz w:val="24"/>
            <w:szCs w:val="24"/>
          </w:rPr>
          <w:t>§ 167r</w:t>
        </w:r>
      </w:hyperlink>
      <w:r w:rsidRPr="00CE0E13">
        <w:rPr>
          <w:rFonts w:ascii="Times New Roman" w:hAnsi="Times New Roman" w:cs="Times New Roman"/>
          <w:color w:val="000000" w:themeColor="text1"/>
          <w:sz w:val="24"/>
          <w:szCs w:val="24"/>
        </w:rPr>
        <w:t>), správca bezodplatne prevedie zaťažený majetok na toho, kto takúto hodnotu poskytol. Náklady prevodu a odmeny správcu za prevod nesie nadobúdateľ zaťaženého majetku. Voči nadobúdateľovi zaťaženého majetku sa zabezpečený veriteľ môže domáhať len toho, čoho by sa mohol domáhať voči dlžníkovi.</w:t>
      </w:r>
    </w:p>
    <w:p w:rsidR="00263A35" w:rsidRPr="00CE0E13" w:rsidRDefault="003F772E">
      <w:pPr>
        <w:ind w:firstLine="142"/>
        <w:rPr>
          <w:rFonts w:ascii="Times New Roman" w:hAnsi="Times New Roman" w:cs="Times New Roman"/>
          <w:color w:val="000000" w:themeColor="text1"/>
          <w:sz w:val="24"/>
          <w:szCs w:val="24"/>
        </w:rPr>
      </w:pPr>
      <w:bookmarkStart w:id="1284" w:name="6571325"/>
      <w:bookmarkEnd w:id="1284"/>
      <w:r w:rsidRPr="00CE0E13">
        <w:rPr>
          <w:rFonts w:ascii="Times New Roman" w:hAnsi="Times New Roman" w:cs="Times New Roman"/>
          <w:color w:val="000000" w:themeColor="text1"/>
          <w:sz w:val="24"/>
          <w:szCs w:val="24"/>
        </w:rPr>
        <w:t>(8) Zabezpečený veriteľ, ktorý sa neprihlásil a ktorého zabezpečovacie právo viazne na majetku dlžníka, bez zbytočného odkladu po tom, čo sa z odbornou starostlivosťou mohol dozvedieť o vyhlásení konkurzu, je povinný oznámiť správcovi výšku zabezpečenej pohľadávky, ktorá môže byť uspokojená zo zaťaženého majetku. Za správnosť týchto údajov zodpovedá zabezpečený veriteľ. Správca pri posúdení hodnoty týchto tiarch vychádza z údajov oznámených zabezpečeným veriteľom.</w:t>
      </w:r>
    </w:p>
    <w:p w:rsidR="00263A35" w:rsidRPr="00CE0E13" w:rsidRDefault="003F772E">
      <w:pPr>
        <w:ind w:firstLine="142"/>
        <w:rPr>
          <w:rFonts w:ascii="Times New Roman" w:hAnsi="Times New Roman" w:cs="Times New Roman"/>
          <w:color w:val="000000" w:themeColor="text1"/>
          <w:sz w:val="24"/>
          <w:szCs w:val="24"/>
        </w:rPr>
      </w:pPr>
      <w:bookmarkStart w:id="1285" w:name="6571326"/>
      <w:bookmarkEnd w:id="1285"/>
      <w:r w:rsidRPr="00CE0E13">
        <w:rPr>
          <w:rFonts w:ascii="Times New Roman" w:hAnsi="Times New Roman" w:cs="Times New Roman"/>
          <w:color w:val="000000" w:themeColor="text1"/>
          <w:sz w:val="24"/>
          <w:szCs w:val="24"/>
        </w:rPr>
        <w:t>(9) Ak správca pri skúmaní majetkových pomerov dlžníka zistí, že na majetku dlžníka viazne zabezpečovacie právo zabezpečeného veriteľa, ktorý nie je veriteľom dlžníka, bez zbytočného odkladu upovedomí zabezpečeného veriteľa o vyhlásení konkurzu.</w:t>
      </w:r>
    </w:p>
    <w:p w:rsidR="00263A35" w:rsidRPr="00CE0E13" w:rsidRDefault="003F772E">
      <w:pPr>
        <w:ind w:firstLine="142"/>
        <w:rPr>
          <w:rFonts w:ascii="Times New Roman" w:hAnsi="Times New Roman" w:cs="Times New Roman"/>
          <w:color w:val="000000" w:themeColor="text1"/>
          <w:sz w:val="24"/>
          <w:szCs w:val="24"/>
        </w:rPr>
      </w:pPr>
      <w:bookmarkStart w:id="1286" w:name="6571327"/>
      <w:bookmarkEnd w:id="1286"/>
      <w:r w:rsidRPr="00CE0E13">
        <w:rPr>
          <w:rFonts w:ascii="Times New Roman" w:hAnsi="Times New Roman" w:cs="Times New Roman"/>
          <w:color w:val="000000" w:themeColor="text1"/>
          <w:sz w:val="24"/>
          <w:szCs w:val="24"/>
        </w:rPr>
        <w:t>(10) Ak na zaťaženom majetku viazne aj iná ťarcha ako zabezpečovacie právo, znalecký posudok musí stanoviť aj hodnotu tejto ťarchy.</w:t>
      </w:r>
    </w:p>
    <w:p w:rsidR="00263A35" w:rsidRPr="00CE0E13" w:rsidRDefault="003F772E">
      <w:pPr>
        <w:ind w:firstLine="142"/>
        <w:rPr>
          <w:rFonts w:ascii="Times New Roman" w:hAnsi="Times New Roman" w:cs="Times New Roman"/>
          <w:color w:val="000000" w:themeColor="text1"/>
          <w:sz w:val="24"/>
          <w:szCs w:val="24"/>
        </w:rPr>
      </w:pPr>
      <w:bookmarkStart w:id="1287" w:name="6571328"/>
      <w:bookmarkEnd w:id="1287"/>
      <w:r w:rsidRPr="00CE0E13">
        <w:rPr>
          <w:rFonts w:ascii="Times New Roman" w:hAnsi="Times New Roman" w:cs="Times New Roman"/>
          <w:color w:val="000000" w:themeColor="text1"/>
          <w:sz w:val="24"/>
          <w:szCs w:val="24"/>
        </w:rPr>
        <w:t xml:space="preserve">(11) Ustanovenie </w:t>
      </w:r>
      <w:hyperlink w:anchor="2548289" w:history="1">
        <w:r w:rsidRPr="00CE0E13">
          <w:rPr>
            <w:rStyle w:val="Hypertextovprepojenie"/>
            <w:rFonts w:ascii="Times New Roman" w:hAnsi="Times New Roman" w:cs="Times New Roman"/>
            <w:color w:val="000000" w:themeColor="text1"/>
            <w:sz w:val="24"/>
            <w:szCs w:val="24"/>
          </w:rPr>
          <w:t>§ 50 ods. 1</w:t>
        </w:r>
      </w:hyperlink>
      <w:r w:rsidRPr="00CE0E13">
        <w:rPr>
          <w:rFonts w:ascii="Times New Roman" w:hAnsi="Times New Roman" w:cs="Times New Roman"/>
          <w:color w:val="000000" w:themeColor="text1"/>
          <w:sz w:val="24"/>
          <w:szCs w:val="24"/>
        </w:rPr>
        <w:t xml:space="preserve"> platí rovnako.</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88" w:name="6571329"/>
      <w:bookmarkEnd w:id="1288"/>
      <w:r w:rsidRPr="00CE0E13">
        <w:rPr>
          <w:rFonts w:ascii="Times New Roman" w:hAnsi="Times New Roman" w:cs="Times New Roman"/>
          <w:b w:val="0"/>
          <w:color w:val="000000" w:themeColor="text1"/>
          <w:sz w:val="24"/>
          <w:szCs w:val="24"/>
        </w:rPr>
        <w:t>§ 167l</w:t>
      </w:r>
      <w:r w:rsidRPr="00CE0E13">
        <w:rPr>
          <w:rFonts w:ascii="Times New Roman" w:hAnsi="Times New Roman" w:cs="Times New Roman"/>
          <w:b w:val="0"/>
          <w:color w:val="000000" w:themeColor="text1"/>
          <w:sz w:val="24"/>
          <w:szCs w:val="24"/>
        </w:rPr>
        <w:br/>
        <w:t>Prihlasovanie a popieranie pohľadávok</w:t>
      </w:r>
    </w:p>
    <w:p w:rsidR="00263A35" w:rsidRPr="00CE0E13" w:rsidRDefault="003F772E">
      <w:pPr>
        <w:ind w:firstLine="142"/>
        <w:rPr>
          <w:rFonts w:ascii="Times New Roman" w:hAnsi="Times New Roman" w:cs="Times New Roman"/>
          <w:color w:val="000000" w:themeColor="text1"/>
          <w:sz w:val="24"/>
          <w:szCs w:val="24"/>
        </w:rPr>
      </w:pPr>
      <w:bookmarkStart w:id="1289" w:name="6571331"/>
      <w:bookmarkEnd w:id="1289"/>
      <w:r w:rsidRPr="00CE0E13">
        <w:rPr>
          <w:rFonts w:ascii="Times New Roman" w:hAnsi="Times New Roman" w:cs="Times New Roman"/>
          <w:color w:val="000000" w:themeColor="text1"/>
          <w:sz w:val="24"/>
          <w:szCs w:val="24"/>
        </w:rPr>
        <w:t>(1) Veriteľ (</w:t>
      </w:r>
      <w:hyperlink w:anchor="6571151" w:history="1">
        <w:r w:rsidRPr="00CE0E13">
          <w:rPr>
            <w:rStyle w:val="Hypertextovprepojenie"/>
            <w:rFonts w:ascii="Times New Roman" w:hAnsi="Times New Roman" w:cs="Times New Roman"/>
            <w:color w:val="000000" w:themeColor="text1"/>
            <w:sz w:val="24"/>
            <w:szCs w:val="24"/>
          </w:rPr>
          <w:t>§ 166a</w:t>
        </w:r>
      </w:hyperlink>
      <w:r w:rsidRPr="00CE0E13">
        <w:rPr>
          <w:rFonts w:ascii="Times New Roman" w:hAnsi="Times New Roman" w:cs="Times New Roman"/>
          <w:color w:val="000000" w:themeColor="text1"/>
          <w:sz w:val="24"/>
          <w:szCs w:val="24"/>
        </w:rPr>
        <w:t xml:space="preserve"> a </w:t>
      </w:r>
      <w:hyperlink w:anchor="6571168" w:history="1">
        <w:r w:rsidRPr="00CE0E13">
          <w:rPr>
            <w:rStyle w:val="Hypertextovprepojenie"/>
            <w:rFonts w:ascii="Times New Roman" w:hAnsi="Times New Roman" w:cs="Times New Roman"/>
            <w:color w:val="000000" w:themeColor="text1"/>
            <w:sz w:val="24"/>
            <w:szCs w:val="24"/>
          </w:rPr>
          <w:t>166c</w:t>
        </w:r>
      </w:hyperlink>
      <w:r w:rsidRPr="00CE0E13">
        <w:rPr>
          <w:rFonts w:ascii="Times New Roman" w:hAnsi="Times New Roman" w:cs="Times New Roman"/>
          <w:color w:val="000000" w:themeColor="text1"/>
          <w:sz w:val="24"/>
          <w:szCs w:val="24"/>
        </w:rPr>
        <w:t xml:space="preserve">) má právo prihlásiť sa do konkurzu do času, kým správca neoznámi v Obchodnom vestníku, že ide zostaviť rozvrh. Ustanovenia </w:t>
      </w:r>
      <w:hyperlink w:anchor="2548073" w:history="1">
        <w:r w:rsidRPr="00CE0E13">
          <w:rPr>
            <w:rStyle w:val="Hypertextovprepojenie"/>
            <w:rFonts w:ascii="Times New Roman" w:hAnsi="Times New Roman" w:cs="Times New Roman"/>
            <w:color w:val="000000" w:themeColor="text1"/>
            <w:sz w:val="24"/>
            <w:szCs w:val="24"/>
          </w:rPr>
          <w:t>§ 29 ods. 1</w:t>
        </w:r>
      </w:hyperlink>
      <w:r w:rsidRPr="00CE0E13">
        <w:rPr>
          <w:rFonts w:ascii="Times New Roman" w:hAnsi="Times New Roman" w:cs="Times New Roman"/>
          <w:color w:val="000000" w:themeColor="text1"/>
          <w:sz w:val="24"/>
          <w:szCs w:val="24"/>
        </w:rPr>
        <w:t xml:space="preserve">, </w:t>
      </w:r>
      <w:hyperlink w:anchor="2547834" w:history="1">
        <w:r w:rsidRPr="00CE0E13">
          <w:rPr>
            <w:rStyle w:val="Hypertextovprepojenie"/>
            <w:rFonts w:ascii="Times New Roman" w:hAnsi="Times New Roman" w:cs="Times New Roman"/>
            <w:color w:val="000000" w:themeColor="text1"/>
            <w:sz w:val="24"/>
            <w:szCs w:val="24"/>
          </w:rPr>
          <w:t>2</w:t>
        </w:r>
      </w:hyperlink>
      <w:r w:rsidRPr="00CE0E13">
        <w:rPr>
          <w:rFonts w:ascii="Times New Roman" w:hAnsi="Times New Roman" w:cs="Times New Roman"/>
          <w:color w:val="000000" w:themeColor="text1"/>
          <w:sz w:val="24"/>
          <w:szCs w:val="24"/>
        </w:rPr>
        <w:t xml:space="preserve">, </w:t>
      </w:r>
      <w:hyperlink w:anchor="2547846" w:history="1">
        <w:r w:rsidRPr="00CE0E13">
          <w:rPr>
            <w:rStyle w:val="Hypertextovprepojenie"/>
            <w:rFonts w:ascii="Times New Roman" w:hAnsi="Times New Roman" w:cs="Times New Roman"/>
            <w:color w:val="000000" w:themeColor="text1"/>
            <w:sz w:val="24"/>
            <w:szCs w:val="24"/>
          </w:rPr>
          <w:t>4 až 6</w:t>
        </w:r>
      </w:hyperlink>
      <w:r w:rsidRPr="00CE0E13">
        <w:rPr>
          <w:rFonts w:ascii="Times New Roman" w:hAnsi="Times New Roman" w:cs="Times New Roman"/>
          <w:color w:val="000000" w:themeColor="text1"/>
          <w:sz w:val="24"/>
          <w:szCs w:val="24"/>
        </w:rPr>
        <w:t xml:space="preserve">, </w:t>
      </w:r>
      <w:hyperlink w:anchor="2547857" w:history="1">
        <w:r w:rsidRPr="00CE0E13">
          <w:rPr>
            <w:rStyle w:val="Hypertextovprepojenie"/>
            <w:rFonts w:ascii="Times New Roman" w:hAnsi="Times New Roman" w:cs="Times New Roman"/>
            <w:color w:val="000000" w:themeColor="text1"/>
            <w:sz w:val="24"/>
            <w:szCs w:val="24"/>
          </w:rPr>
          <w:t>8 až 10</w:t>
        </w:r>
      </w:hyperlink>
      <w:r w:rsidRPr="00CE0E13">
        <w:rPr>
          <w:rFonts w:ascii="Times New Roman" w:hAnsi="Times New Roman" w:cs="Times New Roman"/>
          <w:color w:val="000000" w:themeColor="text1"/>
          <w:sz w:val="24"/>
          <w:szCs w:val="24"/>
        </w:rPr>
        <w:t xml:space="preserve">, </w:t>
      </w:r>
      <w:hyperlink w:anchor="2548097" w:history="1">
        <w:r w:rsidRPr="00CE0E13">
          <w:rPr>
            <w:rStyle w:val="Hypertextovprepojenie"/>
            <w:rFonts w:ascii="Times New Roman" w:hAnsi="Times New Roman" w:cs="Times New Roman"/>
            <w:color w:val="000000" w:themeColor="text1"/>
            <w:sz w:val="24"/>
            <w:szCs w:val="24"/>
          </w:rPr>
          <w:t>§ 30</w:t>
        </w:r>
      </w:hyperlink>
      <w:r w:rsidRPr="00CE0E13">
        <w:rPr>
          <w:rFonts w:ascii="Times New Roman" w:hAnsi="Times New Roman" w:cs="Times New Roman"/>
          <w:color w:val="000000" w:themeColor="text1"/>
          <w:sz w:val="24"/>
          <w:szCs w:val="24"/>
        </w:rPr>
        <w:t xml:space="preserve"> a </w:t>
      </w:r>
      <w:hyperlink w:anchor="2548106" w:history="1">
        <w:r w:rsidRPr="00CE0E13">
          <w:rPr>
            <w:rStyle w:val="Hypertextovprepojenie"/>
            <w:rFonts w:ascii="Times New Roman" w:hAnsi="Times New Roman" w:cs="Times New Roman"/>
            <w:color w:val="000000" w:themeColor="text1"/>
            <w:sz w:val="24"/>
            <w:szCs w:val="24"/>
          </w:rPr>
          <w:t>31</w:t>
        </w:r>
      </w:hyperlink>
      <w:r w:rsidRPr="00CE0E13">
        <w:rPr>
          <w:rFonts w:ascii="Times New Roman" w:hAnsi="Times New Roman" w:cs="Times New Roman"/>
          <w:color w:val="000000" w:themeColor="text1"/>
          <w:sz w:val="24"/>
          <w:szCs w:val="24"/>
        </w:rPr>
        <w:t xml:space="preserve"> sa použijú primerane. Zabezpečený veriteľ úveru na bývanie</w:t>
      </w:r>
      <w:hyperlink w:anchor="6571517" w:history="1">
        <w:r w:rsidRPr="00CE0E13">
          <w:rPr>
            <w:rStyle w:val="Odkaznavysvetlivku"/>
            <w:rFonts w:ascii="Times New Roman" w:hAnsi="Times New Roman" w:cs="Times New Roman"/>
            <w:color w:val="000000" w:themeColor="text1"/>
            <w:sz w:val="24"/>
            <w:szCs w:val="24"/>
          </w:rPr>
          <w:t>25c)</w:t>
        </w:r>
      </w:hyperlink>
      <w:r w:rsidRPr="00CE0E13">
        <w:rPr>
          <w:rFonts w:ascii="Times New Roman" w:hAnsi="Times New Roman" w:cs="Times New Roman"/>
          <w:color w:val="000000" w:themeColor="text1"/>
          <w:sz w:val="24"/>
          <w:szCs w:val="24"/>
        </w:rPr>
        <w:t xml:space="preserve"> je oprávnený sa prihlásiť, iba ak je už pohľadávka z úveru na bývanie v celom rozsahu splatná, alebo ak sa prihlásil zabezpečený veriteľ, ktorého zabezpečovacie právo je skoršie v poradí, o čom správca bez zbytočného odkladu zabezpečeného veriteľa úveru na bývanie písomne upovedomí.</w:t>
      </w:r>
    </w:p>
    <w:p w:rsidR="00263A35" w:rsidRPr="00CE0E13" w:rsidRDefault="003F772E">
      <w:pPr>
        <w:ind w:firstLine="142"/>
        <w:rPr>
          <w:rFonts w:ascii="Times New Roman" w:hAnsi="Times New Roman" w:cs="Times New Roman"/>
          <w:color w:val="000000" w:themeColor="text1"/>
          <w:sz w:val="24"/>
          <w:szCs w:val="24"/>
        </w:rPr>
      </w:pPr>
      <w:bookmarkStart w:id="1290" w:name="6571332"/>
      <w:bookmarkEnd w:id="1290"/>
      <w:r w:rsidRPr="00CE0E13">
        <w:rPr>
          <w:rFonts w:ascii="Times New Roman" w:hAnsi="Times New Roman" w:cs="Times New Roman"/>
          <w:color w:val="000000" w:themeColor="text1"/>
          <w:sz w:val="24"/>
          <w:szCs w:val="24"/>
        </w:rPr>
        <w:t>(2) Prihlásiť sa môže aj veriteľ, ktorý má pohľadávku voči inej osobe ako dlžníkovi, ak je zabezpečená zabezpečovacím právom vzťahujúcim sa k majetku dlžníka. Takýto veriteľ môže byť v konkurze uspokojený iba z výťažku získaného speňažením majetku, ktorý zabezpečuje jeho pohľadávku, pričom hlasovacie práva na schôdzi veriteľov môže vykonávať iba v rozsahu, v akom jeho pohľadávka bude pravdepodobne uspokojená z majetku, ktorým je zabezpečená.</w:t>
      </w:r>
    </w:p>
    <w:p w:rsidR="00263A35" w:rsidRPr="00CE0E13" w:rsidRDefault="003F772E">
      <w:pPr>
        <w:ind w:firstLine="142"/>
        <w:rPr>
          <w:rFonts w:ascii="Times New Roman" w:hAnsi="Times New Roman" w:cs="Times New Roman"/>
          <w:color w:val="000000" w:themeColor="text1"/>
          <w:sz w:val="24"/>
          <w:szCs w:val="24"/>
        </w:rPr>
      </w:pPr>
      <w:bookmarkStart w:id="1291" w:name="6571333"/>
      <w:bookmarkEnd w:id="1291"/>
      <w:r w:rsidRPr="00CE0E13">
        <w:rPr>
          <w:rFonts w:ascii="Times New Roman" w:hAnsi="Times New Roman" w:cs="Times New Roman"/>
          <w:color w:val="000000" w:themeColor="text1"/>
          <w:sz w:val="24"/>
          <w:szCs w:val="24"/>
        </w:rPr>
        <w:t>(3) Prihláška sa podáva v jednom rovnopise u správcu, pričom správcovi musí byť doručená v základnej prihlasovacej lehote do 45 dní od vyhlásenia konkurzu. Ak veriteľ doručí správcovi prihlášku neskôr, na prihlášku sa prihliada, veriteľ však nemôže vykonávať hlasovacie právo. Zapísanie takejto pohľadávky do zoznamu pohľadávok správca zverejní v Obchodnom vestníku s uvedením veriteľa a prihlásenej sumy. Doručenie prihlášky správcovi má pre plynutie premlčacej lehoty a zánik práva rovnaké právne účinky ako uplatnenie práva na súde.</w:t>
      </w:r>
    </w:p>
    <w:p w:rsidR="00263A35" w:rsidRPr="00CE0E13" w:rsidRDefault="003F772E">
      <w:pPr>
        <w:ind w:firstLine="142"/>
        <w:rPr>
          <w:rFonts w:ascii="Times New Roman" w:hAnsi="Times New Roman" w:cs="Times New Roman"/>
          <w:color w:val="000000" w:themeColor="text1"/>
          <w:sz w:val="24"/>
          <w:szCs w:val="24"/>
        </w:rPr>
      </w:pPr>
      <w:bookmarkStart w:id="1292" w:name="6571334"/>
      <w:bookmarkEnd w:id="1292"/>
      <w:r w:rsidRPr="00CE0E13">
        <w:rPr>
          <w:rFonts w:ascii="Times New Roman" w:hAnsi="Times New Roman" w:cs="Times New Roman"/>
          <w:color w:val="000000" w:themeColor="text1"/>
          <w:sz w:val="24"/>
          <w:szCs w:val="24"/>
        </w:rPr>
        <w:t xml:space="preserve">(4) Správca písomne upovedomí každého veriteľa, ktorý je fyzickou osobou uvedenou v zozname veriteľov, ako aj dotknutého správcu bytového domu alebo spoločenstvo vlastníkov </w:t>
      </w:r>
      <w:r w:rsidRPr="00CE0E13">
        <w:rPr>
          <w:rFonts w:ascii="Times New Roman" w:hAnsi="Times New Roman" w:cs="Times New Roman"/>
          <w:color w:val="000000" w:themeColor="text1"/>
          <w:sz w:val="24"/>
          <w:szCs w:val="24"/>
        </w:rPr>
        <w:lastRenderedPageBreak/>
        <w:t>bytov, že bol vyhlásený konkurz. Správca upovedomenie doručuje na adresy uvedené v zozname veriteľov, ktorý zostavil dlžník.</w:t>
      </w:r>
    </w:p>
    <w:p w:rsidR="00263A35" w:rsidRPr="00CE0E13" w:rsidRDefault="003F772E">
      <w:pPr>
        <w:ind w:firstLine="142"/>
        <w:rPr>
          <w:rFonts w:ascii="Times New Roman" w:hAnsi="Times New Roman" w:cs="Times New Roman"/>
          <w:color w:val="000000" w:themeColor="text1"/>
          <w:sz w:val="24"/>
          <w:szCs w:val="24"/>
        </w:rPr>
      </w:pPr>
      <w:bookmarkStart w:id="1293" w:name="6571335"/>
      <w:bookmarkEnd w:id="1293"/>
      <w:r w:rsidRPr="00CE0E13">
        <w:rPr>
          <w:rFonts w:ascii="Times New Roman" w:hAnsi="Times New Roman" w:cs="Times New Roman"/>
          <w:color w:val="000000" w:themeColor="text1"/>
          <w:sz w:val="24"/>
          <w:szCs w:val="24"/>
        </w:rPr>
        <w:t xml:space="preserve">(5) Prihlásenú pohľadávku je oprávnený poprieť len iný prihlásený veriteľ. Ustanovenia </w:t>
      </w:r>
      <w:hyperlink w:anchor="2548128" w:history="1">
        <w:r w:rsidRPr="00CE0E13">
          <w:rPr>
            <w:rStyle w:val="Hypertextovprepojenie"/>
            <w:rFonts w:ascii="Times New Roman" w:hAnsi="Times New Roman" w:cs="Times New Roman"/>
            <w:color w:val="000000" w:themeColor="text1"/>
            <w:sz w:val="24"/>
            <w:szCs w:val="24"/>
          </w:rPr>
          <w:t>§ 32 ods. 3</w:t>
        </w:r>
      </w:hyperlink>
      <w:r w:rsidRPr="00CE0E13">
        <w:rPr>
          <w:rFonts w:ascii="Times New Roman" w:hAnsi="Times New Roman" w:cs="Times New Roman"/>
          <w:color w:val="000000" w:themeColor="text1"/>
          <w:sz w:val="24"/>
          <w:szCs w:val="24"/>
        </w:rPr>
        <w:t xml:space="preserve">, </w:t>
      </w:r>
      <w:hyperlink w:anchor="2547849" w:history="1">
        <w:r w:rsidRPr="00CE0E13">
          <w:rPr>
            <w:rStyle w:val="Hypertextovprepojenie"/>
            <w:rFonts w:ascii="Times New Roman" w:hAnsi="Times New Roman" w:cs="Times New Roman"/>
            <w:color w:val="000000" w:themeColor="text1"/>
            <w:sz w:val="24"/>
            <w:szCs w:val="24"/>
          </w:rPr>
          <w:t>5 až 7</w:t>
        </w:r>
      </w:hyperlink>
      <w:r w:rsidRPr="00CE0E13">
        <w:rPr>
          <w:rFonts w:ascii="Times New Roman" w:hAnsi="Times New Roman" w:cs="Times New Roman"/>
          <w:color w:val="000000" w:themeColor="text1"/>
          <w:sz w:val="24"/>
          <w:szCs w:val="24"/>
        </w:rPr>
        <w:t xml:space="preserve">, </w:t>
      </w:r>
      <w:hyperlink w:anchor="2547860" w:history="1">
        <w:r w:rsidRPr="00CE0E13">
          <w:rPr>
            <w:rStyle w:val="Hypertextovprepojenie"/>
            <w:rFonts w:ascii="Times New Roman" w:hAnsi="Times New Roman" w:cs="Times New Roman"/>
            <w:color w:val="000000" w:themeColor="text1"/>
            <w:sz w:val="24"/>
            <w:szCs w:val="24"/>
          </w:rPr>
          <w:t>9</w:t>
        </w:r>
      </w:hyperlink>
      <w:r w:rsidRPr="00CE0E13">
        <w:rPr>
          <w:rFonts w:ascii="Times New Roman" w:hAnsi="Times New Roman" w:cs="Times New Roman"/>
          <w:color w:val="000000" w:themeColor="text1"/>
          <w:sz w:val="24"/>
          <w:szCs w:val="24"/>
        </w:rPr>
        <w:t xml:space="preserve">, </w:t>
      </w:r>
      <w:hyperlink w:anchor="2547887" w:history="1">
        <w:r w:rsidRPr="00CE0E13">
          <w:rPr>
            <w:rStyle w:val="Hypertextovprepojenie"/>
            <w:rFonts w:ascii="Times New Roman" w:hAnsi="Times New Roman" w:cs="Times New Roman"/>
            <w:color w:val="000000" w:themeColor="text1"/>
            <w:sz w:val="24"/>
            <w:szCs w:val="24"/>
          </w:rPr>
          <w:t>11</w:t>
        </w:r>
      </w:hyperlink>
      <w:r w:rsidRPr="00CE0E13">
        <w:rPr>
          <w:rFonts w:ascii="Times New Roman" w:hAnsi="Times New Roman" w:cs="Times New Roman"/>
          <w:color w:val="000000" w:themeColor="text1"/>
          <w:sz w:val="24"/>
          <w:szCs w:val="24"/>
        </w:rPr>
        <w:t xml:space="preserve">, </w:t>
      </w:r>
      <w:hyperlink w:anchor="2547910" w:history="1">
        <w:r w:rsidRPr="00CE0E13">
          <w:rPr>
            <w:rStyle w:val="Hypertextovprepojenie"/>
            <w:rFonts w:ascii="Times New Roman" w:hAnsi="Times New Roman" w:cs="Times New Roman"/>
            <w:color w:val="000000" w:themeColor="text1"/>
            <w:sz w:val="24"/>
            <w:szCs w:val="24"/>
          </w:rPr>
          <w:t>13 až 16</w:t>
        </w:r>
      </w:hyperlink>
      <w:r w:rsidRPr="00CE0E13">
        <w:rPr>
          <w:rFonts w:ascii="Times New Roman" w:hAnsi="Times New Roman" w:cs="Times New Roman"/>
          <w:color w:val="000000" w:themeColor="text1"/>
          <w:sz w:val="24"/>
          <w:szCs w:val="24"/>
        </w:rPr>
        <w:t xml:space="preserve"> a </w:t>
      </w:r>
      <w:hyperlink w:anchor="2547946" w:history="1">
        <w:r w:rsidRPr="00CE0E13">
          <w:rPr>
            <w:rStyle w:val="Hypertextovprepojenie"/>
            <w:rFonts w:ascii="Times New Roman" w:hAnsi="Times New Roman" w:cs="Times New Roman"/>
            <w:color w:val="000000" w:themeColor="text1"/>
            <w:sz w:val="24"/>
            <w:szCs w:val="24"/>
          </w:rPr>
          <w:t>18</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ind w:firstLine="142"/>
        <w:rPr>
          <w:rFonts w:ascii="Times New Roman" w:hAnsi="Times New Roman" w:cs="Times New Roman"/>
          <w:color w:val="000000" w:themeColor="text1"/>
          <w:sz w:val="24"/>
          <w:szCs w:val="24"/>
        </w:rPr>
      </w:pPr>
      <w:bookmarkStart w:id="1294" w:name="6571336"/>
      <w:bookmarkEnd w:id="1294"/>
      <w:r w:rsidRPr="00CE0E13">
        <w:rPr>
          <w:rFonts w:ascii="Times New Roman" w:hAnsi="Times New Roman" w:cs="Times New Roman"/>
          <w:color w:val="000000" w:themeColor="text1"/>
          <w:sz w:val="24"/>
          <w:szCs w:val="24"/>
        </w:rPr>
        <w:t>(6) K zisteniu popretej pohľadávky postačuje uznanie popierajúceho veriteľa, súhlas správcu sa nevyžaduje. Zistenie popretej pohľadávky je voči správcovi účinné až po tom, čo je takéto zistenie pohľadávky správcovi preukázané.</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95" w:name="6571337"/>
      <w:bookmarkEnd w:id="1295"/>
      <w:r w:rsidRPr="00CE0E13">
        <w:rPr>
          <w:rFonts w:ascii="Times New Roman" w:hAnsi="Times New Roman" w:cs="Times New Roman"/>
          <w:b w:val="0"/>
          <w:color w:val="000000" w:themeColor="text1"/>
          <w:sz w:val="24"/>
          <w:szCs w:val="24"/>
        </w:rPr>
        <w:t>§ 167m</w:t>
      </w:r>
      <w:r w:rsidRPr="00CE0E13">
        <w:rPr>
          <w:rFonts w:ascii="Times New Roman" w:hAnsi="Times New Roman" w:cs="Times New Roman"/>
          <w:b w:val="0"/>
          <w:color w:val="000000" w:themeColor="text1"/>
          <w:sz w:val="24"/>
          <w:szCs w:val="24"/>
        </w:rPr>
        <w:br/>
        <w:t>Zástupca veriteľov</w:t>
      </w:r>
    </w:p>
    <w:p w:rsidR="00263A35" w:rsidRPr="00CE0E13" w:rsidRDefault="003F772E">
      <w:pPr>
        <w:ind w:firstLine="142"/>
        <w:rPr>
          <w:rFonts w:ascii="Times New Roman" w:hAnsi="Times New Roman" w:cs="Times New Roman"/>
          <w:color w:val="000000" w:themeColor="text1"/>
          <w:sz w:val="24"/>
          <w:szCs w:val="24"/>
        </w:rPr>
      </w:pPr>
      <w:bookmarkStart w:id="1296" w:name="6571339"/>
      <w:bookmarkEnd w:id="1296"/>
      <w:r w:rsidRPr="00CE0E13">
        <w:rPr>
          <w:rFonts w:ascii="Times New Roman" w:hAnsi="Times New Roman" w:cs="Times New Roman"/>
          <w:color w:val="000000" w:themeColor="text1"/>
          <w:sz w:val="24"/>
          <w:szCs w:val="24"/>
        </w:rPr>
        <w:t>(1) Na účely výkonu práv veriteľov v konkurze vystupuje zástupca veriteľov. Zástupca veriteľov je povinný konať v spoločnom záujme veriteľov, pokynmi veriteľov však nie je viazaný.</w:t>
      </w:r>
    </w:p>
    <w:p w:rsidR="00263A35" w:rsidRPr="00CE0E13" w:rsidRDefault="003F772E">
      <w:pPr>
        <w:ind w:firstLine="142"/>
        <w:rPr>
          <w:rFonts w:ascii="Times New Roman" w:hAnsi="Times New Roman" w:cs="Times New Roman"/>
          <w:color w:val="000000" w:themeColor="text1"/>
          <w:sz w:val="24"/>
          <w:szCs w:val="24"/>
        </w:rPr>
      </w:pPr>
      <w:bookmarkStart w:id="1297" w:name="6571340"/>
      <w:bookmarkEnd w:id="1297"/>
      <w:r w:rsidRPr="00CE0E13">
        <w:rPr>
          <w:rFonts w:ascii="Times New Roman" w:hAnsi="Times New Roman" w:cs="Times New Roman"/>
          <w:color w:val="000000" w:themeColor="text1"/>
          <w:sz w:val="24"/>
          <w:szCs w:val="24"/>
        </w:rPr>
        <w:t>(2) Ak schôdza veriteľov neustanoví iného zástupcu veriteľov, zástupcom veriteľov sa stáva veriteľ prihlásenej pohľadávky s najvyšším počtom hlasov, ktorý o to prejavil záujem u správcu. Ak taký nie je, v konkurze sa postupuje bez zástupcu veriteľov.</w:t>
      </w:r>
    </w:p>
    <w:p w:rsidR="00263A35" w:rsidRPr="00CE0E13" w:rsidRDefault="003F772E">
      <w:pPr>
        <w:ind w:firstLine="142"/>
        <w:rPr>
          <w:rFonts w:ascii="Times New Roman" w:hAnsi="Times New Roman" w:cs="Times New Roman"/>
          <w:color w:val="000000" w:themeColor="text1"/>
          <w:sz w:val="24"/>
          <w:szCs w:val="24"/>
        </w:rPr>
      </w:pPr>
      <w:bookmarkStart w:id="1298" w:name="6571341"/>
      <w:bookmarkEnd w:id="1298"/>
      <w:r w:rsidRPr="00CE0E13">
        <w:rPr>
          <w:rFonts w:ascii="Times New Roman" w:hAnsi="Times New Roman" w:cs="Times New Roman"/>
          <w:color w:val="000000" w:themeColor="text1"/>
          <w:sz w:val="24"/>
          <w:szCs w:val="24"/>
        </w:rPr>
        <w:t>(3) Správca môže zvolať schôdzu veriteľov, ak to považuje za potrebné. Správca zvolá schôdzu veriteľov, ak o to požiada ktorýkoľvek prihlásený veriteľ, ktorý zloží preddavok na trovy konania schôdze veriteľov a uhradí paušálnu odmenu správcu za konanie schôdze veriteľov. Na zvolanie a konanie schôdze veriteľov platia primerane pravidlá o konkurze podľa druhej časti zákona. Do pôsobnosti schôdze veriteľov patrí iba voľba alebo výmena zástupcu veriteľov a schválenie úhrady nákladov šetrení vykonaných správcom na podnet veriteľa.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299" w:name="6571342"/>
      <w:bookmarkEnd w:id="1299"/>
      <w:r w:rsidRPr="00CE0E13">
        <w:rPr>
          <w:rFonts w:ascii="Times New Roman" w:hAnsi="Times New Roman" w:cs="Times New Roman"/>
          <w:b w:val="0"/>
          <w:color w:val="000000" w:themeColor="text1"/>
          <w:sz w:val="24"/>
          <w:szCs w:val="24"/>
        </w:rPr>
        <w:t>§ 167n</w:t>
      </w:r>
      <w:r w:rsidRPr="00CE0E13">
        <w:rPr>
          <w:rFonts w:ascii="Times New Roman" w:hAnsi="Times New Roman" w:cs="Times New Roman"/>
          <w:b w:val="0"/>
          <w:color w:val="000000" w:themeColor="text1"/>
          <w:sz w:val="24"/>
          <w:szCs w:val="24"/>
        </w:rPr>
        <w:br/>
        <w:t>Speňaženie nehnuteľnosti</w:t>
      </w:r>
    </w:p>
    <w:p w:rsidR="00263A35" w:rsidRPr="00CE0E13" w:rsidRDefault="003F772E">
      <w:pPr>
        <w:ind w:firstLine="142"/>
        <w:rPr>
          <w:rFonts w:ascii="Times New Roman" w:hAnsi="Times New Roman" w:cs="Times New Roman"/>
          <w:color w:val="000000" w:themeColor="text1"/>
          <w:sz w:val="24"/>
          <w:szCs w:val="24"/>
        </w:rPr>
      </w:pPr>
      <w:bookmarkStart w:id="1300" w:name="6571344"/>
      <w:bookmarkEnd w:id="1300"/>
      <w:r w:rsidRPr="00CE0E13">
        <w:rPr>
          <w:rFonts w:ascii="Times New Roman" w:hAnsi="Times New Roman" w:cs="Times New Roman"/>
          <w:color w:val="000000" w:themeColor="text1"/>
          <w:sz w:val="24"/>
          <w:szCs w:val="24"/>
        </w:rPr>
        <w:t>(1) Nehnuteľnosti podliehajúce konkurzu väčšej hodnoty správca speňaží dražbou za primeraného použitia osobitného predpisu.</w:t>
      </w:r>
      <w:hyperlink w:anchor="2549632" w:history="1">
        <w:r w:rsidRPr="00CE0E13">
          <w:rPr>
            <w:rStyle w:val="Odkaznavysvetlivku"/>
            <w:rFonts w:ascii="Times New Roman" w:hAnsi="Times New Roman" w:cs="Times New Roman"/>
            <w:color w:val="000000" w:themeColor="text1"/>
            <w:sz w:val="24"/>
            <w:szCs w:val="24"/>
          </w:rPr>
          <w:t>8)</w:t>
        </w:r>
      </w:hyperlink>
      <w:r w:rsidRPr="00CE0E13">
        <w:rPr>
          <w:rFonts w:ascii="Times New Roman" w:hAnsi="Times New Roman" w:cs="Times New Roman"/>
          <w:color w:val="000000" w:themeColor="text1"/>
          <w:sz w:val="24"/>
          <w:szCs w:val="24"/>
        </w:rPr>
        <w:t xml:space="preserve"> Nehnuteľnosti podliehajúce konkurzu menšej hodnoty správca speňaží ako hnuteľnú vec.</w:t>
      </w:r>
    </w:p>
    <w:p w:rsidR="00263A35" w:rsidRPr="00CE0E13" w:rsidRDefault="003F772E">
      <w:pPr>
        <w:ind w:firstLine="142"/>
        <w:rPr>
          <w:rFonts w:ascii="Times New Roman" w:hAnsi="Times New Roman" w:cs="Times New Roman"/>
          <w:color w:val="000000" w:themeColor="text1"/>
          <w:sz w:val="24"/>
          <w:szCs w:val="24"/>
        </w:rPr>
      </w:pPr>
      <w:bookmarkStart w:id="1301" w:name="6571345"/>
      <w:bookmarkEnd w:id="1301"/>
      <w:r w:rsidRPr="00CE0E13">
        <w:rPr>
          <w:rFonts w:ascii="Times New Roman" w:hAnsi="Times New Roman" w:cs="Times New Roman"/>
          <w:color w:val="000000" w:themeColor="text1"/>
          <w:sz w:val="24"/>
          <w:szCs w:val="24"/>
        </w:rPr>
        <w:t>(2) Najnižším podaním pri speňažení nehnuteľnosti dražbou je suma určená prihláseným zabezpečeným veriteľom, ktorého zabezpečovacie právo je na predmete dražby v poradí najskoršie, alebo zástupcom veriteľov, ak predmet dražby nie je zaťažený zabezpečovacím právom. Pri byte alebo dome, v ktorom má dlžník hlásený trvalý pobyt, najnižšie podanie nesmie byť nižšie ako ustanovuje osobitný predpis.</w:t>
      </w:r>
      <w:hyperlink w:anchor="2549632" w:history="1">
        <w:r w:rsidRPr="00CE0E13">
          <w:rPr>
            <w:rStyle w:val="Odkaznavysvetlivku"/>
            <w:rFonts w:ascii="Times New Roman" w:hAnsi="Times New Roman" w:cs="Times New Roman"/>
            <w:color w:val="000000" w:themeColor="text1"/>
            <w:sz w:val="24"/>
            <w:szCs w:val="24"/>
          </w:rPr>
          <w:t>8)</w:t>
        </w:r>
      </w:hyperlink>
    </w:p>
    <w:p w:rsidR="00263A35" w:rsidRPr="00CE0E13" w:rsidRDefault="003F772E">
      <w:pPr>
        <w:pStyle w:val="Paragraf"/>
        <w:outlineLvl w:val="2"/>
        <w:rPr>
          <w:rFonts w:ascii="Times New Roman" w:hAnsi="Times New Roman" w:cs="Times New Roman"/>
          <w:b w:val="0"/>
          <w:color w:val="000000" w:themeColor="text1"/>
          <w:sz w:val="24"/>
          <w:szCs w:val="24"/>
        </w:rPr>
      </w:pPr>
      <w:bookmarkStart w:id="1302" w:name="6571346"/>
      <w:bookmarkEnd w:id="1302"/>
      <w:r w:rsidRPr="00CE0E13">
        <w:rPr>
          <w:rFonts w:ascii="Times New Roman" w:hAnsi="Times New Roman" w:cs="Times New Roman"/>
          <w:b w:val="0"/>
          <w:color w:val="000000" w:themeColor="text1"/>
          <w:sz w:val="24"/>
          <w:szCs w:val="24"/>
        </w:rPr>
        <w:t>§ 167o</w:t>
      </w:r>
      <w:r w:rsidRPr="00CE0E13">
        <w:rPr>
          <w:rFonts w:ascii="Times New Roman" w:hAnsi="Times New Roman" w:cs="Times New Roman"/>
          <w:b w:val="0"/>
          <w:color w:val="000000" w:themeColor="text1"/>
          <w:sz w:val="24"/>
          <w:szCs w:val="24"/>
        </w:rPr>
        <w:br/>
        <w:t>Speňaženie obydlia dlžníka</w:t>
      </w:r>
    </w:p>
    <w:p w:rsidR="00263A35" w:rsidRPr="00CE0E13" w:rsidRDefault="003F772E">
      <w:pPr>
        <w:ind w:firstLine="142"/>
        <w:rPr>
          <w:rFonts w:ascii="Times New Roman" w:hAnsi="Times New Roman" w:cs="Times New Roman"/>
          <w:color w:val="000000" w:themeColor="text1"/>
          <w:sz w:val="24"/>
          <w:szCs w:val="24"/>
        </w:rPr>
      </w:pPr>
      <w:bookmarkStart w:id="1303" w:name="6571348"/>
      <w:bookmarkEnd w:id="1303"/>
      <w:r w:rsidRPr="00CE0E13">
        <w:rPr>
          <w:rFonts w:ascii="Times New Roman" w:hAnsi="Times New Roman" w:cs="Times New Roman"/>
          <w:color w:val="000000" w:themeColor="text1"/>
          <w:sz w:val="24"/>
          <w:szCs w:val="24"/>
        </w:rPr>
        <w:t>(1) Obydlie dlžníka môže správca speňažiť iba dražbou za primeraného použitia osobitného predpisu.</w:t>
      </w:r>
      <w:hyperlink w:anchor="2549632" w:history="1">
        <w:r w:rsidRPr="00CE0E13">
          <w:rPr>
            <w:rStyle w:val="Odkaznavysvetlivku"/>
            <w:rFonts w:ascii="Times New Roman" w:hAnsi="Times New Roman" w:cs="Times New Roman"/>
            <w:color w:val="000000" w:themeColor="text1"/>
            <w:sz w:val="24"/>
            <w:szCs w:val="24"/>
          </w:rPr>
          <w:t>8)</w:t>
        </w:r>
      </w:hyperlink>
    </w:p>
    <w:p w:rsidR="00263A35" w:rsidRPr="00CE0E13" w:rsidRDefault="003F772E">
      <w:pPr>
        <w:ind w:firstLine="142"/>
        <w:rPr>
          <w:rFonts w:ascii="Times New Roman" w:hAnsi="Times New Roman" w:cs="Times New Roman"/>
          <w:color w:val="000000" w:themeColor="text1"/>
          <w:sz w:val="24"/>
          <w:szCs w:val="24"/>
        </w:rPr>
      </w:pPr>
      <w:bookmarkStart w:id="1304" w:name="6571349"/>
      <w:bookmarkEnd w:id="1304"/>
      <w:r w:rsidRPr="00CE0E13">
        <w:rPr>
          <w:rFonts w:ascii="Times New Roman" w:hAnsi="Times New Roman" w:cs="Times New Roman"/>
          <w:color w:val="000000" w:themeColor="text1"/>
          <w:sz w:val="24"/>
          <w:szCs w:val="24"/>
        </w:rPr>
        <w:t>(2) Obydlie dlžníka nemožno speňažiť, ak by z výťažku po odpočítaní nepostihnuteľnej hodnoty obydlia nebolo možné uspokojiť náklady speňaženia a aspoň sčasti pohľadávky prihlásených veriteľov. Hodnotu obydlia dlžníka určí odhadom správca; ak však ktorýkoľvek veriteľ predloží znalecký posudok a uhradí preddavok na odmenu notára súvisiacu s overením priebehu dražby, vychádza sa zo znaleckého posudku. Ak sa v takom prípade vec nespeňaží, je takýto veriteľ povinný nahradiť náklady speňaženia.</w:t>
      </w:r>
    </w:p>
    <w:p w:rsidR="00263A35" w:rsidRPr="00CE0E13" w:rsidRDefault="003F772E">
      <w:pPr>
        <w:ind w:firstLine="142"/>
        <w:rPr>
          <w:rFonts w:ascii="Times New Roman" w:hAnsi="Times New Roman" w:cs="Times New Roman"/>
          <w:color w:val="000000" w:themeColor="text1"/>
          <w:sz w:val="24"/>
          <w:szCs w:val="24"/>
        </w:rPr>
      </w:pPr>
      <w:bookmarkStart w:id="1305" w:name="6571350"/>
      <w:bookmarkEnd w:id="1305"/>
      <w:r w:rsidRPr="00CE0E13">
        <w:rPr>
          <w:rFonts w:ascii="Times New Roman" w:hAnsi="Times New Roman" w:cs="Times New Roman"/>
          <w:color w:val="000000" w:themeColor="text1"/>
          <w:sz w:val="24"/>
          <w:szCs w:val="24"/>
        </w:rPr>
        <w:t xml:space="preserve">(3) Ak sa obydlie dlžníka speňažilo, sumu zodpovedajúcu nepostihnuteľnej hodnote obydlia dlžníka správca poukáže mimo rozvrh na bankový účet, ktorý na tento účel v mene a na účet </w:t>
      </w:r>
      <w:r w:rsidRPr="00CE0E13">
        <w:rPr>
          <w:rFonts w:ascii="Times New Roman" w:hAnsi="Times New Roman" w:cs="Times New Roman"/>
          <w:color w:val="000000" w:themeColor="text1"/>
          <w:sz w:val="24"/>
          <w:szCs w:val="24"/>
        </w:rPr>
        <w:lastRenderedPageBreak/>
        <w:t>dlžníka zriadil</w:t>
      </w:r>
      <w:hyperlink w:anchor="11279548" w:history="1">
        <w:r w:rsidRPr="00CE0E13">
          <w:rPr>
            <w:rStyle w:val="Odkaznavysvetlivku"/>
            <w:rFonts w:ascii="Times New Roman" w:hAnsi="Times New Roman" w:cs="Times New Roman"/>
            <w:color w:val="000000" w:themeColor="text1"/>
            <w:sz w:val="24"/>
            <w:szCs w:val="24"/>
          </w:rPr>
          <w:t>25ca)</w:t>
        </w:r>
      </w:hyperlink>
      <w:r w:rsidRPr="00CE0E13">
        <w:rPr>
          <w:rFonts w:ascii="Times New Roman" w:hAnsi="Times New Roman" w:cs="Times New Roman"/>
          <w:color w:val="000000" w:themeColor="text1"/>
          <w:sz w:val="24"/>
          <w:szCs w:val="24"/>
        </w:rPr>
        <w:t xml:space="preserve"> (ďalej len „osobitný účet dlžníka“); o tom bez zbytočného odkladu správca poučí dlžníka. Vklad alebo prevod finančných prostriedkov na osobitný účet dlžníka je oprávnený vykonať len správca.</w:t>
      </w:r>
    </w:p>
    <w:p w:rsidR="00263A35" w:rsidRPr="00CE0E13" w:rsidRDefault="003F772E">
      <w:pPr>
        <w:ind w:firstLine="142"/>
        <w:rPr>
          <w:rFonts w:ascii="Times New Roman" w:hAnsi="Times New Roman" w:cs="Times New Roman"/>
          <w:color w:val="000000" w:themeColor="text1"/>
          <w:sz w:val="24"/>
          <w:szCs w:val="24"/>
        </w:rPr>
      </w:pPr>
      <w:bookmarkStart w:id="1306" w:name="6571351"/>
      <w:bookmarkEnd w:id="1306"/>
      <w:r w:rsidRPr="00CE0E13">
        <w:rPr>
          <w:rFonts w:ascii="Times New Roman" w:hAnsi="Times New Roman" w:cs="Times New Roman"/>
          <w:color w:val="000000" w:themeColor="text1"/>
          <w:sz w:val="24"/>
          <w:szCs w:val="24"/>
        </w:rPr>
        <w:t>(4) Finančné prostriedky na osobitnom účte dlžníka nepodliehajú konkurzu, exekúcii ani obdobnému vykonávaciemu konaniu počas 36 mesiacov od jeho zriadenia.</w:t>
      </w:r>
    </w:p>
    <w:p w:rsidR="00263A35" w:rsidRPr="00CE0E13" w:rsidRDefault="003F772E">
      <w:pPr>
        <w:ind w:firstLine="142"/>
        <w:rPr>
          <w:rFonts w:ascii="Times New Roman" w:hAnsi="Times New Roman" w:cs="Times New Roman"/>
          <w:color w:val="000000" w:themeColor="text1"/>
          <w:sz w:val="24"/>
          <w:szCs w:val="24"/>
        </w:rPr>
      </w:pPr>
      <w:bookmarkStart w:id="1307" w:name="6571352"/>
      <w:bookmarkEnd w:id="1307"/>
      <w:r w:rsidRPr="00CE0E13">
        <w:rPr>
          <w:rFonts w:ascii="Times New Roman" w:hAnsi="Times New Roman" w:cs="Times New Roman"/>
          <w:color w:val="000000" w:themeColor="text1"/>
          <w:sz w:val="24"/>
          <w:szCs w:val="24"/>
        </w:rPr>
        <w:t>(5) Dlžník nie je oprávnený počas doby podľa odseku 4 disponovať s osobitným účtom dlžníka, je však oprávnený požiadať banku alebo pobočku zahraničnej banky o výber finančných prostriedkov v hotovosti z takéhoto účtu mesačne najviac do sumy, ktorú ustanoví vláda Slovenskej republiky nariadením. Ustanovenie osobitného predpisu tým nie je dotknuté.</w:t>
      </w:r>
      <w:hyperlink w:anchor="11279549" w:history="1">
        <w:r w:rsidRPr="00CE0E13">
          <w:rPr>
            <w:rStyle w:val="Odkaznavysvetlivku"/>
            <w:rFonts w:ascii="Times New Roman" w:hAnsi="Times New Roman" w:cs="Times New Roman"/>
            <w:color w:val="000000" w:themeColor="text1"/>
            <w:sz w:val="24"/>
            <w:szCs w:val="24"/>
          </w:rPr>
          <w:t>25cb)</w:t>
        </w:r>
      </w:hyperlink>
    </w:p>
    <w:p w:rsidR="00263A35" w:rsidRPr="00CE0E13" w:rsidRDefault="003F772E">
      <w:pPr>
        <w:ind w:firstLine="142"/>
        <w:rPr>
          <w:rFonts w:ascii="Times New Roman" w:hAnsi="Times New Roman" w:cs="Times New Roman"/>
          <w:color w:val="000000" w:themeColor="text1"/>
          <w:sz w:val="24"/>
          <w:szCs w:val="24"/>
        </w:rPr>
      </w:pPr>
      <w:bookmarkStart w:id="1308" w:name="11279514"/>
      <w:bookmarkEnd w:id="1308"/>
      <w:r w:rsidRPr="00CE0E13">
        <w:rPr>
          <w:rFonts w:ascii="Times New Roman" w:hAnsi="Times New Roman" w:cs="Times New Roman"/>
          <w:color w:val="000000" w:themeColor="text1"/>
          <w:sz w:val="24"/>
          <w:szCs w:val="24"/>
        </w:rPr>
        <w:t>(6) Ak sa speňažilo obydlie dlžníka v bezpodielovom spoluvlastníctve manželov, správca zriadi osobitný účet dlžníka aj pre bývalého bezpodielového spoluvlastníka; ustanovenia odsekov 1 až 5 platia rovnako.</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09" w:name="6571353"/>
      <w:bookmarkEnd w:id="1309"/>
      <w:r w:rsidRPr="00CE0E13">
        <w:rPr>
          <w:rFonts w:ascii="Times New Roman" w:hAnsi="Times New Roman" w:cs="Times New Roman"/>
          <w:b w:val="0"/>
          <w:color w:val="000000" w:themeColor="text1"/>
          <w:sz w:val="24"/>
          <w:szCs w:val="24"/>
        </w:rPr>
        <w:t>§ 167p</w:t>
      </w:r>
      <w:r w:rsidRPr="00CE0E13">
        <w:rPr>
          <w:rFonts w:ascii="Times New Roman" w:hAnsi="Times New Roman" w:cs="Times New Roman"/>
          <w:b w:val="0"/>
          <w:color w:val="000000" w:themeColor="text1"/>
          <w:sz w:val="24"/>
          <w:szCs w:val="24"/>
        </w:rPr>
        <w:br/>
        <w:t>Speňaženie hnuteľných vecí</w:t>
      </w:r>
    </w:p>
    <w:p w:rsidR="00263A35" w:rsidRPr="00CE0E13" w:rsidRDefault="003F772E">
      <w:pPr>
        <w:ind w:firstLine="142"/>
        <w:rPr>
          <w:rFonts w:ascii="Times New Roman" w:hAnsi="Times New Roman" w:cs="Times New Roman"/>
          <w:color w:val="000000" w:themeColor="text1"/>
          <w:sz w:val="24"/>
          <w:szCs w:val="24"/>
        </w:rPr>
      </w:pPr>
      <w:bookmarkStart w:id="1310" w:name="6571355"/>
      <w:bookmarkEnd w:id="1310"/>
      <w:r w:rsidRPr="00CE0E13">
        <w:rPr>
          <w:rFonts w:ascii="Times New Roman" w:hAnsi="Times New Roman" w:cs="Times New Roman"/>
          <w:color w:val="000000" w:themeColor="text1"/>
          <w:sz w:val="24"/>
          <w:szCs w:val="24"/>
        </w:rPr>
        <w:t>(1) Hnuteľné veci podliehajúce konkurzu správca speňaží ako jeden alebo viac súborov majetku v ponukovom konaní. Na tento účel správca zverejní v Obchodnom vestníku súbor majetku, ktorý ponúka na predaj a lehotu na predkladanie ponúk, ktorá nesmie byť kratšia ako desať kalendárnych dní od zverejnenia ponuky v Obchodnom vestníku. Prihliada sa iba na tie ponuky, kde bola záloha na celú ponúknutú kúpnu cenu v plnom rozsahu zložená záujemcom na účet správcu. Rozhoduje vždy najvyššia ponúknutá kúpna cena. Ak viacerí záujemcovia ponúknu rovnaké plnenie, rozhodne žreb správcu. Vypratanie vecí je povinný zabezpečiť nadobúdateľ na svoje náklady.</w:t>
      </w:r>
    </w:p>
    <w:p w:rsidR="00263A35" w:rsidRPr="00CE0E13" w:rsidRDefault="003F772E">
      <w:pPr>
        <w:ind w:firstLine="142"/>
        <w:rPr>
          <w:rFonts w:ascii="Times New Roman" w:hAnsi="Times New Roman" w:cs="Times New Roman"/>
          <w:color w:val="000000" w:themeColor="text1"/>
          <w:sz w:val="24"/>
          <w:szCs w:val="24"/>
        </w:rPr>
      </w:pPr>
      <w:bookmarkStart w:id="1311" w:name="6571356"/>
      <w:bookmarkEnd w:id="1311"/>
      <w:r w:rsidRPr="00CE0E13">
        <w:rPr>
          <w:rFonts w:ascii="Times New Roman" w:hAnsi="Times New Roman" w:cs="Times New Roman"/>
          <w:color w:val="000000" w:themeColor="text1"/>
          <w:sz w:val="24"/>
          <w:szCs w:val="24"/>
        </w:rPr>
        <w:t>(2) Ak sa hnuteľné veci podliehajúce konkurzu nepodarí speňažiť ani v treťom ponukovom konaní, prestávajú podliehať konkurzu. Ak o takýto súbor hnuteľných vecí prejaví záujem veriteľ prihlásenej pohľadávky, správca ho prevedie tomu veriteľovi prihlásenej pohľadávky, ktorý ponúkne do desiatich dní od skončenia tretieho ponukového konania najvyššiu ponuku. Ak viacerí veritelia prihlásenej pohľadávky ponúknu rovnaké plnenie, rozhodne žreb správcu. Vypratanie vecí je povinný zabezpečiť veriteľ na svoje náklady.</w:t>
      </w:r>
    </w:p>
    <w:p w:rsidR="00263A35" w:rsidRPr="00CE0E13" w:rsidRDefault="003F772E">
      <w:pPr>
        <w:ind w:firstLine="142"/>
        <w:rPr>
          <w:rFonts w:ascii="Times New Roman" w:hAnsi="Times New Roman" w:cs="Times New Roman"/>
          <w:color w:val="000000" w:themeColor="text1"/>
          <w:sz w:val="24"/>
          <w:szCs w:val="24"/>
        </w:rPr>
      </w:pPr>
      <w:bookmarkStart w:id="1312" w:name="6571357"/>
      <w:bookmarkEnd w:id="1312"/>
      <w:r w:rsidRPr="00CE0E13">
        <w:rPr>
          <w:rFonts w:ascii="Times New Roman" w:hAnsi="Times New Roman" w:cs="Times New Roman"/>
          <w:color w:val="000000" w:themeColor="text1"/>
          <w:sz w:val="24"/>
          <w:szCs w:val="24"/>
        </w:rPr>
        <w:t>(3) Na písomný pokyn zástupcu veriteľov alebo dotknutého zabezpečeného veriteľa správca speňaží hnuteľné veci aj iným spôsobom. Ak je dotknutých zabezpečených veriteľov viac, písomný pokyn je oprávnený uložiť ten, ktorého zabezpečovacie právo je v poradí najskoršie.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13" w:name="6571358"/>
      <w:bookmarkEnd w:id="1313"/>
      <w:r w:rsidRPr="00CE0E13">
        <w:rPr>
          <w:rFonts w:ascii="Times New Roman" w:hAnsi="Times New Roman" w:cs="Times New Roman"/>
          <w:b w:val="0"/>
          <w:color w:val="000000" w:themeColor="text1"/>
          <w:sz w:val="24"/>
          <w:szCs w:val="24"/>
        </w:rPr>
        <w:t>§ 167q</w:t>
      </w:r>
      <w:r w:rsidRPr="00CE0E13">
        <w:rPr>
          <w:rFonts w:ascii="Times New Roman" w:hAnsi="Times New Roman" w:cs="Times New Roman"/>
          <w:b w:val="0"/>
          <w:color w:val="000000" w:themeColor="text1"/>
          <w:sz w:val="24"/>
          <w:szCs w:val="24"/>
        </w:rPr>
        <w:br/>
        <w:t>Speňaženie pohľadávok a iných majetkových hodnôt</w:t>
      </w:r>
    </w:p>
    <w:p w:rsidR="00263A35" w:rsidRPr="00CE0E13" w:rsidRDefault="003F772E">
      <w:pPr>
        <w:ind w:firstLine="142"/>
        <w:rPr>
          <w:rFonts w:ascii="Times New Roman" w:hAnsi="Times New Roman" w:cs="Times New Roman"/>
          <w:color w:val="000000" w:themeColor="text1"/>
          <w:sz w:val="24"/>
          <w:szCs w:val="24"/>
        </w:rPr>
      </w:pPr>
      <w:bookmarkStart w:id="1314" w:name="6571360"/>
      <w:bookmarkEnd w:id="1314"/>
      <w:r w:rsidRPr="00CE0E13">
        <w:rPr>
          <w:rFonts w:ascii="Times New Roman" w:hAnsi="Times New Roman" w:cs="Times New Roman"/>
          <w:color w:val="000000" w:themeColor="text1"/>
          <w:sz w:val="24"/>
          <w:szCs w:val="24"/>
        </w:rPr>
        <w:t>(1) Ak súčasťou konkurznej podstaty sú pohľadávky dlžníka, správca sa ich pokúsi vymôcť; žaloby o ich zaplatenie na súde alebo na inom príslušnom orgáne však nepodáva. Ak sa to správcovi nepodarí ani do šiestich mesiacov od vyhlásenia konkurzu, pohľadávky speňaží postúpením ako hnuteľné veci. Dojednaniami, ktoré zakazujú alebo obmedzujú postúpenie pohľadávky, správca nie je viazaný. Tieto obmedzenia postúpením pohľadávky zanikajú.</w:t>
      </w:r>
    </w:p>
    <w:p w:rsidR="00263A35" w:rsidRPr="00CE0E13" w:rsidRDefault="003F772E">
      <w:pPr>
        <w:ind w:firstLine="142"/>
        <w:rPr>
          <w:rFonts w:ascii="Times New Roman" w:hAnsi="Times New Roman" w:cs="Times New Roman"/>
          <w:color w:val="000000" w:themeColor="text1"/>
          <w:sz w:val="24"/>
          <w:szCs w:val="24"/>
        </w:rPr>
      </w:pPr>
      <w:bookmarkStart w:id="1315" w:name="6571361"/>
      <w:bookmarkEnd w:id="1315"/>
      <w:r w:rsidRPr="00CE0E13">
        <w:rPr>
          <w:rFonts w:ascii="Times New Roman" w:hAnsi="Times New Roman" w:cs="Times New Roman"/>
          <w:color w:val="000000" w:themeColor="text1"/>
          <w:sz w:val="24"/>
          <w:szCs w:val="24"/>
        </w:rPr>
        <w:t>(2) Pokiaľ je pohľadávka súčasťou konkurznej podstaty, premlčanie spočíva. Premlčanie pokračuje v plynutí, len čo pohľadávka prestane podliehať konkurzu. Prípadné konanie, v ktorom sa uplatňuje pohľadávka podliehajúca konkurzu, súd alebo iný konajúci orgán preruší až do času, kým pohľadávka prestane podliehať konkurzu.</w:t>
      </w:r>
    </w:p>
    <w:p w:rsidR="00263A35" w:rsidRPr="00CE0E13" w:rsidRDefault="003F772E">
      <w:pPr>
        <w:ind w:firstLine="142"/>
        <w:rPr>
          <w:rFonts w:ascii="Times New Roman" w:hAnsi="Times New Roman" w:cs="Times New Roman"/>
          <w:color w:val="000000" w:themeColor="text1"/>
          <w:sz w:val="24"/>
          <w:szCs w:val="24"/>
        </w:rPr>
      </w:pPr>
      <w:bookmarkStart w:id="1316" w:name="6571362"/>
      <w:bookmarkEnd w:id="1316"/>
      <w:r w:rsidRPr="00CE0E13">
        <w:rPr>
          <w:rFonts w:ascii="Times New Roman" w:hAnsi="Times New Roman" w:cs="Times New Roman"/>
          <w:color w:val="000000" w:themeColor="text1"/>
          <w:sz w:val="24"/>
          <w:szCs w:val="24"/>
        </w:rPr>
        <w:t>(3) Iné majetkové hodnoty správca speňaží obdobne ako hnuteľné veci alebo pohľadávky.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17" w:name="6571363"/>
      <w:bookmarkEnd w:id="1317"/>
      <w:r w:rsidRPr="00CE0E13">
        <w:rPr>
          <w:rFonts w:ascii="Times New Roman" w:hAnsi="Times New Roman" w:cs="Times New Roman"/>
          <w:b w:val="0"/>
          <w:color w:val="000000" w:themeColor="text1"/>
          <w:sz w:val="24"/>
          <w:szCs w:val="24"/>
        </w:rPr>
        <w:lastRenderedPageBreak/>
        <w:t>§ 167r</w:t>
      </w:r>
      <w:r w:rsidRPr="00CE0E13">
        <w:rPr>
          <w:rFonts w:ascii="Times New Roman" w:hAnsi="Times New Roman" w:cs="Times New Roman"/>
          <w:b w:val="0"/>
          <w:color w:val="000000" w:themeColor="text1"/>
          <w:sz w:val="24"/>
          <w:szCs w:val="24"/>
        </w:rPr>
        <w:br/>
        <w:t>Právo vykúpiť majetok z konkurznej podstaty</w:t>
      </w:r>
    </w:p>
    <w:p w:rsidR="00263A35" w:rsidRPr="00CE0E13" w:rsidRDefault="003F772E">
      <w:pPr>
        <w:ind w:firstLine="142"/>
        <w:rPr>
          <w:rFonts w:ascii="Times New Roman" w:hAnsi="Times New Roman" w:cs="Times New Roman"/>
          <w:color w:val="000000" w:themeColor="text1"/>
          <w:sz w:val="24"/>
          <w:szCs w:val="24"/>
        </w:rPr>
      </w:pPr>
      <w:bookmarkStart w:id="1318" w:name="6571365"/>
      <w:bookmarkEnd w:id="1318"/>
      <w:r w:rsidRPr="00CE0E13">
        <w:rPr>
          <w:rFonts w:ascii="Times New Roman" w:hAnsi="Times New Roman" w:cs="Times New Roman"/>
          <w:color w:val="000000" w:themeColor="text1"/>
          <w:sz w:val="24"/>
          <w:szCs w:val="24"/>
        </w:rPr>
        <w:t>(1) Oprávnená osoba podľa odseku 4 so súhlasom dlžníka má právo kedykoľvek a ktorúkoľvek časť majetku vykúpiť z konkurznej podstaty za cenu stanovenú znaleckým posudkom. Ustanovenia o pravidlách speňažovania sa v tom prípade nepoužijú.</w:t>
      </w:r>
    </w:p>
    <w:p w:rsidR="00263A35" w:rsidRPr="00CE0E13" w:rsidRDefault="003F772E">
      <w:pPr>
        <w:ind w:firstLine="142"/>
        <w:rPr>
          <w:rFonts w:ascii="Times New Roman" w:hAnsi="Times New Roman" w:cs="Times New Roman"/>
          <w:color w:val="000000" w:themeColor="text1"/>
          <w:sz w:val="24"/>
          <w:szCs w:val="24"/>
        </w:rPr>
      </w:pPr>
      <w:bookmarkStart w:id="1319" w:name="6571366"/>
      <w:bookmarkEnd w:id="1319"/>
      <w:r w:rsidRPr="00CE0E13">
        <w:rPr>
          <w:rFonts w:ascii="Times New Roman" w:hAnsi="Times New Roman" w:cs="Times New Roman"/>
          <w:color w:val="000000" w:themeColor="text1"/>
          <w:sz w:val="24"/>
          <w:szCs w:val="24"/>
        </w:rPr>
        <w:t>(2) Oprávnená osoba podľa odseku 4 so súhlasom dlžníka má právo vykúpiť majetok z konkurznej podstaty za cenu, ktorá bola dosiahnutá v dražbe, v ponukovom konaní alebo za cenu ponúknutú veriteľom, ak takúto cenu uhradí správcovi do desať dní od skončenia dražby, ponukového konania alebo predloženia ponuky veriteľom.</w:t>
      </w:r>
    </w:p>
    <w:p w:rsidR="00263A35" w:rsidRPr="00CE0E13" w:rsidRDefault="003F772E">
      <w:pPr>
        <w:ind w:firstLine="142"/>
        <w:rPr>
          <w:rFonts w:ascii="Times New Roman" w:hAnsi="Times New Roman" w:cs="Times New Roman"/>
          <w:color w:val="000000" w:themeColor="text1"/>
          <w:sz w:val="24"/>
          <w:szCs w:val="24"/>
        </w:rPr>
      </w:pPr>
      <w:bookmarkStart w:id="1320" w:name="6571367"/>
      <w:bookmarkEnd w:id="1320"/>
      <w:r w:rsidRPr="00CE0E13">
        <w:rPr>
          <w:rFonts w:ascii="Times New Roman" w:hAnsi="Times New Roman" w:cs="Times New Roman"/>
          <w:color w:val="000000" w:themeColor="text1"/>
          <w:sz w:val="24"/>
          <w:szCs w:val="24"/>
        </w:rPr>
        <w:t>(3) Ak so súhlasom dlžníka jeho príbuzný v priamom rade, jeho súrodenec alebo manžel uplatní právo vykúpiť obydlie dlžníka z konkurznej podstaty, nepostihnuteľná hodnota obydlia dlžníka sa započíta na úhradu kúpnej ceny.</w:t>
      </w:r>
    </w:p>
    <w:p w:rsidR="00263A35" w:rsidRPr="00CE0E13" w:rsidRDefault="003F772E">
      <w:pPr>
        <w:ind w:firstLine="142"/>
        <w:rPr>
          <w:rFonts w:ascii="Times New Roman" w:hAnsi="Times New Roman" w:cs="Times New Roman"/>
          <w:color w:val="000000" w:themeColor="text1"/>
          <w:sz w:val="24"/>
          <w:szCs w:val="24"/>
        </w:rPr>
      </w:pPr>
      <w:bookmarkStart w:id="1321" w:name="6571368"/>
      <w:bookmarkEnd w:id="1321"/>
      <w:r w:rsidRPr="00CE0E13">
        <w:rPr>
          <w:rFonts w:ascii="Times New Roman" w:hAnsi="Times New Roman" w:cs="Times New Roman"/>
          <w:color w:val="000000" w:themeColor="text1"/>
          <w:sz w:val="24"/>
          <w:szCs w:val="24"/>
        </w:rPr>
        <w:t>(4) Oprávnenou osobou na účely uplatnenia práva vykúpiť majetok z konkurznej podstaty sa rozumie dlžníkov príbuzný v priamom rade, jeho súrodenec, manžel alebo obec, v ktorej katastrálnom území sa nehnuteľnosť nachádza.</w:t>
      </w:r>
    </w:p>
    <w:p w:rsidR="00263A35" w:rsidRPr="00CE0E13" w:rsidRDefault="003F772E">
      <w:pPr>
        <w:ind w:firstLine="142"/>
        <w:rPr>
          <w:rFonts w:ascii="Times New Roman" w:hAnsi="Times New Roman" w:cs="Times New Roman"/>
          <w:color w:val="000000" w:themeColor="text1"/>
          <w:sz w:val="24"/>
          <w:szCs w:val="24"/>
        </w:rPr>
      </w:pPr>
      <w:bookmarkStart w:id="1322" w:name="6571369"/>
      <w:bookmarkEnd w:id="1322"/>
      <w:r w:rsidRPr="00CE0E13">
        <w:rPr>
          <w:rFonts w:ascii="Times New Roman" w:hAnsi="Times New Roman" w:cs="Times New Roman"/>
          <w:color w:val="000000" w:themeColor="text1"/>
          <w:sz w:val="24"/>
          <w:szCs w:val="24"/>
        </w:rPr>
        <w:t>(5) Ak sa poruší právo oprávnenej osoby podľa odseku 4 vykúpiť majetok z konkurznej podstaty, má táto osoba právo domáhať sa od nadobúdateľa, aby jej vec ponúkol na predaj. Toto právo zaniká, ak sa neuplatní do troch mesiacov od speňaženia veci.</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23" w:name="6571370"/>
      <w:bookmarkEnd w:id="1323"/>
      <w:r w:rsidRPr="00CE0E13">
        <w:rPr>
          <w:rFonts w:ascii="Times New Roman" w:hAnsi="Times New Roman" w:cs="Times New Roman"/>
          <w:b w:val="0"/>
          <w:color w:val="000000" w:themeColor="text1"/>
          <w:sz w:val="24"/>
          <w:szCs w:val="24"/>
        </w:rPr>
        <w:t>§ 167s</w:t>
      </w:r>
      <w:r w:rsidRPr="00CE0E13">
        <w:rPr>
          <w:rFonts w:ascii="Times New Roman" w:hAnsi="Times New Roman" w:cs="Times New Roman"/>
          <w:b w:val="0"/>
          <w:color w:val="000000" w:themeColor="text1"/>
          <w:sz w:val="24"/>
          <w:szCs w:val="24"/>
        </w:rPr>
        <w:br/>
        <w:t>Predkupné právo</w:t>
      </w:r>
    </w:p>
    <w:p w:rsidR="00263A35" w:rsidRPr="00CE0E13" w:rsidRDefault="003F772E">
      <w:pPr>
        <w:ind w:firstLine="142"/>
        <w:rPr>
          <w:rFonts w:ascii="Times New Roman" w:hAnsi="Times New Roman" w:cs="Times New Roman"/>
          <w:color w:val="000000" w:themeColor="text1"/>
          <w:sz w:val="24"/>
          <w:szCs w:val="24"/>
        </w:rPr>
      </w:pPr>
      <w:bookmarkStart w:id="1324" w:name="6571372"/>
      <w:bookmarkEnd w:id="1324"/>
      <w:r w:rsidRPr="00CE0E13">
        <w:rPr>
          <w:rFonts w:ascii="Times New Roman" w:hAnsi="Times New Roman" w:cs="Times New Roman"/>
          <w:color w:val="000000" w:themeColor="text1"/>
          <w:sz w:val="24"/>
          <w:szCs w:val="24"/>
        </w:rPr>
        <w:t>Pri speňažení majetku správca nie je viazaný predkupným právom; osobe oprávnenej z predkupného práva zriadeného ako vecné právo však predkupné právo zostáva zachované.</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25" w:name="6571373"/>
      <w:bookmarkEnd w:id="1325"/>
      <w:r w:rsidRPr="00CE0E13">
        <w:rPr>
          <w:rFonts w:ascii="Times New Roman" w:hAnsi="Times New Roman" w:cs="Times New Roman"/>
          <w:b w:val="0"/>
          <w:color w:val="000000" w:themeColor="text1"/>
          <w:sz w:val="24"/>
          <w:szCs w:val="24"/>
        </w:rPr>
        <w:t>§ 167t</w:t>
      </w:r>
      <w:r w:rsidRPr="00CE0E13">
        <w:rPr>
          <w:rFonts w:ascii="Times New Roman" w:hAnsi="Times New Roman" w:cs="Times New Roman"/>
          <w:b w:val="0"/>
          <w:color w:val="000000" w:themeColor="text1"/>
          <w:sz w:val="24"/>
          <w:szCs w:val="24"/>
        </w:rPr>
        <w:br/>
        <w:t>Náklady konkurzu</w:t>
      </w:r>
    </w:p>
    <w:p w:rsidR="00263A35" w:rsidRPr="00CE0E13" w:rsidRDefault="003F772E">
      <w:pPr>
        <w:ind w:firstLine="142"/>
        <w:rPr>
          <w:rFonts w:ascii="Times New Roman" w:hAnsi="Times New Roman" w:cs="Times New Roman"/>
          <w:color w:val="000000" w:themeColor="text1"/>
          <w:sz w:val="24"/>
          <w:szCs w:val="24"/>
        </w:rPr>
      </w:pPr>
      <w:bookmarkStart w:id="1326" w:name="6571375"/>
      <w:bookmarkEnd w:id="1326"/>
      <w:r w:rsidRPr="00CE0E13">
        <w:rPr>
          <w:rFonts w:ascii="Times New Roman" w:hAnsi="Times New Roman" w:cs="Times New Roman"/>
          <w:color w:val="000000" w:themeColor="text1"/>
          <w:sz w:val="24"/>
          <w:szCs w:val="24"/>
        </w:rPr>
        <w:t>(1) Nákladmi konkurzu sú a uspokojujú sa z výťažku určeného na uspokojenie nezabezpečených veriteľov v tomto poradí:</w:t>
      </w:r>
    </w:p>
    <w:p w:rsidR="00263A35" w:rsidRPr="00CE0E13" w:rsidRDefault="003F772E">
      <w:pPr>
        <w:ind w:left="568" w:hanging="284"/>
        <w:rPr>
          <w:rFonts w:ascii="Times New Roman" w:hAnsi="Times New Roman" w:cs="Times New Roman"/>
          <w:color w:val="000000" w:themeColor="text1"/>
          <w:sz w:val="24"/>
          <w:szCs w:val="24"/>
        </w:rPr>
      </w:pPr>
      <w:bookmarkStart w:id="1327" w:name="6571376"/>
      <w:bookmarkEnd w:id="1327"/>
      <w:r w:rsidRPr="00CE0E13">
        <w:rPr>
          <w:rFonts w:ascii="Times New Roman" w:hAnsi="Times New Roman" w:cs="Times New Roman"/>
          <w:color w:val="000000" w:themeColor="text1"/>
          <w:sz w:val="24"/>
          <w:szCs w:val="24"/>
        </w:rPr>
        <w:t>a) odmena správcu a náklady speňaženia a rozvrhu výťažku,</w:t>
      </w:r>
    </w:p>
    <w:p w:rsidR="00263A35" w:rsidRPr="00CE0E13" w:rsidRDefault="003F772E">
      <w:pPr>
        <w:ind w:left="568" w:hanging="284"/>
        <w:rPr>
          <w:rFonts w:ascii="Times New Roman" w:hAnsi="Times New Roman" w:cs="Times New Roman"/>
          <w:color w:val="000000" w:themeColor="text1"/>
          <w:sz w:val="24"/>
          <w:szCs w:val="24"/>
        </w:rPr>
      </w:pPr>
      <w:bookmarkStart w:id="1328" w:name="6571377"/>
      <w:bookmarkEnd w:id="1328"/>
      <w:r w:rsidRPr="00CE0E13">
        <w:rPr>
          <w:rFonts w:ascii="Times New Roman" w:hAnsi="Times New Roman" w:cs="Times New Roman"/>
          <w:color w:val="000000" w:themeColor="text1"/>
          <w:sz w:val="24"/>
          <w:szCs w:val="24"/>
        </w:rPr>
        <w:t>b) nevyhnutné výdavky správcu spojené s vedením konkurzu,</w:t>
      </w:r>
    </w:p>
    <w:p w:rsidR="00263A35" w:rsidRPr="00CE0E13" w:rsidRDefault="003F772E">
      <w:pPr>
        <w:ind w:left="568" w:hanging="284"/>
        <w:rPr>
          <w:rFonts w:ascii="Times New Roman" w:hAnsi="Times New Roman" w:cs="Times New Roman"/>
          <w:color w:val="000000" w:themeColor="text1"/>
          <w:sz w:val="24"/>
          <w:szCs w:val="24"/>
        </w:rPr>
      </w:pPr>
      <w:bookmarkStart w:id="1329" w:name="6571378"/>
      <w:bookmarkEnd w:id="1329"/>
      <w:r w:rsidRPr="00CE0E13">
        <w:rPr>
          <w:rFonts w:ascii="Times New Roman" w:hAnsi="Times New Roman" w:cs="Times New Roman"/>
          <w:color w:val="000000" w:themeColor="text1"/>
          <w:sz w:val="24"/>
          <w:szCs w:val="24"/>
        </w:rPr>
        <w:t>c) náklady spojené so správou majetku podliehajúceho konkurzu,</w:t>
      </w:r>
    </w:p>
    <w:p w:rsidR="00263A35" w:rsidRPr="00CE0E13" w:rsidRDefault="003F772E">
      <w:pPr>
        <w:ind w:left="568" w:hanging="284"/>
        <w:rPr>
          <w:rFonts w:ascii="Times New Roman" w:hAnsi="Times New Roman" w:cs="Times New Roman"/>
          <w:color w:val="000000" w:themeColor="text1"/>
          <w:sz w:val="24"/>
          <w:szCs w:val="24"/>
        </w:rPr>
      </w:pPr>
      <w:bookmarkStart w:id="1330" w:name="6571379"/>
      <w:bookmarkEnd w:id="1330"/>
      <w:r w:rsidRPr="00CE0E13">
        <w:rPr>
          <w:rFonts w:ascii="Times New Roman" w:hAnsi="Times New Roman" w:cs="Times New Roman"/>
          <w:color w:val="000000" w:themeColor="text1"/>
          <w:sz w:val="24"/>
          <w:szCs w:val="24"/>
        </w:rPr>
        <w:t>d) preddavok na trovy znaleckého posudku,</w:t>
      </w:r>
    </w:p>
    <w:p w:rsidR="00263A35" w:rsidRPr="00CE0E13" w:rsidRDefault="003F772E">
      <w:pPr>
        <w:ind w:left="568" w:hanging="284"/>
        <w:rPr>
          <w:rFonts w:ascii="Times New Roman" w:hAnsi="Times New Roman" w:cs="Times New Roman"/>
          <w:color w:val="000000" w:themeColor="text1"/>
          <w:sz w:val="24"/>
          <w:szCs w:val="24"/>
        </w:rPr>
      </w:pPr>
      <w:bookmarkStart w:id="1331" w:name="6571380"/>
      <w:bookmarkEnd w:id="1331"/>
      <w:r w:rsidRPr="00CE0E13">
        <w:rPr>
          <w:rFonts w:ascii="Times New Roman" w:hAnsi="Times New Roman" w:cs="Times New Roman"/>
          <w:color w:val="000000" w:themeColor="text1"/>
          <w:sz w:val="24"/>
          <w:szCs w:val="24"/>
        </w:rPr>
        <w:t>e) úhrada nákladov šetrení vykonaných správcom na podnet veriteľa v sume schválenej zástupcom veriteľov alebo schôdzou veriteľov.</w:t>
      </w:r>
    </w:p>
    <w:p w:rsidR="00263A35" w:rsidRPr="00CE0E13" w:rsidRDefault="003F772E">
      <w:pPr>
        <w:ind w:firstLine="142"/>
        <w:rPr>
          <w:rFonts w:ascii="Times New Roman" w:hAnsi="Times New Roman" w:cs="Times New Roman"/>
          <w:color w:val="000000" w:themeColor="text1"/>
          <w:sz w:val="24"/>
          <w:szCs w:val="24"/>
        </w:rPr>
      </w:pPr>
      <w:bookmarkStart w:id="1332" w:name="6571381"/>
      <w:bookmarkEnd w:id="1332"/>
      <w:r w:rsidRPr="00CE0E13">
        <w:rPr>
          <w:rFonts w:ascii="Times New Roman" w:hAnsi="Times New Roman" w:cs="Times New Roman"/>
          <w:color w:val="000000" w:themeColor="text1"/>
          <w:sz w:val="24"/>
          <w:szCs w:val="24"/>
        </w:rPr>
        <w:t>(2) Správca zodpovedá veriteľom prihlásenej pohľadávky za škodu spôsobenú neúčelne, nehospodárne alebo nedôvodne vynaloženými nákladmi.</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33" w:name="6571382"/>
      <w:bookmarkEnd w:id="1333"/>
      <w:r w:rsidRPr="00CE0E13">
        <w:rPr>
          <w:rFonts w:ascii="Times New Roman" w:hAnsi="Times New Roman" w:cs="Times New Roman"/>
          <w:b w:val="0"/>
          <w:color w:val="000000" w:themeColor="text1"/>
          <w:sz w:val="24"/>
          <w:szCs w:val="24"/>
        </w:rPr>
        <w:t>§ 167u</w:t>
      </w:r>
      <w:r w:rsidRPr="00CE0E13">
        <w:rPr>
          <w:rFonts w:ascii="Times New Roman" w:hAnsi="Times New Roman" w:cs="Times New Roman"/>
          <w:b w:val="0"/>
          <w:color w:val="000000" w:themeColor="text1"/>
          <w:sz w:val="24"/>
          <w:szCs w:val="24"/>
        </w:rPr>
        <w:br/>
        <w:t>Rozvrh výťažku</w:t>
      </w:r>
    </w:p>
    <w:p w:rsidR="00263A35" w:rsidRPr="00CE0E13" w:rsidRDefault="003F772E">
      <w:pPr>
        <w:ind w:firstLine="142"/>
        <w:rPr>
          <w:rFonts w:ascii="Times New Roman" w:hAnsi="Times New Roman" w:cs="Times New Roman"/>
          <w:color w:val="000000" w:themeColor="text1"/>
          <w:sz w:val="24"/>
          <w:szCs w:val="24"/>
        </w:rPr>
      </w:pPr>
      <w:bookmarkStart w:id="1334" w:name="6571384"/>
      <w:bookmarkEnd w:id="1334"/>
      <w:r w:rsidRPr="00CE0E13">
        <w:rPr>
          <w:rFonts w:ascii="Times New Roman" w:hAnsi="Times New Roman" w:cs="Times New Roman"/>
          <w:color w:val="000000" w:themeColor="text1"/>
          <w:sz w:val="24"/>
          <w:szCs w:val="24"/>
        </w:rPr>
        <w:t>(1) Správca bez zbytočného odkladu po speňažení konkurznej podstaty a ukončení všetkých sporov, ktorými môže byť rozvrh výťažku dotknutý, najskôr však 60 dní od vyhlásenia konkurzu, pripraví rozvrh výťažku. Zámer zostaviť rozvrh správca oznámi v Obchodnom vestníku.</w:t>
      </w:r>
    </w:p>
    <w:p w:rsidR="00263A35" w:rsidRPr="00CE0E13" w:rsidRDefault="003F772E">
      <w:pPr>
        <w:ind w:firstLine="142"/>
        <w:rPr>
          <w:rFonts w:ascii="Times New Roman" w:hAnsi="Times New Roman" w:cs="Times New Roman"/>
          <w:color w:val="000000" w:themeColor="text1"/>
          <w:sz w:val="24"/>
          <w:szCs w:val="24"/>
        </w:rPr>
      </w:pPr>
      <w:bookmarkStart w:id="1335" w:name="6571385"/>
      <w:bookmarkEnd w:id="1335"/>
      <w:r w:rsidRPr="00CE0E13">
        <w:rPr>
          <w:rFonts w:ascii="Times New Roman" w:hAnsi="Times New Roman" w:cs="Times New Roman"/>
          <w:color w:val="000000" w:themeColor="text1"/>
          <w:sz w:val="24"/>
          <w:szCs w:val="24"/>
        </w:rPr>
        <w:lastRenderedPageBreak/>
        <w:t>(2) Z výťažku najprv odpočíta náklady konkurzu, potom prípadnú nepostihnuteľnú hodnotu obydlia, potom pomerne uhradí prihlásené pohľadávky detí dlžníka na výživné a zostatok pomerne rozdelí medzi všetkých prihlásených veriteľov podľa výšky ich zistených pohľadávok. Náklady uspokojenia nesie každý veriteľ sám.</w:t>
      </w:r>
    </w:p>
    <w:p w:rsidR="00263A35" w:rsidRPr="00CE0E13" w:rsidRDefault="003F772E">
      <w:pPr>
        <w:ind w:firstLine="142"/>
        <w:rPr>
          <w:rFonts w:ascii="Times New Roman" w:hAnsi="Times New Roman" w:cs="Times New Roman"/>
          <w:color w:val="000000" w:themeColor="text1"/>
          <w:sz w:val="24"/>
          <w:szCs w:val="24"/>
        </w:rPr>
      </w:pPr>
      <w:bookmarkStart w:id="1336" w:name="6571386"/>
      <w:bookmarkEnd w:id="1336"/>
      <w:r w:rsidRPr="00CE0E13">
        <w:rPr>
          <w:rFonts w:ascii="Times New Roman" w:hAnsi="Times New Roman" w:cs="Times New Roman"/>
          <w:color w:val="000000" w:themeColor="text1"/>
          <w:sz w:val="24"/>
          <w:szCs w:val="24"/>
        </w:rPr>
        <w:t>(3) Plnenia, pri ktorých sa správcovi nepodarí zistiť bankový účet alebo adresu veriteľa ani do troch mesiacov od zostavenia rozvrhu výťažku, pripadnú štátu. Tieto plnenia správca poukáže na účet súdu, ktorý vyhlásil konkurz.</w:t>
      </w:r>
    </w:p>
    <w:p w:rsidR="00263A35" w:rsidRPr="00CE0E13" w:rsidRDefault="003F772E">
      <w:pPr>
        <w:ind w:firstLine="142"/>
        <w:rPr>
          <w:rFonts w:ascii="Times New Roman" w:hAnsi="Times New Roman" w:cs="Times New Roman"/>
          <w:color w:val="000000" w:themeColor="text1"/>
          <w:sz w:val="24"/>
          <w:szCs w:val="24"/>
        </w:rPr>
      </w:pPr>
      <w:bookmarkStart w:id="1337" w:name="6571387"/>
      <w:bookmarkEnd w:id="1337"/>
      <w:r w:rsidRPr="00CE0E13">
        <w:rPr>
          <w:rFonts w:ascii="Times New Roman" w:hAnsi="Times New Roman" w:cs="Times New Roman"/>
          <w:color w:val="000000" w:themeColor="text1"/>
          <w:sz w:val="24"/>
          <w:szCs w:val="24"/>
        </w:rPr>
        <w:t>(4) Správca zodpovedá veriteľom za škodu, ktorú im spôsobí tým, že rozvrh výťažku bol realizovaný v rozpore s pravidlami ustanovenými týmto zákonom, ibaže preukáže, že postupoval s odbornou starostlivosťou.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38" w:name="6571388"/>
      <w:bookmarkEnd w:id="1338"/>
      <w:r w:rsidRPr="00CE0E13">
        <w:rPr>
          <w:rFonts w:ascii="Times New Roman" w:hAnsi="Times New Roman" w:cs="Times New Roman"/>
          <w:b w:val="0"/>
          <w:color w:val="000000" w:themeColor="text1"/>
          <w:sz w:val="24"/>
          <w:szCs w:val="24"/>
        </w:rPr>
        <w:t>§ 167v</w:t>
      </w:r>
      <w:r w:rsidRPr="00CE0E13">
        <w:rPr>
          <w:rFonts w:ascii="Times New Roman" w:hAnsi="Times New Roman" w:cs="Times New Roman"/>
          <w:b w:val="0"/>
          <w:color w:val="000000" w:themeColor="text1"/>
          <w:sz w:val="24"/>
          <w:szCs w:val="24"/>
        </w:rPr>
        <w:br/>
        <w:t>Zrušenie konkurzu</w:t>
      </w:r>
    </w:p>
    <w:p w:rsidR="00263A35" w:rsidRPr="00CE0E13" w:rsidRDefault="003F772E">
      <w:pPr>
        <w:ind w:firstLine="142"/>
        <w:rPr>
          <w:rFonts w:ascii="Times New Roman" w:hAnsi="Times New Roman" w:cs="Times New Roman"/>
          <w:color w:val="000000" w:themeColor="text1"/>
          <w:sz w:val="24"/>
          <w:szCs w:val="24"/>
        </w:rPr>
      </w:pPr>
      <w:bookmarkStart w:id="1339" w:name="6571390"/>
      <w:bookmarkEnd w:id="1339"/>
      <w:r w:rsidRPr="00CE0E13">
        <w:rPr>
          <w:rFonts w:ascii="Times New Roman" w:hAnsi="Times New Roman" w:cs="Times New Roman"/>
          <w:color w:val="000000" w:themeColor="text1"/>
          <w:sz w:val="24"/>
          <w:szCs w:val="24"/>
        </w:rPr>
        <w:t xml:space="preserve">(1) Správca bez zbytočného odkladu, po splnení rozvrhu výťažku alebo po tom, čo zistí, že konkurzná podstata nepokryje náklady konkurzu, oznámi v Obchodnom vestníku, že konkurz sa končí. Takéto oznámenie však správca neuskutoční skôr, ako uplynie základná prihlasovacia lehota, a ak niektorý z veriteľov uhradil zálohu na trovy šetrení podľa </w:t>
      </w:r>
      <w:hyperlink w:anchor="6571228" w:history="1">
        <w:r w:rsidRPr="00CE0E13">
          <w:rPr>
            <w:rStyle w:val="Hypertextovprepojenie"/>
            <w:rFonts w:ascii="Times New Roman" w:hAnsi="Times New Roman" w:cs="Times New Roman"/>
            <w:color w:val="000000" w:themeColor="text1"/>
            <w:sz w:val="24"/>
            <w:szCs w:val="24"/>
          </w:rPr>
          <w:t>§ 166i ods. 2</w:t>
        </w:r>
      </w:hyperlink>
      <w:r w:rsidRPr="00CE0E13">
        <w:rPr>
          <w:rFonts w:ascii="Times New Roman" w:hAnsi="Times New Roman" w:cs="Times New Roman"/>
          <w:color w:val="000000" w:themeColor="text1"/>
          <w:sz w:val="24"/>
          <w:szCs w:val="24"/>
        </w:rPr>
        <w:t>, nie skôr, ako takéto šetrenia uskutočnil. Oznámením v Obchodnom vestníku sa konkurz zrušuje.</w:t>
      </w:r>
    </w:p>
    <w:p w:rsidR="00263A35" w:rsidRPr="00CE0E13" w:rsidRDefault="003F772E">
      <w:pPr>
        <w:ind w:firstLine="142"/>
        <w:rPr>
          <w:rFonts w:ascii="Times New Roman" w:hAnsi="Times New Roman" w:cs="Times New Roman"/>
          <w:color w:val="000000" w:themeColor="text1"/>
          <w:sz w:val="24"/>
          <w:szCs w:val="24"/>
        </w:rPr>
      </w:pPr>
      <w:bookmarkStart w:id="1340" w:name="6571391"/>
      <w:bookmarkEnd w:id="1340"/>
      <w:r w:rsidRPr="00CE0E13">
        <w:rPr>
          <w:rFonts w:ascii="Times New Roman" w:hAnsi="Times New Roman" w:cs="Times New Roman"/>
          <w:color w:val="000000" w:themeColor="text1"/>
          <w:sz w:val="24"/>
          <w:szCs w:val="24"/>
        </w:rPr>
        <w:t>(2) Správca bez zbytočného odkladu oznámi v Obchodnom vestníku, že konkurz sa končí aj vtedy, ak zistí, že sa do 90 dní od vyhlásenia konkurzu neprihlásil žiadny veriteľ alebo postavenie všetkých veriteľov ako účastníkov konania zaniklo. Oznámením v Obchodnom vestníku sa konkurz zrušuje.</w:t>
      </w:r>
    </w:p>
    <w:p w:rsidR="00263A35" w:rsidRPr="00CE0E13" w:rsidRDefault="003F772E">
      <w:pPr>
        <w:ind w:firstLine="142"/>
        <w:rPr>
          <w:rFonts w:ascii="Times New Roman" w:hAnsi="Times New Roman" w:cs="Times New Roman"/>
          <w:color w:val="000000" w:themeColor="text1"/>
          <w:sz w:val="24"/>
          <w:szCs w:val="24"/>
        </w:rPr>
      </w:pPr>
      <w:bookmarkStart w:id="1341" w:name="6571392"/>
      <w:bookmarkEnd w:id="1341"/>
      <w:r w:rsidRPr="00CE0E13">
        <w:rPr>
          <w:rFonts w:ascii="Times New Roman" w:hAnsi="Times New Roman" w:cs="Times New Roman"/>
          <w:color w:val="000000" w:themeColor="text1"/>
          <w:sz w:val="24"/>
          <w:szCs w:val="24"/>
        </w:rPr>
        <w:t>(3) Konkurz sa zrušuje tiež uznesením, ktorým súd zastaví konanie z dôvodu, že tu nie sú predpoklady pre vedenie konkurzu. V uznesení rozhodne aj o zrušení oddlženia. Premlčacia lehota pri pohľadávkach, ktoré mohli byť uplatnené v konkurze prihláškou, neuplynie skôr, ako tri roky od zastavenia konania. Voči tomuto rozhodnutiu je dlžník oprávnený podať odvolanie.</w:t>
      </w:r>
    </w:p>
    <w:p w:rsidR="00263A35" w:rsidRPr="00CE0E13" w:rsidRDefault="003F772E">
      <w:pPr>
        <w:ind w:firstLine="142"/>
        <w:rPr>
          <w:rFonts w:ascii="Times New Roman" w:hAnsi="Times New Roman" w:cs="Times New Roman"/>
          <w:color w:val="000000" w:themeColor="text1"/>
          <w:sz w:val="24"/>
          <w:szCs w:val="24"/>
        </w:rPr>
      </w:pPr>
      <w:bookmarkStart w:id="1342" w:name="6571393"/>
      <w:bookmarkEnd w:id="1342"/>
      <w:r w:rsidRPr="00CE0E13">
        <w:rPr>
          <w:rFonts w:ascii="Times New Roman" w:hAnsi="Times New Roman" w:cs="Times New Roman"/>
          <w:color w:val="000000" w:themeColor="text1"/>
          <w:sz w:val="24"/>
          <w:szCs w:val="24"/>
        </w:rPr>
        <w:t xml:space="preserve">(4) Zrušením konkurzu zaniká funkcia správcu a zástupcu veriteľov. Zanikajú tiež účinky podľa </w:t>
      </w:r>
      <w:hyperlink w:anchor="6571268" w:history="1">
        <w:r w:rsidRPr="00CE0E13">
          <w:rPr>
            <w:rStyle w:val="Hypertextovprepojenie"/>
            <w:rFonts w:ascii="Times New Roman" w:hAnsi="Times New Roman" w:cs="Times New Roman"/>
            <w:color w:val="000000" w:themeColor="text1"/>
            <w:sz w:val="24"/>
            <w:szCs w:val="24"/>
          </w:rPr>
          <w:t>§ 167b ods. 1</w:t>
        </w:r>
      </w:hyperlink>
      <w:r w:rsidRPr="00CE0E13">
        <w:rPr>
          <w:rFonts w:ascii="Times New Roman" w:hAnsi="Times New Roman" w:cs="Times New Roman"/>
          <w:color w:val="000000" w:themeColor="text1"/>
          <w:sz w:val="24"/>
          <w:szCs w:val="24"/>
        </w:rPr>
        <w:t xml:space="preserve">, </w:t>
      </w:r>
      <w:hyperlink w:anchor="6571275" w:history="1">
        <w:r w:rsidRPr="00CE0E13">
          <w:rPr>
            <w:rStyle w:val="Hypertextovprepojenie"/>
            <w:rFonts w:ascii="Times New Roman" w:hAnsi="Times New Roman" w:cs="Times New Roman"/>
            <w:color w:val="000000" w:themeColor="text1"/>
            <w:sz w:val="24"/>
            <w:szCs w:val="24"/>
          </w:rPr>
          <w:t>§ 167c ods. 2</w:t>
        </w:r>
      </w:hyperlink>
      <w:r w:rsidRPr="00CE0E13">
        <w:rPr>
          <w:rFonts w:ascii="Times New Roman" w:hAnsi="Times New Roman" w:cs="Times New Roman"/>
          <w:color w:val="000000" w:themeColor="text1"/>
          <w:sz w:val="24"/>
          <w:szCs w:val="24"/>
        </w:rPr>
        <w:t xml:space="preserve"> a </w:t>
      </w:r>
      <w:hyperlink w:anchor="6571276" w:history="1">
        <w:r w:rsidRPr="00CE0E13">
          <w:rPr>
            <w:rStyle w:val="Hypertextovprepojenie"/>
            <w:rFonts w:ascii="Times New Roman" w:hAnsi="Times New Roman" w:cs="Times New Roman"/>
            <w:color w:val="000000" w:themeColor="text1"/>
            <w:sz w:val="24"/>
            <w:szCs w:val="24"/>
          </w:rPr>
          <w:t>3</w:t>
        </w:r>
      </w:hyperlink>
      <w:r w:rsidRPr="00CE0E13">
        <w:rPr>
          <w:rFonts w:ascii="Times New Roman" w:hAnsi="Times New Roman" w:cs="Times New Roman"/>
          <w:color w:val="000000" w:themeColor="text1"/>
          <w:sz w:val="24"/>
          <w:szCs w:val="24"/>
        </w:rPr>
        <w:t xml:space="preserve"> a </w:t>
      </w:r>
      <w:hyperlink w:anchor="6571277" w:history="1">
        <w:r w:rsidRPr="00CE0E13">
          <w:rPr>
            <w:rStyle w:val="Hypertextovprepojenie"/>
            <w:rFonts w:ascii="Times New Roman" w:hAnsi="Times New Roman" w:cs="Times New Roman"/>
            <w:color w:val="000000" w:themeColor="text1"/>
            <w:sz w:val="24"/>
            <w:szCs w:val="24"/>
          </w:rPr>
          <w:t>§ 167d</w:t>
        </w:r>
      </w:hyperlink>
      <w:r w:rsidRPr="00CE0E13">
        <w:rPr>
          <w:rFonts w:ascii="Times New Roman" w:hAnsi="Times New Roman" w:cs="Times New Roman"/>
          <w:color w:val="000000" w:themeColor="text1"/>
          <w:sz w:val="24"/>
          <w:szCs w:val="24"/>
        </w:rPr>
        <w:t>. Platnosť a účinnosť úkonov vykonávaných počas konkurzu tým nie je dotknutá. Ak má správca majetok alebo dokumentáciu patriacu dlžníkovi, po zrušení konkurzu ich bez zbytočného odkladu vráti dlžníkovi, prípadne niektorému z dedičov dlžníka.</w:t>
      </w:r>
    </w:p>
    <w:p w:rsidR="00263A35" w:rsidRPr="00CE0E13" w:rsidRDefault="003F772E">
      <w:pPr>
        <w:ind w:firstLine="142"/>
        <w:rPr>
          <w:rFonts w:ascii="Times New Roman" w:hAnsi="Times New Roman" w:cs="Times New Roman"/>
          <w:color w:val="000000" w:themeColor="text1"/>
          <w:sz w:val="24"/>
          <w:szCs w:val="24"/>
        </w:rPr>
      </w:pPr>
      <w:bookmarkStart w:id="1343" w:name="6571394"/>
      <w:bookmarkEnd w:id="1343"/>
      <w:r w:rsidRPr="00CE0E13">
        <w:rPr>
          <w:rFonts w:ascii="Times New Roman" w:hAnsi="Times New Roman" w:cs="Times New Roman"/>
          <w:color w:val="000000" w:themeColor="text1"/>
          <w:sz w:val="24"/>
          <w:szCs w:val="24"/>
        </w:rPr>
        <w:t>(5) Ak bol konkurz zrušený, súd zastaví konanie o určenie popretej pohľadávky.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44" w:name="6571395"/>
      <w:bookmarkEnd w:id="1344"/>
      <w:r w:rsidRPr="00CE0E13">
        <w:rPr>
          <w:rFonts w:ascii="Times New Roman" w:hAnsi="Times New Roman" w:cs="Times New Roman"/>
          <w:b w:val="0"/>
          <w:color w:val="000000" w:themeColor="text1"/>
          <w:sz w:val="24"/>
          <w:szCs w:val="24"/>
        </w:rPr>
        <w:t>§ 167w</w:t>
      </w:r>
      <w:r w:rsidRPr="00CE0E13">
        <w:rPr>
          <w:rFonts w:ascii="Times New Roman" w:hAnsi="Times New Roman" w:cs="Times New Roman"/>
          <w:b w:val="0"/>
          <w:color w:val="000000" w:themeColor="text1"/>
          <w:sz w:val="24"/>
          <w:szCs w:val="24"/>
        </w:rPr>
        <w:br/>
        <w:t>Smrť dlžníka</w:t>
      </w:r>
    </w:p>
    <w:p w:rsidR="00263A35" w:rsidRPr="00CE0E13" w:rsidRDefault="003F772E">
      <w:pPr>
        <w:ind w:firstLine="142"/>
        <w:rPr>
          <w:rFonts w:ascii="Times New Roman" w:hAnsi="Times New Roman" w:cs="Times New Roman"/>
          <w:color w:val="000000" w:themeColor="text1"/>
          <w:sz w:val="24"/>
          <w:szCs w:val="24"/>
        </w:rPr>
      </w:pPr>
      <w:bookmarkStart w:id="1345" w:name="6571397"/>
      <w:bookmarkEnd w:id="1345"/>
      <w:r w:rsidRPr="00CE0E13">
        <w:rPr>
          <w:rFonts w:ascii="Times New Roman" w:hAnsi="Times New Roman" w:cs="Times New Roman"/>
          <w:color w:val="000000" w:themeColor="text1"/>
          <w:sz w:val="24"/>
          <w:szCs w:val="24"/>
        </w:rPr>
        <w:t xml:space="preserve">Ak dlžník počas konkurzu podľa tejto časti zomrie, súd pokračuje v konaní. Ustanovenia </w:t>
      </w:r>
      <w:hyperlink w:anchor="2548746" w:history="1">
        <w:r w:rsidRPr="00CE0E13">
          <w:rPr>
            <w:rStyle w:val="Hypertextovprepojenie"/>
            <w:rFonts w:ascii="Times New Roman" w:hAnsi="Times New Roman" w:cs="Times New Roman"/>
            <w:color w:val="000000" w:themeColor="text1"/>
            <w:sz w:val="24"/>
            <w:szCs w:val="24"/>
          </w:rPr>
          <w:t>§ 104</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pStyle w:val="Hlava"/>
        <w:rPr>
          <w:rFonts w:ascii="Times New Roman" w:hAnsi="Times New Roman" w:cs="Times New Roman"/>
          <w:b w:val="0"/>
          <w:color w:val="000000" w:themeColor="text1"/>
          <w:sz w:val="24"/>
          <w:szCs w:val="24"/>
        </w:rPr>
      </w:pPr>
      <w:bookmarkStart w:id="1346" w:name="6571398"/>
      <w:bookmarkEnd w:id="1346"/>
      <w:r w:rsidRPr="00CE0E13">
        <w:rPr>
          <w:rFonts w:ascii="Times New Roman" w:hAnsi="Times New Roman" w:cs="Times New Roman"/>
          <w:b w:val="0"/>
          <w:color w:val="000000" w:themeColor="text1"/>
          <w:sz w:val="24"/>
          <w:szCs w:val="24"/>
        </w:rPr>
        <w:t>TRETIA HLAVA</w:t>
      </w:r>
      <w:r w:rsidRPr="00CE0E13">
        <w:rPr>
          <w:rFonts w:ascii="Times New Roman" w:hAnsi="Times New Roman" w:cs="Times New Roman"/>
          <w:b w:val="0"/>
          <w:color w:val="000000" w:themeColor="text1"/>
          <w:sz w:val="24"/>
          <w:szCs w:val="24"/>
        </w:rPr>
        <w:br/>
        <w:t>SPLÁTKOVÝ KALENDÁR</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47" w:name="2549255"/>
      <w:bookmarkEnd w:id="1347"/>
      <w:r w:rsidRPr="00CE0E13">
        <w:rPr>
          <w:rFonts w:ascii="Times New Roman" w:hAnsi="Times New Roman" w:cs="Times New Roman"/>
          <w:b w:val="0"/>
          <w:color w:val="000000" w:themeColor="text1"/>
          <w:sz w:val="24"/>
          <w:szCs w:val="24"/>
        </w:rPr>
        <w:t>§ 168</w:t>
      </w:r>
      <w:r w:rsidRPr="00CE0E13">
        <w:rPr>
          <w:rFonts w:ascii="Times New Roman" w:hAnsi="Times New Roman" w:cs="Times New Roman"/>
          <w:b w:val="0"/>
          <w:color w:val="000000" w:themeColor="text1"/>
          <w:sz w:val="24"/>
          <w:szCs w:val="24"/>
        </w:rPr>
        <w:br/>
        <w:t>Návrh na určenie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48" w:name="2549256"/>
      <w:bookmarkEnd w:id="1348"/>
      <w:r w:rsidRPr="00CE0E13">
        <w:rPr>
          <w:rFonts w:ascii="Times New Roman" w:hAnsi="Times New Roman" w:cs="Times New Roman"/>
          <w:color w:val="000000" w:themeColor="text1"/>
          <w:sz w:val="24"/>
          <w:szCs w:val="24"/>
        </w:rPr>
        <w:t>(1) Návrh na určenie splátkového kalendára podľa tejto časti zákona je oprávnený podať dlžník, ktorý je fyzickou osobou.</w:t>
      </w:r>
    </w:p>
    <w:p w:rsidR="00263A35" w:rsidRPr="00CE0E13" w:rsidRDefault="003F772E">
      <w:pPr>
        <w:ind w:firstLine="142"/>
        <w:rPr>
          <w:rFonts w:ascii="Times New Roman" w:hAnsi="Times New Roman" w:cs="Times New Roman"/>
          <w:color w:val="000000" w:themeColor="text1"/>
          <w:sz w:val="24"/>
          <w:szCs w:val="24"/>
        </w:rPr>
      </w:pPr>
      <w:bookmarkStart w:id="1349" w:name="2549257"/>
      <w:bookmarkEnd w:id="1349"/>
      <w:r w:rsidRPr="00CE0E13">
        <w:rPr>
          <w:rFonts w:ascii="Times New Roman" w:hAnsi="Times New Roman" w:cs="Times New Roman"/>
          <w:color w:val="000000" w:themeColor="text1"/>
          <w:sz w:val="24"/>
          <w:szCs w:val="24"/>
        </w:rPr>
        <w:lastRenderedPageBreak/>
        <w:t xml:space="preserve">(2) Návrh na určenie splátkového kalendára sa podáva elektronickými prostriedkami do elektronickej schránky súdu prostredníctvom na to určeného elektronického formulára, ktorý sa zverejní na webovom sídle ministerstva. Okrem všeobecných náležitostí návrhu podľa </w:t>
      </w:r>
      <w:hyperlink r:id="rId11" w:anchor="f4374947" w:history="1">
        <w:r w:rsidRPr="00CE0E13">
          <w:rPr>
            <w:rStyle w:val="Hypertextovprepojenie"/>
            <w:rFonts w:ascii="Times New Roman" w:hAnsi="Times New Roman" w:cs="Times New Roman"/>
            <w:color w:val="000000" w:themeColor="text1"/>
            <w:sz w:val="24"/>
            <w:szCs w:val="24"/>
          </w:rPr>
          <w:t>§ 127 Civilného sporového poriadku</w:t>
        </w:r>
      </w:hyperlink>
      <w:r w:rsidRPr="00CE0E13">
        <w:rPr>
          <w:rFonts w:ascii="Times New Roman" w:hAnsi="Times New Roman" w:cs="Times New Roman"/>
          <w:color w:val="000000" w:themeColor="text1"/>
          <w:sz w:val="24"/>
          <w:szCs w:val="24"/>
        </w:rPr>
        <w:t xml:space="preserve"> a iných náležitostí ustanovených týmto zákonom návrh na určenie splátkového kalendára obsahuje</w:t>
      </w:r>
    </w:p>
    <w:p w:rsidR="00263A35" w:rsidRPr="00CE0E13" w:rsidRDefault="003F772E">
      <w:pPr>
        <w:ind w:left="568" w:hanging="284"/>
        <w:rPr>
          <w:rFonts w:ascii="Times New Roman" w:hAnsi="Times New Roman" w:cs="Times New Roman"/>
          <w:color w:val="000000" w:themeColor="text1"/>
          <w:sz w:val="24"/>
          <w:szCs w:val="24"/>
        </w:rPr>
      </w:pPr>
      <w:bookmarkStart w:id="1350" w:name="6571404"/>
      <w:bookmarkEnd w:id="1350"/>
      <w:r w:rsidRPr="00CE0E13">
        <w:rPr>
          <w:rFonts w:ascii="Times New Roman" w:hAnsi="Times New Roman" w:cs="Times New Roman"/>
          <w:color w:val="000000" w:themeColor="text1"/>
          <w:sz w:val="24"/>
          <w:szCs w:val="24"/>
        </w:rPr>
        <w:t>a) dlžníkov životopis spolu s opisom jeho aktuálnej životnej situácie,</w:t>
      </w:r>
    </w:p>
    <w:p w:rsidR="00263A35" w:rsidRPr="00CE0E13" w:rsidRDefault="003F772E">
      <w:pPr>
        <w:ind w:left="568" w:hanging="284"/>
        <w:rPr>
          <w:rFonts w:ascii="Times New Roman" w:hAnsi="Times New Roman" w:cs="Times New Roman"/>
          <w:color w:val="000000" w:themeColor="text1"/>
          <w:sz w:val="24"/>
          <w:szCs w:val="24"/>
        </w:rPr>
      </w:pPr>
      <w:bookmarkStart w:id="1351" w:name="6571405"/>
      <w:bookmarkEnd w:id="1351"/>
      <w:r w:rsidRPr="00CE0E13">
        <w:rPr>
          <w:rFonts w:ascii="Times New Roman" w:hAnsi="Times New Roman" w:cs="Times New Roman"/>
          <w:color w:val="000000" w:themeColor="text1"/>
          <w:sz w:val="24"/>
          <w:szCs w:val="24"/>
        </w:rPr>
        <w:t>b) zoznam osôb spriaznených s dlžníkom,</w:t>
      </w:r>
    </w:p>
    <w:p w:rsidR="00263A35" w:rsidRPr="00CE0E13" w:rsidRDefault="003F772E">
      <w:pPr>
        <w:ind w:left="568" w:hanging="284"/>
        <w:rPr>
          <w:rFonts w:ascii="Times New Roman" w:hAnsi="Times New Roman" w:cs="Times New Roman"/>
          <w:color w:val="000000" w:themeColor="text1"/>
          <w:sz w:val="24"/>
          <w:szCs w:val="24"/>
        </w:rPr>
      </w:pPr>
      <w:bookmarkStart w:id="1352" w:name="6571406"/>
      <w:bookmarkEnd w:id="1352"/>
      <w:r w:rsidRPr="00CE0E13">
        <w:rPr>
          <w:rFonts w:ascii="Times New Roman" w:hAnsi="Times New Roman" w:cs="Times New Roman"/>
          <w:color w:val="000000" w:themeColor="text1"/>
          <w:sz w:val="24"/>
          <w:szCs w:val="24"/>
        </w:rPr>
        <w:t>c) zoznam aktuálneho majetku a zoznam majetku väčšej hodnoty, ktorý vlastnil v posledných troch rokoch,</w:t>
      </w:r>
    </w:p>
    <w:p w:rsidR="00263A35" w:rsidRPr="00CE0E13" w:rsidRDefault="003F772E">
      <w:pPr>
        <w:ind w:left="568" w:hanging="284"/>
        <w:rPr>
          <w:rFonts w:ascii="Times New Roman" w:hAnsi="Times New Roman" w:cs="Times New Roman"/>
          <w:color w:val="000000" w:themeColor="text1"/>
          <w:sz w:val="24"/>
          <w:szCs w:val="24"/>
        </w:rPr>
      </w:pPr>
      <w:bookmarkStart w:id="1353" w:name="6571407"/>
      <w:bookmarkEnd w:id="1353"/>
      <w:r w:rsidRPr="00CE0E13">
        <w:rPr>
          <w:rFonts w:ascii="Times New Roman" w:hAnsi="Times New Roman" w:cs="Times New Roman"/>
          <w:color w:val="000000" w:themeColor="text1"/>
          <w:sz w:val="24"/>
          <w:szCs w:val="24"/>
        </w:rPr>
        <w:t>d) zoznam záväzkov,</w:t>
      </w:r>
    </w:p>
    <w:p w:rsidR="00263A35" w:rsidRPr="00CE0E13" w:rsidRDefault="003F772E">
      <w:pPr>
        <w:ind w:left="568" w:hanging="284"/>
        <w:rPr>
          <w:rFonts w:ascii="Times New Roman" w:hAnsi="Times New Roman" w:cs="Times New Roman"/>
          <w:color w:val="000000" w:themeColor="text1"/>
          <w:sz w:val="24"/>
          <w:szCs w:val="24"/>
        </w:rPr>
      </w:pPr>
      <w:bookmarkStart w:id="1354" w:name="6571408"/>
      <w:bookmarkEnd w:id="1354"/>
      <w:r w:rsidRPr="00CE0E13">
        <w:rPr>
          <w:rFonts w:ascii="Times New Roman" w:hAnsi="Times New Roman" w:cs="Times New Roman"/>
          <w:color w:val="000000" w:themeColor="text1"/>
          <w:sz w:val="24"/>
          <w:szCs w:val="24"/>
        </w:rPr>
        <w:t>e) prehľad doterajších príjmov a výdavkov dlžníka za uplynulých päť rokov,</w:t>
      </w:r>
    </w:p>
    <w:p w:rsidR="00263A35" w:rsidRPr="00CE0E13" w:rsidRDefault="003F772E">
      <w:pPr>
        <w:ind w:left="568" w:hanging="284"/>
        <w:rPr>
          <w:rFonts w:ascii="Times New Roman" w:hAnsi="Times New Roman" w:cs="Times New Roman"/>
          <w:color w:val="000000" w:themeColor="text1"/>
          <w:sz w:val="24"/>
          <w:szCs w:val="24"/>
        </w:rPr>
      </w:pPr>
      <w:bookmarkStart w:id="1355" w:name="6571409"/>
      <w:bookmarkEnd w:id="1355"/>
      <w:r w:rsidRPr="00CE0E13">
        <w:rPr>
          <w:rFonts w:ascii="Times New Roman" w:hAnsi="Times New Roman" w:cs="Times New Roman"/>
          <w:color w:val="000000" w:themeColor="text1"/>
          <w:sz w:val="24"/>
          <w:szCs w:val="24"/>
        </w:rPr>
        <w:t>f) prehľad očakávaných výdavkov a príjmov dlžníka v nasledujúcich piatich rokoch a</w:t>
      </w:r>
    </w:p>
    <w:p w:rsidR="00263A35" w:rsidRPr="00CE0E13" w:rsidRDefault="003F772E">
      <w:pPr>
        <w:ind w:left="568" w:hanging="284"/>
        <w:rPr>
          <w:rFonts w:ascii="Times New Roman" w:hAnsi="Times New Roman" w:cs="Times New Roman"/>
          <w:color w:val="000000" w:themeColor="text1"/>
          <w:sz w:val="24"/>
          <w:szCs w:val="24"/>
        </w:rPr>
      </w:pPr>
      <w:bookmarkStart w:id="1356" w:name="6571410"/>
      <w:bookmarkEnd w:id="1356"/>
      <w:r w:rsidRPr="00CE0E13">
        <w:rPr>
          <w:rFonts w:ascii="Times New Roman" w:hAnsi="Times New Roman" w:cs="Times New Roman"/>
          <w:color w:val="000000" w:themeColor="text1"/>
          <w:sz w:val="24"/>
          <w:szCs w:val="24"/>
        </w:rPr>
        <w:t>g) posledných päť daňových priznaní</w:t>
      </w:r>
      <w:hyperlink w:anchor="6571518" w:history="1">
        <w:r w:rsidRPr="00CE0E13">
          <w:rPr>
            <w:rStyle w:val="Odkaznavysvetlivku"/>
            <w:rFonts w:ascii="Times New Roman" w:hAnsi="Times New Roman" w:cs="Times New Roman"/>
            <w:color w:val="000000" w:themeColor="text1"/>
            <w:sz w:val="24"/>
            <w:szCs w:val="24"/>
          </w:rPr>
          <w:t>25d)</w:t>
        </w:r>
      </w:hyperlink>
      <w:r w:rsidRPr="00CE0E13">
        <w:rPr>
          <w:rFonts w:ascii="Times New Roman" w:hAnsi="Times New Roman" w:cs="Times New Roman"/>
          <w:color w:val="000000" w:themeColor="text1"/>
          <w:sz w:val="24"/>
          <w:szCs w:val="24"/>
        </w:rPr>
        <w:t xml:space="preserve"> dlžníka, ak boli podané,</w:t>
      </w:r>
    </w:p>
    <w:p w:rsidR="00263A35" w:rsidRPr="00CE0E13" w:rsidRDefault="003F772E">
      <w:pPr>
        <w:ind w:left="568" w:hanging="284"/>
        <w:rPr>
          <w:rFonts w:ascii="Times New Roman" w:hAnsi="Times New Roman" w:cs="Times New Roman"/>
          <w:color w:val="000000" w:themeColor="text1"/>
          <w:sz w:val="24"/>
          <w:szCs w:val="24"/>
        </w:rPr>
      </w:pPr>
      <w:bookmarkStart w:id="1357" w:name="6571411"/>
      <w:bookmarkEnd w:id="1357"/>
      <w:r w:rsidRPr="00CE0E13">
        <w:rPr>
          <w:rFonts w:ascii="Times New Roman" w:hAnsi="Times New Roman" w:cs="Times New Roman"/>
          <w:color w:val="000000" w:themeColor="text1"/>
          <w:sz w:val="24"/>
          <w:szCs w:val="24"/>
        </w:rPr>
        <w:t>h) vyhlásenie dlžníka o platobnej neschopnosti,</w:t>
      </w:r>
    </w:p>
    <w:p w:rsidR="00263A35" w:rsidRPr="00CE0E13" w:rsidRDefault="003F772E">
      <w:pPr>
        <w:ind w:left="568" w:hanging="284"/>
        <w:rPr>
          <w:rFonts w:ascii="Times New Roman" w:hAnsi="Times New Roman" w:cs="Times New Roman"/>
          <w:color w:val="000000" w:themeColor="text1"/>
          <w:sz w:val="24"/>
          <w:szCs w:val="24"/>
        </w:rPr>
      </w:pPr>
      <w:bookmarkStart w:id="1358" w:name="6571412"/>
      <w:bookmarkEnd w:id="1358"/>
      <w:r w:rsidRPr="00CE0E13">
        <w:rPr>
          <w:rFonts w:ascii="Times New Roman" w:hAnsi="Times New Roman" w:cs="Times New Roman"/>
          <w:color w:val="000000" w:themeColor="text1"/>
          <w:sz w:val="24"/>
          <w:szCs w:val="24"/>
        </w:rPr>
        <w:t>i) doklad nie starší ako 30 dní preukazujúci, že voči dlžníkovi sa vedie exekučné konanie alebo obdobné vykonávacie konanie.</w:t>
      </w:r>
    </w:p>
    <w:p w:rsidR="00263A35" w:rsidRPr="00CE0E13" w:rsidRDefault="003F772E">
      <w:pPr>
        <w:ind w:firstLine="142"/>
        <w:rPr>
          <w:rFonts w:ascii="Times New Roman" w:hAnsi="Times New Roman" w:cs="Times New Roman"/>
          <w:color w:val="000000" w:themeColor="text1"/>
          <w:sz w:val="24"/>
          <w:szCs w:val="24"/>
        </w:rPr>
      </w:pPr>
      <w:bookmarkStart w:id="1359" w:name="2549258"/>
      <w:bookmarkEnd w:id="1359"/>
      <w:r w:rsidRPr="00CE0E13">
        <w:rPr>
          <w:rFonts w:ascii="Times New Roman" w:hAnsi="Times New Roman" w:cs="Times New Roman"/>
          <w:color w:val="000000" w:themeColor="text1"/>
          <w:sz w:val="24"/>
          <w:szCs w:val="24"/>
        </w:rPr>
        <w:t>(3) Dlžník v návrhu na určenie splátkového kalendára musí uviesť údaje o svojom zriadenom bankovom účte. Ak súčasťou zoznamu aktuálneho majetku dlžníka je dlžníkov byt alebo nebytový priestor, dlžník v návrhu musí uviesť identifikačné údaje správcu bytového domu, v ktorom sa dlžníkov byt alebo nebytový priestor nachádza alebo identifikačné údaje spoločenstva vlastníkov bytov.</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60" w:name="6571414"/>
      <w:bookmarkEnd w:id="1360"/>
      <w:r w:rsidRPr="00CE0E13">
        <w:rPr>
          <w:rFonts w:ascii="Times New Roman" w:hAnsi="Times New Roman" w:cs="Times New Roman"/>
          <w:b w:val="0"/>
          <w:color w:val="000000" w:themeColor="text1"/>
          <w:sz w:val="24"/>
          <w:szCs w:val="24"/>
        </w:rPr>
        <w:t>§ 168a</w:t>
      </w:r>
      <w:r w:rsidRPr="00CE0E13">
        <w:rPr>
          <w:rFonts w:ascii="Times New Roman" w:hAnsi="Times New Roman" w:cs="Times New Roman"/>
          <w:b w:val="0"/>
          <w:color w:val="000000" w:themeColor="text1"/>
          <w:sz w:val="24"/>
          <w:szCs w:val="24"/>
        </w:rPr>
        <w:br/>
        <w:t>Poskytnutie ochrany pred veriteľmi</w:t>
      </w:r>
    </w:p>
    <w:p w:rsidR="00263A35" w:rsidRPr="00CE0E13" w:rsidRDefault="003F772E">
      <w:pPr>
        <w:ind w:firstLine="142"/>
        <w:rPr>
          <w:rFonts w:ascii="Times New Roman" w:hAnsi="Times New Roman" w:cs="Times New Roman"/>
          <w:color w:val="000000" w:themeColor="text1"/>
          <w:sz w:val="24"/>
          <w:szCs w:val="24"/>
        </w:rPr>
      </w:pPr>
      <w:bookmarkStart w:id="1361" w:name="6571416"/>
      <w:bookmarkEnd w:id="1361"/>
      <w:r w:rsidRPr="00CE0E13">
        <w:rPr>
          <w:rFonts w:ascii="Times New Roman" w:hAnsi="Times New Roman" w:cs="Times New Roman"/>
          <w:color w:val="000000" w:themeColor="text1"/>
          <w:sz w:val="24"/>
          <w:szCs w:val="24"/>
        </w:rPr>
        <w:t>(1) Súd najneskôr do 15 dní od doručenia návrhu na určenie splátkového kalendára poskytne dlžníkovi ochranu pred veriteľmi a ustanoví správcu, ak zistí, že</w:t>
      </w:r>
    </w:p>
    <w:p w:rsidR="00263A35" w:rsidRPr="00CE0E13" w:rsidRDefault="003F772E">
      <w:pPr>
        <w:ind w:left="568" w:hanging="284"/>
        <w:rPr>
          <w:rFonts w:ascii="Times New Roman" w:hAnsi="Times New Roman" w:cs="Times New Roman"/>
          <w:color w:val="000000" w:themeColor="text1"/>
          <w:sz w:val="24"/>
          <w:szCs w:val="24"/>
        </w:rPr>
      </w:pPr>
      <w:bookmarkStart w:id="1362" w:name="6571417"/>
      <w:bookmarkEnd w:id="1362"/>
      <w:r w:rsidRPr="00CE0E13">
        <w:rPr>
          <w:rFonts w:ascii="Times New Roman" w:hAnsi="Times New Roman" w:cs="Times New Roman"/>
          <w:color w:val="000000" w:themeColor="text1"/>
          <w:sz w:val="24"/>
          <w:szCs w:val="24"/>
        </w:rPr>
        <w:t>a) návrh podala oprávnená osoba,</w:t>
      </w:r>
    </w:p>
    <w:p w:rsidR="00263A35" w:rsidRPr="00CE0E13" w:rsidRDefault="003F772E">
      <w:pPr>
        <w:ind w:left="568" w:hanging="284"/>
        <w:rPr>
          <w:rFonts w:ascii="Times New Roman" w:hAnsi="Times New Roman" w:cs="Times New Roman"/>
          <w:color w:val="000000" w:themeColor="text1"/>
          <w:sz w:val="24"/>
          <w:szCs w:val="24"/>
        </w:rPr>
      </w:pPr>
      <w:bookmarkStart w:id="1363" w:name="6571418"/>
      <w:bookmarkEnd w:id="1363"/>
      <w:r w:rsidRPr="00CE0E13">
        <w:rPr>
          <w:rFonts w:ascii="Times New Roman" w:hAnsi="Times New Roman" w:cs="Times New Roman"/>
          <w:color w:val="000000" w:themeColor="text1"/>
          <w:sz w:val="24"/>
          <w:szCs w:val="24"/>
        </w:rPr>
        <w:t>b) návrh spĺňa zákonom ustanovené náležitosti,</w:t>
      </w:r>
    </w:p>
    <w:p w:rsidR="00263A35" w:rsidRPr="00CE0E13" w:rsidRDefault="003F772E">
      <w:pPr>
        <w:ind w:left="568" w:hanging="284"/>
        <w:rPr>
          <w:rFonts w:ascii="Times New Roman" w:hAnsi="Times New Roman" w:cs="Times New Roman"/>
          <w:color w:val="000000" w:themeColor="text1"/>
          <w:sz w:val="24"/>
          <w:szCs w:val="24"/>
        </w:rPr>
      </w:pPr>
      <w:bookmarkStart w:id="1364" w:name="6571419"/>
      <w:bookmarkEnd w:id="1364"/>
      <w:r w:rsidRPr="00CE0E13">
        <w:rPr>
          <w:rFonts w:ascii="Times New Roman" w:hAnsi="Times New Roman" w:cs="Times New Roman"/>
          <w:color w:val="000000" w:themeColor="text1"/>
          <w:sz w:val="24"/>
          <w:szCs w:val="24"/>
        </w:rPr>
        <w:t>c) dlžník je v súlade s týmto zákonom riadne zastúpený,</w:t>
      </w:r>
    </w:p>
    <w:p w:rsidR="00263A35" w:rsidRPr="00CE0E13" w:rsidRDefault="003F772E">
      <w:pPr>
        <w:ind w:left="568" w:hanging="284"/>
        <w:rPr>
          <w:rFonts w:ascii="Times New Roman" w:hAnsi="Times New Roman" w:cs="Times New Roman"/>
          <w:color w:val="000000" w:themeColor="text1"/>
          <w:sz w:val="24"/>
          <w:szCs w:val="24"/>
        </w:rPr>
      </w:pPr>
      <w:bookmarkStart w:id="1365" w:name="6571420"/>
      <w:bookmarkEnd w:id="1365"/>
      <w:r w:rsidRPr="00CE0E13">
        <w:rPr>
          <w:rFonts w:ascii="Times New Roman" w:hAnsi="Times New Roman" w:cs="Times New Roman"/>
          <w:color w:val="000000" w:themeColor="text1"/>
          <w:sz w:val="24"/>
          <w:szCs w:val="24"/>
        </w:rPr>
        <w:t>d) dlžník je platobne neschopný; súd vychádza z vyhlásenia dlžníka, ibaže existuje dôvodná pochybnosť o jeho pravdivosti,</w:t>
      </w:r>
    </w:p>
    <w:p w:rsidR="00263A35" w:rsidRPr="00CE0E13" w:rsidRDefault="003F772E">
      <w:pPr>
        <w:ind w:left="568" w:hanging="284"/>
        <w:rPr>
          <w:rFonts w:ascii="Times New Roman" w:hAnsi="Times New Roman" w:cs="Times New Roman"/>
          <w:color w:val="000000" w:themeColor="text1"/>
          <w:sz w:val="24"/>
          <w:szCs w:val="24"/>
        </w:rPr>
      </w:pPr>
      <w:bookmarkStart w:id="1366" w:name="6571421"/>
      <w:bookmarkEnd w:id="1366"/>
      <w:r w:rsidRPr="00CE0E13">
        <w:rPr>
          <w:rFonts w:ascii="Times New Roman" w:hAnsi="Times New Roman" w:cs="Times New Roman"/>
          <w:color w:val="000000" w:themeColor="text1"/>
          <w:sz w:val="24"/>
          <w:szCs w:val="24"/>
        </w:rPr>
        <w:t>e) od posledného poskytnutia ochrany pred veriteľmi uplynuli aspoň tri roky,</w:t>
      </w:r>
    </w:p>
    <w:p w:rsidR="00263A35" w:rsidRPr="00CE0E13" w:rsidRDefault="003F772E">
      <w:pPr>
        <w:ind w:left="568" w:hanging="284"/>
        <w:rPr>
          <w:rFonts w:ascii="Times New Roman" w:hAnsi="Times New Roman" w:cs="Times New Roman"/>
          <w:color w:val="000000" w:themeColor="text1"/>
          <w:sz w:val="24"/>
          <w:szCs w:val="24"/>
        </w:rPr>
      </w:pPr>
      <w:bookmarkStart w:id="1367" w:name="6571422"/>
      <w:bookmarkEnd w:id="1367"/>
      <w:r w:rsidRPr="00CE0E13">
        <w:rPr>
          <w:rFonts w:ascii="Times New Roman" w:hAnsi="Times New Roman" w:cs="Times New Roman"/>
          <w:color w:val="000000" w:themeColor="text1"/>
          <w:sz w:val="24"/>
          <w:szCs w:val="24"/>
        </w:rPr>
        <w:t>f) nebráni tomu v minulosti vyhlásený konkurz alebo určený splátkový kalendár.</w:t>
      </w:r>
    </w:p>
    <w:p w:rsidR="00263A35" w:rsidRPr="00CE0E13" w:rsidRDefault="003F772E">
      <w:pPr>
        <w:ind w:firstLine="142"/>
        <w:rPr>
          <w:rFonts w:ascii="Times New Roman" w:hAnsi="Times New Roman" w:cs="Times New Roman"/>
          <w:color w:val="000000" w:themeColor="text1"/>
          <w:sz w:val="24"/>
          <w:szCs w:val="24"/>
        </w:rPr>
      </w:pPr>
      <w:bookmarkStart w:id="1368" w:name="6571423"/>
      <w:bookmarkEnd w:id="1368"/>
      <w:r w:rsidRPr="00CE0E13">
        <w:rPr>
          <w:rFonts w:ascii="Times New Roman" w:hAnsi="Times New Roman" w:cs="Times New Roman"/>
          <w:color w:val="000000" w:themeColor="text1"/>
          <w:sz w:val="24"/>
          <w:szCs w:val="24"/>
        </w:rPr>
        <w:t>(2) Ak nie sú splnené podmienky podľa odseku 1, súd najneskôr do 15 dní od doručenia návrhu na určenie splátkového kalendára, návrh odmietne alebo konanie zastaví.</w:t>
      </w:r>
    </w:p>
    <w:p w:rsidR="00263A35" w:rsidRPr="00CE0E13" w:rsidRDefault="003F772E">
      <w:pPr>
        <w:ind w:firstLine="142"/>
        <w:rPr>
          <w:rFonts w:ascii="Times New Roman" w:hAnsi="Times New Roman" w:cs="Times New Roman"/>
          <w:color w:val="000000" w:themeColor="text1"/>
          <w:sz w:val="24"/>
          <w:szCs w:val="24"/>
        </w:rPr>
      </w:pPr>
      <w:bookmarkStart w:id="1369" w:name="6571424"/>
      <w:bookmarkEnd w:id="1369"/>
      <w:r w:rsidRPr="00CE0E13">
        <w:rPr>
          <w:rFonts w:ascii="Times New Roman" w:hAnsi="Times New Roman" w:cs="Times New Roman"/>
          <w:color w:val="000000" w:themeColor="text1"/>
          <w:sz w:val="24"/>
          <w:szCs w:val="24"/>
        </w:rPr>
        <w:t>(3) V uznesení o poskytnutí ochrany pred veriteľmi súd uloží dlžníkovi, aby na účet správcu zložil preddavok na paušálnu odmenu a paušálnu náhradu nevyhnutných nákladov spojených s vedením konania. Ak tak dlžník neurobí ani do siedmych dní od výzvy správcu, správca to oznámi v Obchodnom vestníku. Oznámením v Obchodnom vestníku sa konanie končí.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70" w:name="6571425"/>
      <w:bookmarkEnd w:id="1370"/>
      <w:r w:rsidRPr="00CE0E13">
        <w:rPr>
          <w:rFonts w:ascii="Times New Roman" w:hAnsi="Times New Roman" w:cs="Times New Roman"/>
          <w:b w:val="0"/>
          <w:color w:val="000000" w:themeColor="text1"/>
          <w:sz w:val="24"/>
          <w:szCs w:val="24"/>
        </w:rPr>
        <w:t>§ 168b</w:t>
      </w:r>
      <w:r w:rsidRPr="00CE0E13">
        <w:rPr>
          <w:rFonts w:ascii="Times New Roman" w:hAnsi="Times New Roman" w:cs="Times New Roman"/>
          <w:b w:val="0"/>
          <w:color w:val="000000" w:themeColor="text1"/>
          <w:sz w:val="24"/>
          <w:szCs w:val="24"/>
        </w:rPr>
        <w:br/>
        <w:t>Účinky ochrany pred veriteľmi</w:t>
      </w:r>
    </w:p>
    <w:p w:rsidR="00263A35" w:rsidRPr="00CE0E13" w:rsidRDefault="003F772E">
      <w:pPr>
        <w:ind w:firstLine="142"/>
        <w:rPr>
          <w:rFonts w:ascii="Times New Roman" w:hAnsi="Times New Roman" w:cs="Times New Roman"/>
          <w:color w:val="000000" w:themeColor="text1"/>
          <w:sz w:val="24"/>
          <w:szCs w:val="24"/>
        </w:rPr>
      </w:pPr>
      <w:bookmarkStart w:id="1371" w:name="6571427"/>
      <w:bookmarkEnd w:id="1371"/>
      <w:r w:rsidRPr="00CE0E13">
        <w:rPr>
          <w:rFonts w:ascii="Times New Roman" w:hAnsi="Times New Roman" w:cs="Times New Roman"/>
          <w:color w:val="000000" w:themeColor="text1"/>
          <w:sz w:val="24"/>
          <w:szCs w:val="24"/>
        </w:rPr>
        <w:t>(1) Poskytnutím ochrany pred veriteľmi sa odkladajú všetky exekúcie, ktoré sa vedú voči dlžníkovi ohľadom pohľadávok, ktoré môžu byť uspokojené iba splátkovým kalendárom (</w:t>
      </w:r>
      <w:hyperlink w:anchor="6571151" w:history="1">
        <w:r w:rsidRPr="00CE0E13">
          <w:rPr>
            <w:rStyle w:val="Hypertextovprepojenie"/>
            <w:rFonts w:ascii="Times New Roman" w:hAnsi="Times New Roman" w:cs="Times New Roman"/>
            <w:color w:val="000000" w:themeColor="text1"/>
            <w:sz w:val="24"/>
            <w:szCs w:val="24"/>
          </w:rPr>
          <w:t>§ 166a</w:t>
        </w:r>
      </w:hyperlink>
      <w:r w:rsidRPr="00CE0E13">
        <w:rPr>
          <w:rFonts w:ascii="Times New Roman" w:hAnsi="Times New Roman" w:cs="Times New Roman"/>
          <w:color w:val="000000" w:themeColor="text1"/>
          <w:sz w:val="24"/>
          <w:szCs w:val="24"/>
        </w:rPr>
        <w:t>) alebo pohľadávok vylúčených z uspokojenia (</w:t>
      </w:r>
      <w:hyperlink w:anchor="6571158" w:history="1">
        <w:r w:rsidRPr="00CE0E13">
          <w:rPr>
            <w:rStyle w:val="Hypertextovprepojenie"/>
            <w:rFonts w:ascii="Times New Roman" w:hAnsi="Times New Roman" w:cs="Times New Roman"/>
            <w:color w:val="000000" w:themeColor="text1"/>
            <w:sz w:val="24"/>
            <w:szCs w:val="24"/>
          </w:rPr>
          <w:t>§ 166b</w:t>
        </w:r>
      </w:hyperlink>
      <w:r w:rsidRPr="00CE0E13">
        <w:rPr>
          <w:rFonts w:ascii="Times New Roman" w:hAnsi="Times New Roman" w:cs="Times New Roman"/>
          <w:color w:val="000000" w:themeColor="text1"/>
          <w:sz w:val="24"/>
          <w:szCs w:val="24"/>
        </w:rPr>
        <w:t xml:space="preserve">). Ak súd určí splátkový kalendár, </w:t>
      </w:r>
      <w:r w:rsidRPr="00CE0E13">
        <w:rPr>
          <w:rFonts w:ascii="Times New Roman" w:hAnsi="Times New Roman" w:cs="Times New Roman"/>
          <w:color w:val="000000" w:themeColor="text1"/>
          <w:sz w:val="24"/>
          <w:szCs w:val="24"/>
        </w:rPr>
        <w:lastRenderedPageBreak/>
        <w:t>ide o dôvod, aby sa bez zbytočného odkladu v exekučnom konaní rozhodlo o zastavení exekúcie.</w:t>
      </w:r>
    </w:p>
    <w:p w:rsidR="00263A35" w:rsidRPr="00CE0E13" w:rsidRDefault="003F772E">
      <w:pPr>
        <w:ind w:firstLine="142"/>
        <w:rPr>
          <w:rFonts w:ascii="Times New Roman" w:hAnsi="Times New Roman" w:cs="Times New Roman"/>
          <w:color w:val="000000" w:themeColor="text1"/>
          <w:sz w:val="24"/>
          <w:szCs w:val="24"/>
        </w:rPr>
      </w:pPr>
      <w:bookmarkStart w:id="1372" w:name="6571428"/>
      <w:bookmarkEnd w:id="1372"/>
      <w:r w:rsidRPr="00CE0E13">
        <w:rPr>
          <w:rFonts w:ascii="Times New Roman" w:hAnsi="Times New Roman" w:cs="Times New Roman"/>
          <w:color w:val="000000" w:themeColor="text1"/>
          <w:sz w:val="24"/>
          <w:szCs w:val="24"/>
        </w:rPr>
        <w:t>(2) Dlžník má právo po poskytnutí ochrany pred veriteľmi jedenkrát písomne žiadať dražobníka o odklad dražby svojho obydlia navrhnutej zabezpečeným veriteľom. Ak tak dlžník urobí, dražba sa môže uskutočniť až po uplynutí šiestich mesiacov od doručenia žiadosti. Na takúto dražbu sa použijú primerane ustanovenia o opakovanej dražbe.</w:t>
      </w:r>
      <w:hyperlink w:anchor="6571519" w:history="1">
        <w:r w:rsidRPr="00CE0E13">
          <w:rPr>
            <w:rStyle w:val="Odkaznavysvetlivku"/>
            <w:rFonts w:ascii="Times New Roman" w:hAnsi="Times New Roman" w:cs="Times New Roman"/>
            <w:color w:val="000000" w:themeColor="text1"/>
            <w:sz w:val="24"/>
            <w:szCs w:val="24"/>
          </w:rPr>
          <w:t>25e)</w:t>
        </w:r>
      </w:hyperlink>
    </w:p>
    <w:p w:rsidR="00263A35" w:rsidRPr="00CE0E13" w:rsidRDefault="003F772E">
      <w:pPr>
        <w:ind w:firstLine="142"/>
        <w:rPr>
          <w:rFonts w:ascii="Times New Roman" w:hAnsi="Times New Roman" w:cs="Times New Roman"/>
          <w:color w:val="000000" w:themeColor="text1"/>
          <w:sz w:val="24"/>
          <w:szCs w:val="24"/>
        </w:rPr>
      </w:pPr>
      <w:bookmarkStart w:id="1373" w:name="6571429"/>
      <w:bookmarkEnd w:id="1373"/>
      <w:r w:rsidRPr="00CE0E13">
        <w:rPr>
          <w:rFonts w:ascii="Times New Roman" w:hAnsi="Times New Roman" w:cs="Times New Roman"/>
          <w:color w:val="000000" w:themeColor="text1"/>
          <w:sz w:val="24"/>
          <w:szCs w:val="24"/>
        </w:rPr>
        <w:t>(3) Účinky ochrany pred veriteľmi nastupujú zverejnením uznesenia o poskytnutí ochrany pred veriteľmi v Obchodnom vestníku. Tieto účinky zanikajú skončením konania.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74" w:name="6571430"/>
      <w:bookmarkEnd w:id="1374"/>
      <w:r w:rsidRPr="00CE0E13">
        <w:rPr>
          <w:rFonts w:ascii="Times New Roman" w:hAnsi="Times New Roman" w:cs="Times New Roman"/>
          <w:b w:val="0"/>
          <w:color w:val="000000" w:themeColor="text1"/>
          <w:sz w:val="24"/>
          <w:szCs w:val="24"/>
        </w:rPr>
        <w:t>§ 168c</w:t>
      </w:r>
      <w:r w:rsidRPr="00CE0E13">
        <w:rPr>
          <w:rFonts w:ascii="Times New Roman" w:hAnsi="Times New Roman" w:cs="Times New Roman"/>
          <w:b w:val="0"/>
          <w:color w:val="000000" w:themeColor="text1"/>
          <w:sz w:val="24"/>
          <w:szCs w:val="24"/>
        </w:rPr>
        <w:br/>
        <w:t>Zostavenie návrhu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75" w:name="6571432"/>
      <w:bookmarkEnd w:id="1375"/>
      <w:r w:rsidRPr="00CE0E13">
        <w:rPr>
          <w:rFonts w:ascii="Times New Roman" w:hAnsi="Times New Roman" w:cs="Times New Roman"/>
          <w:color w:val="000000" w:themeColor="text1"/>
          <w:sz w:val="24"/>
          <w:szCs w:val="24"/>
        </w:rPr>
        <w:t>(1) Správca do 45 dní od zloženia preddavku na paušálnu odmenu a paušálnu náhradu nevyhnutných nákladov spojených s vedením konania preskúma pomery dlžníka a podľa toho zostaví návrh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76" w:name="6571433"/>
      <w:bookmarkEnd w:id="1376"/>
      <w:r w:rsidRPr="00CE0E13">
        <w:rPr>
          <w:rFonts w:ascii="Times New Roman" w:hAnsi="Times New Roman" w:cs="Times New Roman"/>
          <w:color w:val="000000" w:themeColor="text1"/>
          <w:sz w:val="24"/>
          <w:szCs w:val="24"/>
        </w:rPr>
        <w:t>(2) Pri zostavení návrhu splátkového kalendára sa prihliadne najmä na</w:t>
      </w:r>
    </w:p>
    <w:p w:rsidR="00263A35" w:rsidRPr="00CE0E13" w:rsidRDefault="003F772E">
      <w:pPr>
        <w:ind w:left="568" w:hanging="284"/>
        <w:rPr>
          <w:rFonts w:ascii="Times New Roman" w:hAnsi="Times New Roman" w:cs="Times New Roman"/>
          <w:color w:val="000000" w:themeColor="text1"/>
          <w:sz w:val="24"/>
          <w:szCs w:val="24"/>
        </w:rPr>
      </w:pPr>
      <w:bookmarkStart w:id="1377" w:name="6571434"/>
      <w:bookmarkEnd w:id="1377"/>
      <w:r w:rsidRPr="00CE0E13">
        <w:rPr>
          <w:rFonts w:ascii="Times New Roman" w:hAnsi="Times New Roman" w:cs="Times New Roman"/>
          <w:color w:val="000000" w:themeColor="text1"/>
          <w:sz w:val="24"/>
          <w:szCs w:val="24"/>
        </w:rPr>
        <w:t>a) pomer záväzkov k hodnote majetku,</w:t>
      </w:r>
    </w:p>
    <w:p w:rsidR="00263A35" w:rsidRPr="00CE0E13" w:rsidRDefault="003F772E">
      <w:pPr>
        <w:ind w:left="568" w:hanging="284"/>
        <w:rPr>
          <w:rFonts w:ascii="Times New Roman" w:hAnsi="Times New Roman" w:cs="Times New Roman"/>
          <w:color w:val="000000" w:themeColor="text1"/>
          <w:sz w:val="24"/>
          <w:szCs w:val="24"/>
        </w:rPr>
      </w:pPr>
      <w:bookmarkStart w:id="1378" w:name="6571435"/>
      <w:bookmarkEnd w:id="1378"/>
      <w:r w:rsidRPr="00CE0E13">
        <w:rPr>
          <w:rFonts w:ascii="Times New Roman" w:hAnsi="Times New Roman" w:cs="Times New Roman"/>
          <w:color w:val="000000" w:themeColor="text1"/>
          <w:sz w:val="24"/>
          <w:szCs w:val="24"/>
        </w:rPr>
        <w:t>b) dôvody, ktoré boli príčinou platobnej neschopnosti dlžníka,</w:t>
      </w:r>
    </w:p>
    <w:p w:rsidR="00263A35" w:rsidRPr="00CE0E13" w:rsidRDefault="003F772E">
      <w:pPr>
        <w:ind w:left="568" w:hanging="284"/>
        <w:rPr>
          <w:rFonts w:ascii="Times New Roman" w:hAnsi="Times New Roman" w:cs="Times New Roman"/>
          <w:color w:val="000000" w:themeColor="text1"/>
          <w:sz w:val="24"/>
          <w:szCs w:val="24"/>
        </w:rPr>
      </w:pPr>
      <w:bookmarkStart w:id="1379" w:name="6571436"/>
      <w:bookmarkEnd w:id="1379"/>
      <w:r w:rsidRPr="00CE0E13">
        <w:rPr>
          <w:rFonts w:ascii="Times New Roman" w:hAnsi="Times New Roman" w:cs="Times New Roman"/>
          <w:color w:val="000000" w:themeColor="text1"/>
          <w:sz w:val="24"/>
          <w:szCs w:val="24"/>
        </w:rPr>
        <w:t>c) plnenie nedotknutých pohľadávok,</w:t>
      </w:r>
    </w:p>
    <w:p w:rsidR="00263A35" w:rsidRPr="00CE0E13" w:rsidRDefault="003F772E">
      <w:pPr>
        <w:ind w:left="568" w:hanging="284"/>
        <w:rPr>
          <w:rFonts w:ascii="Times New Roman" w:hAnsi="Times New Roman" w:cs="Times New Roman"/>
          <w:color w:val="000000" w:themeColor="text1"/>
          <w:sz w:val="24"/>
          <w:szCs w:val="24"/>
        </w:rPr>
      </w:pPr>
      <w:bookmarkStart w:id="1380" w:name="6571437"/>
      <w:bookmarkEnd w:id="1380"/>
      <w:r w:rsidRPr="00CE0E13">
        <w:rPr>
          <w:rFonts w:ascii="Times New Roman" w:hAnsi="Times New Roman" w:cs="Times New Roman"/>
          <w:color w:val="000000" w:themeColor="text1"/>
          <w:sz w:val="24"/>
          <w:szCs w:val="24"/>
        </w:rPr>
        <w:t>d) úsilie, ktoré dlžník vynaložil v minulosti na uspokojenie veriteľov,</w:t>
      </w:r>
    </w:p>
    <w:p w:rsidR="00263A35" w:rsidRPr="00CE0E13" w:rsidRDefault="003F772E">
      <w:pPr>
        <w:ind w:left="568" w:hanging="284"/>
        <w:rPr>
          <w:rFonts w:ascii="Times New Roman" w:hAnsi="Times New Roman" w:cs="Times New Roman"/>
          <w:color w:val="000000" w:themeColor="text1"/>
          <w:sz w:val="24"/>
          <w:szCs w:val="24"/>
        </w:rPr>
      </w:pPr>
      <w:bookmarkStart w:id="1381" w:name="6571438"/>
      <w:bookmarkEnd w:id="1381"/>
      <w:r w:rsidRPr="00CE0E13">
        <w:rPr>
          <w:rFonts w:ascii="Times New Roman" w:hAnsi="Times New Roman" w:cs="Times New Roman"/>
          <w:color w:val="000000" w:themeColor="text1"/>
          <w:sz w:val="24"/>
          <w:szCs w:val="24"/>
        </w:rPr>
        <w:t>e) príjmové možnosti dlžníka,</w:t>
      </w:r>
    </w:p>
    <w:p w:rsidR="00263A35" w:rsidRPr="00CE0E13" w:rsidRDefault="003F772E">
      <w:pPr>
        <w:ind w:left="568" w:hanging="284"/>
        <w:rPr>
          <w:rFonts w:ascii="Times New Roman" w:hAnsi="Times New Roman" w:cs="Times New Roman"/>
          <w:color w:val="000000" w:themeColor="text1"/>
          <w:sz w:val="24"/>
          <w:szCs w:val="24"/>
        </w:rPr>
      </w:pPr>
      <w:bookmarkStart w:id="1382" w:name="6571439"/>
      <w:bookmarkEnd w:id="1382"/>
      <w:r w:rsidRPr="00CE0E13">
        <w:rPr>
          <w:rFonts w:ascii="Times New Roman" w:hAnsi="Times New Roman" w:cs="Times New Roman"/>
          <w:color w:val="000000" w:themeColor="text1"/>
          <w:sz w:val="24"/>
          <w:szCs w:val="24"/>
        </w:rPr>
        <w:t>f) zdravotné, rodinné a sociálne pomery, vek a vzdelanie dlžníka.</w:t>
      </w:r>
    </w:p>
    <w:p w:rsidR="00263A35" w:rsidRPr="00CE0E13" w:rsidRDefault="003F772E">
      <w:pPr>
        <w:ind w:firstLine="142"/>
        <w:rPr>
          <w:rFonts w:ascii="Times New Roman" w:hAnsi="Times New Roman" w:cs="Times New Roman"/>
          <w:color w:val="000000" w:themeColor="text1"/>
          <w:sz w:val="24"/>
          <w:szCs w:val="24"/>
        </w:rPr>
      </w:pPr>
      <w:bookmarkStart w:id="1383" w:name="6571440"/>
      <w:bookmarkEnd w:id="1383"/>
      <w:r w:rsidRPr="00CE0E13">
        <w:rPr>
          <w:rFonts w:ascii="Times New Roman" w:hAnsi="Times New Roman" w:cs="Times New Roman"/>
          <w:color w:val="000000" w:themeColor="text1"/>
          <w:sz w:val="24"/>
          <w:szCs w:val="24"/>
        </w:rPr>
        <w:t>(3) Horná hranica splátok nesmie presiahnuť predpokladaný príjem dlžníka znížený o nevyhnutné výdavky potrebné na zabezpečenie bývania a základných životných potrieb dlžníka a jeho vyživovaných osôb, na plnenie vyživovacej povinnosti dlžníkom a na plnenie oddlžením nedotknutých pohľadávok.</w:t>
      </w:r>
    </w:p>
    <w:p w:rsidR="00263A35" w:rsidRPr="00CE0E13" w:rsidRDefault="003F772E">
      <w:pPr>
        <w:ind w:firstLine="142"/>
        <w:rPr>
          <w:rFonts w:ascii="Times New Roman" w:hAnsi="Times New Roman" w:cs="Times New Roman"/>
          <w:color w:val="000000" w:themeColor="text1"/>
          <w:sz w:val="24"/>
          <w:szCs w:val="24"/>
        </w:rPr>
      </w:pPr>
      <w:bookmarkStart w:id="1384" w:name="6571441"/>
      <w:bookmarkEnd w:id="1384"/>
      <w:r w:rsidRPr="00CE0E13">
        <w:rPr>
          <w:rFonts w:ascii="Times New Roman" w:hAnsi="Times New Roman" w:cs="Times New Roman"/>
          <w:color w:val="000000" w:themeColor="text1"/>
          <w:sz w:val="24"/>
          <w:szCs w:val="24"/>
        </w:rPr>
        <w:t>(4) Uspokojenie nezabezpečených veriteľov v návrhu splátkového kalendára sa vyjadrí kvótou určenou celkovým percentom z pohľadávok, ktoré dlžník zaplatí každému nezabezpečenému veriteľovi počas nasledujúcich piatich rokov. Uspokojenie nesmie byť nižšie ako 30 % z nezabezpečenej pohľadávky. To platí aj pre uspokojenie veriteľa, ktorého pohľadávka je zabezpečená iba majetkom tretej osoby.</w:t>
      </w:r>
    </w:p>
    <w:p w:rsidR="00263A35" w:rsidRPr="00CE0E13" w:rsidRDefault="003F772E">
      <w:pPr>
        <w:ind w:firstLine="142"/>
        <w:rPr>
          <w:rFonts w:ascii="Times New Roman" w:hAnsi="Times New Roman" w:cs="Times New Roman"/>
          <w:color w:val="000000" w:themeColor="text1"/>
          <w:sz w:val="24"/>
          <w:szCs w:val="24"/>
        </w:rPr>
      </w:pPr>
      <w:bookmarkStart w:id="1385" w:name="6571442"/>
      <w:bookmarkEnd w:id="1385"/>
      <w:r w:rsidRPr="00CE0E13">
        <w:rPr>
          <w:rFonts w:ascii="Times New Roman" w:hAnsi="Times New Roman" w:cs="Times New Roman"/>
          <w:color w:val="000000" w:themeColor="text1"/>
          <w:sz w:val="24"/>
          <w:szCs w:val="24"/>
        </w:rPr>
        <w:t>(5) Návrh splátkového kalendára musí obsahovať aspoň o 10 % vyššie uspokojenie nezabezpečených veriteľov, ako by dosiahli v konkurze podľa tejto časti zákona. Ak žiaden z nezabezpečených veriteľov nepodal na súde námietku, má sa za to, že návrh splátkového kalendára takéto uspokojenie poskytuje.</w:t>
      </w:r>
    </w:p>
    <w:p w:rsidR="00263A35" w:rsidRPr="00CE0E13" w:rsidRDefault="003F772E">
      <w:pPr>
        <w:ind w:firstLine="142"/>
        <w:rPr>
          <w:rFonts w:ascii="Times New Roman" w:hAnsi="Times New Roman" w:cs="Times New Roman"/>
          <w:color w:val="000000" w:themeColor="text1"/>
          <w:sz w:val="24"/>
          <w:szCs w:val="24"/>
        </w:rPr>
      </w:pPr>
      <w:bookmarkStart w:id="1386" w:name="6571443"/>
      <w:bookmarkEnd w:id="1386"/>
      <w:r w:rsidRPr="00CE0E13">
        <w:rPr>
          <w:rFonts w:ascii="Times New Roman" w:hAnsi="Times New Roman" w:cs="Times New Roman"/>
          <w:color w:val="000000" w:themeColor="text1"/>
          <w:sz w:val="24"/>
          <w:szCs w:val="24"/>
        </w:rPr>
        <w:t>(6) Návrh splátkového kalendára musí byť zostavený tak, aby bol splniteľný vzhľadom na možnosti dlžníka, najmä s prihliadnutím na jeho budúce príjmy, nevyhnutné výdavky potrebné na zabezpečenie bývania a základných životných potrieb dlžníka a jeho vyživovaných osôb, na plnenie vyživovacej povinnosti dlžníkom a na plnenie oddlžením nedotknutých pohľadávok.</w:t>
      </w:r>
    </w:p>
    <w:p w:rsidR="00263A35" w:rsidRPr="00CE0E13" w:rsidRDefault="003F772E">
      <w:pPr>
        <w:ind w:firstLine="142"/>
        <w:rPr>
          <w:rFonts w:ascii="Times New Roman" w:hAnsi="Times New Roman" w:cs="Times New Roman"/>
          <w:color w:val="000000" w:themeColor="text1"/>
          <w:sz w:val="24"/>
          <w:szCs w:val="24"/>
        </w:rPr>
      </w:pPr>
      <w:bookmarkStart w:id="1387" w:name="6571444"/>
      <w:bookmarkEnd w:id="1387"/>
      <w:r w:rsidRPr="00CE0E13">
        <w:rPr>
          <w:rFonts w:ascii="Times New Roman" w:hAnsi="Times New Roman" w:cs="Times New Roman"/>
          <w:color w:val="000000" w:themeColor="text1"/>
          <w:sz w:val="24"/>
          <w:szCs w:val="24"/>
        </w:rPr>
        <w:t>(7) Ak pomery dlžníka neumožňujú zostaviť splátkový kalendár, správca to oznámi v Obchodnom vestníku. Oznámením v Obchodnom vestníku sa konanie končí. Ak pomery dlžníka neumožňujú zostaviť splátkový kalendár, správca odporučí dlžníkovi, aby podal návrh na vyhlásenie konkurzu.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88" w:name="6571445"/>
      <w:bookmarkEnd w:id="1388"/>
      <w:r w:rsidRPr="00CE0E13">
        <w:rPr>
          <w:rFonts w:ascii="Times New Roman" w:hAnsi="Times New Roman" w:cs="Times New Roman"/>
          <w:b w:val="0"/>
          <w:color w:val="000000" w:themeColor="text1"/>
          <w:sz w:val="24"/>
          <w:szCs w:val="24"/>
        </w:rPr>
        <w:t>§ 168d</w:t>
      </w:r>
      <w:r w:rsidRPr="00CE0E13">
        <w:rPr>
          <w:rFonts w:ascii="Times New Roman" w:hAnsi="Times New Roman" w:cs="Times New Roman"/>
          <w:b w:val="0"/>
          <w:color w:val="000000" w:themeColor="text1"/>
          <w:sz w:val="24"/>
          <w:szCs w:val="24"/>
        </w:rPr>
        <w:br/>
        <w:t>Oznámenie o zostavení návrhu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89" w:name="6571447"/>
      <w:bookmarkEnd w:id="1389"/>
      <w:r w:rsidRPr="00CE0E13">
        <w:rPr>
          <w:rFonts w:ascii="Times New Roman" w:hAnsi="Times New Roman" w:cs="Times New Roman"/>
          <w:color w:val="000000" w:themeColor="text1"/>
          <w:sz w:val="24"/>
          <w:szCs w:val="24"/>
        </w:rPr>
        <w:lastRenderedPageBreak/>
        <w:t>(1) Správca bez zbytočného odkladu oznámi v Obchodnom vestníku, že zostavil návrh splátkového kalendára spolu s percentom, v ktorom sa navrhuje uspokojenie nezabezpečených veriteľov. Každý, kto tvrdí, že je veriteľ, má právo nahliadať do návrhu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90" w:name="6571448"/>
      <w:bookmarkEnd w:id="1390"/>
      <w:r w:rsidRPr="00CE0E13">
        <w:rPr>
          <w:rFonts w:ascii="Times New Roman" w:hAnsi="Times New Roman" w:cs="Times New Roman"/>
          <w:color w:val="000000" w:themeColor="text1"/>
          <w:sz w:val="24"/>
          <w:szCs w:val="24"/>
        </w:rPr>
        <w:t>(2) Každý veriteľ, ktorý môže byť splátkovým kalendárom dotknutý, môže podať u správcu do 90 dní od zverejnenia oznamu v Obchodnom vestníku námietku. Len čo táto lehota uplynie, správca predloží návrh splátkového kalendára spolu s námietkami veriteľov súdu. K námietkam veriteľov sa správca vyjadrí. Ak je to vhodné, správca zabezpečí aj vyjadrenie dlžníka. Ak k tomu smerujú námietky veriteľov, správca môže upraviť návrh splátkového kalendára v prospech veriteľov.</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91" w:name="6571449"/>
      <w:bookmarkEnd w:id="1391"/>
      <w:r w:rsidRPr="00CE0E13">
        <w:rPr>
          <w:rFonts w:ascii="Times New Roman" w:hAnsi="Times New Roman" w:cs="Times New Roman"/>
          <w:b w:val="0"/>
          <w:color w:val="000000" w:themeColor="text1"/>
          <w:sz w:val="24"/>
          <w:szCs w:val="24"/>
        </w:rPr>
        <w:t>§ 168e</w:t>
      </w:r>
      <w:r w:rsidRPr="00CE0E13">
        <w:rPr>
          <w:rFonts w:ascii="Times New Roman" w:hAnsi="Times New Roman" w:cs="Times New Roman"/>
          <w:b w:val="0"/>
          <w:color w:val="000000" w:themeColor="text1"/>
          <w:sz w:val="24"/>
          <w:szCs w:val="24"/>
        </w:rPr>
        <w:br/>
        <w:t>Určenie splátkového kalendára</w:t>
      </w:r>
    </w:p>
    <w:p w:rsidR="00263A35" w:rsidRPr="00CE0E13" w:rsidRDefault="003F772E">
      <w:pPr>
        <w:ind w:firstLine="142"/>
        <w:rPr>
          <w:rFonts w:ascii="Times New Roman" w:hAnsi="Times New Roman" w:cs="Times New Roman"/>
          <w:color w:val="000000" w:themeColor="text1"/>
          <w:sz w:val="24"/>
          <w:szCs w:val="24"/>
        </w:rPr>
      </w:pPr>
      <w:bookmarkStart w:id="1392" w:name="6571451"/>
      <w:bookmarkEnd w:id="1392"/>
      <w:r w:rsidRPr="00CE0E13">
        <w:rPr>
          <w:rFonts w:ascii="Times New Roman" w:hAnsi="Times New Roman" w:cs="Times New Roman"/>
          <w:color w:val="000000" w:themeColor="text1"/>
          <w:sz w:val="24"/>
          <w:szCs w:val="24"/>
        </w:rPr>
        <w:t>(1) Súd určí splátkový kalendár, ak nie sú dôvody na zastavenie konania. Pri určení splátkového kalendára súd vychádza z návrhu správcu, pravidiel pre zostavenie návrhu splátkového kalendára, pričom prihliadne aj na námietky veriteľov a na iné známe okolnosti. Na oneskorene podané námietky súd neprihliada.</w:t>
      </w:r>
    </w:p>
    <w:p w:rsidR="00263A35" w:rsidRPr="00CE0E13" w:rsidRDefault="003F772E">
      <w:pPr>
        <w:ind w:firstLine="142"/>
        <w:rPr>
          <w:rFonts w:ascii="Times New Roman" w:hAnsi="Times New Roman" w:cs="Times New Roman"/>
          <w:color w:val="000000" w:themeColor="text1"/>
          <w:sz w:val="24"/>
          <w:szCs w:val="24"/>
        </w:rPr>
      </w:pPr>
      <w:bookmarkStart w:id="1393" w:name="6571452"/>
      <w:bookmarkEnd w:id="1393"/>
      <w:r w:rsidRPr="00CE0E13">
        <w:rPr>
          <w:rFonts w:ascii="Times New Roman" w:hAnsi="Times New Roman" w:cs="Times New Roman"/>
          <w:color w:val="000000" w:themeColor="text1"/>
          <w:sz w:val="24"/>
          <w:szCs w:val="24"/>
        </w:rPr>
        <w:t>(2) Ak sú podané námietky, súd spravidla vypočuje správcu. Môže nariadiť aj pojednávanie, ak to považuje za potrebné. Ak nenariadi pojednávanie, súd rozhodne do 30 dní od predloženia úplného návrhu splátkového kalendára. Ak návrh nie je úplný, bezodkladne vyzve správcu, aby návrh doplnil alebo opravil, prípadne môže vrátiť návrh správcovi na prepracovanie.</w:t>
      </w:r>
    </w:p>
    <w:p w:rsidR="00263A35" w:rsidRPr="00CE0E13" w:rsidRDefault="003F772E">
      <w:pPr>
        <w:ind w:firstLine="142"/>
        <w:rPr>
          <w:rFonts w:ascii="Times New Roman" w:hAnsi="Times New Roman" w:cs="Times New Roman"/>
          <w:color w:val="000000" w:themeColor="text1"/>
          <w:sz w:val="24"/>
          <w:szCs w:val="24"/>
        </w:rPr>
      </w:pPr>
      <w:bookmarkStart w:id="1394" w:name="6571453"/>
      <w:bookmarkEnd w:id="1394"/>
      <w:r w:rsidRPr="00CE0E13">
        <w:rPr>
          <w:rFonts w:ascii="Times New Roman" w:hAnsi="Times New Roman" w:cs="Times New Roman"/>
          <w:color w:val="000000" w:themeColor="text1"/>
          <w:sz w:val="24"/>
          <w:szCs w:val="24"/>
        </w:rPr>
        <w:t>(3) Ak bolo nariadené pojednávanie, ten, kto podal námietku, má právo sa k návrhu splátkového kalendára na pojednávaní vyjadriť, ak sa pojednávania zúčastní. Neúčasť toho, kto podal námietku na pojednávaní, nie je dôvodom na odročenie pojednávania.</w:t>
      </w:r>
    </w:p>
    <w:p w:rsidR="00263A35" w:rsidRPr="00CE0E13" w:rsidRDefault="003F772E">
      <w:pPr>
        <w:ind w:firstLine="142"/>
        <w:rPr>
          <w:rFonts w:ascii="Times New Roman" w:hAnsi="Times New Roman" w:cs="Times New Roman"/>
          <w:color w:val="000000" w:themeColor="text1"/>
          <w:sz w:val="24"/>
          <w:szCs w:val="24"/>
        </w:rPr>
      </w:pPr>
      <w:bookmarkStart w:id="1395" w:name="6571454"/>
      <w:bookmarkEnd w:id="1395"/>
      <w:r w:rsidRPr="00CE0E13">
        <w:rPr>
          <w:rFonts w:ascii="Times New Roman" w:hAnsi="Times New Roman" w:cs="Times New Roman"/>
          <w:color w:val="000000" w:themeColor="text1"/>
          <w:sz w:val="24"/>
          <w:szCs w:val="24"/>
        </w:rPr>
        <w:t>(4) Ak súd zistí, že pomery dlžníka neumožňujú určiť splátkový kalendár, konanie zastaví. Súčasne v uznesení poučí dlžníka o možnosti podať návrh na vyhlásenie konkurzu.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396" w:name="6571455"/>
      <w:bookmarkEnd w:id="1396"/>
      <w:r w:rsidRPr="00CE0E13">
        <w:rPr>
          <w:rFonts w:ascii="Times New Roman" w:hAnsi="Times New Roman" w:cs="Times New Roman"/>
          <w:b w:val="0"/>
          <w:color w:val="000000" w:themeColor="text1"/>
          <w:sz w:val="24"/>
          <w:szCs w:val="24"/>
        </w:rPr>
        <w:t>§ 168f</w:t>
      </w:r>
      <w:r w:rsidRPr="00CE0E13">
        <w:rPr>
          <w:rFonts w:ascii="Times New Roman" w:hAnsi="Times New Roman" w:cs="Times New Roman"/>
          <w:b w:val="0"/>
          <w:color w:val="000000" w:themeColor="text1"/>
          <w:sz w:val="24"/>
          <w:szCs w:val="24"/>
        </w:rPr>
        <w:br/>
        <w:t>Termíny splátok</w:t>
      </w:r>
    </w:p>
    <w:p w:rsidR="00263A35" w:rsidRPr="00CE0E13" w:rsidRDefault="003F772E">
      <w:pPr>
        <w:ind w:firstLine="142"/>
        <w:rPr>
          <w:rFonts w:ascii="Times New Roman" w:hAnsi="Times New Roman" w:cs="Times New Roman"/>
          <w:color w:val="000000" w:themeColor="text1"/>
          <w:sz w:val="24"/>
          <w:szCs w:val="24"/>
        </w:rPr>
      </w:pPr>
      <w:bookmarkStart w:id="1397" w:name="6571457"/>
      <w:bookmarkEnd w:id="1397"/>
      <w:r w:rsidRPr="00CE0E13">
        <w:rPr>
          <w:rFonts w:ascii="Times New Roman" w:hAnsi="Times New Roman" w:cs="Times New Roman"/>
          <w:color w:val="000000" w:themeColor="text1"/>
          <w:sz w:val="24"/>
          <w:szCs w:val="24"/>
        </w:rPr>
        <w:t>(1) Ak celkové plnenie pre nezabezpečeného veriteľa podľa splátkového kalendára</w:t>
      </w:r>
    </w:p>
    <w:p w:rsidR="00263A35" w:rsidRPr="00CE0E13" w:rsidRDefault="003F772E">
      <w:pPr>
        <w:ind w:left="568" w:hanging="284"/>
        <w:rPr>
          <w:rFonts w:ascii="Times New Roman" w:hAnsi="Times New Roman" w:cs="Times New Roman"/>
          <w:color w:val="000000" w:themeColor="text1"/>
          <w:sz w:val="24"/>
          <w:szCs w:val="24"/>
        </w:rPr>
      </w:pPr>
      <w:bookmarkStart w:id="1398" w:name="6571458"/>
      <w:bookmarkEnd w:id="1398"/>
      <w:r w:rsidRPr="00CE0E13">
        <w:rPr>
          <w:rFonts w:ascii="Times New Roman" w:hAnsi="Times New Roman" w:cs="Times New Roman"/>
          <w:color w:val="000000" w:themeColor="text1"/>
          <w:sz w:val="24"/>
          <w:szCs w:val="24"/>
        </w:rPr>
        <w:t>a) presiahne sumu 6 000 eur, dlžník je povinný poskytovať splátky veriteľovi mesačne, najneskôr k poslednému dňu príslušného kalendárneho mesiaca,</w:t>
      </w:r>
    </w:p>
    <w:p w:rsidR="00263A35" w:rsidRPr="00CE0E13" w:rsidRDefault="003F772E">
      <w:pPr>
        <w:ind w:left="568" w:hanging="284"/>
        <w:rPr>
          <w:rFonts w:ascii="Times New Roman" w:hAnsi="Times New Roman" w:cs="Times New Roman"/>
          <w:color w:val="000000" w:themeColor="text1"/>
          <w:sz w:val="24"/>
          <w:szCs w:val="24"/>
        </w:rPr>
      </w:pPr>
      <w:bookmarkStart w:id="1399" w:name="6571459"/>
      <w:bookmarkEnd w:id="1399"/>
      <w:r w:rsidRPr="00CE0E13">
        <w:rPr>
          <w:rFonts w:ascii="Times New Roman" w:hAnsi="Times New Roman" w:cs="Times New Roman"/>
          <w:color w:val="000000" w:themeColor="text1"/>
          <w:sz w:val="24"/>
          <w:szCs w:val="24"/>
        </w:rPr>
        <w:t>b) nepresiahne sumu 6 000 eur, ale presiahne sumu 1 200 eur, dlžník je povinný poskytovať splátky veriteľovi polročne, najneskôr k poslednému dňu príslušného kalendárneho polroka,</w:t>
      </w:r>
    </w:p>
    <w:p w:rsidR="00263A35" w:rsidRPr="00CE0E13" w:rsidRDefault="003F772E">
      <w:pPr>
        <w:ind w:left="568" w:hanging="284"/>
        <w:rPr>
          <w:rFonts w:ascii="Times New Roman" w:hAnsi="Times New Roman" w:cs="Times New Roman"/>
          <w:color w:val="000000" w:themeColor="text1"/>
          <w:sz w:val="24"/>
          <w:szCs w:val="24"/>
        </w:rPr>
      </w:pPr>
      <w:bookmarkStart w:id="1400" w:name="6571460"/>
      <w:bookmarkEnd w:id="1400"/>
      <w:r w:rsidRPr="00CE0E13">
        <w:rPr>
          <w:rFonts w:ascii="Times New Roman" w:hAnsi="Times New Roman" w:cs="Times New Roman"/>
          <w:color w:val="000000" w:themeColor="text1"/>
          <w:sz w:val="24"/>
          <w:szCs w:val="24"/>
        </w:rPr>
        <w:t>c) nepresiahne sumu 1 200 eur, ale presiahne sumu 100 eur, dlžník je povinný poskytovať splátky veriteľovi ročne, najneskôr k poslednému dňu príslušného kalendárneho roka,</w:t>
      </w:r>
    </w:p>
    <w:p w:rsidR="00263A35" w:rsidRPr="00CE0E13" w:rsidRDefault="003F772E">
      <w:pPr>
        <w:ind w:left="568" w:hanging="284"/>
        <w:rPr>
          <w:rFonts w:ascii="Times New Roman" w:hAnsi="Times New Roman" w:cs="Times New Roman"/>
          <w:color w:val="000000" w:themeColor="text1"/>
          <w:sz w:val="24"/>
          <w:szCs w:val="24"/>
        </w:rPr>
      </w:pPr>
      <w:bookmarkStart w:id="1401" w:name="6571461"/>
      <w:bookmarkEnd w:id="1401"/>
      <w:r w:rsidRPr="00CE0E13">
        <w:rPr>
          <w:rFonts w:ascii="Times New Roman" w:hAnsi="Times New Roman" w:cs="Times New Roman"/>
          <w:color w:val="000000" w:themeColor="text1"/>
          <w:sz w:val="24"/>
          <w:szCs w:val="24"/>
        </w:rPr>
        <w:t>d) nepresiahne sumu 100 eur, dlžník je povinný poskytnúť splátku veriteľovi jedným plnením, najneskôr posledný deň piateho roku plnenia splátkového kalendára.</w:t>
      </w:r>
    </w:p>
    <w:p w:rsidR="00263A35" w:rsidRPr="00CE0E13" w:rsidRDefault="003F772E">
      <w:pPr>
        <w:ind w:firstLine="142"/>
        <w:rPr>
          <w:rFonts w:ascii="Times New Roman" w:hAnsi="Times New Roman" w:cs="Times New Roman"/>
          <w:color w:val="000000" w:themeColor="text1"/>
          <w:sz w:val="24"/>
          <w:szCs w:val="24"/>
        </w:rPr>
      </w:pPr>
      <w:bookmarkStart w:id="1402" w:name="6571462"/>
      <w:bookmarkEnd w:id="1402"/>
      <w:r w:rsidRPr="00CE0E13">
        <w:rPr>
          <w:rFonts w:ascii="Times New Roman" w:hAnsi="Times New Roman" w:cs="Times New Roman"/>
          <w:color w:val="000000" w:themeColor="text1"/>
          <w:sz w:val="24"/>
          <w:szCs w:val="24"/>
        </w:rPr>
        <w:t>(2) Plnenie splátkového kalendára začína prvým dňom kalendárneho mesiaca, ktorý nasleduje po kalendárnom mesiaci, v ktorom bol určený splátkový kalendár.</w:t>
      </w:r>
    </w:p>
    <w:p w:rsidR="00263A35" w:rsidRPr="00CE0E13" w:rsidRDefault="003F772E">
      <w:pPr>
        <w:ind w:firstLine="142"/>
        <w:rPr>
          <w:rFonts w:ascii="Times New Roman" w:hAnsi="Times New Roman" w:cs="Times New Roman"/>
          <w:color w:val="000000" w:themeColor="text1"/>
          <w:sz w:val="24"/>
          <w:szCs w:val="24"/>
        </w:rPr>
      </w:pPr>
      <w:bookmarkStart w:id="1403" w:name="6571463"/>
      <w:bookmarkEnd w:id="1403"/>
      <w:r w:rsidRPr="00CE0E13">
        <w:rPr>
          <w:rFonts w:ascii="Times New Roman" w:hAnsi="Times New Roman" w:cs="Times New Roman"/>
          <w:color w:val="000000" w:themeColor="text1"/>
          <w:sz w:val="24"/>
          <w:szCs w:val="24"/>
        </w:rPr>
        <w:t>(3) Plnenie splátkového kalendára pri pohľadávke zabezpečenej majetkom, ktorý patrí dlžníkovi, začína prvým dňom kalendárneho mesiaca, ktorý nasleduje po kalendárnom mesiaci, v ktorom došlo k zániku zabezpečovacieho práva. Na neuspokojenú časť pôvodne zabezpečenej pohľadávky je dlžník povinný splniť veriteľovi kvótu určenú súdom.</w:t>
      </w:r>
    </w:p>
    <w:p w:rsidR="00263A35" w:rsidRPr="00CE0E13" w:rsidRDefault="003F772E">
      <w:pPr>
        <w:ind w:firstLine="142"/>
        <w:rPr>
          <w:rFonts w:ascii="Times New Roman" w:hAnsi="Times New Roman" w:cs="Times New Roman"/>
          <w:color w:val="000000" w:themeColor="text1"/>
          <w:sz w:val="24"/>
          <w:szCs w:val="24"/>
        </w:rPr>
      </w:pPr>
      <w:bookmarkStart w:id="1404" w:name="6571464"/>
      <w:bookmarkEnd w:id="1404"/>
      <w:r w:rsidRPr="00CE0E13">
        <w:rPr>
          <w:rFonts w:ascii="Times New Roman" w:hAnsi="Times New Roman" w:cs="Times New Roman"/>
          <w:color w:val="000000" w:themeColor="text1"/>
          <w:sz w:val="24"/>
          <w:szCs w:val="24"/>
        </w:rPr>
        <w:t>(4) Dlžník sa po určení splátkového kalendára môže písomne dohodnúť s veriteľom na inej lehote splatnosti splátok.</w:t>
      </w:r>
    </w:p>
    <w:p w:rsidR="00263A35" w:rsidRPr="00CE0E13" w:rsidRDefault="003F772E">
      <w:pPr>
        <w:ind w:firstLine="142"/>
        <w:rPr>
          <w:rFonts w:ascii="Times New Roman" w:hAnsi="Times New Roman" w:cs="Times New Roman"/>
          <w:color w:val="000000" w:themeColor="text1"/>
          <w:sz w:val="24"/>
          <w:szCs w:val="24"/>
        </w:rPr>
      </w:pPr>
      <w:bookmarkStart w:id="1405" w:name="6571465"/>
      <w:bookmarkEnd w:id="1405"/>
      <w:r w:rsidRPr="00CE0E13">
        <w:rPr>
          <w:rFonts w:ascii="Times New Roman" w:hAnsi="Times New Roman" w:cs="Times New Roman"/>
          <w:color w:val="000000" w:themeColor="text1"/>
          <w:sz w:val="24"/>
          <w:szCs w:val="24"/>
        </w:rPr>
        <w:lastRenderedPageBreak/>
        <w:t>(5) Ak pred určením splátkového kalendára začalo súdne konanie alebo iné konanie o zaplatenie pohľadávky, ktorá môže byť uspokojená iba splátkovým kalendárom (</w:t>
      </w:r>
      <w:hyperlink w:anchor="6571151" w:history="1">
        <w:r w:rsidRPr="00CE0E13">
          <w:rPr>
            <w:rStyle w:val="Hypertextovprepojenie"/>
            <w:rFonts w:ascii="Times New Roman" w:hAnsi="Times New Roman" w:cs="Times New Roman"/>
            <w:color w:val="000000" w:themeColor="text1"/>
            <w:sz w:val="24"/>
            <w:szCs w:val="24"/>
          </w:rPr>
          <w:t>§ 166a</w:t>
        </w:r>
      </w:hyperlink>
      <w:r w:rsidRPr="00CE0E13">
        <w:rPr>
          <w:rFonts w:ascii="Times New Roman" w:hAnsi="Times New Roman" w:cs="Times New Roman"/>
          <w:color w:val="000000" w:themeColor="text1"/>
          <w:sz w:val="24"/>
          <w:szCs w:val="24"/>
        </w:rPr>
        <w:t>), takéto konanie pokračuje i naďalej. Rozhodnutie, ktoré zaväzuje dlžníka zaplatiť pohľadávku, však možno vykonať iba v rozsahu a v lehotách podľa splátkového kalendára.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06" w:name="6571466"/>
      <w:bookmarkEnd w:id="1406"/>
      <w:r w:rsidRPr="00CE0E13">
        <w:rPr>
          <w:rFonts w:ascii="Times New Roman" w:hAnsi="Times New Roman" w:cs="Times New Roman"/>
          <w:b w:val="0"/>
          <w:color w:val="000000" w:themeColor="text1"/>
          <w:sz w:val="24"/>
          <w:szCs w:val="24"/>
        </w:rPr>
        <w:t>§ 168g</w:t>
      </w:r>
      <w:r w:rsidRPr="00CE0E13">
        <w:rPr>
          <w:rFonts w:ascii="Times New Roman" w:hAnsi="Times New Roman" w:cs="Times New Roman"/>
          <w:b w:val="0"/>
          <w:color w:val="000000" w:themeColor="text1"/>
          <w:sz w:val="24"/>
          <w:szCs w:val="24"/>
        </w:rPr>
        <w:br/>
        <w:t>Smrť dlžníka</w:t>
      </w:r>
    </w:p>
    <w:p w:rsidR="00263A35" w:rsidRPr="00CE0E13" w:rsidRDefault="003F772E">
      <w:pPr>
        <w:ind w:firstLine="142"/>
        <w:rPr>
          <w:rFonts w:ascii="Times New Roman" w:hAnsi="Times New Roman" w:cs="Times New Roman"/>
          <w:color w:val="000000" w:themeColor="text1"/>
          <w:sz w:val="24"/>
          <w:szCs w:val="24"/>
        </w:rPr>
      </w:pPr>
      <w:bookmarkStart w:id="1407" w:name="6571468"/>
      <w:bookmarkEnd w:id="1407"/>
      <w:r w:rsidRPr="00CE0E13">
        <w:rPr>
          <w:rFonts w:ascii="Times New Roman" w:hAnsi="Times New Roman" w:cs="Times New Roman"/>
          <w:color w:val="000000" w:themeColor="text1"/>
          <w:sz w:val="24"/>
          <w:szCs w:val="24"/>
        </w:rPr>
        <w:t>Ak dlžník počas konania o určenie splátkového kalendára zomrie, súd konanie zastaví.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08" w:name="6571469"/>
      <w:bookmarkEnd w:id="1408"/>
      <w:r w:rsidRPr="00CE0E13">
        <w:rPr>
          <w:rFonts w:ascii="Times New Roman" w:hAnsi="Times New Roman" w:cs="Times New Roman"/>
          <w:b w:val="0"/>
          <w:color w:val="000000" w:themeColor="text1"/>
          <w:sz w:val="24"/>
          <w:szCs w:val="24"/>
        </w:rPr>
        <w:t>§ 168h</w:t>
      </w:r>
      <w:r w:rsidRPr="00CE0E13">
        <w:rPr>
          <w:rFonts w:ascii="Times New Roman" w:hAnsi="Times New Roman" w:cs="Times New Roman"/>
          <w:b w:val="0"/>
          <w:color w:val="000000" w:themeColor="text1"/>
          <w:sz w:val="24"/>
          <w:szCs w:val="24"/>
        </w:rPr>
        <w:br/>
        <w:t>Vyhlásenie konkurzu</w:t>
      </w:r>
    </w:p>
    <w:p w:rsidR="00263A35" w:rsidRPr="00CE0E13" w:rsidRDefault="003F772E">
      <w:pPr>
        <w:ind w:firstLine="142"/>
        <w:rPr>
          <w:rFonts w:ascii="Times New Roman" w:hAnsi="Times New Roman" w:cs="Times New Roman"/>
          <w:color w:val="000000" w:themeColor="text1"/>
          <w:sz w:val="24"/>
          <w:szCs w:val="24"/>
        </w:rPr>
      </w:pPr>
      <w:bookmarkStart w:id="1409" w:name="6571471"/>
      <w:bookmarkEnd w:id="1409"/>
      <w:r w:rsidRPr="00CE0E13">
        <w:rPr>
          <w:rFonts w:ascii="Times New Roman" w:hAnsi="Times New Roman" w:cs="Times New Roman"/>
          <w:color w:val="000000" w:themeColor="text1"/>
          <w:sz w:val="24"/>
          <w:szCs w:val="24"/>
        </w:rPr>
        <w:t>Vyhlásením konkurzu na majetok dlžníka sa splátkový kalendár stáva neúčinný.</w:t>
      </w:r>
    </w:p>
    <w:p w:rsidR="00263A35" w:rsidRPr="00CE0E13" w:rsidRDefault="003F772E">
      <w:pPr>
        <w:pStyle w:val="Hlava"/>
        <w:rPr>
          <w:rFonts w:ascii="Times New Roman" w:hAnsi="Times New Roman" w:cs="Times New Roman"/>
          <w:b w:val="0"/>
          <w:color w:val="000000" w:themeColor="text1"/>
          <w:sz w:val="24"/>
          <w:szCs w:val="24"/>
        </w:rPr>
      </w:pPr>
      <w:bookmarkStart w:id="1410" w:name="6571472"/>
      <w:bookmarkEnd w:id="1410"/>
      <w:r w:rsidRPr="00CE0E13">
        <w:rPr>
          <w:rFonts w:ascii="Times New Roman" w:hAnsi="Times New Roman" w:cs="Times New Roman"/>
          <w:b w:val="0"/>
          <w:color w:val="000000" w:themeColor="text1"/>
          <w:sz w:val="24"/>
          <w:szCs w:val="24"/>
        </w:rPr>
        <w:t>ŠTVRTÁ HLAVA</w:t>
      </w:r>
      <w:r w:rsidRPr="00CE0E13">
        <w:rPr>
          <w:rFonts w:ascii="Times New Roman" w:hAnsi="Times New Roman" w:cs="Times New Roman"/>
          <w:b w:val="0"/>
          <w:color w:val="000000" w:themeColor="text1"/>
          <w:sz w:val="24"/>
          <w:szCs w:val="24"/>
        </w:rPr>
        <w:br/>
        <w:t>NIEKTORÉ PROCESNÉ USTANOVENIA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11" w:name="2549259"/>
      <w:bookmarkEnd w:id="1411"/>
      <w:r w:rsidRPr="00CE0E13">
        <w:rPr>
          <w:rFonts w:ascii="Times New Roman" w:hAnsi="Times New Roman" w:cs="Times New Roman"/>
          <w:b w:val="0"/>
          <w:color w:val="000000" w:themeColor="text1"/>
          <w:sz w:val="24"/>
          <w:szCs w:val="24"/>
        </w:rPr>
        <w:t>§ 169</w:t>
      </w:r>
      <w:r w:rsidRPr="00CE0E13">
        <w:rPr>
          <w:rFonts w:ascii="Times New Roman" w:hAnsi="Times New Roman" w:cs="Times New Roman"/>
          <w:b w:val="0"/>
          <w:color w:val="000000" w:themeColor="text1"/>
          <w:sz w:val="24"/>
          <w:szCs w:val="24"/>
        </w:rPr>
        <w:br/>
        <w:t>Účastníci konania</w:t>
      </w:r>
    </w:p>
    <w:p w:rsidR="00263A35" w:rsidRPr="00CE0E13" w:rsidRDefault="003F772E">
      <w:pPr>
        <w:ind w:firstLine="142"/>
        <w:rPr>
          <w:rFonts w:ascii="Times New Roman" w:hAnsi="Times New Roman" w:cs="Times New Roman"/>
          <w:color w:val="000000" w:themeColor="text1"/>
          <w:sz w:val="24"/>
          <w:szCs w:val="24"/>
        </w:rPr>
      </w:pPr>
      <w:bookmarkStart w:id="1412" w:name="2549260"/>
      <w:bookmarkEnd w:id="1412"/>
      <w:r w:rsidRPr="00CE0E13">
        <w:rPr>
          <w:rFonts w:ascii="Times New Roman" w:hAnsi="Times New Roman" w:cs="Times New Roman"/>
          <w:color w:val="000000" w:themeColor="text1"/>
          <w:sz w:val="24"/>
          <w:szCs w:val="24"/>
        </w:rPr>
        <w:t>(1) Účastníkom konania je dlžník (úpadca). V konkurze sú účastníkmi konania aj veritelia, ktorí si v konkurze spôsobom ustanoveným týmto zákonom prihlásili svoje pohľadávky. V konaní o určení splátkového kalendára sú účastníkmi konania aj veritelia, ktorí podali voči návrhu splátkového kalendára námietky.</w:t>
      </w:r>
    </w:p>
    <w:p w:rsidR="00263A35" w:rsidRPr="00CE0E13" w:rsidRDefault="003F772E">
      <w:pPr>
        <w:ind w:firstLine="142"/>
        <w:rPr>
          <w:rFonts w:ascii="Times New Roman" w:hAnsi="Times New Roman" w:cs="Times New Roman"/>
          <w:color w:val="000000" w:themeColor="text1"/>
          <w:sz w:val="24"/>
          <w:szCs w:val="24"/>
        </w:rPr>
      </w:pPr>
      <w:bookmarkStart w:id="1413" w:name="2549261"/>
      <w:bookmarkEnd w:id="1413"/>
      <w:r w:rsidRPr="00CE0E13">
        <w:rPr>
          <w:rFonts w:ascii="Times New Roman" w:hAnsi="Times New Roman" w:cs="Times New Roman"/>
          <w:color w:val="000000" w:themeColor="text1"/>
          <w:sz w:val="24"/>
          <w:szCs w:val="24"/>
        </w:rPr>
        <w:t>(2) Účastníkom konania sú aj ďalšie osoby, o ktorých právach alebo povinnostiach sa má konať a rozhodovať; tieto osoby sú účastníkmi konania len pre tú časť konania, v ktorom sa koná a rozhoduje o ich právach a povinnostiach.</w:t>
      </w:r>
    </w:p>
    <w:p w:rsidR="00263A35" w:rsidRPr="00CE0E13" w:rsidRDefault="003F772E">
      <w:pPr>
        <w:ind w:firstLine="142"/>
        <w:rPr>
          <w:rFonts w:ascii="Times New Roman" w:hAnsi="Times New Roman" w:cs="Times New Roman"/>
          <w:color w:val="000000" w:themeColor="text1"/>
          <w:sz w:val="24"/>
          <w:szCs w:val="24"/>
        </w:rPr>
      </w:pPr>
      <w:bookmarkStart w:id="1414" w:name="6571478"/>
      <w:bookmarkEnd w:id="1414"/>
      <w:r w:rsidRPr="00CE0E13">
        <w:rPr>
          <w:rFonts w:ascii="Times New Roman" w:hAnsi="Times New Roman" w:cs="Times New Roman"/>
          <w:color w:val="000000" w:themeColor="text1"/>
          <w:sz w:val="24"/>
          <w:szCs w:val="24"/>
        </w:rPr>
        <w:t>(3) Zmena v osobe veriteľa je v konkurze účinná po písomnom oznámení pôvodného veriteľa správcovi o zmene v osobe veriteľa. V konkurze podľa tejto časti zákona je postúpenie pohľadávky účinné iba vtedy, ak sa postúpi celá prihlásená pohľadávka. V pochybnostiach platí, že pôvodný veriteľ postúpil celú prihlásenú pohľadávku. O vstupe nového veriteľa do konania alebo o potvrdení prechodu pohľadávky súd nerozhoduje.</w:t>
      </w:r>
    </w:p>
    <w:p w:rsidR="00263A35" w:rsidRPr="00CE0E13" w:rsidRDefault="003F772E">
      <w:pPr>
        <w:ind w:firstLine="142"/>
        <w:rPr>
          <w:rFonts w:ascii="Times New Roman" w:hAnsi="Times New Roman" w:cs="Times New Roman"/>
          <w:color w:val="000000" w:themeColor="text1"/>
          <w:sz w:val="24"/>
          <w:szCs w:val="24"/>
        </w:rPr>
      </w:pPr>
      <w:bookmarkStart w:id="1415" w:name="6571479"/>
      <w:bookmarkEnd w:id="1415"/>
      <w:r w:rsidRPr="00CE0E13">
        <w:rPr>
          <w:rFonts w:ascii="Times New Roman" w:hAnsi="Times New Roman" w:cs="Times New Roman"/>
          <w:color w:val="000000" w:themeColor="text1"/>
          <w:sz w:val="24"/>
          <w:szCs w:val="24"/>
        </w:rPr>
        <w:t xml:space="preserve">(4) Ustanovenia </w:t>
      </w:r>
      <w:hyperlink w:anchor="2548035" w:history="1">
        <w:r w:rsidRPr="00CE0E13">
          <w:rPr>
            <w:rStyle w:val="Hypertextovprepojenie"/>
            <w:rFonts w:ascii="Times New Roman" w:hAnsi="Times New Roman" w:cs="Times New Roman"/>
            <w:color w:val="000000" w:themeColor="text1"/>
            <w:sz w:val="24"/>
            <w:szCs w:val="24"/>
          </w:rPr>
          <w:t>§ 27 ods. 1 písm. b)</w:t>
        </w:r>
      </w:hyperlink>
      <w:r w:rsidRPr="00CE0E13">
        <w:rPr>
          <w:rFonts w:ascii="Times New Roman" w:hAnsi="Times New Roman" w:cs="Times New Roman"/>
          <w:color w:val="000000" w:themeColor="text1"/>
          <w:sz w:val="24"/>
          <w:szCs w:val="24"/>
        </w:rPr>
        <w:t xml:space="preserve">, </w:t>
      </w:r>
      <w:hyperlink w:anchor="2548036" w:history="1">
        <w:r w:rsidRPr="00CE0E13">
          <w:rPr>
            <w:rStyle w:val="Hypertextovprepojenie"/>
            <w:rFonts w:ascii="Times New Roman" w:hAnsi="Times New Roman" w:cs="Times New Roman"/>
            <w:color w:val="000000" w:themeColor="text1"/>
            <w:sz w:val="24"/>
            <w:szCs w:val="24"/>
          </w:rPr>
          <w:t>c)</w:t>
        </w:r>
      </w:hyperlink>
      <w:r w:rsidRPr="00CE0E13">
        <w:rPr>
          <w:rFonts w:ascii="Times New Roman" w:hAnsi="Times New Roman" w:cs="Times New Roman"/>
          <w:color w:val="000000" w:themeColor="text1"/>
          <w:sz w:val="24"/>
          <w:szCs w:val="24"/>
        </w:rPr>
        <w:t xml:space="preserve">, </w:t>
      </w:r>
      <w:hyperlink w:anchor="2548039" w:history="1">
        <w:r w:rsidRPr="00CE0E13">
          <w:rPr>
            <w:rStyle w:val="Hypertextovprepojenie"/>
            <w:rFonts w:ascii="Times New Roman" w:hAnsi="Times New Roman" w:cs="Times New Roman"/>
            <w:color w:val="000000" w:themeColor="text1"/>
            <w:sz w:val="24"/>
            <w:szCs w:val="24"/>
          </w:rPr>
          <w:t>f) až h)</w:t>
        </w:r>
      </w:hyperlink>
      <w:r w:rsidRPr="00CE0E13">
        <w:rPr>
          <w:rFonts w:ascii="Times New Roman" w:hAnsi="Times New Roman" w:cs="Times New Roman"/>
          <w:color w:val="000000" w:themeColor="text1"/>
          <w:sz w:val="24"/>
          <w:szCs w:val="24"/>
        </w:rPr>
        <w:t xml:space="preserve"> a </w:t>
      </w:r>
      <w:hyperlink w:anchor="2548042" w:history="1">
        <w:r w:rsidRPr="00CE0E13">
          <w:rPr>
            <w:rStyle w:val="Hypertextovprepojenie"/>
            <w:rFonts w:ascii="Times New Roman" w:hAnsi="Times New Roman" w:cs="Times New Roman"/>
            <w:color w:val="000000" w:themeColor="text1"/>
            <w:sz w:val="24"/>
            <w:szCs w:val="24"/>
          </w:rPr>
          <w:t>§ 27 ods. 2</w:t>
        </w:r>
      </w:hyperlink>
      <w:r w:rsidRPr="00CE0E13">
        <w:rPr>
          <w:rFonts w:ascii="Times New Roman" w:hAnsi="Times New Roman" w:cs="Times New Roman"/>
          <w:color w:val="000000" w:themeColor="text1"/>
          <w:sz w:val="24"/>
          <w:szCs w:val="24"/>
        </w:rPr>
        <w:t xml:space="preserve"> a </w:t>
      </w:r>
      <w:hyperlink w:anchor="2547837" w:history="1">
        <w:r w:rsidRPr="00CE0E13">
          <w:rPr>
            <w:rStyle w:val="Hypertextovprepojenie"/>
            <w:rFonts w:ascii="Times New Roman" w:hAnsi="Times New Roman" w:cs="Times New Roman"/>
            <w:color w:val="000000" w:themeColor="text1"/>
            <w:sz w:val="24"/>
            <w:szCs w:val="24"/>
          </w:rPr>
          <w:t>3</w:t>
        </w:r>
      </w:hyperlink>
      <w:r w:rsidRPr="00CE0E13">
        <w:rPr>
          <w:rFonts w:ascii="Times New Roman" w:hAnsi="Times New Roman" w:cs="Times New Roman"/>
          <w:color w:val="000000" w:themeColor="text1"/>
          <w:sz w:val="24"/>
          <w:szCs w:val="24"/>
        </w:rPr>
        <w:t xml:space="preserve"> sa použijú primerane.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16" w:name="2549262"/>
      <w:bookmarkEnd w:id="1416"/>
      <w:r w:rsidRPr="00CE0E13">
        <w:rPr>
          <w:rFonts w:ascii="Times New Roman" w:hAnsi="Times New Roman" w:cs="Times New Roman"/>
          <w:b w:val="0"/>
          <w:color w:val="000000" w:themeColor="text1"/>
          <w:sz w:val="24"/>
          <w:szCs w:val="24"/>
        </w:rPr>
        <w:t>§ 170</w:t>
      </w:r>
      <w:r w:rsidRPr="00CE0E13">
        <w:rPr>
          <w:rFonts w:ascii="Times New Roman" w:hAnsi="Times New Roman" w:cs="Times New Roman"/>
          <w:b w:val="0"/>
          <w:color w:val="000000" w:themeColor="text1"/>
          <w:sz w:val="24"/>
          <w:szCs w:val="24"/>
        </w:rPr>
        <w:br/>
        <w:t>Neúplný alebo nezrozumiteľný návrh</w:t>
      </w:r>
    </w:p>
    <w:p w:rsidR="00263A35" w:rsidRPr="00CE0E13" w:rsidRDefault="003F772E">
      <w:pPr>
        <w:ind w:firstLine="142"/>
        <w:rPr>
          <w:rFonts w:ascii="Times New Roman" w:hAnsi="Times New Roman" w:cs="Times New Roman"/>
          <w:color w:val="000000" w:themeColor="text1"/>
          <w:sz w:val="24"/>
          <w:szCs w:val="24"/>
        </w:rPr>
      </w:pPr>
      <w:bookmarkStart w:id="1417" w:name="2549263"/>
      <w:bookmarkEnd w:id="1417"/>
      <w:r w:rsidRPr="00CE0E13">
        <w:rPr>
          <w:rFonts w:ascii="Times New Roman" w:hAnsi="Times New Roman" w:cs="Times New Roman"/>
          <w:color w:val="000000" w:themeColor="text1"/>
          <w:sz w:val="24"/>
          <w:szCs w:val="24"/>
        </w:rPr>
        <w:t>Súd nevyzýva dlžníka na opravu alebo doplnenie návrhu na vyhlásenie konkurzu alebo návrhu na určenie splátkového kalendára.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18" w:name="2549265"/>
      <w:bookmarkEnd w:id="1418"/>
      <w:r w:rsidRPr="00CE0E13">
        <w:rPr>
          <w:rFonts w:ascii="Times New Roman" w:hAnsi="Times New Roman" w:cs="Times New Roman"/>
          <w:b w:val="0"/>
          <w:color w:val="000000" w:themeColor="text1"/>
          <w:sz w:val="24"/>
          <w:szCs w:val="24"/>
        </w:rPr>
        <w:t>§ 171</w:t>
      </w:r>
      <w:r w:rsidRPr="00CE0E13">
        <w:rPr>
          <w:rFonts w:ascii="Times New Roman" w:hAnsi="Times New Roman" w:cs="Times New Roman"/>
          <w:b w:val="0"/>
          <w:color w:val="000000" w:themeColor="text1"/>
          <w:sz w:val="24"/>
          <w:szCs w:val="24"/>
        </w:rPr>
        <w:br/>
        <w:t>Nepríslušný súd</w:t>
      </w:r>
    </w:p>
    <w:p w:rsidR="00263A35" w:rsidRPr="00CE0E13" w:rsidRDefault="003F772E">
      <w:pPr>
        <w:ind w:firstLine="142"/>
        <w:rPr>
          <w:rFonts w:ascii="Times New Roman" w:hAnsi="Times New Roman" w:cs="Times New Roman"/>
          <w:color w:val="000000" w:themeColor="text1"/>
          <w:sz w:val="24"/>
          <w:szCs w:val="24"/>
        </w:rPr>
      </w:pPr>
      <w:bookmarkStart w:id="1419" w:name="2549266"/>
      <w:bookmarkEnd w:id="1419"/>
      <w:r w:rsidRPr="00CE0E13">
        <w:rPr>
          <w:rFonts w:ascii="Times New Roman" w:hAnsi="Times New Roman" w:cs="Times New Roman"/>
          <w:color w:val="000000" w:themeColor="text1"/>
          <w:sz w:val="24"/>
          <w:szCs w:val="24"/>
        </w:rPr>
        <w:t xml:space="preserve">Súd skúma miestnu príslušnosť iba do vyhlásenia konkurzu alebo do poskytnutia ochrany pred veriteľmi; inak sa pri skúmaní miestnej príslušnosti postupuje podľa </w:t>
      </w:r>
      <w:hyperlink r:id="rId12" w:history="1">
        <w:r w:rsidRPr="00CE0E13">
          <w:rPr>
            <w:rStyle w:val="Hypertextovprepojenie"/>
            <w:rFonts w:ascii="Times New Roman" w:hAnsi="Times New Roman" w:cs="Times New Roman"/>
            <w:color w:val="000000" w:themeColor="text1"/>
            <w:sz w:val="24"/>
            <w:szCs w:val="24"/>
          </w:rPr>
          <w:t>Civilného mimosporového poriadku</w:t>
        </w:r>
      </w:hyperlink>
      <w:r w:rsidRPr="00CE0E13">
        <w:rPr>
          <w:rFonts w:ascii="Times New Roman" w:hAnsi="Times New Roman" w:cs="Times New Roman"/>
          <w:color w:val="000000" w:themeColor="text1"/>
          <w:sz w:val="24"/>
          <w:szCs w:val="24"/>
        </w:rPr>
        <w:t>.</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20" w:name="6571486"/>
      <w:bookmarkEnd w:id="1420"/>
      <w:r w:rsidRPr="00CE0E13">
        <w:rPr>
          <w:rFonts w:ascii="Times New Roman" w:hAnsi="Times New Roman" w:cs="Times New Roman"/>
          <w:b w:val="0"/>
          <w:color w:val="000000" w:themeColor="text1"/>
          <w:sz w:val="24"/>
          <w:szCs w:val="24"/>
        </w:rPr>
        <w:t>§ 171a</w:t>
      </w:r>
      <w:r w:rsidRPr="00CE0E13">
        <w:rPr>
          <w:rFonts w:ascii="Times New Roman" w:hAnsi="Times New Roman" w:cs="Times New Roman"/>
          <w:b w:val="0"/>
          <w:color w:val="000000" w:themeColor="text1"/>
          <w:sz w:val="24"/>
          <w:szCs w:val="24"/>
        </w:rPr>
        <w:br/>
        <w:t>Späťvzatie návrhu</w:t>
      </w:r>
    </w:p>
    <w:p w:rsidR="00263A35" w:rsidRPr="00CE0E13" w:rsidRDefault="003F772E">
      <w:pPr>
        <w:ind w:firstLine="142"/>
        <w:rPr>
          <w:rFonts w:ascii="Times New Roman" w:hAnsi="Times New Roman" w:cs="Times New Roman"/>
          <w:color w:val="000000" w:themeColor="text1"/>
          <w:sz w:val="24"/>
          <w:szCs w:val="24"/>
        </w:rPr>
      </w:pPr>
      <w:bookmarkStart w:id="1421" w:name="6571488"/>
      <w:bookmarkEnd w:id="1421"/>
      <w:r w:rsidRPr="00CE0E13">
        <w:rPr>
          <w:rFonts w:ascii="Times New Roman" w:hAnsi="Times New Roman" w:cs="Times New Roman"/>
          <w:color w:val="000000" w:themeColor="text1"/>
          <w:sz w:val="24"/>
          <w:szCs w:val="24"/>
        </w:rPr>
        <w:lastRenderedPageBreak/>
        <w:t>(1) Návrh na vyhlásenie konkurzu alebo návrh na určenie splátkového kalendára možno vziať späť do vydania uznesenia o vyhlásení konkurzu alebo uznesenia o poskytnutí ochrany pred veriteľmi; na neskôr podané späťvzatie návrhu súd neprihliada.</w:t>
      </w:r>
    </w:p>
    <w:p w:rsidR="00263A35" w:rsidRPr="00CE0E13" w:rsidRDefault="003F772E">
      <w:pPr>
        <w:ind w:firstLine="142"/>
        <w:rPr>
          <w:rFonts w:ascii="Times New Roman" w:hAnsi="Times New Roman" w:cs="Times New Roman"/>
          <w:color w:val="000000" w:themeColor="text1"/>
          <w:sz w:val="24"/>
          <w:szCs w:val="24"/>
        </w:rPr>
      </w:pPr>
      <w:bookmarkStart w:id="1422" w:name="6571489"/>
      <w:bookmarkEnd w:id="1422"/>
      <w:r w:rsidRPr="00CE0E13">
        <w:rPr>
          <w:rFonts w:ascii="Times New Roman" w:hAnsi="Times New Roman" w:cs="Times New Roman"/>
          <w:color w:val="000000" w:themeColor="text1"/>
          <w:sz w:val="24"/>
          <w:szCs w:val="24"/>
        </w:rPr>
        <w:t>(2) Ak je návrh vzatý späť, súd konanie zastaví.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23" w:name="6571490"/>
      <w:bookmarkEnd w:id="1423"/>
      <w:r w:rsidRPr="00CE0E13">
        <w:rPr>
          <w:rFonts w:ascii="Times New Roman" w:hAnsi="Times New Roman" w:cs="Times New Roman"/>
          <w:b w:val="0"/>
          <w:color w:val="000000" w:themeColor="text1"/>
          <w:sz w:val="24"/>
          <w:szCs w:val="24"/>
        </w:rPr>
        <w:t>§ 171b</w:t>
      </w:r>
      <w:r w:rsidRPr="00CE0E13">
        <w:rPr>
          <w:rFonts w:ascii="Times New Roman" w:hAnsi="Times New Roman" w:cs="Times New Roman"/>
          <w:b w:val="0"/>
          <w:color w:val="000000" w:themeColor="text1"/>
          <w:sz w:val="24"/>
          <w:szCs w:val="24"/>
        </w:rPr>
        <w:br/>
        <w:t>Litispendencia</w:t>
      </w:r>
    </w:p>
    <w:p w:rsidR="00263A35" w:rsidRPr="00CE0E13" w:rsidRDefault="003F772E">
      <w:pPr>
        <w:ind w:firstLine="142"/>
        <w:rPr>
          <w:rFonts w:ascii="Times New Roman" w:hAnsi="Times New Roman" w:cs="Times New Roman"/>
          <w:color w:val="000000" w:themeColor="text1"/>
          <w:sz w:val="24"/>
          <w:szCs w:val="24"/>
        </w:rPr>
      </w:pPr>
      <w:bookmarkStart w:id="1424" w:name="6571492"/>
      <w:bookmarkEnd w:id="1424"/>
      <w:r w:rsidRPr="00CE0E13">
        <w:rPr>
          <w:rFonts w:ascii="Times New Roman" w:hAnsi="Times New Roman" w:cs="Times New Roman"/>
          <w:color w:val="000000" w:themeColor="text1"/>
          <w:sz w:val="24"/>
          <w:szCs w:val="24"/>
        </w:rPr>
        <w:t>Ak počas konkurzného konania alebo konania o návrhu na určenie splátkového kalendára je podaný ďalší návrh, súd konanie o ďalšom návrhu zastaví.</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25" w:name="6571493"/>
      <w:bookmarkEnd w:id="1425"/>
      <w:r w:rsidRPr="00CE0E13">
        <w:rPr>
          <w:rFonts w:ascii="Times New Roman" w:hAnsi="Times New Roman" w:cs="Times New Roman"/>
          <w:b w:val="0"/>
          <w:color w:val="000000" w:themeColor="text1"/>
          <w:sz w:val="24"/>
          <w:szCs w:val="24"/>
        </w:rPr>
        <w:t>§ 171c</w:t>
      </w:r>
      <w:r w:rsidRPr="00CE0E13">
        <w:rPr>
          <w:rFonts w:ascii="Times New Roman" w:hAnsi="Times New Roman" w:cs="Times New Roman"/>
          <w:b w:val="0"/>
          <w:color w:val="000000" w:themeColor="text1"/>
          <w:sz w:val="24"/>
          <w:szCs w:val="24"/>
        </w:rPr>
        <w:br/>
        <w:t>Centrum hlavných záujmov</w:t>
      </w:r>
    </w:p>
    <w:p w:rsidR="00263A35" w:rsidRPr="00CE0E13" w:rsidRDefault="003F772E">
      <w:pPr>
        <w:ind w:firstLine="142"/>
        <w:rPr>
          <w:rFonts w:ascii="Times New Roman" w:hAnsi="Times New Roman" w:cs="Times New Roman"/>
          <w:color w:val="000000" w:themeColor="text1"/>
          <w:sz w:val="24"/>
          <w:szCs w:val="24"/>
        </w:rPr>
      </w:pPr>
      <w:bookmarkStart w:id="1426" w:name="6571495"/>
      <w:bookmarkEnd w:id="1426"/>
      <w:r w:rsidRPr="00CE0E13">
        <w:rPr>
          <w:rFonts w:ascii="Times New Roman" w:hAnsi="Times New Roman" w:cs="Times New Roman"/>
          <w:color w:val="000000" w:themeColor="text1"/>
          <w:sz w:val="24"/>
          <w:szCs w:val="24"/>
        </w:rPr>
        <w:t>(1) Ak má súd pochybnosti, či dlžník má na území Slovenskej republiky centrum hlavných záujmov,</w:t>
      </w:r>
      <w:hyperlink w:anchor="11278073" w:history="1">
        <w:r w:rsidRPr="00CE0E13">
          <w:rPr>
            <w:rStyle w:val="Odkaznavysvetlivku"/>
            <w:rFonts w:ascii="Times New Roman" w:hAnsi="Times New Roman" w:cs="Times New Roman"/>
            <w:color w:val="000000" w:themeColor="text1"/>
            <w:sz w:val="24"/>
            <w:szCs w:val="24"/>
          </w:rPr>
          <w:t>3b)</w:t>
        </w:r>
      </w:hyperlink>
      <w:r w:rsidRPr="00CE0E13">
        <w:rPr>
          <w:rFonts w:ascii="Times New Roman" w:hAnsi="Times New Roman" w:cs="Times New Roman"/>
          <w:color w:val="000000" w:themeColor="text1"/>
          <w:sz w:val="24"/>
          <w:szCs w:val="24"/>
        </w:rPr>
        <w:t xml:space="preserve"> kedykoľvek počas konania vypočuje dlžníka, najmä ak ide o cudzieho štátneho príslušníka.</w:t>
      </w:r>
    </w:p>
    <w:p w:rsidR="00263A35" w:rsidRPr="00CE0E13" w:rsidRDefault="003F772E">
      <w:pPr>
        <w:ind w:firstLine="142"/>
        <w:rPr>
          <w:rFonts w:ascii="Times New Roman" w:hAnsi="Times New Roman" w:cs="Times New Roman"/>
          <w:color w:val="000000" w:themeColor="text1"/>
          <w:sz w:val="24"/>
          <w:szCs w:val="24"/>
        </w:rPr>
      </w:pPr>
      <w:bookmarkStart w:id="1427" w:name="6571496"/>
      <w:bookmarkEnd w:id="1427"/>
      <w:r w:rsidRPr="00CE0E13">
        <w:rPr>
          <w:rFonts w:ascii="Times New Roman" w:hAnsi="Times New Roman" w:cs="Times New Roman"/>
          <w:color w:val="000000" w:themeColor="text1"/>
          <w:sz w:val="24"/>
          <w:szCs w:val="24"/>
        </w:rPr>
        <w:t>(2) Ak súd zistí, že dlžník nemá na území Slovenskej republiky centrum hlavných záujmov,</w:t>
      </w:r>
      <w:hyperlink w:anchor="11278073" w:history="1">
        <w:r w:rsidRPr="00CE0E13">
          <w:rPr>
            <w:rStyle w:val="Odkaznavysvetlivku"/>
            <w:rFonts w:ascii="Times New Roman" w:hAnsi="Times New Roman" w:cs="Times New Roman"/>
            <w:color w:val="000000" w:themeColor="text1"/>
            <w:sz w:val="24"/>
            <w:szCs w:val="24"/>
          </w:rPr>
          <w:t>3b)</w:t>
        </w:r>
      </w:hyperlink>
      <w:r w:rsidRPr="00CE0E13">
        <w:rPr>
          <w:rFonts w:ascii="Times New Roman" w:hAnsi="Times New Roman" w:cs="Times New Roman"/>
          <w:color w:val="000000" w:themeColor="text1"/>
          <w:sz w:val="24"/>
          <w:szCs w:val="24"/>
        </w:rPr>
        <w:t xml:space="preserve"> konanie zastaví, a ak už rozhodol o oddlžení, rozhodne aj o zrušení oddlženia. Voči tomuto rozhodnutiu je prípustné odvolanie.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28" w:name="14246541"/>
      <w:bookmarkEnd w:id="1428"/>
      <w:r w:rsidRPr="00CE0E13">
        <w:rPr>
          <w:rFonts w:ascii="Times New Roman" w:hAnsi="Times New Roman" w:cs="Times New Roman"/>
          <w:b w:val="0"/>
          <w:color w:val="000000" w:themeColor="text1"/>
          <w:sz w:val="24"/>
          <w:szCs w:val="24"/>
        </w:rPr>
        <w:t>§ 171d</w:t>
      </w:r>
      <w:r w:rsidRPr="00CE0E13">
        <w:rPr>
          <w:rFonts w:ascii="Times New Roman" w:hAnsi="Times New Roman" w:cs="Times New Roman"/>
          <w:b w:val="0"/>
          <w:color w:val="000000" w:themeColor="text1"/>
          <w:sz w:val="24"/>
          <w:szCs w:val="24"/>
        </w:rPr>
        <w:br/>
        <w:t>Zverejnenie zrušenia oddlženia</w:t>
      </w:r>
    </w:p>
    <w:p w:rsidR="00263A35" w:rsidRPr="00CE0E13" w:rsidRDefault="003F772E">
      <w:pPr>
        <w:ind w:firstLine="142"/>
        <w:rPr>
          <w:rFonts w:ascii="Times New Roman" w:hAnsi="Times New Roman" w:cs="Times New Roman"/>
          <w:color w:val="000000" w:themeColor="text1"/>
          <w:sz w:val="24"/>
          <w:szCs w:val="24"/>
        </w:rPr>
      </w:pPr>
      <w:bookmarkStart w:id="1429" w:name="14246543"/>
      <w:bookmarkEnd w:id="1429"/>
      <w:r w:rsidRPr="00CE0E13">
        <w:rPr>
          <w:rFonts w:ascii="Times New Roman" w:hAnsi="Times New Roman" w:cs="Times New Roman"/>
          <w:color w:val="000000" w:themeColor="text1"/>
          <w:sz w:val="24"/>
          <w:szCs w:val="24"/>
        </w:rPr>
        <w:t>Rozhodnutie o zrušení oddlženia po nadobudnutí právoplatnosti súd bezodkladne zverejní v Obchodnom vestníku.</w:t>
      </w:r>
    </w:p>
    <w:p w:rsidR="00263A35" w:rsidRPr="00CE0E13" w:rsidRDefault="003F772E">
      <w:pPr>
        <w:pStyle w:val="Cast0"/>
        <w:outlineLvl w:val="1"/>
        <w:rPr>
          <w:rFonts w:ascii="Times New Roman" w:hAnsi="Times New Roman" w:cs="Times New Roman"/>
          <w:b w:val="0"/>
          <w:color w:val="000000" w:themeColor="text1"/>
          <w:sz w:val="24"/>
          <w:szCs w:val="24"/>
        </w:rPr>
      </w:pPr>
      <w:bookmarkStart w:id="1430" w:name="2549268"/>
      <w:bookmarkEnd w:id="1430"/>
      <w:r w:rsidRPr="00CE0E13">
        <w:rPr>
          <w:rFonts w:ascii="Times New Roman" w:hAnsi="Times New Roman" w:cs="Times New Roman"/>
          <w:b w:val="0"/>
          <w:color w:val="000000" w:themeColor="text1"/>
          <w:sz w:val="24"/>
          <w:szCs w:val="24"/>
        </w:rPr>
        <w:t>PIATA ČASŤ</w:t>
      </w:r>
      <w:r w:rsidRPr="00CE0E13">
        <w:rPr>
          <w:rFonts w:ascii="Times New Roman" w:hAnsi="Times New Roman" w:cs="Times New Roman"/>
          <w:b w:val="0"/>
          <w:color w:val="000000" w:themeColor="text1"/>
          <w:sz w:val="24"/>
          <w:szCs w:val="24"/>
        </w:rPr>
        <w:br/>
        <w:t>CEZHRANIČNÉ KONKURZY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31" w:name="2549270"/>
      <w:bookmarkEnd w:id="1431"/>
      <w:r w:rsidRPr="00CE0E13">
        <w:rPr>
          <w:rFonts w:ascii="Times New Roman" w:hAnsi="Times New Roman" w:cs="Times New Roman"/>
          <w:b w:val="0"/>
          <w:color w:val="000000" w:themeColor="text1"/>
          <w:sz w:val="24"/>
          <w:szCs w:val="24"/>
        </w:rPr>
        <w:t>§ 172</w:t>
      </w:r>
      <w:r w:rsidRPr="00CE0E13">
        <w:rPr>
          <w:rFonts w:ascii="Times New Roman" w:hAnsi="Times New Roman" w:cs="Times New Roman"/>
          <w:b w:val="0"/>
          <w:color w:val="000000" w:themeColor="text1"/>
          <w:sz w:val="24"/>
          <w:szCs w:val="24"/>
        </w:rPr>
        <w:br/>
        <w:t>Vzťah k štátom Európskej únie</w:t>
      </w:r>
    </w:p>
    <w:p w:rsidR="00263A35" w:rsidRPr="00CE0E13" w:rsidRDefault="003F772E">
      <w:pPr>
        <w:ind w:firstLine="142"/>
        <w:rPr>
          <w:rFonts w:ascii="Times New Roman" w:hAnsi="Times New Roman" w:cs="Times New Roman"/>
          <w:color w:val="000000" w:themeColor="text1"/>
          <w:sz w:val="24"/>
          <w:szCs w:val="24"/>
        </w:rPr>
      </w:pPr>
      <w:bookmarkStart w:id="1432" w:name="2549272"/>
      <w:bookmarkEnd w:id="1432"/>
      <w:r w:rsidRPr="00CE0E13">
        <w:rPr>
          <w:rFonts w:ascii="Times New Roman" w:hAnsi="Times New Roman" w:cs="Times New Roman"/>
          <w:color w:val="000000" w:themeColor="text1"/>
          <w:sz w:val="24"/>
          <w:szCs w:val="24"/>
        </w:rPr>
        <w:t>Na konkurzné konanie s cudzím prvkom sa vo vzťahu k členským štátom Európskej únie alebo zmluvným štátom Dohody o Európskom hospodárskom priestore (ďalej len „členský štát“) použijú ustanovenia tohto zákona, ak osobitný predpis</w:t>
      </w:r>
      <w:hyperlink w:anchor="2549657" w:history="1">
        <w:r w:rsidRPr="00CE0E13">
          <w:rPr>
            <w:rStyle w:val="Odkaznavysvetlivku"/>
            <w:rFonts w:ascii="Times New Roman" w:hAnsi="Times New Roman" w:cs="Times New Roman"/>
            <w:color w:val="000000" w:themeColor="text1"/>
            <w:sz w:val="24"/>
            <w:szCs w:val="24"/>
          </w:rPr>
          <w:t>26)</w:t>
        </w:r>
      </w:hyperlink>
      <w:r w:rsidRPr="00CE0E13">
        <w:rPr>
          <w:rFonts w:ascii="Times New Roman" w:hAnsi="Times New Roman" w:cs="Times New Roman"/>
          <w:color w:val="000000" w:themeColor="text1"/>
          <w:sz w:val="24"/>
          <w:szCs w:val="24"/>
        </w:rPr>
        <w:t xml:space="preserve"> neustanovuje inak.</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433" w:name="5086223"/>
      <w:bookmarkEnd w:id="1433"/>
      <w:r w:rsidRPr="00CE0E13">
        <w:rPr>
          <w:rFonts w:ascii="Times New Roman" w:hAnsi="Times New Roman" w:cs="Times New Roman"/>
          <w:b w:val="0"/>
          <w:color w:val="000000" w:themeColor="text1"/>
          <w:sz w:val="24"/>
          <w:szCs w:val="24"/>
        </w:rPr>
        <w:t>§ 172a</w:t>
      </w:r>
    </w:p>
    <w:p w:rsidR="00263A35" w:rsidRPr="00CE0E13" w:rsidRDefault="003F772E">
      <w:pPr>
        <w:rPr>
          <w:rFonts w:ascii="Times New Roman" w:hAnsi="Times New Roman" w:cs="Times New Roman"/>
          <w:color w:val="000000" w:themeColor="text1"/>
          <w:sz w:val="24"/>
          <w:szCs w:val="24"/>
        </w:rPr>
      </w:pPr>
      <w:bookmarkStart w:id="1434" w:name="5086224"/>
      <w:bookmarkEnd w:id="1434"/>
      <w:r w:rsidRPr="00CE0E13">
        <w:rPr>
          <w:rFonts w:ascii="Times New Roman" w:hAnsi="Times New Roman" w:cs="Times New Roman"/>
          <w:color w:val="000000" w:themeColor="text1"/>
          <w:sz w:val="24"/>
          <w:szCs w:val="24"/>
        </w:rPr>
        <w:t>Ustanovenia o zmluvnej pokute pre porušenie povinnosti podať návrh na vyhlásenie konkurzu včas sa použijú, ak slovenský súd začal hlavné konkurzné konanie podľa osobitného predpisu.</w:t>
      </w:r>
      <w:hyperlink w:anchor="2549657" w:history="1">
        <w:r w:rsidRPr="00CE0E13">
          <w:rPr>
            <w:rStyle w:val="Odkaznavysvetlivku"/>
            <w:rFonts w:ascii="Times New Roman" w:hAnsi="Times New Roman" w:cs="Times New Roman"/>
            <w:color w:val="000000" w:themeColor="text1"/>
            <w:sz w:val="24"/>
            <w:szCs w:val="24"/>
          </w:rPr>
          <w:t>26)</w:t>
        </w:r>
      </w:hyperlink>
    </w:p>
    <w:p w:rsidR="00263A35" w:rsidRPr="00CE0E13" w:rsidRDefault="003F772E">
      <w:pPr>
        <w:pStyle w:val="Paragraf"/>
        <w:outlineLvl w:val="2"/>
        <w:rPr>
          <w:rFonts w:ascii="Times New Roman" w:hAnsi="Times New Roman" w:cs="Times New Roman"/>
          <w:b w:val="0"/>
          <w:color w:val="000000" w:themeColor="text1"/>
          <w:sz w:val="24"/>
          <w:szCs w:val="24"/>
        </w:rPr>
      </w:pPr>
      <w:bookmarkStart w:id="1435" w:name="11279519"/>
      <w:bookmarkEnd w:id="1435"/>
      <w:r w:rsidRPr="00CE0E13">
        <w:rPr>
          <w:rFonts w:ascii="Times New Roman" w:hAnsi="Times New Roman" w:cs="Times New Roman"/>
          <w:b w:val="0"/>
          <w:color w:val="000000" w:themeColor="text1"/>
          <w:sz w:val="24"/>
          <w:szCs w:val="24"/>
        </w:rPr>
        <w:t>§ 172b</w:t>
      </w:r>
      <w:r w:rsidRPr="00CE0E13">
        <w:rPr>
          <w:rFonts w:ascii="Times New Roman" w:hAnsi="Times New Roman" w:cs="Times New Roman"/>
          <w:b w:val="0"/>
          <w:color w:val="000000" w:themeColor="text1"/>
          <w:sz w:val="24"/>
          <w:szCs w:val="24"/>
        </w:rPr>
        <w:br/>
        <w:t>Prísľub správcu ustanoveného v hlavnom insolvenčnom konaní</w:t>
      </w:r>
    </w:p>
    <w:p w:rsidR="00263A35" w:rsidRPr="00CE0E13" w:rsidRDefault="003F772E">
      <w:pPr>
        <w:ind w:firstLine="142"/>
        <w:rPr>
          <w:rFonts w:ascii="Times New Roman" w:hAnsi="Times New Roman" w:cs="Times New Roman"/>
          <w:color w:val="000000" w:themeColor="text1"/>
          <w:sz w:val="24"/>
          <w:szCs w:val="24"/>
        </w:rPr>
      </w:pPr>
      <w:bookmarkStart w:id="1436" w:name="11279521"/>
      <w:bookmarkEnd w:id="1436"/>
      <w:r w:rsidRPr="00CE0E13">
        <w:rPr>
          <w:rFonts w:ascii="Times New Roman" w:hAnsi="Times New Roman" w:cs="Times New Roman"/>
          <w:color w:val="000000" w:themeColor="text1"/>
          <w:sz w:val="24"/>
          <w:szCs w:val="24"/>
        </w:rPr>
        <w:t>(1) Súd pred vyhlásením konkurzu alebo povolením reštrukturalizácie skúma, či v inom členskom štáte Európskej únie bolo voči dlžníkovi začaté hlavné insolvenčné konanie.</w:t>
      </w:r>
      <w:hyperlink w:anchor="11278073" w:history="1">
        <w:r w:rsidRPr="00CE0E13">
          <w:rPr>
            <w:rStyle w:val="Odkaznavysvetlivku"/>
            <w:rFonts w:ascii="Times New Roman" w:hAnsi="Times New Roman" w:cs="Times New Roman"/>
            <w:color w:val="000000" w:themeColor="text1"/>
            <w:sz w:val="24"/>
            <w:szCs w:val="24"/>
          </w:rPr>
          <w:t>3b)</w:t>
        </w:r>
      </w:hyperlink>
      <w:r w:rsidRPr="00CE0E13">
        <w:rPr>
          <w:rFonts w:ascii="Times New Roman" w:hAnsi="Times New Roman" w:cs="Times New Roman"/>
          <w:color w:val="000000" w:themeColor="text1"/>
          <w:sz w:val="24"/>
          <w:szCs w:val="24"/>
        </w:rPr>
        <w:t xml:space="preserve"> Ak zistí, že takéto konanie bolo začaté, vyzve súd správcu ustanoveného v takomto konaní, aby sa vyjadril, či poskytne prísľub podľa osobitného predpisu o insolvenčnom konaní.</w:t>
      </w:r>
      <w:hyperlink w:anchor="11279551" w:history="1">
        <w:r w:rsidRPr="00CE0E13">
          <w:rPr>
            <w:rStyle w:val="Odkaznavysvetlivku"/>
            <w:rFonts w:ascii="Times New Roman" w:hAnsi="Times New Roman" w:cs="Times New Roman"/>
            <w:color w:val="000000" w:themeColor="text1"/>
            <w:sz w:val="24"/>
            <w:szCs w:val="24"/>
          </w:rPr>
          <w:t>26a)</w:t>
        </w:r>
      </w:hyperlink>
    </w:p>
    <w:p w:rsidR="00263A35" w:rsidRPr="00CE0E13" w:rsidRDefault="003F772E">
      <w:pPr>
        <w:ind w:firstLine="142"/>
        <w:rPr>
          <w:rFonts w:ascii="Times New Roman" w:hAnsi="Times New Roman" w:cs="Times New Roman"/>
          <w:color w:val="000000" w:themeColor="text1"/>
          <w:sz w:val="24"/>
          <w:szCs w:val="24"/>
        </w:rPr>
      </w:pPr>
      <w:bookmarkStart w:id="1437" w:name="11279522"/>
      <w:bookmarkEnd w:id="1437"/>
      <w:r w:rsidRPr="00CE0E13">
        <w:rPr>
          <w:rFonts w:ascii="Times New Roman" w:hAnsi="Times New Roman" w:cs="Times New Roman"/>
          <w:color w:val="000000" w:themeColor="text1"/>
          <w:sz w:val="24"/>
          <w:szCs w:val="24"/>
        </w:rPr>
        <w:lastRenderedPageBreak/>
        <w:t>(2) Ak správca ustanovený v hlavnom insolvenčnom konaní poskytne prísľub podľa osobitného predpisu o insolvenčnom konaní</w:t>
      </w:r>
      <w:hyperlink w:anchor="11279551" w:history="1">
        <w:r w:rsidRPr="00CE0E13">
          <w:rPr>
            <w:rStyle w:val="Odkaznavysvetlivku"/>
            <w:rFonts w:ascii="Times New Roman" w:hAnsi="Times New Roman" w:cs="Times New Roman"/>
            <w:color w:val="000000" w:themeColor="text1"/>
            <w:sz w:val="24"/>
            <w:szCs w:val="24"/>
          </w:rPr>
          <w:t>26a)</w:t>
        </w:r>
      </w:hyperlink>
      <w:r w:rsidRPr="00CE0E13">
        <w:rPr>
          <w:rFonts w:ascii="Times New Roman" w:hAnsi="Times New Roman" w:cs="Times New Roman"/>
          <w:color w:val="000000" w:themeColor="text1"/>
          <w:sz w:val="24"/>
          <w:szCs w:val="24"/>
        </w:rPr>
        <w:t xml:space="preserve"> a podľa obsahu prísľubu sú primerane chránené všeobecné záujmy miestnych veriteľov,</w:t>
      </w:r>
      <w:hyperlink w:anchor="11279552" w:history="1">
        <w:r w:rsidRPr="00CE0E13">
          <w:rPr>
            <w:rStyle w:val="Odkaznavysvetlivku"/>
            <w:rFonts w:ascii="Times New Roman" w:hAnsi="Times New Roman" w:cs="Times New Roman"/>
            <w:color w:val="000000" w:themeColor="text1"/>
            <w:sz w:val="24"/>
            <w:szCs w:val="24"/>
          </w:rPr>
          <w:t>26b)</w:t>
        </w:r>
      </w:hyperlink>
      <w:r w:rsidRPr="00CE0E13">
        <w:rPr>
          <w:rFonts w:ascii="Times New Roman" w:hAnsi="Times New Roman" w:cs="Times New Roman"/>
          <w:color w:val="000000" w:themeColor="text1"/>
          <w:sz w:val="24"/>
          <w:szCs w:val="24"/>
        </w:rPr>
        <w:t xml:space="preserve"> súd konanie zastaví.</w:t>
      </w:r>
    </w:p>
    <w:p w:rsidR="00263A35" w:rsidRPr="00CE0E13" w:rsidRDefault="003F772E">
      <w:pPr>
        <w:pStyle w:val="Nadpis"/>
        <w:rPr>
          <w:rFonts w:ascii="Times New Roman" w:hAnsi="Times New Roman" w:cs="Times New Roman"/>
          <w:b w:val="0"/>
          <w:color w:val="000000" w:themeColor="text1"/>
          <w:sz w:val="24"/>
          <w:szCs w:val="24"/>
        </w:rPr>
      </w:pPr>
      <w:bookmarkStart w:id="1438" w:name="2549273"/>
      <w:bookmarkEnd w:id="1438"/>
      <w:r w:rsidRPr="00CE0E13">
        <w:rPr>
          <w:rFonts w:ascii="Times New Roman" w:hAnsi="Times New Roman" w:cs="Times New Roman"/>
          <w:b w:val="0"/>
          <w:color w:val="000000" w:themeColor="text1"/>
          <w:sz w:val="24"/>
          <w:szCs w:val="24"/>
        </w:rPr>
        <w:t>Vzťah k štátom, ktoré nie sú členmi Európskej únie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39" w:name="2549274"/>
      <w:bookmarkEnd w:id="1439"/>
      <w:r w:rsidRPr="00CE0E13">
        <w:rPr>
          <w:rFonts w:ascii="Times New Roman" w:hAnsi="Times New Roman" w:cs="Times New Roman"/>
          <w:b w:val="0"/>
          <w:color w:val="000000" w:themeColor="text1"/>
          <w:sz w:val="24"/>
          <w:szCs w:val="24"/>
        </w:rPr>
        <w:t>§ 173</w:t>
      </w:r>
    </w:p>
    <w:p w:rsidR="00263A35" w:rsidRPr="00CE0E13" w:rsidRDefault="003F772E">
      <w:pPr>
        <w:ind w:firstLine="142"/>
        <w:rPr>
          <w:rFonts w:ascii="Times New Roman" w:hAnsi="Times New Roman" w:cs="Times New Roman"/>
          <w:color w:val="000000" w:themeColor="text1"/>
          <w:sz w:val="24"/>
          <w:szCs w:val="24"/>
        </w:rPr>
      </w:pPr>
      <w:bookmarkStart w:id="1440" w:name="2549275"/>
      <w:bookmarkEnd w:id="1440"/>
      <w:r w:rsidRPr="00CE0E13">
        <w:rPr>
          <w:rFonts w:ascii="Times New Roman" w:hAnsi="Times New Roman" w:cs="Times New Roman"/>
          <w:color w:val="000000" w:themeColor="text1"/>
          <w:sz w:val="24"/>
          <w:szCs w:val="24"/>
        </w:rPr>
        <w:t>Ak Slovenská republika nie je viazaná medzinárodnou zmluvou upravujúcou uspokojenie veriteľov dlžníka, ktorý je v úpadku, platí pre uznanie cudzích rozhodnutí v konaniach upravených týmto zákonom zásada vzájomnosti.</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41" w:name="2549276"/>
      <w:bookmarkEnd w:id="1441"/>
      <w:r w:rsidRPr="00CE0E13">
        <w:rPr>
          <w:rFonts w:ascii="Times New Roman" w:hAnsi="Times New Roman" w:cs="Times New Roman"/>
          <w:b w:val="0"/>
          <w:color w:val="000000" w:themeColor="text1"/>
          <w:sz w:val="24"/>
          <w:szCs w:val="24"/>
        </w:rPr>
        <w:t>§ 174</w:t>
      </w:r>
    </w:p>
    <w:p w:rsidR="00263A35" w:rsidRPr="00CE0E13" w:rsidRDefault="003F772E">
      <w:pPr>
        <w:ind w:firstLine="142"/>
        <w:rPr>
          <w:rFonts w:ascii="Times New Roman" w:hAnsi="Times New Roman" w:cs="Times New Roman"/>
          <w:color w:val="000000" w:themeColor="text1"/>
          <w:sz w:val="24"/>
          <w:szCs w:val="24"/>
        </w:rPr>
      </w:pPr>
      <w:bookmarkStart w:id="1442" w:name="2549277"/>
      <w:bookmarkEnd w:id="1442"/>
      <w:r w:rsidRPr="00CE0E13">
        <w:rPr>
          <w:rFonts w:ascii="Times New Roman" w:hAnsi="Times New Roman" w:cs="Times New Roman"/>
          <w:color w:val="000000" w:themeColor="text1"/>
          <w:sz w:val="24"/>
          <w:szCs w:val="24"/>
        </w:rPr>
        <w:t>(1) Právomoc slovenského súdu na konanie podľa tohto zákona je daná, ak má dlžník na území Slovenskej republiky majetok.</w:t>
      </w:r>
    </w:p>
    <w:p w:rsidR="00263A35" w:rsidRPr="00CE0E13" w:rsidRDefault="003F772E">
      <w:pPr>
        <w:ind w:firstLine="142"/>
        <w:rPr>
          <w:rFonts w:ascii="Times New Roman" w:hAnsi="Times New Roman" w:cs="Times New Roman"/>
          <w:color w:val="000000" w:themeColor="text1"/>
          <w:sz w:val="24"/>
          <w:szCs w:val="24"/>
        </w:rPr>
      </w:pPr>
      <w:bookmarkStart w:id="1443" w:name="2549278"/>
      <w:bookmarkEnd w:id="1443"/>
      <w:r w:rsidRPr="00CE0E13">
        <w:rPr>
          <w:rFonts w:ascii="Times New Roman" w:hAnsi="Times New Roman" w:cs="Times New Roman"/>
          <w:color w:val="000000" w:themeColor="text1"/>
          <w:sz w:val="24"/>
          <w:szCs w:val="24"/>
        </w:rPr>
        <w:t>(2) Konkurz vyhlásený slovenským súdom sa vzťahuje aj na majetok, ktorý sa nachádza na území cudzieho štátu, ak to právne predpisy cudzieho štátu umožňujú.</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44" w:name="2549279"/>
      <w:bookmarkEnd w:id="1444"/>
      <w:r w:rsidRPr="00CE0E13">
        <w:rPr>
          <w:rFonts w:ascii="Times New Roman" w:hAnsi="Times New Roman" w:cs="Times New Roman"/>
          <w:b w:val="0"/>
          <w:color w:val="000000" w:themeColor="text1"/>
          <w:sz w:val="24"/>
          <w:szCs w:val="24"/>
        </w:rPr>
        <w:t>§ 175</w:t>
      </w:r>
    </w:p>
    <w:p w:rsidR="00263A35" w:rsidRPr="00CE0E13" w:rsidRDefault="003F772E">
      <w:pPr>
        <w:ind w:firstLine="142"/>
        <w:rPr>
          <w:rFonts w:ascii="Times New Roman" w:hAnsi="Times New Roman" w:cs="Times New Roman"/>
          <w:color w:val="000000" w:themeColor="text1"/>
          <w:sz w:val="24"/>
          <w:szCs w:val="24"/>
        </w:rPr>
      </w:pPr>
      <w:bookmarkStart w:id="1445" w:name="2549280"/>
      <w:bookmarkEnd w:id="1445"/>
      <w:r w:rsidRPr="00CE0E13">
        <w:rPr>
          <w:rFonts w:ascii="Times New Roman" w:hAnsi="Times New Roman" w:cs="Times New Roman"/>
          <w:color w:val="000000" w:themeColor="text1"/>
          <w:sz w:val="24"/>
          <w:szCs w:val="24"/>
        </w:rPr>
        <w:t>(1) Ak orgán cudzieho štátu začal konanie obdobné konkurznému konaniu podľa tohto zákona (ďalej len „zahraničné konkurzné konanie“), slovenský súd na návrh zahraničného správcu a na základe vzájomnosti uzná účinky zahraničného konkurzného konania na území Slovenskej republiky, ak zahraničný správca preukáže jeho začatie vrátane svojho ustanovenia, ako aj právny záujem na jeho uznaní na území Slovenskej republiky. Uznanie zahraničného konkurzného konania je vylúčené, ak už na území Slovenskej republiky ohľadom toho istého dlžníka prebieha iné zahraničné konkurzné konanie alebo konkurzné konanie alebo reštrukturalizačné konanie vedené slovenským súdom.</w:t>
      </w:r>
    </w:p>
    <w:p w:rsidR="00263A35" w:rsidRPr="00CE0E13" w:rsidRDefault="003F772E">
      <w:pPr>
        <w:ind w:firstLine="142"/>
        <w:rPr>
          <w:rFonts w:ascii="Times New Roman" w:hAnsi="Times New Roman" w:cs="Times New Roman"/>
          <w:color w:val="000000" w:themeColor="text1"/>
          <w:sz w:val="24"/>
          <w:szCs w:val="24"/>
        </w:rPr>
      </w:pPr>
      <w:bookmarkStart w:id="1446" w:name="2549281"/>
      <w:bookmarkEnd w:id="1446"/>
      <w:r w:rsidRPr="00CE0E13">
        <w:rPr>
          <w:rFonts w:ascii="Times New Roman" w:hAnsi="Times New Roman" w:cs="Times New Roman"/>
          <w:color w:val="000000" w:themeColor="text1"/>
          <w:sz w:val="24"/>
          <w:szCs w:val="24"/>
        </w:rPr>
        <w:t>(2) Súd môže aj bez návrhu priznať uznanému zahraničnému konkurznému konaniu na území Slovenskej republiky aj niektoré účinky konkurzného konania podľa tohto zákona alebo určiť, že niektoré účinky zahraničného konkurzného konania sa na územie Slovenskej republiky nevzťahujú.</w:t>
      </w:r>
    </w:p>
    <w:p w:rsidR="00263A35" w:rsidRPr="00CE0E13" w:rsidRDefault="003F772E">
      <w:pPr>
        <w:ind w:firstLine="142"/>
        <w:rPr>
          <w:rFonts w:ascii="Times New Roman" w:hAnsi="Times New Roman" w:cs="Times New Roman"/>
          <w:color w:val="000000" w:themeColor="text1"/>
          <w:sz w:val="24"/>
          <w:szCs w:val="24"/>
        </w:rPr>
      </w:pPr>
      <w:bookmarkStart w:id="1447" w:name="2549282"/>
      <w:bookmarkEnd w:id="1447"/>
      <w:r w:rsidRPr="00CE0E13">
        <w:rPr>
          <w:rFonts w:ascii="Times New Roman" w:hAnsi="Times New Roman" w:cs="Times New Roman"/>
          <w:color w:val="000000" w:themeColor="text1"/>
          <w:sz w:val="24"/>
          <w:szCs w:val="24"/>
        </w:rPr>
        <w:t>(3) Slovenský súd aj bez návrhu zruší uznanie zahraničného konkurzného konania, ak zistí, že nie sú splnené predpoklady na uznanie zahraničného konkurzného konania podľa odseku 1.</w:t>
      </w:r>
    </w:p>
    <w:p w:rsidR="00263A35" w:rsidRPr="00CE0E13" w:rsidRDefault="003F772E">
      <w:pPr>
        <w:ind w:firstLine="142"/>
        <w:rPr>
          <w:rFonts w:ascii="Times New Roman" w:hAnsi="Times New Roman" w:cs="Times New Roman"/>
          <w:color w:val="000000" w:themeColor="text1"/>
          <w:sz w:val="24"/>
          <w:szCs w:val="24"/>
        </w:rPr>
      </w:pPr>
      <w:bookmarkStart w:id="1448" w:name="2549283"/>
      <w:bookmarkEnd w:id="1448"/>
      <w:r w:rsidRPr="00CE0E13">
        <w:rPr>
          <w:rFonts w:ascii="Times New Roman" w:hAnsi="Times New Roman" w:cs="Times New Roman"/>
          <w:color w:val="000000" w:themeColor="text1"/>
          <w:sz w:val="24"/>
          <w:szCs w:val="24"/>
        </w:rPr>
        <w:t>(4) Uznanie zahraničného konkurzného konania sa zrušuje začatím konkurzného konania alebo reštrukturalizačného konania podľa tohto zákona. Uznanie zahraničného konkurzného konania na území Slovenskej republiky nie je prekážkou začatia konkurzného konania alebo reštrukturalizačného konania podľa tohto zákona.</w:t>
      </w:r>
    </w:p>
    <w:p w:rsidR="00263A35" w:rsidRPr="00CE0E13" w:rsidRDefault="003F772E">
      <w:pPr>
        <w:pStyle w:val="Cast0"/>
        <w:outlineLvl w:val="1"/>
        <w:rPr>
          <w:rFonts w:ascii="Times New Roman" w:hAnsi="Times New Roman" w:cs="Times New Roman"/>
          <w:b w:val="0"/>
          <w:color w:val="000000" w:themeColor="text1"/>
          <w:sz w:val="24"/>
          <w:szCs w:val="24"/>
        </w:rPr>
      </w:pPr>
      <w:bookmarkStart w:id="1449" w:name="2549284"/>
      <w:bookmarkEnd w:id="1449"/>
      <w:r w:rsidRPr="00CE0E13">
        <w:rPr>
          <w:rFonts w:ascii="Times New Roman" w:hAnsi="Times New Roman" w:cs="Times New Roman"/>
          <w:b w:val="0"/>
          <w:color w:val="000000" w:themeColor="text1"/>
          <w:sz w:val="24"/>
          <w:szCs w:val="24"/>
        </w:rPr>
        <w:t>ŠIESTA ČASŤ</w:t>
      </w:r>
      <w:r w:rsidRPr="00CE0E13">
        <w:rPr>
          <w:rFonts w:ascii="Times New Roman" w:hAnsi="Times New Roman" w:cs="Times New Roman"/>
          <w:b w:val="0"/>
          <w:color w:val="000000" w:themeColor="text1"/>
          <w:sz w:val="24"/>
          <w:szCs w:val="24"/>
        </w:rPr>
        <w:br/>
        <w:t>KONKURZ FINANČNÝCH INŠTITÚCIÍ A ZÁVEREČNÉ VYROVNANIE ZISKOV A STRÁT</w:t>
      </w:r>
    </w:p>
    <w:p w:rsidR="00263A35" w:rsidRPr="00CE0E13" w:rsidRDefault="003F772E">
      <w:pPr>
        <w:pStyle w:val="Oddil"/>
        <w:outlineLvl w:val="2"/>
        <w:rPr>
          <w:rFonts w:ascii="Times New Roman" w:hAnsi="Times New Roman" w:cs="Times New Roman"/>
          <w:b w:val="0"/>
          <w:color w:val="000000" w:themeColor="text1"/>
          <w:sz w:val="24"/>
          <w:szCs w:val="24"/>
        </w:rPr>
      </w:pPr>
      <w:bookmarkStart w:id="1450" w:name="2549286"/>
      <w:bookmarkEnd w:id="1450"/>
      <w:r w:rsidRPr="00CE0E13">
        <w:rPr>
          <w:rFonts w:ascii="Times New Roman" w:hAnsi="Times New Roman" w:cs="Times New Roman"/>
          <w:b w:val="0"/>
          <w:color w:val="000000" w:themeColor="text1"/>
          <w:sz w:val="24"/>
          <w:szCs w:val="24"/>
        </w:rPr>
        <w:t>Prvý oddiel</w:t>
      </w:r>
      <w:r w:rsidRPr="00CE0E13">
        <w:rPr>
          <w:rFonts w:ascii="Times New Roman" w:hAnsi="Times New Roman" w:cs="Times New Roman"/>
          <w:b w:val="0"/>
          <w:color w:val="000000" w:themeColor="text1"/>
          <w:sz w:val="24"/>
          <w:szCs w:val="24"/>
        </w:rPr>
        <w:br/>
        <w:t>Osobitné ustanovenia pre konkurz finančných inštitúcií a záverečné vyrovnanie ziskov a strát</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51" w:name="2549288"/>
      <w:bookmarkEnd w:id="1451"/>
      <w:r w:rsidRPr="00CE0E13">
        <w:rPr>
          <w:rFonts w:ascii="Times New Roman" w:hAnsi="Times New Roman" w:cs="Times New Roman"/>
          <w:b w:val="0"/>
          <w:color w:val="000000" w:themeColor="text1"/>
          <w:sz w:val="24"/>
          <w:szCs w:val="24"/>
        </w:rPr>
        <w:t>§ 176</w:t>
      </w:r>
    </w:p>
    <w:p w:rsidR="00263A35" w:rsidRPr="00CE0E13" w:rsidRDefault="003F772E">
      <w:pPr>
        <w:ind w:firstLine="142"/>
        <w:rPr>
          <w:rFonts w:ascii="Times New Roman" w:hAnsi="Times New Roman" w:cs="Times New Roman"/>
          <w:color w:val="000000" w:themeColor="text1"/>
          <w:sz w:val="24"/>
          <w:szCs w:val="24"/>
        </w:rPr>
      </w:pPr>
      <w:bookmarkStart w:id="1452" w:name="2549289"/>
      <w:bookmarkEnd w:id="1452"/>
      <w:r w:rsidRPr="00CE0E13">
        <w:rPr>
          <w:rFonts w:ascii="Times New Roman" w:hAnsi="Times New Roman" w:cs="Times New Roman"/>
          <w:color w:val="000000" w:themeColor="text1"/>
          <w:sz w:val="24"/>
          <w:szCs w:val="24"/>
        </w:rPr>
        <w:lastRenderedPageBreak/>
        <w:t>(1) Návrh na vyhlásenie konkurzu na banku, inštitúciu elektronických peňazí so sídlom v Slovenskej republike, poisťovňu alebo zaisťovňu (ďalej len „slovenská finančná inštitúcia“) je oprávnený podať len príslušný orgán dohľadu alebo nútený správca po predchádzajúcom súhlase príslušného orgánu dohľadu, ak je v nútenej správe podľa osobitného predpisu.</w:t>
      </w:r>
      <w:hyperlink w:anchor="2549659" w:history="1">
        <w:r w:rsidRPr="00CE0E13">
          <w:rPr>
            <w:rStyle w:val="Odkaznavysvetlivku"/>
            <w:rFonts w:ascii="Times New Roman" w:hAnsi="Times New Roman" w:cs="Times New Roman"/>
            <w:color w:val="000000" w:themeColor="text1"/>
            <w:sz w:val="24"/>
            <w:szCs w:val="24"/>
          </w:rPr>
          <w:t>27)</w:t>
        </w:r>
      </w:hyperlink>
      <w:r w:rsidRPr="00CE0E13">
        <w:rPr>
          <w:rFonts w:ascii="Times New Roman" w:hAnsi="Times New Roman" w:cs="Times New Roman"/>
          <w:color w:val="000000" w:themeColor="text1"/>
          <w:sz w:val="24"/>
          <w:szCs w:val="24"/>
        </w:rPr>
        <w:t xml:space="preserve"> Návrh na vyhlásenie konkurzu na vybranú inštitúciu podľa osobitného predpisu</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je oprávnená podať Rada pre riešenie krízových sitácií.</w:t>
      </w:r>
      <w:hyperlink w:anchor="2549633" w:history="1">
        <w:r w:rsidRPr="00CE0E13">
          <w:rPr>
            <w:rStyle w:val="Odkaznavysvetlivku"/>
            <w:rFonts w:ascii="Times New Roman" w:hAnsi="Times New Roman" w:cs="Times New Roman"/>
            <w:color w:val="000000" w:themeColor="text1"/>
            <w:sz w:val="24"/>
            <w:szCs w:val="24"/>
          </w:rPr>
          <w:t>8a)</w:t>
        </w:r>
      </w:hyperlink>
    </w:p>
    <w:p w:rsidR="00263A35" w:rsidRPr="00CE0E13" w:rsidRDefault="003F772E">
      <w:pPr>
        <w:ind w:firstLine="142"/>
        <w:rPr>
          <w:rFonts w:ascii="Times New Roman" w:hAnsi="Times New Roman" w:cs="Times New Roman"/>
          <w:color w:val="000000" w:themeColor="text1"/>
          <w:sz w:val="24"/>
          <w:szCs w:val="24"/>
        </w:rPr>
      </w:pPr>
      <w:bookmarkStart w:id="1453" w:name="2549293"/>
      <w:bookmarkEnd w:id="1453"/>
      <w:r w:rsidRPr="00CE0E13">
        <w:rPr>
          <w:rFonts w:ascii="Times New Roman" w:hAnsi="Times New Roman" w:cs="Times New Roman"/>
          <w:color w:val="000000" w:themeColor="text1"/>
          <w:sz w:val="24"/>
          <w:szCs w:val="24"/>
        </w:rPr>
        <w:t>(2) Návrh na vyhlásenie konkurzu na pobočku právnickej osoby s obdobným predmetom podnikania, ako je predmet podnikania slovenskej finančnej inštitúcie so sídlom v inom ako členskom štáte (ďalej len „zahraničná finančná inštitúcia“) zriadenej na území Slovenskej republiky, je oprávnený podať len príslušný orgán dohľadu alebo nútený správca po predchádzajúcom súhlase príslušného orgánu dohľadu, ak je v nútenej správe podľa osobitného predpisu.</w:t>
      </w:r>
      <w:hyperlink w:anchor="2549659" w:history="1">
        <w:r w:rsidRPr="00CE0E13">
          <w:rPr>
            <w:rStyle w:val="Odkaznavysvetlivku"/>
            <w:rFonts w:ascii="Times New Roman" w:hAnsi="Times New Roman" w:cs="Times New Roman"/>
            <w:color w:val="000000" w:themeColor="text1"/>
            <w:sz w:val="24"/>
            <w:szCs w:val="24"/>
          </w:rPr>
          <w:t>27)</w:t>
        </w:r>
      </w:hyperlink>
    </w:p>
    <w:p w:rsidR="00263A35" w:rsidRPr="00CE0E13" w:rsidRDefault="003F772E">
      <w:pPr>
        <w:ind w:firstLine="142"/>
        <w:rPr>
          <w:rFonts w:ascii="Times New Roman" w:hAnsi="Times New Roman" w:cs="Times New Roman"/>
          <w:color w:val="000000" w:themeColor="text1"/>
          <w:sz w:val="24"/>
          <w:szCs w:val="24"/>
        </w:rPr>
      </w:pPr>
      <w:bookmarkStart w:id="1454" w:name="2549295"/>
      <w:bookmarkEnd w:id="1454"/>
      <w:r w:rsidRPr="00CE0E13">
        <w:rPr>
          <w:rFonts w:ascii="Times New Roman" w:hAnsi="Times New Roman" w:cs="Times New Roman"/>
          <w:color w:val="000000" w:themeColor="text1"/>
          <w:sz w:val="24"/>
          <w:szCs w:val="24"/>
        </w:rPr>
        <w:t>(3) Reštrukturalizácia slovenskej finančnej inštitúcie alebo pobočky zahraničnej finančnej inštitúcie sa uskutočňuje v rámci nútenej správy podľa osobitných predpisov.</w:t>
      </w:r>
      <w:hyperlink w:anchor="2549659" w:history="1">
        <w:r w:rsidRPr="00CE0E13">
          <w:rPr>
            <w:rStyle w:val="Odkaznavysvetlivku"/>
            <w:rFonts w:ascii="Times New Roman" w:hAnsi="Times New Roman" w:cs="Times New Roman"/>
            <w:color w:val="000000" w:themeColor="text1"/>
            <w:sz w:val="24"/>
            <w:szCs w:val="24"/>
          </w:rPr>
          <w:t>27)</w:t>
        </w:r>
      </w:hyperlink>
      <w:r w:rsidRPr="00CE0E13">
        <w:rPr>
          <w:rFonts w:ascii="Times New Roman" w:hAnsi="Times New Roman" w:cs="Times New Roman"/>
          <w:color w:val="000000" w:themeColor="text1"/>
          <w:sz w:val="24"/>
          <w:szCs w:val="24"/>
        </w:rPr>
        <w:t xml:space="preserve"> Ustanovenia tretej časti tohto zákona sa na tieto osoby nepoužijú.</w:t>
      </w:r>
    </w:p>
    <w:p w:rsidR="00263A35" w:rsidRPr="00CE0E13" w:rsidRDefault="003F772E">
      <w:pPr>
        <w:ind w:firstLine="142"/>
        <w:rPr>
          <w:rFonts w:ascii="Times New Roman" w:hAnsi="Times New Roman" w:cs="Times New Roman"/>
          <w:color w:val="000000" w:themeColor="text1"/>
          <w:sz w:val="24"/>
          <w:szCs w:val="24"/>
        </w:rPr>
      </w:pPr>
      <w:bookmarkStart w:id="1455" w:name="2549296"/>
      <w:bookmarkEnd w:id="1455"/>
      <w:r w:rsidRPr="00CE0E13">
        <w:rPr>
          <w:rFonts w:ascii="Times New Roman" w:hAnsi="Times New Roman" w:cs="Times New Roman"/>
          <w:color w:val="000000" w:themeColor="text1"/>
          <w:sz w:val="24"/>
          <w:szCs w:val="24"/>
        </w:rPr>
        <w:t>(4) O návrhu na vyhlásenie konkurzu podľa odseku 1 alebo 2 súd rozhodne ako o návrhu dlžníka na vyhlásenie konkurzu; predbežného správcu súd neustanovuje.</w:t>
      </w:r>
    </w:p>
    <w:p w:rsidR="00263A35" w:rsidRDefault="003F772E">
      <w:pPr>
        <w:ind w:firstLine="142"/>
        <w:rPr>
          <w:rFonts w:ascii="Times New Roman" w:hAnsi="Times New Roman" w:cs="Times New Roman"/>
          <w:color w:val="000000" w:themeColor="text1"/>
          <w:sz w:val="24"/>
          <w:szCs w:val="24"/>
        </w:rPr>
      </w:pPr>
      <w:bookmarkStart w:id="1456" w:name="2549297"/>
      <w:bookmarkEnd w:id="1456"/>
      <w:r w:rsidRPr="00CE0E13">
        <w:rPr>
          <w:rFonts w:ascii="Times New Roman" w:hAnsi="Times New Roman" w:cs="Times New Roman"/>
          <w:color w:val="000000" w:themeColor="text1"/>
          <w:sz w:val="24"/>
          <w:szCs w:val="24"/>
        </w:rPr>
        <w:t>(5) Ustanovenia odsekov 1 až 4 sa rovnako použijú na prevádzkovateľa platobného systému,</w:t>
      </w:r>
      <w:hyperlink w:anchor="2549662" w:history="1">
        <w:r w:rsidRPr="00CE0E13">
          <w:rPr>
            <w:rStyle w:val="Odkaznavysvetlivku"/>
            <w:rFonts w:ascii="Times New Roman" w:hAnsi="Times New Roman" w:cs="Times New Roman"/>
            <w:color w:val="000000" w:themeColor="text1"/>
            <w:sz w:val="24"/>
            <w:szCs w:val="24"/>
          </w:rPr>
          <w:t>28)</w:t>
        </w:r>
      </w:hyperlink>
      <w:r w:rsidRPr="00CE0E13">
        <w:rPr>
          <w:rFonts w:ascii="Times New Roman" w:hAnsi="Times New Roman" w:cs="Times New Roman"/>
          <w:color w:val="000000" w:themeColor="text1"/>
          <w:sz w:val="24"/>
          <w:szCs w:val="24"/>
        </w:rPr>
        <w:t xml:space="preserve"> ktorý nie je Národnou bankou Slovenska, na centrálneho depozitára cenných papierov,</w:t>
      </w:r>
      <w:hyperlink w:anchor="2549665" w:history="1">
        <w:r w:rsidRPr="00CE0E13">
          <w:rPr>
            <w:rStyle w:val="Odkaznavysvetlivku"/>
            <w:rFonts w:ascii="Times New Roman" w:hAnsi="Times New Roman" w:cs="Times New Roman"/>
            <w:color w:val="000000" w:themeColor="text1"/>
            <w:sz w:val="24"/>
            <w:szCs w:val="24"/>
          </w:rPr>
          <w:t>28a)</w:t>
        </w:r>
      </w:hyperlink>
      <w:r w:rsidRPr="00CE0E13">
        <w:rPr>
          <w:rFonts w:ascii="Times New Roman" w:hAnsi="Times New Roman" w:cs="Times New Roman"/>
          <w:color w:val="000000" w:themeColor="text1"/>
          <w:sz w:val="24"/>
          <w:szCs w:val="24"/>
        </w:rPr>
        <w:t xml:space="preserve"> na obchodníka s cennými papiermi, na správcovskú spoločnosť, na dôchodkovú správcovskú spoločnosť, na doplnkovú dôchodkovú spoločnosť, na platobnú inštitúciu,</w:t>
      </w:r>
      <w:hyperlink w:anchor="2549666" w:history="1">
        <w:r w:rsidRPr="00CE0E13">
          <w:rPr>
            <w:rStyle w:val="Odkaznavysvetlivku"/>
            <w:rFonts w:ascii="Times New Roman" w:hAnsi="Times New Roman" w:cs="Times New Roman"/>
            <w:color w:val="000000" w:themeColor="text1"/>
            <w:sz w:val="24"/>
            <w:szCs w:val="24"/>
          </w:rPr>
          <w:t>28b)</w:t>
        </w:r>
      </w:hyperlink>
      <w:r w:rsidRPr="00CE0E13">
        <w:rPr>
          <w:rFonts w:ascii="Times New Roman" w:hAnsi="Times New Roman" w:cs="Times New Roman"/>
          <w:color w:val="000000" w:themeColor="text1"/>
          <w:sz w:val="24"/>
          <w:szCs w:val="24"/>
        </w:rPr>
        <w:t xml:space="preserve"> na zdravotnú poisťovňu,</w:t>
      </w:r>
      <w:hyperlink w:anchor="2549667" w:history="1">
        <w:r w:rsidRPr="00CE0E13">
          <w:rPr>
            <w:rStyle w:val="Odkaznavysvetlivku"/>
            <w:rFonts w:ascii="Times New Roman" w:hAnsi="Times New Roman" w:cs="Times New Roman"/>
            <w:color w:val="000000" w:themeColor="text1"/>
            <w:sz w:val="24"/>
            <w:szCs w:val="24"/>
          </w:rPr>
          <w:t>28c)</w:t>
        </w:r>
      </w:hyperlink>
      <w:r w:rsidRPr="00CE0E13">
        <w:rPr>
          <w:rFonts w:ascii="Times New Roman" w:hAnsi="Times New Roman" w:cs="Times New Roman"/>
          <w:color w:val="000000" w:themeColor="text1"/>
          <w:sz w:val="24"/>
          <w:szCs w:val="24"/>
        </w:rPr>
        <w:t xml:space="preserve"> veriteľa podľa osobitného predpisu o úveroch na bývanie,</w:t>
      </w:r>
      <w:hyperlink w:anchor="11324994" w:history="1">
        <w:r w:rsidRPr="00CE0E13">
          <w:rPr>
            <w:rStyle w:val="Odkaznavysvetlivku"/>
            <w:rFonts w:ascii="Times New Roman" w:hAnsi="Times New Roman" w:cs="Times New Roman"/>
            <w:color w:val="000000" w:themeColor="text1"/>
            <w:sz w:val="24"/>
            <w:szCs w:val="24"/>
          </w:rPr>
          <w:t>28d)</w:t>
        </w:r>
      </w:hyperlink>
      <w:r w:rsidRPr="00CE0E13">
        <w:rPr>
          <w:rFonts w:ascii="Times New Roman" w:hAnsi="Times New Roman" w:cs="Times New Roman"/>
          <w:color w:val="000000" w:themeColor="text1"/>
          <w:sz w:val="24"/>
          <w:szCs w:val="24"/>
        </w:rPr>
        <w:t xml:space="preserve"> ktorý nie je uvedený v odseku 1, alebo na pobočku obdobnej zahraničnej finančnej inštitúcie zriadenej na území Slovenskej republiky.</w:t>
      </w:r>
    </w:p>
    <w:p w:rsidR="00CE0E13" w:rsidRPr="00CE0E13" w:rsidRDefault="00CE0E13">
      <w:pPr>
        <w:ind w:firstLine="142"/>
        <w:rPr>
          <w:rFonts w:ascii="Times New Roman" w:hAnsi="Times New Roman" w:cs="Times New Roman"/>
          <w:b/>
          <w:color w:val="000000" w:themeColor="text1"/>
          <w:sz w:val="24"/>
          <w:szCs w:val="24"/>
        </w:rPr>
      </w:pPr>
      <w:r w:rsidRPr="00CE0E13">
        <w:rPr>
          <w:rFonts w:ascii="Times" w:hAnsi="Times" w:cs="Times"/>
          <w:b/>
          <w:sz w:val="25"/>
          <w:szCs w:val="25"/>
          <w:lang w:val="sk-SK"/>
        </w:rPr>
        <w:t>(6) Na konkurz banky sa neuplatnia ustanovenia o uspokojovaní spriaznených pohľadávok podľa § 95 ods. 3.</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57" w:name="2549300"/>
      <w:bookmarkEnd w:id="1457"/>
      <w:r w:rsidRPr="00CE0E13">
        <w:rPr>
          <w:rFonts w:ascii="Times New Roman" w:hAnsi="Times New Roman" w:cs="Times New Roman"/>
          <w:b w:val="0"/>
          <w:color w:val="000000" w:themeColor="text1"/>
          <w:sz w:val="24"/>
          <w:szCs w:val="24"/>
        </w:rPr>
        <w:t>§ 177</w:t>
      </w:r>
      <w:r w:rsidRPr="00CE0E13">
        <w:rPr>
          <w:rFonts w:ascii="Times New Roman" w:hAnsi="Times New Roman" w:cs="Times New Roman"/>
          <w:b w:val="0"/>
          <w:color w:val="000000" w:themeColor="text1"/>
          <w:sz w:val="24"/>
          <w:szCs w:val="24"/>
        </w:rPr>
        <w:br/>
        <w:t>Oznamovanie vyhlásenia konkurzu</w:t>
      </w:r>
    </w:p>
    <w:p w:rsidR="00263A35" w:rsidRPr="00CE0E13" w:rsidRDefault="003F772E">
      <w:pPr>
        <w:ind w:firstLine="142"/>
        <w:rPr>
          <w:rFonts w:ascii="Times New Roman" w:hAnsi="Times New Roman" w:cs="Times New Roman"/>
          <w:color w:val="000000" w:themeColor="text1"/>
          <w:sz w:val="24"/>
          <w:szCs w:val="24"/>
        </w:rPr>
      </w:pPr>
      <w:bookmarkStart w:id="1458" w:name="2549302"/>
      <w:bookmarkEnd w:id="1458"/>
      <w:r w:rsidRPr="00CE0E13">
        <w:rPr>
          <w:rFonts w:ascii="Times New Roman" w:hAnsi="Times New Roman" w:cs="Times New Roman"/>
          <w:color w:val="000000" w:themeColor="text1"/>
          <w:sz w:val="24"/>
          <w:szCs w:val="24"/>
        </w:rPr>
        <w:t>(1) Vyhlásenie konkurzu na majetok prevádzkovateľa alebo účastníka platobného systému</w:t>
      </w:r>
      <w:hyperlink w:anchor="2549662" w:history="1">
        <w:r w:rsidRPr="00CE0E13">
          <w:rPr>
            <w:rStyle w:val="Odkaznavysvetlivku"/>
            <w:rFonts w:ascii="Times New Roman" w:hAnsi="Times New Roman" w:cs="Times New Roman"/>
            <w:color w:val="000000" w:themeColor="text1"/>
            <w:sz w:val="24"/>
            <w:szCs w:val="24"/>
          </w:rPr>
          <w:t>28)</w:t>
        </w:r>
      </w:hyperlink>
      <w:r w:rsidRPr="00CE0E13">
        <w:rPr>
          <w:rFonts w:ascii="Times New Roman" w:hAnsi="Times New Roman" w:cs="Times New Roman"/>
          <w:color w:val="000000" w:themeColor="text1"/>
          <w:sz w:val="24"/>
          <w:szCs w:val="24"/>
        </w:rPr>
        <w:t xml:space="preserve"> uvedeného v zozname Národnej banky Slovenska</w:t>
      </w:r>
      <w:hyperlink w:anchor="2549668" w:history="1">
        <w:r w:rsidRPr="00CE0E13">
          <w:rPr>
            <w:rStyle w:val="Odkaznavysvetlivku"/>
            <w:rFonts w:ascii="Times New Roman" w:hAnsi="Times New Roman" w:cs="Times New Roman"/>
            <w:color w:val="000000" w:themeColor="text1"/>
            <w:sz w:val="24"/>
            <w:szCs w:val="24"/>
          </w:rPr>
          <w:t>29)</w:t>
        </w:r>
      </w:hyperlink>
      <w:r w:rsidRPr="00CE0E13">
        <w:rPr>
          <w:rFonts w:ascii="Times New Roman" w:hAnsi="Times New Roman" w:cs="Times New Roman"/>
          <w:color w:val="000000" w:themeColor="text1"/>
          <w:sz w:val="24"/>
          <w:szCs w:val="24"/>
        </w:rPr>
        <w:t xml:space="preserve"> (ďalej len „platobný systém“) súd bezodkladne po vydaní uznesenia o vyhlásení konkurzu oznámi Národnej banke Slovenska; uznesenie tiež bezodkladne doručí Národnej banke Slovenska.</w:t>
      </w:r>
    </w:p>
    <w:p w:rsidR="00263A35" w:rsidRPr="00CE0E13" w:rsidRDefault="003F772E">
      <w:pPr>
        <w:ind w:firstLine="142"/>
        <w:rPr>
          <w:rFonts w:ascii="Times New Roman" w:hAnsi="Times New Roman" w:cs="Times New Roman"/>
          <w:color w:val="000000" w:themeColor="text1"/>
          <w:sz w:val="24"/>
          <w:szCs w:val="24"/>
        </w:rPr>
      </w:pPr>
      <w:bookmarkStart w:id="1459" w:name="2549303"/>
      <w:bookmarkEnd w:id="1459"/>
      <w:r w:rsidRPr="00CE0E13">
        <w:rPr>
          <w:rFonts w:ascii="Times New Roman" w:hAnsi="Times New Roman" w:cs="Times New Roman"/>
          <w:color w:val="000000" w:themeColor="text1"/>
          <w:sz w:val="24"/>
          <w:szCs w:val="24"/>
        </w:rPr>
        <w:t>(2) Vyhlásenie konkurzu na majetok banky, pobočky zahraničnej banky, inštitúcie elektronických peňazí alebo pobočky zahraničnej inštitúcie elektronických peňazí súd bezodkladne po vydaní uznesenia o vyhlásení konkurzu oznámi Národnej banke Slovenska; uznesenie tiež bezodkladne doručí Národnej banke Slovenska a Rade pre riešenie krízových situácií</w:t>
      </w:r>
      <w:r w:rsidRPr="00CE0E13">
        <w:rPr>
          <w:rFonts w:ascii="Times New Roman" w:hAnsi="Times New Roman" w:cs="Times New Roman"/>
          <w:color w:val="000000" w:themeColor="text1"/>
          <w:sz w:val="24"/>
          <w:szCs w:val="24"/>
          <w:vertAlign w:val="superscript"/>
        </w:rPr>
        <w:t>8a</w:t>
      </w:r>
      <w:r w:rsidRPr="00CE0E13">
        <w:rPr>
          <w:rFonts w:ascii="Times New Roman" w:hAnsi="Times New Roman" w:cs="Times New Roman"/>
          <w:color w:val="000000" w:themeColor="text1"/>
          <w:sz w:val="24"/>
          <w:szCs w:val="24"/>
        </w:rPr>
        <w:t>) a Fondu ochrany vkladov.</w:t>
      </w:r>
    </w:p>
    <w:p w:rsidR="00263A35" w:rsidRPr="00CE0E13" w:rsidRDefault="003F772E">
      <w:pPr>
        <w:ind w:firstLine="142"/>
        <w:rPr>
          <w:rFonts w:ascii="Times New Roman" w:hAnsi="Times New Roman" w:cs="Times New Roman"/>
          <w:color w:val="000000" w:themeColor="text1"/>
          <w:sz w:val="24"/>
          <w:szCs w:val="24"/>
        </w:rPr>
      </w:pPr>
      <w:bookmarkStart w:id="1460" w:name="2549304"/>
      <w:bookmarkEnd w:id="1460"/>
      <w:r w:rsidRPr="00CE0E13">
        <w:rPr>
          <w:rFonts w:ascii="Times New Roman" w:hAnsi="Times New Roman" w:cs="Times New Roman"/>
          <w:color w:val="000000" w:themeColor="text1"/>
          <w:sz w:val="24"/>
          <w:szCs w:val="24"/>
        </w:rPr>
        <w:t>(3) Vyhlásenie konkurzu na majetok účastníka systému vyrovnania obchodov s finančnými nástrojmi, systému zúčtovania a vyrovnania obchodov s pokladničnými poukážkami alebo systému zúčtovania a vyrovnania obchodov s podielovými listami</w:t>
      </w:r>
      <w:hyperlink w:anchor="2549670" w:history="1">
        <w:r w:rsidRPr="00CE0E13">
          <w:rPr>
            <w:rStyle w:val="Odkaznavysvetlivku"/>
            <w:rFonts w:ascii="Times New Roman" w:hAnsi="Times New Roman" w:cs="Times New Roman"/>
            <w:color w:val="000000" w:themeColor="text1"/>
            <w:sz w:val="24"/>
            <w:szCs w:val="24"/>
          </w:rPr>
          <w:t>30)</w:t>
        </w:r>
      </w:hyperlink>
      <w:r w:rsidRPr="00CE0E13">
        <w:rPr>
          <w:rFonts w:ascii="Times New Roman" w:hAnsi="Times New Roman" w:cs="Times New Roman"/>
          <w:color w:val="000000" w:themeColor="text1"/>
          <w:sz w:val="24"/>
          <w:szCs w:val="24"/>
        </w:rPr>
        <w:t xml:space="preserve"> (ďalej len „systém vyrovnania“) súd bezodkladne po vydaní uznesenia o vyhlásení konkurzu oznámi Centrálnemu depozitárovi cenných papierov; uznesenie tiež bezodkladne doručí Centrálnemu depozitárovi cenných papierov.</w:t>
      </w:r>
    </w:p>
    <w:p w:rsidR="00263A35" w:rsidRPr="00CE0E13" w:rsidRDefault="003F772E">
      <w:pPr>
        <w:ind w:firstLine="142"/>
        <w:rPr>
          <w:rFonts w:ascii="Times New Roman" w:hAnsi="Times New Roman" w:cs="Times New Roman"/>
          <w:color w:val="000000" w:themeColor="text1"/>
          <w:sz w:val="24"/>
          <w:szCs w:val="24"/>
        </w:rPr>
      </w:pPr>
      <w:bookmarkStart w:id="1461" w:name="2549306"/>
      <w:bookmarkEnd w:id="1461"/>
      <w:r w:rsidRPr="00CE0E13">
        <w:rPr>
          <w:rFonts w:ascii="Times New Roman" w:hAnsi="Times New Roman" w:cs="Times New Roman"/>
          <w:color w:val="000000" w:themeColor="text1"/>
          <w:sz w:val="24"/>
          <w:szCs w:val="24"/>
        </w:rPr>
        <w:t xml:space="preserve">(4) Vyhlásenie konkurzu na majetok obchodníka s cennými papiermi alebo pobočku zahraničného obchodníka s cennými papiermi súd bezodkladne po vydaní uznesenia o vyhlásení konkurzu oznámi Centrálnemu depozitárovi cenných papierov a príslušnému orgánu dohľadu; uznesenie tiež bezodkladne doručí Centrálnemu depozitárovi cenných papierov, </w:t>
      </w:r>
      <w:r w:rsidRPr="00CE0E13">
        <w:rPr>
          <w:rFonts w:ascii="Times New Roman" w:hAnsi="Times New Roman" w:cs="Times New Roman"/>
          <w:color w:val="000000" w:themeColor="text1"/>
          <w:sz w:val="24"/>
          <w:szCs w:val="24"/>
        </w:rPr>
        <w:lastRenderedPageBreak/>
        <w:t>príslušnému orgánu dohľadu, Rade pre riešenie krízových situácií</w:t>
      </w:r>
      <w:hyperlink w:anchor="2549633" w:history="1">
        <w:r w:rsidRPr="00CE0E13">
          <w:rPr>
            <w:rStyle w:val="Odkaznavysvetlivku"/>
            <w:rFonts w:ascii="Times New Roman" w:hAnsi="Times New Roman" w:cs="Times New Roman"/>
            <w:color w:val="000000" w:themeColor="text1"/>
            <w:sz w:val="24"/>
            <w:szCs w:val="24"/>
          </w:rPr>
          <w:t>8a)</w:t>
        </w:r>
      </w:hyperlink>
      <w:r w:rsidRPr="00CE0E13">
        <w:rPr>
          <w:rFonts w:ascii="Times New Roman" w:hAnsi="Times New Roman" w:cs="Times New Roman"/>
          <w:color w:val="000000" w:themeColor="text1"/>
          <w:sz w:val="24"/>
          <w:szCs w:val="24"/>
        </w:rPr>
        <w:t xml:space="preserve"> a Garančnému fondu investícií.</w:t>
      </w:r>
    </w:p>
    <w:p w:rsidR="00263A35" w:rsidRPr="00CE0E13" w:rsidRDefault="003F772E">
      <w:pPr>
        <w:ind w:firstLine="142"/>
        <w:rPr>
          <w:rFonts w:ascii="Times New Roman" w:hAnsi="Times New Roman" w:cs="Times New Roman"/>
          <w:color w:val="000000" w:themeColor="text1"/>
          <w:sz w:val="24"/>
          <w:szCs w:val="24"/>
        </w:rPr>
      </w:pPr>
      <w:bookmarkStart w:id="1462" w:name="2549307"/>
      <w:bookmarkEnd w:id="1462"/>
      <w:r w:rsidRPr="00CE0E13">
        <w:rPr>
          <w:rFonts w:ascii="Times New Roman" w:hAnsi="Times New Roman" w:cs="Times New Roman"/>
          <w:color w:val="000000" w:themeColor="text1"/>
          <w:sz w:val="24"/>
          <w:szCs w:val="24"/>
        </w:rPr>
        <w:t>(5) Vyhlásenie konkurzu na majetok poisťovne alebo zaisťovne súd bezodkladne po vydaní uznesenia o vyhlásení konkurzu oznámi príslušnému orgánu dohľadu; uznesenie tiež bezodkladne doručí príslušnému orgánu dohľadu.</w:t>
      </w:r>
    </w:p>
    <w:p w:rsidR="00263A35" w:rsidRPr="00CE0E13" w:rsidRDefault="003F772E">
      <w:pPr>
        <w:ind w:firstLine="142"/>
        <w:rPr>
          <w:rFonts w:ascii="Times New Roman" w:hAnsi="Times New Roman" w:cs="Times New Roman"/>
          <w:color w:val="000000" w:themeColor="text1"/>
          <w:sz w:val="24"/>
          <w:szCs w:val="24"/>
        </w:rPr>
      </w:pPr>
      <w:bookmarkStart w:id="1463" w:name="2549308"/>
      <w:bookmarkEnd w:id="1463"/>
      <w:r w:rsidRPr="00CE0E13">
        <w:rPr>
          <w:rFonts w:ascii="Times New Roman" w:hAnsi="Times New Roman" w:cs="Times New Roman"/>
          <w:color w:val="000000" w:themeColor="text1"/>
          <w:sz w:val="24"/>
          <w:szCs w:val="24"/>
        </w:rPr>
        <w:t>(6) Vyhlásenie konkurzu podľa odsekov 1 až 5 súd oznámi príslušným orgánom ešte pred zverejnením uznesenia o vyhlásení konkurzu v Obchodnom vestníku.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64" w:name="2549309"/>
      <w:bookmarkEnd w:id="1464"/>
      <w:r w:rsidRPr="00CE0E13">
        <w:rPr>
          <w:rFonts w:ascii="Times New Roman" w:hAnsi="Times New Roman" w:cs="Times New Roman"/>
          <w:b w:val="0"/>
          <w:color w:val="000000" w:themeColor="text1"/>
          <w:sz w:val="24"/>
          <w:szCs w:val="24"/>
        </w:rPr>
        <w:t>§ 178</w:t>
      </w:r>
      <w:r w:rsidRPr="00CE0E13">
        <w:rPr>
          <w:rFonts w:ascii="Times New Roman" w:hAnsi="Times New Roman" w:cs="Times New Roman"/>
          <w:b w:val="0"/>
          <w:color w:val="000000" w:themeColor="text1"/>
          <w:sz w:val="24"/>
          <w:szCs w:val="24"/>
        </w:rPr>
        <w:br/>
        <w:t>Veriteľský výbor v konkurze</w:t>
      </w:r>
    </w:p>
    <w:p w:rsidR="00263A35" w:rsidRPr="00CE0E13" w:rsidRDefault="003F772E">
      <w:pPr>
        <w:ind w:firstLine="142"/>
        <w:rPr>
          <w:rFonts w:ascii="Times New Roman" w:hAnsi="Times New Roman" w:cs="Times New Roman"/>
          <w:color w:val="000000" w:themeColor="text1"/>
          <w:sz w:val="24"/>
          <w:szCs w:val="24"/>
        </w:rPr>
      </w:pPr>
      <w:bookmarkStart w:id="1465" w:name="2549311"/>
      <w:bookmarkEnd w:id="1465"/>
      <w:r w:rsidRPr="00CE0E13">
        <w:rPr>
          <w:rFonts w:ascii="Times New Roman" w:hAnsi="Times New Roman" w:cs="Times New Roman"/>
          <w:color w:val="000000" w:themeColor="text1"/>
          <w:sz w:val="24"/>
          <w:szCs w:val="24"/>
        </w:rPr>
        <w:t>Ak je úpadcom banka alebo pobočka zahraničnej banky, členom veriteľského výboru je vždy Fond ochrany vkladov; ak je úpadcom banka, ktorá je emitentom krytých dlhopisov, členom veriteľského výboru je aj jej správca programu krytých dlhopisov. Ak je úpadcom obchodník s cennými papiermi alebo pobočka zahraničného obchodníka s cennými papiermi, členom veriteľského výboru je vždy Garančný fond investícií. Na voľbu ďalších členov veriteľského výboru sa ustanovenia o voľbe členov veriteľského výboru v konkurze použijú primerane.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66" w:name="2549313"/>
      <w:bookmarkEnd w:id="1466"/>
      <w:r w:rsidRPr="00CE0E13">
        <w:rPr>
          <w:rFonts w:ascii="Times New Roman" w:hAnsi="Times New Roman" w:cs="Times New Roman"/>
          <w:b w:val="0"/>
          <w:color w:val="000000" w:themeColor="text1"/>
          <w:sz w:val="24"/>
          <w:szCs w:val="24"/>
        </w:rPr>
        <w:t>§ 179</w:t>
      </w:r>
      <w:r w:rsidRPr="00CE0E13">
        <w:rPr>
          <w:rFonts w:ascii="Times New Roman" w:hAnsi="Times New Roman" w:cs="Times New Roman"/>
          <w:b w:val="0"/>
          <w:color w:val="000000" w:themeColor="text1"/>
          <w:sz w:val="24"/>
          <w:szCs w:val="24"/>
        </w:rPr>
        <w:br/>
        <w:t>Účinky vyhlásenia konkurzu na účastníkov platobného systému, systému vyrovnania a centrálne banky</w:t>
      </w:r>
    </w:p>
    <w:p w:rsidR="00263A35" w:rsidRPr="00CE0E13" w:rsidRDefault="003F772E">
      <w:pPr>
        <w:ind w:firstLine="142"/>
        <w:rPr>
          <w:rFonts w:ascii="Times New Roman" w:hAnsi="Times New Roman" w:cs="Times New Roman"/>
          <w:color w:val="000000" w:themeColor="text1"/>
          <w:sz w:val="24"/>
          <w:szCs w:val="24"/>
        </w:rPr>
      </w:pPr>
      <w:bookmarkStart w:id="1467" w:name="2549316"/>
      <w:bookmarkEnd w:id="1467"/>
      <w:r w:rsidRPr="00CE0E13">
        <w:rPr>
          <w:rFonts w:ascii="Times New Roman" w:hAnsi="Times New Roman" w:cs="Times New Roman"/>
          <w:color w:val="000000" w:themeColor="text1"/>
          <w:sz w:val="24"/>
          <w:szCs w:val="24"/>
        </w:rPr>
        <w:t>(1) Vyhlásením konkurzu alebo povolením reštrukturalizácie na majetok prevádzkovateľa alebo účastníka platobného systému alebo účastníka systému vyrovnania nie sú pri splnení podmienok ustanovených osobitným predpisom</w:t>
      </w:r>
      <w:hyperlink w:anchor="2549671" w:history="1">
        <w:r w:rsidRPr="00CE0E13">
          <w:rPr>
            <w:rStyle w:val="Odkaznavysvetlivku"/>
            <w:rFonts w:ascii="Times New Roman" w:hAnsi="Times New Roman" w:cs="Times New Roman"/>
            <w:color w:val="000000" w:themeColor="text1"/>
            <w:sz w:val="24"/>
            <w:szCs w:val="24"/>
          </w:rPr>
          <w:t>31)</w:t>
        </w:r>
      </w:hyperlink>
      <w:r w:rsidRPr="00CE0E13">
        <w:rPr>
          <w:rFonts w:ascii="Times New Roman" w:hAnsi="Times New Roman" w:cs="Times New Roman"/>
          <w:color w:val="000000" w:themeColor="text1"/>
          <w:sz w:val="24"/>
          <w:szCs w:val="24"/>
        </w:rPr>
        <w:t xml:space="preserve"> dotknuté</w:t>
      </w:r>
    </w:p>
    <w:p w:rsidR="00263A35" w:rsidRPr="00CE0E13" w:rsidRDefault="003F772E">
      <w:pPr>
        <w:ind w:left="568" w:hanging="284"/>
        <w:rPr>
          <w:rFonts w:ascii="Times New Roman" w:hAnsi="Times New Roman" w:cs="Times New Roman"/>
          <w:color w:val="000000" w:themeColor="text1"/>
          <w:sz w:val="24"/>
          <w:szCs w:val="24"/>
        </w:rPr>
      </w:pPr>
      <w:bookmarkStart w:id="1468" w:name="2549318"/>
      <w:bookmarkEnd w:id="1468"/>
      <w:r w:rsidRPr="00CE0E13">
        <w:rPr>
          <w:rFonts w:ascii="Times New Roman" w:hAnsi="Times New Roman" w:cs="Times New Roman"/>
          <w:color w:val="000000" w:themeColor="text1"/>
          <w:sz w:val="24"/>
          <w:szCs w:val="24"/>
        </w:rPr>
        <w:t>a) práva použiť peňažné prostriedky z účtu účastníka platobného systému vedeného v tomto platobnom systéme na splnenie záväzkov účastníka platobného systému, ktoré vyplývajú z jeho účasti v platobnom systéme,</w:t>
      </w:r>
    </w:p>
    <w:p w:rsidR="00263A35" w:rsidRPr="00CE0E13" w:rsidRDefault="003F772E">
      <w:pPr>
        <w:ind w:left="568" w:hanging="284"/>
        <w:rPr>
          <w:rFonts w:ascii="Times New Roman" w:hAnsi="Times New Roman" w:cs="Times New Roman"/>
          <w:color w:val="000000" w:themeColor="text1"/>
          <w:sz w:val="24"/>
          <w:szCs w:val="24"/>
        </w:rPr>
      </w:pPr>
      <w:bookmarkStart w:id="1469" w:name="2549319"/>
      <w:bookmarkEnd w:id="1469"/>
      <w:r w:rsidRPr="00CE0E13">
        <w:rPr>
          <w:rFonts w:ascii="Times New Roman" w:hAnsi="Times New Roman" w:cs="Times New Roman"/>
          <w:color w:val="000000" w:themeColor="text1"/>
          <w:sz w:val="24"/>
          <w:szCs w:val="24"/>
        </w:rPr>
        <w:t>b) práva použiť cenné papiere z účtu účastníka systému vyrovnania vedeného v centrálnom depozitári cenných papierov na splnenie záväzkov účastníka systému vyrovnania, ktoré vyplývajú z jeho účasti v systéme vyrovnania,</w:t>
      </w:r>
    </w:p>
    <w:p w:rsidR="00263A35" w:rsidRPr="00CE0E13" w:rsidRDefault="003F772E">
      <w:pPr>
        <w:ind w:left="568" w:hanging="284"/>
        <w:rPr>
          <w:rFonts w:ascii="Times New Roman" w:hAnsi="Times New Roman" w:cs="Times New Roman"/>
          <w:color w:val="000000" w:themeColor="text1"/>
          <w:sz w:val="24"/>
          <w:szCs w:val="24"/>
        </w:rPr>
      </w:pPr>
      <w:bookmarkStart w:id="1470" w:name="2549320"/>
      <w:bookmarkEnd w:id="1470"/>
      <w:r w:rsidRPr="00CE0E13">
        <w:rPr>
          <w:rFonts w:ascii="Times New Roman" w:hAnsi="Times New Roman" w:cs="Times New Roman"/>
          <w:color w:val="000000" w:themeColor="text1"/>
          <w:sz w:val="24"/>
          <w:szCs w:val="24"/>
        </w:rPr>
        <w:t>c) povinnosti platobného systému alebo centrálneho depozitára cenných papierov spracovať a zúčtovať platobné príkazy účastníka platobného systému alebo systému vyrovnania ani platnosť a vymáhateľnosť jeho príkazov voči tretím osobám.</w:t>
      </w:r>
    </w:p>
    <w:p w:rsidR="00263A35" w:rsidRPr="00CE0E13" w:rsidRDefault="003F772E">
      <w:pPr>
        <w:ind w:firstLine="142"/>
        <w:rPr>
          <w:rFonts w:ascii="Times New Roman" w:hAnsi="Times New Roman" w:cs="Times New Roman"/>
          <w:color w:val="000000" w:themeColor="text1"/>
          <w:sz w:val="24"/>
          <w:szCs w:val="24"/>
        </w:rPr>
      </w:pPr>
      <w:bookmarkStart w:id="1471" w:name="2549324"/>
      <w:bookmarkEnd w:id="1471"/>
      <w:r w:rsidRPr="00CE0E13">
        <w:rPr>
          <w:rFonts w:ascii="Times New Roman" w:hAnsi="Times New Roman" w:cs="Times New Roman"/>
          <w:color w:val="000000" w:themeColor="text1"/>
          <w:sz w:val="24"/>
          <w:szCs w:val="24"/>
        </w:rPr>
        <w:t>(2) Práva prevádzkovateľa alebo účastníka platobného systému, prevádzkovateľa alebo účastníka systému vyrovnania na zábezpeku, ktorá im bola poskytnutá v súvislosti so systémom vyrovnania, platobným systémom alebo prepojeným systémom, ani práva Národnej banky Slovenska, centrálnych bánk členských štátov alebo Európskej centrálnej banky na zábezpeku, ktorá im bola poskytnutá, nie sú dotknuté vyhlásením konkurzu alebo povolením reštrukturalizácie na majetok</w:t>
      </w:r>
    </w:p>
    <w:p w:rsidR="00263A35" w:rsidRPr="00CE0E13" w:rsidRDefault="003F772E">
      <w:pPr>
        <w:ind w:left="568" w:hanging="284"/>
        <w:rPr>
          <w:rFonts w:ascii="Times New Roman" w:hAnsi="Times New Roman" w:cs="Times New Roman"/>
          <w:color w:val="000000" w:themeColor="text1"/>
          <w:sz w:val="24"/>
          <w:szCs w:val="24"/>
        </w:rPr>
      </w:pPr>
      <w:bookmarkStart w:id="1472" w:name="2549328"/>
      <w:bookmarkEnd w:id="1472"/>
      <w:r w:rsidRPr="00CE0E13">
        <w:rPr>
          <w:rFonts w:ascii="Times New Roman" w:hAnsi="Times New Roman" w:cs="Times New Roman"/>
          <w:color w:val="000000" w:themeColor="text1"/>
          <w:sz w:val="24"/>
          <w:szCs w:val="24"/>
        </w:rPr>
        <w:t>a) účastníka systému vyrovnania alebo systému vyrovnania v prepojenom systéme,</w:t>
      </w:r>
    </w:p>
    <w:p w:rsidR="00263A35" w:rsidRPr="00CE0E13" w:rsidRDefault="003F772E">
      <w:pPr>
        <w:ind w:left="568" w:hanging="284"/>
        <w:rPr>
          <w:rFonts w:ascii="Times New Roman" w:hAnsi="Times New Roman" w:cs="Times New Roman"/>
          <w:color w:val="000000" w:themeColor="text1"/>
          <w:sz w:val="24"/>
          <w:szCs w:val="24"/>
        </w:rPr>
      </w:pPr>
      <w:bookmarkStart w:id="1473" w:name="2549329"/>
      <w:bookmarkEnd w:id="1473"/>
      <w:r w:rsidRPr="00CE0E13">
        <w:rPr>
          <w:rFonts w:ascii="Times New Roman" w:hAnsi="Times New Roman" w:cs="Times New Roman"/>
          <w:color w:val="000000" w:themeColor="text1"/>
          <w:sz w:val="24"/>
          <w:szCs w:val="24"/>
        </w:rPr>
        <w:t>b) účastníka platobného systému alebo účastníka platobného systému v prepojenom systéme,</w:t>
      </w:r>
    </w:p>
    <w:p w:rsidR="00263A35" w:rsidRPr="00CE0E13" w:rsidRDefault="003F772E">
      <w:pPr>
        <w:ind w:left="568" w:hanging="284"/>
        <w:rPr>
          <w:rFonts w:ascii="Times New Roman" w:hAnsi="Times New Roman" w:cs="Times New Roman"/>
          <w:color w:val="000000" w:themeColor="text1"/>
          <w:sz w:val="24"/>
          <w:szCs w:val="24"/>
        </w:rPr>
      </w:pPr>
      <w:bookmarkStart w:id="1474" w:name="2549330"/>
      <w:bookmarkEnd w:id="1474"/>
      <w:r w:rsidRPr="00CE0E13">
        <w:rPr>
          <w:rFonts w:ascii="Times New Roman" w:hAnsi="Times New Roman" w:cs="Times New Roman"/>
          <w:color w:val="000000" w:themeColor="text1"/>
          <w:sz w:val="24"/>
          <w:szCs w:val="24"/>
        </w:rPr>
        <w:t>c) protistrany k centrálnym bankám členských štátov alebo Európskej centrálnej banke, alebo</w:t>
      </w:r>
    </w:p>
    <w:p w:rsidR="00263A35" w:rsidRPr="00CE0E13" w:rsidRDefault="003F772E">
      <w:pPr>
        <w:ind w:left="568" w:hanging="284"/>
        <w:rPr>
          <w:rFonts w:ascii="Times New Roman" w:hAnsi="Times New Roman" w:cs="Times New Roman"/>
          <w:color w:val="000000" w:themeColor="text1"/>
          <w:sz w:val="24"/>
          <w:szCs w:val="24"/>
        </w:rPr>
      </w:pPr>
      <w:bookmarkStart w:id="1475" w:name="2549331"/>
      <w:bookmarkEnd w:id="1475"/>
      <w:r w:rsidRPr="00CE0E13">
        <w:rPr>
          <w:rFonts w:ascii="Times New Roman" w:hAnsi="Times New Roman" w:cs="Times New Roman"/>
          <w:color w:val="000000" w:themeColor="text1"/>
          <w:sz w:val="24"/>
          <w:szCs w:val="24"/>
        </w:rPr>
        <w:t>d) akejkoľvek tretej strany, ktorá poskytla zábezpeku.</w:t>
      </w:r>
    </w:p>
    <w:p w:rsidR="00263A35" w:rsidRPr="00CE0E13" w:rsidRDefault="003F772E">
      <w:pPr>
        <w:ind w:firstLine="142"/>
        <w:rPr>
          <w:rFonts w:ascii="Times New Roman" w:hAnsi="Times New Roman" w:cs="Times New Roman"/>
          <w:color w:val="000000" w:themeColor="text1"/>
          <w:sz w:val="24"/>
          <w:szCs w:val="24"/>
        </w:rPr>
      </w:pPr>
      <w:bookmarkStart w:id="1476" w:name="2549332"/>
      <w:bookmarkEnd w:id="1476"/>
      <w:r w:rsidRPr="00CE0E13">
        <w:rPr>
          <w:rFonts w:ascii="Times New Roman" w:hAnsi="Times New Roman" w:cs="Times New Roman"/>
          <w:color w:val="000000" w:themeColor="text1"/>
          <w:sz w:val="24"/>
          <w:szCs w:val="24"/>
        </w:rPr>
        <w:t>(3) Ak sú splnené podmienky dohodnuté na uplatnenie a výkon nárokov, zábezpeka podľa odseku 2 môže byť využitá na uplatnenie a výkon nárokov z takej zábezpeky.</w:t>
      </w:r>
    </w:p>
    <w:p w:rsidR="00263A35" w:rsidRPr="00CE0E13" w:rsidRDefault="003F772E">
      <w:pPr>
        <w:ind w:firstLine="142"/>
        <w:rPr>
          <w:rFonts w:ascii="Times New Roman" w:hAnsi="Times New Roman" w:cs="Times New Roman"/>
          <w:color w:val="000000" w:themeColor="text1"/>
          <w:sz w:val="24"/>
          <w:szCs w:val="24"/>
        </w:rPr>
      </w:pPr>
      <w:bookmarkStart w:id="1477" w:name="2549333"/>
      <w:bookmarkEnd w:id="1477"/>
      <w:r w:rsidRPr="00CE0E13">
        <w:rPr>
          <w:rFonts w:ascii="Times New Roman" w:hAnsi="Times New Roman" w:cs="Times New Roman"/>
          <w:color w:val="000000" w:themeColor="text1"/>
          <w:sz w:val="24"/>
          <w:szCs w:val="24"/>
        </w:rPr>
        <w:lastRenderedPageBreak/>
        <w:t>(4) Zabezpečovacie právo vzťahujúce sa na peňažné prostriedky, pohľadávku z účtu v banke alebo v pobočke zahraničnej banky, štátne dlhopisy, prevoditeľné cenné papiere</w:t>
      </w:r>
      <w:hyperlink w:anchor="2549631" w:history="1">
        <w:r w:rsidRPr="00CE0E13">
          <w:rPr>
            <w:rStyle w:val="Odkaznavysvetlivku"/>
            <w:rFonts w:ascii="Times New Roman" w:hAnsi="Times New Roman" w:cs="Times New Roman"/>
            <w:color w:val="000000" w:themeColor="text1"/>
            <w:sz w:val="24"/>
            <w:szCs w:val="24"/>
          </w:rPr>
          <w:t>7)</w:t>
        </w:r>
      </w:hyperlink>
      <w:r w:rsidRPr="00CE0E13">
        <w:rPr>
          <w:rFonts w:ascii="Times New Roman" w:hAnsi="Times New Roman" w:cs="Times New Roman"/>
          <w:color w:val="000000" w:themeColor="text1"/>
          <w:sz w:val="24"/>
          <w:szCs w:val="24"/>
        </w:rPr>
        <w:t xml:space="preserve"> alebo pohľadávky z úverov, ktoré vzniklo medzi osobami podľa </w:t>
      </w:r>
      <w:hyperlink w:anchor="11279527" w:history="1">
        <w:r w:rsidRPr="00CE0E13">
          <w:rPr>
            <w:rStyle w:val="Hypertextovprepojenie"/>
            <w:rFonts w:ascii="Times New Roman" w:hAnsi="Times New Roman" w:cs="Times New Roman"/>
            <w:color w:val="000000" w:themeColor="text1"/>
            <w:sz w:val="24"/>
            <w:szCs w:val="24"/>
          </w:rPr>
          <w:t>§ 180 ods. 5</w:t>
        </w:r>
      </w:hyperlink>
      <w:r w:rsidRPr="00CE0E13">
        <w:rPr>
          <w:rFonts w:ascii="Times New Roman" w:hAnsi="Times New Roman" w:cs="Times New Roman"/>
          <w:color w:val="000000" w:themeColor="text1"/>
          <w:sz w:val="24"/>
          <w:szCs w:val="24"/>
        </w:rPr>
        <w:t xml:space="preserve"> v deň vyhlásenia konkurzu alebo povolenia reštrukturalizácie na majetok jednej z týchto osôb, avšak po zverejnení uznesenia o vyhlásení konkurzu alebo povolení reštrukturalizácie v Obchodnom vestníku, sa považuje za platne vzniknuté, ak oprávnený zo zabezpečovacieho práva preukáže, že o vyhlásení konkurzu alebo povolení reštrukturalizácie nevedel alebo nemohol vedieť. Ustanovenie prvej vety sa rovnako vzťahuje na pohľadávku zabezpečenú takýmto zabezpečovacím právom.</w:t>
      </w:r>
    </w:p>
    <w:p w:rsidR="00263A35" w:rsidRPr="00CE0E13" w:rsidRDefault="003F772E">
      <w:pPr>
        <w:ind w:firstLine="142"/>
        <w:rPr>
          <w:rFonts w:ascii="Times New Roman" w:hAnsi="Times New Roman" w:cs="Times New Roman"/>
          <w:color w:val="000000" w:themeColor="text1"/>
          <w:sz w:val="24"/>
          <w:szCs w:val="24"/>
        </w:rPr>
      </w:pPr>
      <w:bookmarkStart w:id="1478" w:name="2549336"/>
      <w:bookmarkEnd w:id="1478"/>
      <w:r w:rsidRPr="00CE0E13">
        <w:rPr>
          <w:rFonts w:ascii="Times New Roman" w:hAnsi="Times New Roman" w:cs="Times New Roman"/>
          <w:color w:val="000000" w:themeColor="text1"/>
          <w:sz w:val="24"/>
          <w:szCs w:val="24"/>
        </w:rPr>
        <w:t>(5) Zabezpečovaciemu právu vzťahujúcemu sa na peňažné prostriedky, pohľadávku z účtu v banke alebo v pobočke zahraničnej banky, štátne dlhopisy, prevoditeľné cenné papiere</w:t>
      </w:r>
      <w:hyperlink w:anchor="2549631" w:history="1">
        <w:r w:rsidRPr="00CE0E13">
          <w:rPr>
            <w:rStyle w:val="Odkaznavysvetlivku"/>
            <w:rFonts w:ascii="Times New Roman" w:hAnsi="Times New Roman" w:cs="Times New Roman"/>
            <w:color w:val="000000" w:themeColor="text1"/>
            <w:sz w:val="24"/>
            <w:szCs w:val="24"/>
          </w:rPr>
          <w:t>7)</w:t>
        </w:r>
      </w:hyperlink>
      <w:r w:rsidRPr="00CE0E13">
        <w:rPr>
          <w:rFonts w:ascii="Times New Roman" w:hAnsi="Times New Roman" w:cs="Times New Roman"/>
          <w:color w:val="000000" w:themeColor="text1"/>
          <w:sz w:val="24"/>
          <w:szCs w:val="24"/>
        </w:rPr>
        <w:t xml:space="preserve"> alebo pohľadávky z úverov, ktoré vzniklo medzi osobami podľa </w:t>
      </w:r>
      <w:hyperlink w:anchor="11279527" w:history="1">
        <w:r w:rsidRPr="00CE0E13">
          <w:rPr>
            <w:rStyle w:val="Hypertextovprepojenie"/>
            <w:rFonts w:ascii="Times New Roman" w:hAnsi="Times New Roman" w:cs="Times New Roman"/>
            <w:color w:val="000000" w:themeColor="text1"/>
            <w:sz w:val="24"/>
            <w:szCs w:val="24"/>
          </w:rPr>
          <w:t>§ 180 ods. 5</w:t>
        </w:r>
      </w:hyperlink>
      <w:r w:rsidRPr="00CE0E13">
        <w:rPr>
          <w:rFonts w:ascii="Times New Roman" w:hAnsi="Times New Roman" w:cs="Times New Roman"/>
          <w:color w:val="000000" w:themeColor="text1"/>
          <w:sz w:val="24"/>
          <w:szCs w:val="24"/>
        </w:rPr>
        <w:t xml:space="preserve"> nemožno podľa tohto zákona odporovať len z toho dôvodu, že vzniklo neskôr, ako vznikol záväzok, ktorý zabezpečuje.</w:t>
      </w:r>
    </w:p>
    <w:p w:rsidR="00263A35" w:rsidRPr="00CE0E13" w:rsidRDefault="003F772E">
      <w:pPr>
        <w:ind w:firstLine="142"/>
        <w:rPr>
          <w:rFonts w:ascii="Times New Roman" w:hAnsi="Times New Roman" w:cs="Times New Roman"/>
          <w:color w:val="000000" w:themeColor="text1"/>
          <w:sz w:val="24"/>
          <w:szCs w:val="24"/>
        </w:rPr>
      </w:pPr>
      <w:bookmarkStart w:id="1479" w:name="5122975"/>
      <w:bookmarkEnd w:id="1479"/>
      <w:r w:rsidRPr="00CE0E13">
        <w:rPr>
          <w:rFonts w:ascii="Times New Roman" w:hAnsi="Times New Roman" w:cs="Times New Roman"/>
          <w:color w:val="000000" w:themeColor="text1"/>
          <w:sz w:val="24"/>
          <w:szCs w:val="24"/>
        </w:rPr>
        <w:t>(6) Ak zmluva o zabezpečovacom práve vzťahujúcom sa na peňažné prostriedky, pohľadávku z účtu v banke alebo v pobočke zahraničnej banky, štátne dlhopisy, prevoditeľné cenné papiere</w:t>
      </w:r>
      <w:hyperlink w:anchor="2549631" w:history="1">
        <w:r w:rsidRPr="00CE0E13">
          <w:rPr>
            <w:rStyle w:val="Odkaznavysvetlivku"/>
            <w:rFonts w:ascii="Times New Roman" w:hAnsi="Times New Roman" w:cs="Times New Roman"/>
            <w:color w:val="000000" w:themeColor="text1"/>
            <w:sz w:val="24"/>
            <w:szCs w:val="24"/>
          </w:rPr>
          <w:t>7)</w:t>
        </w:r>
      </w:hyperlink>
      <w:r w:rsidRPr="00CE0E13">
        <w:rPr>
          <w:rFonts w:ascii="Times New Roman" w:hAnsi="Times New Roman" w:cs="Times New Roman"/>
          <w:color w:val="000000" w:themeColor="text1"/>
          <w:sz w:val="24"/>
          <w:szCs w:val="24"/>
        </w:rPr>
        <w:t xml:space="preserve"> alebo pohľadávky z úverov medzi osobami podľa </w:t>
      </w:r>
      <w:hyperlink w:anchor="11279527" w:history="1">
        <w:r w:rsidRPr="00CE0E13">
          <w:rPr>
            <w:rStyle w:val="Hypertextovprepojenie"/>
            <w:rFonts w:ascii="Times New Roman" w:hAnsi="Times New Roman" w:cs="Times New Roman"/>
            <w:color w:val="000000" w:themeColor="text1"/>
            <w:sz w:val="24"/>
            <w:szCs w:val="24"/>
          </w:rPr>
          <w:t>§ 180 ods. 5</w:t>
        </w:r>
      </w:hyperlink>
      <w:r w:rsidRPr="00CE0E13">
        <w:rPr>
          <w:rFonts w:ascii="Times New Roman" w:hAnsi="Times New Roman" w:cs="Times New Roman"/>
          <w:color w:val="000000" w:themeColor="text1"/>
          <w:sz w:val="24"/>
          <w:szCs w:val="24"/>
        </w:rPr>
        <w:t xml:space="preserve"> umožňuje alebo požaduje výmenu, náhradu alebo doplnenie predmetu zabezpečovacieho práva, odseky 4 a 5 sa vzťahujú rovnako na výmenu, náhradu alebo doplnenie predmetu zabezpečovacieho práva po jeho vzniku.</w:t>
      </w:r>
    </w:p>
    <w:p w:rsidR="00263A35" w:rsidRPr="00CE0E13" w:rsidRDefault="003F772E">
      <w:pPr>
        <w:ind w:firstLine="142"/>
        <w:rPr>
          <w:rFonts w:ascii="Times New Roman" w:hAnsi="Times New Roman" w:cs="Times New Roman"/>
          <w:color w:val="000000" w:themeColor="text1"/>
          <w:sz w:val="24"/>
          <w:szCs w:val="24"/>
        </w:rPr>
      </w:pPr>
      <w:bookmarkStart w:id="1480" w:name="5122976"/>
      <w:bookmarkEnd w:id="1480"/>
      <w:r w:rsidRPr="00CE0E13">
        <w:rPr>
          <w:rFonts w:ascii="Times New Roman" w:hAnsi="Times New Roman" w:cs="Times New Roman"/>
          <w:color w:val="000000" w:themeColor="text1"/>
          <w:sz w:val="24"/>
          <w:szCs w:val="24"/>
        </w:rPr>
        <w:t>(7) Právo prevádzkovateľa platobného systému alebo prevádzkovateľa systému vyrovnania na zábezpeku, ktorú poskytuje inému prevádzkovateľovi platobného systému alebo prevádzkovateľovi systému vyrovnania v súvislosti s prepojeným systémom, nie je dotknuté vyhlásením konkurzu alebo povolením reštrukturalizácie na majetok prevádzkovateľa platobného systému alebo prevádzkovateľa systému vyrovnania, ktorý zábezpeku prijme.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81" w:name="2549338"/>
      <w:bookmarkEnd w:id="1481"/>
      <w:r w:rsidRPr="00CE0E13">
        <w:rPr>
          <w:rFonts w:ascii="Times New Roman" w:hAnsi="Times New Roman" w:cs="Times New Roman"/>
          <w:b w:val="0"/>
          <w:color w:val="000000" w:themeColor="text1"/>
          <w:sz w:val="24"/>
          <w:szCs w:val="24"/>
        </w:rPr>
        <w:t>§ 180</w:t>
      </w:r>
      <w:r w:rsidRPr="00CE0E13">
        <w:rPr>
          <w:rFonts w:ascii="Times New Roman" w:hAnsi="Times New Roman" w:cs="Times New Roman"/>
          <w:b w:val="0"/>
          <w:color w:val="000000" w:themeColor="text1"/>
          <w:sz w:val="24"/>
          <w:szCs w:val="24"/>
        </w:rPr>
        <w:br/>
        <w:t>Zmluva o záverečnom vyrovnaní ziskov a strát</w:t>
      </w:r>
    </w:p>
    <w:p w:rsidR="00263A35" w:rsidRPr="00CE0E13" w:rsidRDefault="003F772E">
      <w:pPr>
        <w:ind w:firstLine="142"/>
        <w:rPr>
          <w:rFonts w:ascii="Times New Roman" w:hAnsi="Times New Roman" w:cs="Times New Roman"/>
          <w:color w:val="000000" w:themeColor="text1"/>
          <w:sz w:val="24"/>
          <w:szCs w:val="24"/>
        </w:rPr>
      </w:pPr>
      <w:bookmarkStart w:id="1482" w:name="2549340"/>
      <w:bookmarkEnd w:id="1482"/>
      <w:r w:rsidRPr="00CE0E13">
        <w:rPr>
          <w:rFonts w:ascii="Times New Roman" w:hAnsi="Times New Roman" w:cs="Times New Roman"/>
          <w:color w:val="000000" w:themeColor="text1"/>
          <w:sz w:val="24"/>
          <w:szCs w:val="24"/>
        </w:rPr>
        <w:t>(1) Zmluva o záverečnom vyrovnaní ziskov a strát je zmluva podľa slovenského alebo zahraničného práva uzatvorená medzi osobami podľa odseku 5 vo vzťahu k jednému alebo viacerým derivátovým obchodom, obchodom o prevode cenných papierov so spätným prevodom, obchodom s finančnými nástrojmi, pôžičkám cenných papierov, obchodom s devízovými hodnotami, obchodom so zabezpečovacími právami k finančným nástrojom, obchodom s komoditami alebo emisnými kvótami alebo iným obdobným obchodom alebo upravujúca také obchody bez ohľadu na povahu podkladového aktíva a bez ohľadu na to, či sú tieto obchody vyrovnané v hotovosti alebo fyzickým dodaním, a ktorá upravuje výpočet výšky jediného čistého záväzku vo vzťahu k skutočným alebo odhadovaným stratám alebo skutočným alebo odhadovaným ziskom, vzniknutým v súvislosti s ukončením alebo zrušením jedného alebo viacerých obchodov uzavretých v súvislosti s takou zmluvou alebo podľa takej zmluvy.</w:t>
      </w:r>
    </w:p>
    <w:p w:rsidR="00263A35" w:rsidRPr="00CE0E13" w:rsidRDefault="003F772E">
      <w:pPr>
        <w:ind w:firstLine="142"/>
        <w:rPr>
          <w:rFonts w:ascii="Times New Roman" w:hAnsi="Times New Roman" w:cs="Times New Roman"/>
          <w:color w:val="000000" w:themeColor="text1"/>
          <w:sz w:val="24"/>
          <w:szCs w:val="24"/>
        </w:rPr>
      </w:pPr>
      <w:bookmarkStart w:id="1483" w:name="2549341"/>
      <w:bookmarkEnd w:id="1483"/>
      <w:r w:rsidRPr="00CE0E13">
        <w:rPr>
          <w:rFonts w:ascii="Times New Roman" w:hAnsi="Times New Roman" w:cs="Times New Roman"/>
          <w:color w:val="000000" w:themeColor="text1"/>
          <w:sz w:val="24"/>
          <w:szCs w:val="24"/>
        </w:rPr>
        <w:t xml:space="preserve">(2) Záverečným vyrovnaním ziskov a strát je výpočet, v súlade s podmienkami zmluvy o záverečnom vyrovnaní ziskov a strát, výšky jediného čistého záväzku vo vzťahu k skutočným alebo odhadovaným stratám alebo skutočným alebo odhadovaným ziskom, vzniknutým v súvislosti s ukončením alebo zrušením jedného alebo viacerých obchodov uzavretých v súvislosti s takou zmluvou o záverečnom vyrovnaní ziskov a strát alebo podľa takej zmluvy o záverečnom vyrovnaní ziskov a strát. Spôsob výpočtu výšky takého jediného čistého záväzku si zmluvné strany dohodnú v zmluve o záverečnom vyrovnaní ziskov a strát, pričom výpočet sa uskutočňuje s ohľadom na skutočné alebo odhadované straty, prípadne skutočné alebo odhadované zisky zmluvných strán týkajúce sa akýchkoľvek platieb alebo plnení, ktoré by boli </w:t>
      </w:r>
      <w:r w:rsidRPr="00CE0E13">
        <w:rPr>
          <w:rFonts w:ascii="Times New Roman" w:hAnsi="Times New Roman" w:cs="Times New Roman"/>
          <w:color w:val="000000" w:themeColor="text1"/>
          <w:sz w:val="24"/>
          <w:szCs w:val="24"/>
        </w:rPr>
        <w:lastRenderedPageBreak/>
        <w:t>uhradené alebo uskutočnené, ak by nedošlo k udalosti, ktorá spôsobila ukončenie alebo zrušenie jedného alebo viacerých takých obchodov, vrátane akýchkoľvek nákladov alebo výnosov vzniknutých v súvislosti s takým ukončením alebo zrušením; výpočet môže vychádzať z kotácií úrokových sadzieb, výmenných kurzov alebo cien získaných od iných účastníkov príslušných finančných trhov v súvislosti s takými ukončenými alebo zrušenými obchodmi.</w:t>
      </w:r>
    </w:p>
    <w:p w:rsidR="00263A35" w:rsidRPr="00CE0E13" w:rsidRDefault="003F772E">
      <w:pPr>
        <w:ind w:firstLine="142"/>
        <w:rPr>
          <w:rFonts w:ascii="Times New Roman" w:hAnsi="Times New Roman" w:cs="Times New Roman"/>
          <w:color w:val="000000" w:themeColor="text1"/>
          <w:sz w:val="24"/>
          <w:szCs w:val="24"/>
        </w:rPr>
      </w:pPr>
      <w:bookmarkStart w:id="1484" w:name="2549342"/>
      <w:bookmarkEnd w:id="1484"/>
      <w:r w:rsidRPr="00CE0E13">
        <w:rPr>
          <w:rFonts w:ascii="Times New Roman" w:hAnsi="Times New Roman" w:cs="Times New Roman"/>
          <w:color w:val="000000" w:themeColor="text1"/>
          <w:sz w:val="24"/>
          <w:szCs w:val="24"/>
        </w:rPr>
        <w:t>(3) Vyhlásenie konkurzu, začatie reštrukturalizačného konania ani povolenie reštrukturalizácie nemá žiadne účinky na záverečné vyrovnanie ziskov a strát podľa zmluvy o záverečnom vyrovnaní ziskov a strát. Ak zmluvné strany uzatvorili obchody podľa zmluvy o záverečnom vyrovnaní ziskov a strát alebo v súvislosti s ňou a dôjde k ukončeniu alebo zrušeniu obchodov, ktoré podliehajú záverečnému vyrovnaniu ziskov a strát podľa tejto zmluvy o záverečnom vyrovnaní ziskov a strát, vo vzťahu k týmto obchodom bude splatný iba jediný čistý záväzok, ktorého výška sa určí spôsobom stanoveným v zmluve o záverečnom vyrovnaní ziskov a strát. Ak pohľadávku vo vzťahu k takému čistému záväzku podľa zmluvy o záverečnom vyrovnaní ziskov a strát má úpadca voči druhej strane zmluvy o záverečnom vyrovnaní ziskov a strát, správca takú pohľadávku uplatní voči druhej strane iba vo výške určenej pri záverečnom vyrovnaní ziskov a strát. Ak pohľadávku vo vzťahu k takému čistému záväzku podľa zmluvy o záverečnom vyrovnaní ziskov a strát má druhá strana zmluvy o záverečnom vyrovnaní ziskov a strát, môže takú pohľadávku uplatniť iba prihláškou vo výške určenej pri záverečnom vyrovnaní ziskov a strát.</w:t>
      </w:r>
    </w:p>
    <w:p w:rsidR="00263A35" w:rsidRPr="00CE0E13" w:rsidRDefault="003F772E">
      <w:pPr>
        <w:ind w:firstLine="142"/>
        <w:rPr>
          <w:rFonts w:ascii="Times New Roman" w:hAnsi="Times New Roman" w:cs="Times New Roman"/>
          <w:color w:val="000000" w:themeColor="text1"/>
          <w:sz w:val="24"/>
          <w:szCs w:val="24"/>
        </w:rPr>
      </w:pPr>
      <w:bookmarkStart w:id="1485" w:name="2549343"/>
      <w:bookmarkEnd w:id="1485"/>
      <w:r w:rsidRPr="00CE0E13">
        <w:rPr>
          <w:rFonts w:ascii="Times New Roman" w:hAnsi="Times New Roman" w:cs="Times New Roman"/>
          <w:color w:val="000000" w:themeColor="text1"/>
          <w:sz w:val="24"/>
          <w:szCs w:val="24"/>
        </w:rPr>
        <w:t>(4) Odstúpenie od zmluvy, ktorej súčasťou je zmluva o záverečnom vyrovnaní ziskov a strát, sa nedotýka ustanovení o záverečnom vyrovnaní ziskov a strát, ktoré sú jej súčasťou. Ak zmluvné strany uzatvorili obchody podľa zmluvy o záverečnom vyrovnaní ziskov a strát alebo v súvislosti s ňou a dôjde k odstúpeniu od takej zmluvy o záverečnom vyrovnaní ziskov a strát, vo vzťahu k obchodom, ktoré podliehajú záverečnému vyrovnaniu ziskov a strát podľa takej zmluvy o záverečnom vyrovnaní ziskov a strát, bude splatný iba jediný čistý záväzok, ktorého výška sa určí spôsobom stanoveným v takej zmluve o záverečnom vyrovnaní ziskov a strát. Ak pohľadávku vo vzťahu k takému čistému záväzku podľa takej zmluvy o záverečnom vyrovnaní ziskov a strát má úpadca voči druhej strane takej zmluvy o záverečnom vyrovnaní ziskov a strát, správca takú pohľadávku uplatní voči druhej strane iba vo výške určenej pri záverečnom vyrovnaní ziskov a strát. Ak pohľadávku vo vzťahu k takému čistému záväzku podľa takej zmluvy o záverečnom vyrovnaní ziskov a strát má druhá strana takej zmluvy o záverečnom vyrovnaní ziskov a strát, môže takú pohľadávku uplatniť iba vo výške určenej pri záverečnom vyrovnaní ziskov a strát. Výpočet jediného čistého záväzku môže zohľadňovať zmluvne určenú hodnotu predmetu zabezpečovacieho práva vzťahujúceho sa na peňažné prostriedky, pohľadávku z účtu v banke alebo v pobočke zahraničnej banky, štátne dlhopisy, prevoditeľné cenné papiere</w:t>
      </w:r>
      <w:hyperlink w:anchor="2549631" w:history="1">
        <w:r w:rsidRPr="00CE0E13">
          <w:rPr>
            <w:rStyle w:val="Odkaznavysvetlivku"/>
            <w:rFonts w:ascii="Times New Roman" w:hAnsi="Times New Roman" w:cs="Times New Roman"/>
            <w:color w:val="000000" w:themeColor="text1"/>
            <w:sz w:val="24"/>
            <w:szCs w:val="24"/>
          </w:rPr>
          <w:t>7)</w:t>
        </w:r>
      </w:hyperlink>
      <w:r w:rsidRPr="00CE0E13">
        <w:rPr>
          <w:rFonts w:ascii="Times New Roman" w:hAnsi="Times New Roman" w:cs="Times New Roman"/>
          <w:color w:val="000000" w:themeColor="text1"/>
          <w:sz w:val="24"/>
          <w:szCs w:val="24"/>
        </w:rPr>
        <w:t xml:space="preserve"> alebo pohľadávky z úverov, ktorý poskytla jedna zmluvná strana druhej zmluvnej strane na účely zabezpečenia alebo iného krytia pohľadávok zo zmluvy o záverečnom vyrovnaní ziskov a strát.</w:t>
      </w:r>
    </w:p>
    <w:p w:rsidR="00263A35" w:rsidRPr="00CE0E13" w:rsidRDefault="003F772E">
      <w:pPr>
        <w:ind w:firstLine="142"/>
        <w:rPr>
          <w:rFonts w:ascii="Times New Roman" w:hAnsi="Times New Roman" w:cs="Times New Roman"/>
          <w:color w:val="000000" w:themeColor="text1"/>
          <w:sz w:val="24"/>
          <w:szCs w:val="24"/>
        </w:rPr>
      </w:pPr>
      <w:bookmarkStart w:id="1486" w:name="11279527"/>
      <w:bookmarkEnd w:id="1486"/>
      <w:r w:rsidRPr="00CE0E13">
        <w:rPr>
          <w:rFonts w:ascii="Times New Roman" w:hAnsi="Times New Roman" w:cs="Times New Roman"/>
          <w:color w:val="000000" w:themeColor="text1"/>
          <w:sz w:val="24"/>
          <w:szCs w:val="24"/>
        </w:rPr>
        <w:t>(5) Ustanovenia odsekov 1 až 4 sa použijú, ak zmluvu o záverečnom vyrovnaní ziskov a strát uzatvorili</w:t>
      </w:r>
    </w:p>
    <w:p w:rsidR="00263A35" w:rsidRPr="00CE0E13" w:rsidRDefault="003F772E">
      <w:pPr>
        <w:ind w:left="568" w:hanging="284"/>
        <w:rPr>
          <w:rFonts w:ascii="Times New Roman" w:hAnsi="Times New Roman" w:cs="Times New Roman"/>
          <w:color w:val="000000" w:themeColor="text1"/>
          <w:sz w:val="24"/>
          <w:szCs w:val="24"/>
        </w:rPr>
      </w:pPr>
      <w:bookmarkStart w:id="1487" w:name="11279528"/>
      <w:bookmarkEnd w:id="1487"/>
      <w:r w:rsidRPr="00CE0E13">
        <w:rPr>
          <w:rFonts w:ascii="Times New Roman" w:hAnsi="Times New Roman" w:cs="Times New Roman"/>
          <w:color w:val="000000" w:themeColor="text1"/>
          <w:sz w:val="24"/>
          <w:szCs w:val="24"/>
        </w:rPr>
        <w:t>a) orgány verejnej moci členského štátu Európskej únie alebo iných štátov, ktoré sú zmluvnými stranami Dohody o Európskom hospodárskom priestore,</w:t>
      </w:r>
    </w:p>
    <w:p w:rsidR="00263A35" w:rsidRPr="00CE0E13" w:rsidRDefault="003F772E">
      <w:pPr>
        <w:ind w:left="568" w:hanging="284"/>
        <w:rPr>
          <w:rFonts w:ascii="Times New Roman" w:hAnsi="Times New Roman" w:cs="Times New Roman"/>
          <w:color w:val="000000" w:themeColor="text1"/>
          <w:sz w:val="24"/>
          <w:szCs w:val="24"/>
        </w:rPr>
      </w:pPr>
      <w:bookmarkStart w:id="1488" w:name="11279529"/>
      <w:bookmarkEnd w:id="1488"/>
      <w:r w:rsidRPr="00CE0E13">
        <w:rPr>
          <w:rFonts w:ascii="Times New Roman" w:hAnsi="Times New Roman" w:cs="Times New Roman"/>
          <w:color w:val="000000" w:themeColor="text1"/>
          <w:sz w:val="24"/>
          <w:szCs w:val="24"/>
        </w:rPr>
        <w:t>b) Národná banka Slovenska alebo centrálna banka iného štátu, Európska centrálna banka, Medzinárodný menový fond, Európska investičná banka, Medzinárodná banka pre obnovu a rozvoj a Banka pre medzinárodné zúčtovanie,</w:t>
      </w:r>
    </w:p>
    <w:p w:rsidR="00263A35" w:rsidRPr="00CE0E13" w:rsidRDefault="003F772E">
      <w:pPr>
        <w:ind w:left="568" w:hanging="284"/>
        <w:rPr>
          <w:rFonts w:ascii="Times New Roman" w:hAnsi="Times New Roman" w:cs="Times New Roman"/>
          <w:color w:val="000000" w:themeColor="text1"/>
          <w:sz w:val="24"/>
          <w:szCs w:val="24"/>
        </w:rPr>
      </w:pPr>
      <w:bookmarkStart w:id="1489" w:name="11279530"/>
      <w:bookmarkEnd w:id="1489"/>
      <w:r w:rsidRPr="00CE0E13">
        <w:rPr>
          <w:rFonts w:ascii="Times New Roman" w:hAnsi="Times New Roman" w:cs="Times New Roman"/>
          <w:color w:val="000000" w:themeColor="text1"/>
          <w:sz w:val="24"/>
          <w:szCs w:val="24"/>
        </w:rPr>
        <w:t xml:space="preserve">c) banka, pobočka zahraničnej banky, zahraničná banka, obchodník s cennými papiermi, zahraničný obchodník s cennými papiermi, poisťovňa, zahraničná poisťovňa, poisťovňa z iného členského štátu, správcovská spoločnosť, zahraničná správcovská spoločnosť, </w:t>
      </w:r>
      <w:r w:rsidRPr="00CE0E13">
        <w:rPr>
          <w:rFonts w:ascii="Times New Roman" w:hAnsi="Times New Roman" w:cs="Times New Roman"/>
          <w:color w:val="000000" w:themeColor="text1"/>
          <w:sz w:val="24"/>
          <w:szCs w:val="24"/>
        </w:rPr>
        <w:lastRenderedPageBreak/>
        <w:t>inštitúcia elektronických peňazí, zahraničná inštitúcia elektronických peňazí, subjekt kolektívneho investovania a zahraničný subjekt kolektívneho investovania,</w:t>
      </w:r>
    </w:p>
    <w:p w:rsidR="00263A35" w:rsidRPr="00CE0E13" w:rsidRDefault="003F772E">
      <w:pPr>
        <w:ind w:left="568" w:hanging="284"/>
        <w:rPr>
          <w:rFonts w:ascii="Times New Roman" w:hAnsi="Times New Roman" w:cs="Times New Roman"/>
          <w:color w:val="000000" w:themeColor="text1"/>
          <w:sz w:val="24"/>
          <w:szCs w:val="24"/>
        </w:rPr>
      </w:pPr>
      <w:bookmarkStart w:id="1490" w:name="11279531"/>
      <w:bookmarkEnd w:id="1490"/>
      <w:r w:rsidRPr="00CE0E13">
        <w:rPr>
          <w:rFonts w:ascii="Times New Roman" w:hAnsi="Times New Roman" w:cs="Times New Roman"/>
          <w:color w:val="000000" w:themeColor="text1"/>
          <w:sz w:val="24"/>
          <w:szCs w:val="24"/>
        </w:rPr>
        <w:t>d) iná osoba ako osoba podľa písmena c) podliehajúca obozretnému dohľadu, ktorá v rámci svojho podnikania vykonáva ako hlavný predmet podnikania niektorú z činností, ktoré môže podľa osobitného predpisu vykonávať banka alebo pobočka zahraničnej banky, ako aj osoba so sídlom v zahraničí s obdobným predmetom činnosti,</w:t>
      </w:r>
    </w:p>
    <w:p w:rsidR="00263A35" w:rsidRPr="00CE0E13" w:rsidRDefault="003F772E">
      <w:pPr>
        <w:ind w:left="568" w:hanging="284"/>
        <w:rPr>
          <w:rFonts w:ascii="Times New Roman" w:hAnsi="Times New Roman" w:cs="Times New Roman"/>
          <w:color w:val="000000" w:themeColor="text1"/>
          <w:sz w:val="24"/>
          <w:szCs w:val="24"/>
        </w:rPr>
      </w:pPr>
      <w:bookmarkStart w:id="1491" w:name="11279532"/>
      <w:bookmarkEnd w:id="1491"/>
      <w:r w:rsidRPr="00CE0E13">
        <w:rPr>
          <w:rFonts w:ascii="Times New Roman" w:hAnsi="Times New Roman" w:cs="Times New Roman"/>
          <w:color w:val="000000" w:themeColor="text1"/>
          <w:sz w:val="24"/>
          <w:szCs w:val="24"/>
        </w:rPr>
        <w:t>e) iná osoba ako osoba podľa písmena c) podliehajúca obozretnému dohľadu, ktorej hlavným predmetom podnikania je nadobúdanie podielov na majetku podľa osobitného predpisu, ako aj osoba so sídlom v zahraničí s obdobným predmetom činnosti,</w:t>
      </w:r>
    </w:p>
    <w:p w:rsidR="00263A35" w:rsidRPr="00CE0E13" w:rsidRDefault="003F772E">
      <w:pPr>
        <w:ind w:left="568" w:hanging="284"/>
        <w:rPr>
          <w:rFonts w:ascii="Times New Roman" w:hAnsi="Times New Roman" w:cs="Times New Roman"/>
          <w:color w:val="000000" w:themeColor="text1"/>
          <w:sz w:val="24"/>
          <w:szCs w:val="24"/>
        </w:rPr>
      </w:pPr>
      <w:bookmarkStart w:id="1492" w:name="11279533"/>
      <w:bookmarkEnd w:id="1492"/>
      <w:r w:rsidRPr="00CE0E13">
        <w:rPr>
          <w:rFonts w:ascii="Times New Roman" w:hAnsi="Times New Roman" w:cs="Times New Roman"/>
          <w:color w:val="000000" w:themeColor="text1"/>
          <w:sz w:val="24"/>
          <w:szCs w:val="24"/>
        </w:rPr>
        <w:t>f) centrálny depozitár cenných papierov, prevádzkovateľ platobného systému, zúčtovací agent, clearingový ústav,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263A35" w:rsidRPr="00CE0E13" w:rsidRDefault="003F772E">
      <w:pPr>
        <w:ind w:left="568" w:hanging="284"/>
        <w:rPr>
          <w:rFonts w:ascii="Times New Roman" w:hAnsi="Times New Roman" w:cs="Times New Roman"/>
          <w:color w:val="000000" w:themeColor="text1"/>
          <w:sz w:val="24"/>
          <w:szCs w:val="24"/>
        </w:rPr>
      </w:pPr>
      <w:bookmarkStart w:id="1493" w:name="11279534"/>
      <w:bookmarkEnd w:id="1493"/>
      <w:r w:rsidRPr="00CE0E13">
        <w:rPr>
          <w:rFonts w:ascii="Times New Roman" w:hAnsi="Times New Roman" w:cs="Times New Roman"/>
          <w:color w:val="000000" w:themeColor="text1"/>
          <w:sz w:val="24"/>
          <w:szCs w:val="24"/>
        </w:rPr>
        <w:t>g) iná osoba ako osoba uvedená v písmenách a) až f), ak druhou zmluvnou stranou je niektorá z osôb uvedených v písmenách a) až d) a f).</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494" w:name="3900484"/>
      <w:bookmarkEnd w:id="1494"/>
      <w:r w:rsidRPr="00CE0E13">
        <w:rPr>
          <w:rFonts w:ascii="Times New Roman" w:hAnsi="Times New Roman" w:cs="Times New Roman"/>
          <w:b w:val="0"/>
          <w:color w:val="000000" w:themeColor="text1"/>
          <w:sz w:val="24"/>
          <w:szCs w:val="24"/>
        </w:rPr>
        <w:t>§ 180a</w:t>
      </w:r>
      <w:r w:rsidRPr="00CE0E13">
        <w:rPr>
          <w:rFonts w:ascii="Times New Roman" w:hAnsi="Times New Roman" w:cs="Times New Roman"/>
          <w:b w:val="0"/>
          <w:color w:val="000000" w:themeColor="text1"/>
          <w:sz w:val="24"/>
          <w:szCs w:val="24"/>
        </w:rPr>
        <w:br/>
        <w:t>Uspokojenie veriteľov v konkurze na majetok banky alebo pobočky zahraničnej banky</w:t>
      </w:r>
    </w:p>
    <w:p w:rsidR="00263A35" w:rsidRPr="00CE0E13" w:rsidRDefault="003F772E">
      <w:pPr>
        <w:ind w:firstLine="142"/>
        <w:rPr>
          <w:rFonts w:ascii="Times New Roman" w:hAnsi="Times New Roman" w:cs="Times New Roman"/>
          <w:color w:val="000000" w:themeColor="text1"/>
          <w:sz w:val="24"/>
          <w:szCs w:val="24"/>
        </w:rPr>
      </w:pPr>
      <w:bookmarkStart w:id="1495" w:name="6446068"/>
      <w:bookmarkEnd w:id="1495"/>
      <w:r w:rsidRPr="00CE0E13">
        <w:rPr>
          <w:rFonts w:ascii="Times New Roman" w:hAnsi="Times New Roman" w:cs="Times New Roman"/>
          <w:color w:val="000000" w:themeColor="text1"/>
          <w:sz w:val="24"/>
          <w:szCs w:val="24"/>
        </w:rPr>
        <w:t>(1) Ak je úpadcom banka alebo pobočka zahraničnej banky, uspokoja sa z výťažku speňaženia majetku tvoriaceho všeobecnú podstatu, ktorý zvýšil po uspokojení pohľadávok proti všeobecnej podstate, pred inými nezabezpečenými pohľadávkami pohľadávky z vkladov v tomto poradí:</w:t>
      </w:r>
    </w:p>
    <w:p w:rsidR="00263A35" w:rsidRPr="00CE0E13" w:rsidRDefault="003F772E">
      <w:pPr>
        <w:ind w:left="568" w:hanging="284"/>
        <w:rPr>
          <w:rFonts w:ascii="Times New Roman" w:hAnsi="Times New Roman" w:cs="Times New Roman"/>
          <w:color w:val="000000" w:themeColor="text1"/>
          <w:sz w:val="24"/>
          <w:szCs w:val="24"/>
        </w:rPr>
      </w:pPr>
      <w:bookmarkStart w:id="1496" w:name="6446069"/>
      <w:bookmarkEnd w:id="1496"/>
      <w:r w:rsidRPr="00CE0E13">
        <w:rPr>
          <w:rFonts w:ascii="Times New Roman" w:hAnsi="Times New Roman" w:cs="Times New Roman"/>
          <w:color w:val="000000" w:themeColor="text1"/>
          <w:sz w:val="24"/>
          <w:szCs w:val="24"/>
        </w:rPr>
        <w:t>a) pohľadávky z krytých vkladov</w:t>
      </w:r>
      <w:hyperlink w:anchor="3900487" w:history="1">
        <w:r w:rsidRPr="00CE0E13">
          <w:rPr>
            <w:rStyle w:val="Odkaznavysvetlivku"/>
            <w:rFonts w:ascii="Times New Roman" w:hAnsi="Times New Roman" w:cs="Times New Roman"/>
            <w:color w:val="000000" w:themeColor="text1"/>
            <w:sz w:val="24"/>
            <w:szCs w:val="24"/>
          </w:rPr>
          <w:t>32a)</w:t>
        </w:r>
      </w:hyperlink>
      <w:r w:rsidRPr="00CE0E13">
        <w:rPr>
          <w:rFonts w:ascii="Times New Roman" w:hAnsi="Times New Roman" w:cs="Times New Roman"/>
          <w:color w:val="000000" w:themeColor="text1"/>
          <w:sz w:val="24"/>
          <w:szCs w:val="24"/>
        </w:rPr>
        <w:t xml:space="preserve"> vrátane pohľadávok Fondu ochrany vkladov v rozsahu náhrad vyplatených vkladateľom podľa osobitného predpisu</w:t>
      </w:r>
      <w:hyperlink w:anchor="6446073" w:history="1">
        <w:r w:rsidRPr="00CE0E13">
          <w:rPr>
            <w:rStyle w:val="Odkaznavysvetlivku"/>
            <w:rFonts w:ascii="Times New Roman" w:hAnsi="Times New Roman" w:cs="Times New Roman"/>
            <w:color w:val="000000" w:themeColor="text1"/>
            <w:sz w:val="24"/>
            <w:szCs w:val="24"/>
          </w:rPr>
          <w:t>32b)</w:t>
        </w:r>
      </w:hyperlink>
      <w:r w:rsidRPr="00CE0E13">
        <w:rPr>
          <w:rFonts w:ascii="Times New Roman" w:hAnsi="Times New Roman" w:cs="Times New Roman"/>
          <w:color w:val="000000" w:themeColor="text1"/>
          <w:sz w:val="24"/>
          <w:szCs w:val="24"/>
        </w:rPr>
        <w:t xml:space="preserve"> alebo v rozsahu prostriedkov poskytnutých na riešenie krízovej situácie podľa osobitného predpisu,</w:t>
      </w:r>
      <w:hyperlink w:anchor="6446074" w:history="1">
        <w:r w:rsidRPr="00CE0E13">
          <w:rPr>
            <w:rStyle w:val="Odkaznavysvetlivku"/>
            <w:rFonts w:ascii="Times New Roman" w:hAnsi="Times New Roman" w:cs="Times New Roman"/>
            <w:color w:val="000000" w:themeColor="text1"/>
            <w:sz w:val="24"/>
            <w:szCs w:val="24"/>
          </w:rPr>
          <w:t>32c)</w:t>
        </w:r>
      </w:hyperlink>
    </w:p>
    <w:p w:rsidR="00263A35" w:rsidRPr="00CE0E13" w:rsidRDefault="003F772E">
      <w:pPr>
        <w:ind w:left="568" w:hanging="284"/>
        <w:rPr>
          <w:rFonts w:ascii="Times New Roman" w:hAnsi="Times New Roman" w:cs="Times New Roman"/>
          <w:color w:val="000000" w:themeColor="text1"/>
          <w:sz w:val="24"/>
          <w:szCs w:val="24"/>
        </w:rPr>
      </w:pPr>
      <w:bookmarkStart w:id="1497" w:name="13610317"/>
      <w:bookmarkEnd w:id="1497"/>
      <w:r w:rsidRPr="00CE0E13">
        <w:rPr>
          <w:rFonts w:ascii="Times New Roman" w:hAnsi="Times New Roman" w:cs="Times New Roman"/>
          <w:color w:val="000000" w:themeColor="text1"/>
          <w:sz w:val="24"/>
          <w:szCs w:val="24"/>
        </w:rPr>
        <w:t>b) pohľadávky z chránených vkladov</w:t>
      </w:r>
      <w:hyperlink w:anchor="3900487" w:history="1">
        <w:r w:rsidRPr="00CE0E13">
          <w:rPr>
            <w:rStyle w:val="Odkaznavysvetlivku"/>
            <w:rFonts w:ascii="Times New Roman" w:hAnsi="Times New Roman" w:cs="Times New Roman"/>
            <w:color w:val="000000" w:themeColor="text1"/>
            <w:sz w:val="24"/>
            <w:szCs w:val="24"/>
          </w:rPr>
          <w:t>32a)</w:t>
        </w:r>
      </w:hyperlink>
      <w:r w:rsidRPr="00CE0E13">
        <w:rPr>
          <w:rFonts w:ascii="Times New Roman" w:hAnsi="Times New Roman" w:cs="Times New Roman"/>
          <w:color w:val="000000" w:themeColor="text1"/>
          <w:sz w:val="24"/>
          <w:szCs w:val="24"/>
        </w:rPr>
        <w:t xml:space="preserve"> fyzických osôb, mikropodnikov, malých a stredných podnikov,</w:t>
      </w:r>
      <w:hyperlink w:anchor="6446075" w:history="1">
        <w:r w:rsidRPr="00CE0E13">
          <w:rPr>
            <w:rStyle w:val="Odkaznavysvetlivku"/>
            <w:rFonts w:ascii="Times New Roman" w:hAnsi="Times New Roman" w:cs="Times New Roman"/>
            <w:color w:val="000000" w:themeColor="text1"/>
            <w:sz w:val="24"/>
            <w:szCs w:val="24"/>
          </w:rPr>
          <w:t>32d)</w:t>
        </w:r>
      </w:hyperlink>
      <w:r w:rsidRPr="00CE0E13">
        <w:rPr>
          <w:rFonts w:ascii="Times New Roman" w:hAnsi="Times New Roman" w:cs="Times New Roman"/>
          <w:color w:val="000000" w:themeColor="text1"/>
          <w:sz w:val="24"/>
          <w:szCs w:val="24"/>
        </w:rPr>
        <w:t xml:space="preserve"> ktoré prevyšujú úroveň krytia podľa osobitného predpisu,</w:t>
      </w:r>
      <w:hyperlink w:anchor="13610329" w:history="1">
        <w:r w:rsidRPr="00CE0E13">
          <w:rPr>
            <w:rStyle w:val="Odkaznavysvetlivku"/>
            <w:rFonts w:ascii="Times New Roman" w:hAnsi="Times New Roman" w:cs="Times New Roman"/>
            <w:color w:val="000000" w:themeColor="text1"/>
            <w:sz w:val="24"/>
            <w:szCs w:val="24"/>
          </w:rPr>
          <w:t>32e)</w:t>
        </w:r>
      </w:hyperlink>
      <w:r w:rsidRPr="00CE0E13">
        <w:rPr>
          <w:rFonts w:ascii="Times New Roman" w:hAnsi="Times New Roman" w:cs="Times New Roman"/>
          <w:color w:val="000000" w:themeColor="text1"/>
          <w:sz w:val="24"/>
          <w:szCs w:val="24"/>
        </w:rPr>
        <w:t xml:space="preserve"> a pohľadávky z vkladov fyzických osôb, mikropodnikov, malých a stredných podnikov, ktoré by boli považované za chránené vklady, ak by neboli vložené do pobočky banky umiestnenej v inom ako členskom štáte.</w:t>
      </w:r>
    </w:p>
    <w:p w:rsidR="00263A35" w:rsidRPr="00CE0E13" w:rsidRDefault="003F772E">
      <w:pPr>
        <w:ind w:firstLine="142"/>
        <w:rPr>
          <w:rFonts w:ascii="Times New Roman" w:hAnsi="Times New Roman" w:cs="Times New Roman"/>
          <w:color w:val="000000" w:themeColor="text1"/>
          <w:sz w:val="24"/>
          <w:szCs w:val="24"/>
        </w:rPr>
      </w:pPr>
      <w:bookmarkStart w:id="1498" w:name="13610318"/>
      <w:bookmarkEnd w:id="1498"/>
      <w:r w:rsidRPr="00CE0E13">
        <w:rPr>
          <w:rFonts w:ascii="Times New Roman" w:hAnsi="Times New Roman" w:cs="Times New Roman"/>
          <w:color w:val="000000" w:themeColor="text1"/>
          <w:sz w:val="24"/>
          <w:szCs w:val="24"/>
        </w:rPr>
        <w:t>(2) Ak je úpadcom banka alebo pobočka zahraničnej banky, uspokoja sa z výťažku speňaženia majetku tvoriaceho všeobecnú podstatu, ktorý zvýšil po uspokojení pohľadávok podľa odseku 1 a po uspokojení nezabezpečených pohľadávok podľa § 95 ods. 1, avšak pred uspokojením pohľadávok podľa § 95 ods. 2, zmluvných pokút a spriaznených pohľadávok podľa § 95 ods. 3 pohľadávky vyplývajúce z dlhových nástrojov,</w:t>
      </w:r>
      <w:hyperlink w:anchor="13610330" w:history="1">
        <w:r w:rsidRPr="00CE0E13">
          <w:rPr>
            <w:rStyle w:val="Odkaznavysvetlivku"/>
            <w:rFonts w:ascii="Times New Roman" w:hAnsi="Times New Roman" w:cs="Times New Roman"/>
            <w:color w:val="000000" w:themeColor="text1"/>
            <w:sz w:val="24"/>
            <w:szCs w:val="24"/>
          </w:rPr>
          <w:t>32f)</w:t>
        </w:r>
      </w:hyperlink>
      <w:r w:rsidRPr="00CE0E13">
        <w:rPr>
          <w:rFonts w:ascii="Times New Roman" w:hAnsi="Times New Roman" w:cs="Times New Roman"/>
          <w:color w:val="000000" w:themeColor="text1"/>
          <w:sz w:val="24"/>
          <w:szCs w:val="24"/>
        </w:rPr>
        <w:t xml:space="preserve"> ktoré spĺňajú tieto podmienky:</w:t>
      </w:r>
    </w:p>
    <w:p w:rsidR="00263A35" w:rsidRPr="00CE0E13" w:rsidRDefault="003F772E">
      <w:pPr>
        <w:ind w:left="568" w:hanging="284"/>
        <w:rPr>
          <w:rFonts w:ascii="Times New Roman" w:hAnsi="Times New Roman" w:cs="Times New Roman"/>
          <w:color w:val="000000" w:themeColor="text1"/>
          <w:sz w:val="24"/>
          <w:szCs w:val="24"/>
        </w:rPr>
      </w:pPr>
      <w:bookmarkStart w:id="1499" w:name="13610319"/>
      <w:bookmarkEnd w:id="1499"/>
      <w:r w:rsidRPr="00CE0E13">
        <w:rPr>
          <w:rFonts w:ascii="Times New Roman" w:hAnsi="Times New Roman" w:cs="Times New Roman"/>
          <w:color w:val="000000" w:themeColor="text1"/>
          <w:sz w:val="24"/>
          <w:szCs w:val="24"/>
        </w:rPr>
        <w:t>a) ich pôvodná zmluvná splatnosť je najmenej jeden rok,</w:t>
      </w:r>
    </w:p>
    <w:p w:rsidR="00263A35" w:rsidRPr="00CE0E13" w:rsidRDefault="003F772E">
      <w:pPr>
        <w:ind w:left="568" w:hanging="284"/>
        <w:rPr>
          <w:rFonts w:ascii="Times New Roman" w:hAnsi="Times New Roman" w:cs="Times New Roman"/>
          <w:color w:val="000000" w:themeColor="text1"/>
          <w:sz w:val="24"/>
          <w:szCs w:val="24"/>
        </w:rPr>
      </w:pPr>
      <w:bookmarkStart w:id="1500" w:name="13610320"/>
      <w:bookmarkEnd w:id="1500"/>
      <w:r w:rsidRPr="00CE0E13">
        <w:rPr>
          <w:rFonts w:ascii="Times New Roman" w:hAnsi="Times New Roman" w:cs="Times New Roman"/>
          <w:color w:val="000000" w:themeColor="text1"/>
          <w:sz w:val="24"/>
          <w:szCs w:val="24"/>
        </w:rPr>
        <w:t>b) neobsahujú žiadne vložené deriváty a samy nie sú derivátmi a</w:t>
      </w:r>
    </w:p>
    <w:p w:rsidR="00263A35" w:rsidRPr="00CE0E13" w:rsidRDefault="003F772E">
      <w:pPr>
        <w:ind w:left="568" w:hanging="284"/>
        <w:rPr>
          <w:rFonts w:ascii="Times New Roman" w:hAnsi="Times New Roman" w:cs="Times New Roman"/>
          <w:color w:val="000000" w:themeColor="text1"/>
          <w:sz w:val="24"/>
          <w:szCs w:val="24"/>
        </w:rPr>
      </w:pPr>
      <w:bookmarkStart w:id="1501" w:name="13610321"/>
      <w:bookmarkEnd w:id="1501"/>
      <w:r w:rsidRPr="00CE0E13">
        <w:rPr>
          <w:rFonts w:ascii="Times New Roman" w:hAnsi="Times New Roman" w:cs="Times New Roman"/>
          <w:color w:val="000000" w:themeColor="text1"/>
          <w:sz w:val="24"/>
          <w:szCs w:val="24"/>
        </w:rPr>
        <w:t>c) v zmluvnej dokumentácii, a ak sa na dlhové nástroje vzťahuje povinnosť zverejniť prospekt, tak aj v prospekte sa výslovne odkazuje na nižšie postavenie v konkurze podľa tohto odseku.</w:t>
      </w:r>
    </w:p>
    <w:p w:rsidR="00263A35" w:rsidRPr="00CE0E13" w:rsidRDefault="003F772E">
      <w:pPr>
        <w:ind w:firstLine="142"/>
        <w:rPr>
          <w:rFonts w:ascii="Times New Roman" w:hAnsi="Times New Roman" w:cs="Times New Roman"/>
          <w:color w:val="000000" w:themeColor="text1"/>
          <w:sz w:val="24"/>
          <w:szCs w:val="24"/>
        </w:rPr>
      </w:pPr>
      <w:bookmarkStart w:id="1502" w:name="13610322"/>
      <w:bookmarkEnd w:id="1502"/>
      <w:r w:rsidRPr="00CE0E13">
        <w:rPr>
          <w:rFonts w:ascii="Times New Roman" w:hAnsi="Times New Roman" w:cs="Times New Roman"/>
          <w:color w:val="000000" w:themeColor="text1"/>
          <w:sz w:val="24"/>
          <w:szCs w:val="24"/>
        </w:rPr>
        <w:t>(3) Ak majú dlhové nástroje</w:t>
      </w:r>
      <w:hyperlink w:anchor="13610330" w:history="1">
        <w:r w:rsidRPr="00CE0E13">
          <w:rPr>
            <w:rStyle w:val="Odkaznavysvetlivku"/>
            <w:rFonts w:ascii="Times New Roman" w:hAnsi="Times New Roman" w:cs="Times New Roman"/>
            <w:color w:val="000000" w:themeColor="text1"/>
            <w:sz w:val="24"/>
            <w:szCs w:val="24"/>
          </w:rPr>
          <w:t>32f)</w:t>
        </w:r>
      </w:hyperlink>
      <w:r w:rsidRPr="00CE0E13">
        <w:rPr>
          <w:rFonts w:ascii="Times New Roman" w:hAnsi="Times New Roman" w:cs="Times New Roman"/>
          <w:color w:val="000000" w:themeColor="text1"/>
          <w:sz w:val="24"/>
          <w:szCs w:val="24"/>
        </w:rPr>
        <w:t xml:space="preserve"> premenlivý úrok odvodený od všeobecne používanej referenčnej sadzby alebo ak nie sú denominované v domácej mene emitenta a istina, splátka a úrok sú denominované v tej istej mene, nepovažujú sa za dlhové nástroje obsahujúce vložené deriváty na účely odseku 2 písm. b) len na základe uvedených charakteristík.</w:t>
      </w:r>
    </w:p>
    <w:p w:rsidR="00263A35" w:rsidRDefault="003F772E">
      <w:pPr>
        <w:ind w:firstLine="142"/>
        <w:rPr>
          <w:rFonts w:ascii="Times New Roman" w:hAnsi="Times New Roman" w:cs="Times New Roman"/>
          <w:color w:val="000000" w:themeColor="text1"/>
          <w:sz w:val="24"/>
          <w:szCs w:val="24"/>
        </w:rPr>
      </w:pPr>
      <w:bookmarkStart w:id="1503" w:name="13610323"/>
      <w:bookmarkEnd w:id="1503"/>
      <w:r w:rsidRPr="00CE0E13">
        <w:rPr>
          <w:rFonts w:ascii="Times New Roman" w:hAnsi="Times New Roman" w:cs="Times New Roman"/>
          <w:color w:val="000000" w:themeColor="text1"/>
          <w:sz w:val="24"/>
          <w:szCs w:val="24"/>
        </w:rPr>
        <w:lastRenderedPageBreak/>
        <w:t xml:space="preserve">(4) Ak je úpadcom banka alebo pobočka zahraničnej banky, tak z výťažku speňaženia majetku tvoriaceho všeobecnú podstatu po uspokojení všetkých ostatných pohľadávok vrátane podriadených pohľadávok </w:t>
      </w:r>
      <w:r w:rsidR="00CE0E13" w:rsidRPr="00CE0E13">
        <w:rPr>
          <w:rFonts w:ascii="Times New Roman" w:hAnsi="Times New Roman" w:cs="Times New Roman"/>
          <w:b/>
          <w:color w:val="000000" w:themeColor="text1"/>
          <w:sz w:val="24"/>
          <w:szCs w:val="24"/>
        </w:rPr>
        <w:t>a nástrojov kapitálu Tier 2</w:t>
      </w:r>
      <w:r w:rsidR="00CE0E13" w:rsidRPr="00CE0E13">
        <w:rPr>
          <w:rFonts w:ascii="Times New Roman" w:hAnsi="Times New Roman" w:cs="Times New Roman"/>
          <w:b/>
          <w:color w:val="000000" w:themeColor="text1"/>
          <w:sz w:val="24"/>
          <w:szCs w:val="24"/>
          <w:vertAlign w:val="superscript"/>
        </w:rPr>
        <w:t>32fa</w:t>
      </w:r>
      <w:r w:rsidR="00CE0E13" w:rsidRPr="00CE0E13">
        <w:rPr>
          <w:rFonts w:ascii="Times New Roman" w:hAnsi="Times New Roman" w:cs="Times New Roman"/>
          <w:b/>
          <w:color w:val="000000" w:themeColor="text1"/>
          <w:sz w:val="24"/>
          <w:szCs w:val="24"/>
        </w:rPr>
        <w:t xml:space="preserve">) podľa odseku 5 </w:t>
      </w:r>
      <w:r w:rsidRPr="00CE0E13">
        <w:rPr>
          <w:rFonts w:ascii="Times New Roman" w:hAnsi="Times New Roman" w:cs="Times New Roman"/>
          <w:color w:val="000000" w:themeColor="text1"/>
          <w:sz w:val="24"/>
          <w:szCs w:val="24"/>
        </w:rPr>
        <w:t>sa uspokoja pohľadávky z cenných papierov, ktoré majú v emisných podmienkach uvedené, že ide o trvalý finančný nástroj bez povinnosti jeho vyrovnania, a je v nich uvedená skutočnosť, ktorá trvalo alebo dočasne znižuje hodnotu cenného papiera alebo umožňuje jeho konverziu na nástroje vlastného kapitálu Tier 1 podľa osobitného predpisu.</w:t>
      </w:r>
      <w:hyperlink w:anchor="13610331" w:history="1">
        <w:r w:rsidRPr="00CE0E13">
          <w:rPr>
            <w:rStyle w:val="Odkaznavysvetlivku"/>
            <w:rFonts w:ascii="Times New Roman" w:hAnsi="Times New Roman" w:cs="Times New Roman"/>
            <w:color w:val="000000" w:themeColor="text1"/>
            <w:sz w:val="24"/>
            <w:szCs w:val="24"/>
          </w:rPr>
          <w:t>32g</w:t>
        </w:r>
      </w:hyperlink>
    </w:p>
    <w:p w:rsidR="00CE0E13" w:rsidRPr="00CE0E13" w:rsidRDefault="00CE0E13" w:rsidP="00CE0E13">
      <w:pPr>
        <w:rPr>
          <w:rFonts w:ascii="Times New Roman" w:hAnsi="Times New Roman" w:cs="Times New Roman"/>
          <w:b/>
          <w:sz w:val="24"/>
          <w:szCs w:val="24"/>
          <w:lang w:val="sk-SK"/>
        </w:rPr>
      </w:pPr>
      <w:r w:rsidRPr="00CE0E13">
        <w:rPr>
          <w:rFonts w:ascii="Times New Roman" w:hAnsi="Times New Roman" w:cs="Times New Roman"/>
          <w:b/>
          <w:sz w:val="24"/>
          <w:szCs w:val="24"/>
          <w:lang w:val="sk-SK"/>
        </w:rPr>
        <w:t>(5) Pred uspokojením pohľadávok podľa odseku 4 a po uspokojení všetkých ostatných pohľadávok vrátane pohľadávok podľa § 95 ods. 2 a 3  sa uspokoja pohľadávky vyplývajúce z nástrojov kapitálu Tier 2.</w:t>
      </w:r>
    </w:p>
    <w:p w:rsidR="00CE0E13" w:rsidRPr="00CE0E13" w:rsidRDefault="00CE0E13" w:rsidP="00CE0E13">
      <w:pPr>
        <w:ind w:firstLine="142"/>
        <w:rPr>
          <w:rFonts w:ascii="Times New Roman" w:hAnsi="Times New Roman" w:cs="Times New Roman"/>
          <w:b/>
          <w:color w:val="000000" w:themeColor="text1"/>
          <w:sz w:val="24"/>
          <w:szCs w:val="24"/>
        </w:rPr>
      </w:pPr>
      <w:r w:rsidRPr="00CE0E13">
        <w:rPr>
          <w:rFonts w:ascii="Times New Roman" w:hAnsi="Times New Roman" w:cs="Times New Roman"/>
          <w:b/>
          <w:sz w:val="24"/>
          <w:szCs w:val="24"/>
          <w:lang w:val="sk-SK"/>
        </w:rPr>
        <w:t>(6) Ak pohľadávka vyplýva z nástroja, ktorý je čo len čiastočne uznaný ako nástroj vlastných zdrojov podľa osobitného predpisu,</w:t>
      </w:r>
      <w:r w:rsidRPr="00CE0E13">
        <w:rPr>
          <w:rFonts w:ascii="Times New Roman" w:hAnsi="Times New Roman" w:cs="Times New Roman"/>
          <w:b/>
          <w:sz w:val="24"/>
          <w:szCs w:val="24"/>
          <w:vertAlign w:val="superscript"/>
          <w:lang w:val="sk-SK"/>
        </w:rPr>
        <w:t>32h</w:t>
      </w:r>
      <w:r w:rsidRPr="00CE0E13">
        <w:rPr>
          <w:rFonts w:ascii="Times New Roman" w:hAnsi="Times New Roman" w:cs="Times New Roman"/>
          <w:b/>
          <w:sz w:val="24"/>
          <w:szCs w:val="24"/>
          <w:lang w:val="sk-SK"/>
        </w:rPr>
        <w:t>) celá pohľadávka sa uspokojí podľa odseku 4 alebo odseku 5.</w:t>
      </w:r>
    </w:p>
    <w:p w:rsidR="00263A35" w:rsidRPr="00CE0E13" w:rsidRDefault="003F772E">
      <w:pPr>
        <w:pStyle w:val="Oddil"/>
        <w:outlineLvl w:val="2"/>
        <w:rPr>
          <w:rFonts w:ascii="Times New Roman" w:hAnsi="Times New Roman" w:cs="Times New Roman"/>
          <w:b w:val="0"/>
          <w:color w:val="000000" w:themeColor="text1"/>
          <w:sz w:val="24"/>
          <w:szCs w:val="24"/>
        </w:rPr>
      </w:pPr>
      <w:bookmarkStart w:id="1504" w:name="2549344"/>
      <w:bookmarkEnd w:id="1504"/>
      <w:r w:rsidRPr="00CE0E13">
        <w:rPr>
          <w:rFonts w:ascii="Times New Roman" w:hAnsi="Times New Roman" w:cs="Times New Roman"/>
          <w:b w:val="0"/>
          <w:color w:val="000000" w:themeColor="text1"/>
          <w:sz w:val="24"/>
          <w:szCs w:val="24"/>
        </w:rPr>
        <w:t>Druhý oddiel</w:t>
      </w:r>
      <w:r w:rsidRPr="00CE0E13">
        <w:rPr>
          <w:rFonts w:ascii="Times New Roman" w:hAnsi="Times New Roman" w:cs="Times New Roman"/>
          <w:b w:val="0"/>
          <w:color w:val="000000" w:themeColor="text1"/>
          <w:sz w:val="24"/>
          <w:szCs w:val="24"/>
        </w:rPr>
        <w:br/>
        <w:t>Konkurz finančnej inštitúcie so sídlom alebo pobočkami na území členských štátov</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05" w:name="2549346"/>
      <w:bookmarkEnd w:id="1505"/>
      <w:r w:rsidRPr="00CE0E13">
        <w:rPr>
          <w:rFonts w:ascii="Times New Roman" w:hAnsi="Times New Roman" w:cs="Times New Roman"/>
          <w:b w:val="0"/>
          <w:color w:val="000000" w:themeColor="text1"/>
          <w:sz w:val="24"/>
          <w:szCs w:val="24"/>
        </w:rPr>
        <w:t>§ 181</w:t>
      </w:r>
    </w:p>
    <w:p w:rsidR="00263A35" w:rsidRPr="00CE0E13" w:rsidRDefault="003F772E">
      <w:pPr>
        <w:ind w:firstLine="142"/>
        <w:rPr>
          <w:rFonts w:ascii="Times New Roman" w:hAnsi="Times New Roman" w:cs="Times New Roman"/>
          <w:color w:val="000000" w:themeColor="text1"/>
          <w:sz w:val="24"/>
          <w:szCs w:val="24"/>
        </w:rPr>
      </w:pPr>
      <w:bookmarkStart w:id="1506" w:name="2549347"/>
      <w:bookmarkEnd w:id="1506"/>
      <w:r w:rsidRPr="00CE0E13">
        <w:rPr>
          <w:rFonts w:ascii="Times New Roman" w:hAnsi="Times New Roman" w:cs="Times New Roman"/>
          <w:color w:val="000000" w:themeColor="text1"/>
          <w:sz w:val="24"/>
          <w:szCs w:val="24"/>
        </w:rPr>
        <w:t>(1) Právomoc vyhlásiť konkurz na majetok slovenskej finančnej inštitúcie, ako aj viesť konkurzné konanie na majetok slovenskej finančnej inštitúcie má výlučne slovenský súd.</w:t>
      </w:r>
    </w:p>
    <w:p w:rsidR="00263A35" w:rsidRPr="00CE0E13" w:rsidRDefault="003F772E">
      <w:pPr>
        <w:ind w:firstLine="142"/>
        <w:rPr>
          <w:rFonts w:ascii="Times New Roman" w:hAnsi="Times New Roman" w:cs="Times New Roman"/>
          <w:color w:val="000000" w:themeColor="text1"/>
          <w:sz w:val="24"/>
          <w:szCs w:val="24"/>
        </w:rPr>
      </w:pPr>
      <w:bookmarkStart w:id="1507" w:name="2549348"/>
      <w:bookmarkEnd w:id="1507"/>
      <w:r w:rsidRPr="00CE0E13">
        <w:rPr>
          <w:rFonts w:ascii="Times New Roman" w:hAnsi="Times New Roman" w:cs="Times New Roman"/>
          <w:color w:val="000000" w:themeColor="text1"/>
          <w:sz w:val="24"/>
          <w:szCs w:val="24"/>
        </w:rPr>
        <w:t>(2) Slovenský súd nemá právomoc vyhlásiť konkurz na majetok právnickej osoby s obdobným predmetom podnikania, ako je predmet podnikania slovenskej finančnej inštitúcie, so sídlom v inom členskom štáte (ďalej len „európska finančná inštitúcia“).</w:t>
      </w:r>
    </w:p>
    <w:p w:rsidR="00263A35" w:rsidRPr="00CE0E13" w:rsidRDefault="003F772E">
      <w:pPr>
        <w:ind w:firstLine="142"/>
        <w:rPr>
          <w:rFonts w:ascii="Times New Roman" w:hAnsi="Times New Roman" w:cs="Times New Roman"/>
          <w:color w:val="000000" w:themeColor="text1"/>
          <w:sz w:val="24"/>
          <w:szCs w:val="24"/>
        </w:rPr>
      </w:pPr>
      <w:bookmarkStart w:id="1508" w:name="2549349"/>
      <w:bookmarkEnd w:id="1508"/>
      <w:r w:rsidRPr="00CE0E13">
        <w:rPr>
          <w:rFonts w:ascii="Times New Roman" w:hAnsi="Times New Roman" w:cs="Times New Roman"/>
          <w:color w:val="000000" w:themeColor="text1"/>
          <w:sz w:val="24"/>
          <w:szCs w:val="24"/>
        </w:rPr>
        <w:t>(3) Rozhodnutie orgánu iného členského štátu o vyhlásení konkurzu na európsku finančnú inštitúciu je priamo účinné na území Slovenskej republiky; účinky rozhodnutia nastávajú v Slovenskej republike rovnako ako v členskom štáte, v ktorom bolo rozhodnutie vydané.</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09" w:name="2549350"/>
      <w:bookmarkEnd w:id="1509"/>
      <w:r w:rsidRPr="00CE0E13">
        <w:rPr>
          <w:rFonts w:ascii="Times New Roman" w:hAnsi="Times New Roman" w:cs="Times New Roman"/>
          <w:b w:val="0"/>
          <w:color w:val="000000" w:themeColor="text1"/>
          <w:sz w:val="24"/>
          <w:szCs w:val="24"/>
        </w:rPr>
        <w:t>§ 182</w:t>
      </w:r>
    </w:p>
    <w:p w:rsidR="00263A35" w:rsidRPr="00CE0E13" w:rsidRDefault="003F772E">
      <w:pPr>
        <w:ind w:firstLine="142"/>
        <w:rPr>
          <w:rFonts w:ascii="Times New Roman" w:hAnsi="Times New Roman" w:cs="Times New Roman"/>
          <w:color w:val="000000" w:themeColor="text1"/>
          <w:sz w:val="24"/>
          <w:szCs w:val="24"/>
        </w:rPr>
      </w:pPr>
      <w:bookmarkStart w:id="1510" w:name="2549351"/>
      <w:bookmarkEnd w:id="1510"/>
      <w:r w:rsidRPr="00CE0E13">
        <w:rPr>
          <w:rFonts w:ascii="Times New Roman" w:hAnsi="Times New Roman" w:cs="Times New Roman"/>
          <w:color w:val="000000" w:themeColor="text1"/>
          <w:sz w:val="24"/>
          <w:szCs w:val="24"/>
        </w:rPr>
        <w:t>(1) Konkurzné konanie na majetok slovenskej finančnej inštitúcie vrátane jej majetku na území iného členského štátu sa uskutočňuje výlučne podľa tohto zákona.</w:t>
      </w:r>
    </w:p>
    <w:p w:rsidR="00263A35" w:rsidRPr="00CE0E13" w:rsidRDefault="003F772E">
      <w:pPr>
        <w:ind w:firstLine="142"/>
        <w:rPr>
          <w:rFonts w:ascii="Times New Roman" w:hAnsi="Times New Roman" w:cs="Times New Roman"/>
          <w:color w:val="000000" w:themeColor="text1"/>
          <w:sz w:val="24"/>
          <w:szCs w:val="24"/>
        </w:rPr>
      </w:pPr>
      <w:bookmarkStart w:id="1511" w:name="2549352"/>
      <w:bookmarkEnd w:id="1511"/>
      <w:r w:rsidRPr="00CE0E13">
        <w:rPr>
          <w:rFonts w:ascii="Times New Roman" w:hAnsi="Times New Roman" w:cs="Times New Roman"/>
          <w:color w:val="000000" w:themeColor="text1"/>
          <w:sz w:val="24"/>
          <w:szCs w:val="24"/>
        </w:rPr>
        <w:t>(2) Konkurzné konanie na majetok európskej finančnej inštitúcie vrátane jej majetku na území Slovenskej republiky sa uskutočňuje výlučne podľa práva členského štátu, v ktorom má európska finančná inštitúcia sídlo.</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12" w:name="2549353"/>
      <w:bookmarkEnd w:id="1512"/>
      <w:r w:rsidRPr="00CE0E13">
        <w:rPr>
          <w:rFonts w:ascii="Times New Roman" w:hAnsi="Times New Roman" w:cs="Times New Roman"/>
          <w:b w:val="0"/>
          <w:color w:val="000000" w:themeColor="text1"/>
          <w:sz w:val="24"/>
          <w:szCs w:val="24"/>
        </w:rPr>
        <w:t>§ 183</w:t>
      </w:r>
    </w:p>
    <w:p w:rsidR="00263A35" w:rsidRPr="00CE0E13" w:rsidRDefault="003F772E">
      <w:pPr>
        <w:ind w:firstLine="142"/>
        <w:rPr>
          <w:rFonts w:ascii="Times New Roman" w:hAnsi="Times New Roman" w:cs="Times New Roman"/>
          <w:color w:val="000000" w:themeColor="text1"/>
          <w:sz w:val="24"/>
          <w:szCs w:val="24"/>
        </w:rPr>
      </w:pPr>
      <w:bookmarkStart w:id="1513" w:name="2549354"/>
      <w:bookmarkEnd w:id="1513"/>
      <w:r w:rsidRPr="00CE0E13">
        <w:rPr>
          <w:rFonts w:ascii="Times New Roman" w:hAnsi="Times New Roman" w:cs="Times New Roman"/>
          <w:color w:val="000000" w:themeColor="text1"/>
          <w:sz w:val="24"/>
          <w:szCs w:val="24"/>
        </w:rPr>
        <w:t>(1) Správca európskej finančnej inštitúcie môže vykonávať svoju právomoc na území Slovenskej republiky rovnako ako v členskom štáte, v ktorom bol ustanovený. Správca európskej finančnej inštitúcie nie je oprávnený na území Slovenskej republiky používať donucovacie prostriedky ani rozhodovať vo veciach, v ktorých rozhodujú na území Slovenskej republiky slovenské súdy. Pri výkone svojich právomocí na území Slovenskej republiky správca európskej finančnej inštitúcie postupuje v súlade s právnym poriadkom Slovenskej republiky; výkonom týchto právomocí na území Slovenskej republiky môže poveriť zástupcu.</w:t>
      </w:r>
    </w:p>
    <w:p w:rsidR="00263A35" w:rsidRPr="00CE0E13" w:rsidRDefault="003F772E">
      <w:pPr>
        <w:ind w:firstLine="142"/>
        <w:rPr>
          <w:rFonts w:ascii="Times New Roman" w:hAnsi="Times New Roman" w:cs="Times New Roman"/>
          <w:color w:val="000000" w:themeColor="text1"/>
          <w:sz w:val="24"/>
          <w:szCs w:val="24"/>
        </w:rPr>
      </w:pPr>
      <w:bookmarkStart w:id="1514" w:name="2549355"/>
      <w:bookmarkEnd w:id="1514"/>
      <w:r w:rsidRPr="00CE0E13">
        <w:rPr>
          <w:rFonts w:ascii="Times New Roman" w:hAnsi="Times New Roman" w:cs="Times New Roman"/>
          <w:color w:val="000000" w:themeColor="text1"/>
          <w:sz w:val="24"/>
          <w:szCs w:val="24"/>
        </w:rPr>
        <w:t>(2) Pri výkone svojich právomocí na území Slovenskej republiky sa správca európskej finančnej inštitúcie preukazuje úradne osvedčeným odpisom rozhodnutia o svojom vymenovaní spolu s úradne osvedčeným prekladom do slovenského jazyka. Vyššie overenie odpisu tohto rozhodnutia sa nevyžaduje.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15" w:name="2549356"/>
      <w:bookmarkEnd w:id="1515"/>
      <w:r w:rsidRPr="00CE0E13">
        <w:rPr>
          <w:rFonts w:ascii="Times New Roman" w:hAnsi="Times New Roman" w:cs="Times New Roman"/>
          <w:b w:val="0"/>
          <w:color w:val="000000" w:themeColor="text1"/>
          <w:sz w:val="24"/>
          <w:szCs w:val="24"/>
        </w:rPr>
        <w:lastRenderedPageBreak/>
        <w:t>§ 184</w:t>
      </w:r>
    </w:p>
    <w:p w:rsidR="00263A35" w:rsidRPr="00CE0E13" w:rsidRDefault="003F772E">
      <w:pPr>
        <w:ind w:firstLine="142"/>
        <w:rPr>
          <w:rFonts w:ascii="Times New Roman" w:hAnsi="Times New Roman" w:cs="Times New Roman"/>
          <w:color w:val="000000" w:themeColor="text1"/>
          <w:sz w:val="24"/>
          <w:szCs w:val="24"/>
        </w:rPr>
      </w:pPr>
      <w:bookmarkStart w:id="1516" w:name="2549357"/>
      <w:bookmarkEnd w:id="1516"/>
      <w:r w:rsidRPr="00CE0E13">
        <w:rPr>
          <w:rFonts w:ascii="Times New Roman" w:hAnsi="Times New Roman" w:cs="Times New Roman"/>
          <w:color w:val="000000" w:themeColor="text1"/>
          <w:sz w:val="24"/>
          <w:szCs w:val="24"/>
        </w:rPr>
        <w:t>Správca európskej finančnej inštitúcie alebo orgán iného členského štátu, ktorý vyhlásil konkurz na európsku finančnú inštitúciu, môže požadovať, aby rozhodnutie o vyhlásení konkurzu bolo zapísané do katastra nehnuteľností, obchodného registra alebo iného verejného registra vedeného v Slovenskej republike.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17" w:name="2549358"/>
      <w:bookmarkEnd w:id="1517"/>
      <w:r w:rsidRPr="00CE0E13">
        <w:rPr>
          <w:rFonts w:ascii="Times New Roman" w:hAnsi="Times New Roman" w:cs="Times New Roman"/>
          <w:b w:val="0"/>
          <w:color w:val="000000" w:themeColor="text1"/>
          <w:sz w:val="24"/>
          <w:szCs w:val="24"/>
        </w:rPr>
        <w:t>§ 185</w:t>
      </w:r>
    </w:p>
    <w:p w:rsidR="00263A35" w:rsidRPr="00CE0E13" w:rsidRDefault="003F772E">
      <w:pPr>
        <w:ind w:firstLine="142"/>
        <w:rPr>
          <w:rFonts w:ascii="Times New Roman" w:hAnsi="Times New Roman" w:cs="Times New Roman"/>
          <w:color w:val="000000" w:themeColor="text1"/>
          <w:sz w:val="24"/>
          <w:szCs w:val="24"/>
        </w:rPr>
      </w:pPr>
      <w:bookmarkStart w:id="1518" w:name="2549359"/>
      <w:bookmarkEnd w:id="1518"/>
      <w:r w:rsidRPr="00CE0E13">
        <w:rPr>
          <w:rFonts w:ascii="Times New Roman" w:hAnsi="Times New Roman" w:cs="Times New Roman"/>
          <w:color w:val="000000" w:themeColor="text1"/>
          <w:sz w:val="24"/>
          <w:szCs w:val="24"/>
        </w:rPr>
        <w:t>(1) Vyhlásenie konkurzu na majetok slovenskej finančnej inštitúcie súd bezodkladne po vydaní uznesenia o vyhlásení konkurzu oznámi prostredníctvom príslušného orgánu dohľadu príslušným orgánom dohľadu všetkých členských štátov; v oznámení súd upozorní príslušný orgán dohľadu na účinky vyhlásenia konkurzu.</w:t>
      </w:r>
    </w:p>
    <w:p w:rsidR="00263A35" w:rsidRPr="00CE0E13" w:rsidRDefault="003F772E">
      <w:pPr>
        <w:ind w:firstLine="142"/>
        <w:rPr>
          <w:rFonts w:ascii="Times New Roman" w:hAnsi="Times New Roman" w:cs="Times New Roman"/>
          <w:color w:val="000000" w:themeColor="text1"/>
          <w:sz w:val="24"/>
          <w:szCs w:val="24"/>
        </w:rPr>
      </w:pPr>
      <w:bookmarkStart w:id="1519" w:name="2549360"/>
      <w:bookmarkEnd w:id="1519"/>
      <w:r w:rsidRPr="00CE0E13">
        <w:rPr>
          <w:rFonts w:ascii="Times New Roman" w:hAnsi="Times New Roman" w:cs="Times New Roman"/>
          <w:color w:val="000000" w:themeColor="text1"/>
          <w:sz w:val="24"/>
          <w:szCs w:val="24"/>
        </w:rPr>
        <w:t>(2) Vyhlásenie konkurzu na majetok pobočky zahraničnej finančnej inštitúcie súd bezodkladne po vydaní uznesenia o vyhlásení konkurzu oznámi prostredníctvom príslušného orgánu dohľadu príslušným orgánom dohľadu členských štátov, v ktorých má zahraničná finančná inštitúcia zriadené ďalšie pobočky; oznámenie musí obsahovať upozornenie na účinky konkurzu a na zánik príslušného povolenia. Súd, správca a príslušný orgán dohľadu počas konkurzu pobočky zahraničnej finančnej inštitúcie koordinujú výkon svojej činnosti s príslušnými orgánmi členských štátov, na území ktorých má zahraničná finančná inštitúcia zriadené ďalšie pobočky.</w:t>
      </w:r>
    </w:p>
    <w:p w:rsidR="00263A35" w:rsidRPr="00CE0E13" w:rsidRDefault="003F772E">
      <w:pPr>
        <w:ind w:firstLine="142"/>
        <w:rPr>
          <w:rFonts w:ascii="Times New Roman" w:hAnsi="Times New Roman" w:cs="Times New Roman"/>
          <w:color w:val="000000" w:themeColor="text1"/>
          <w:sz w:val="24"/>
          <w:szCs w:val="24"/>
        </w:rPr>
      </w:pPr>
      <w:bookmarkStart w:id="1520" w:name="2549361"/>
      <w:bookmarkEnd w:id="1520"/>
      <w:r w:rsidRPr="00CE0E13">
        <w:rPr>
          <w:rFonts w:ascii="Times New Roman" w:hAnsi="Times New Roman" w:cs="Times New Roman"/>
          <w:color w:val="000000" w:themeColor="text1"/>
          <w:sz w:val="24"/>
          <w:szCs w:val="24"/>
        </w:rPr>
        <w:t>(3) Uznesenie o vyhlásení konkurzu na majetok slovenskej finančnej inštitúcie súd bezodkladne po jeho vydaní zverejní v Úradom vestníku Európskej únie a aspoň v dvoch denníkoch s celoštátnou pôsobnosťou v každom členskom štáte, v ktorom slovenská finančná inštitúcia podniká. Uznesenie sa zverejňuje bez odôvodnenia v slovenskom jazyku s nadpisom „Výzva na prihlásenie pohľadávok. Dodržte lehoty.“. Nadpis musí byť uvedený vo všetkých úradných jazykoch Európskej únie.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21" w:name="2549362"/>
      <w:bookmarkEnd w:id="1521"/>
      <w:r w:rsidRPr="00CE0E13">
        <w:rPr>
          <w:rFonts w:ascii="Times New Roman" w:hAnsi="Times New Roman" w:cs="Times New Roman"/>
          <w:b w:val="0"/>
          <w:color w:val="000000" w:themeColor="text1"/>
          <w:sz w:val="24"/>
          <w:szCs w:val="24"/>
        </w:rPr>
        <w:t>§ 186</w:t>
      </w:r>
    </w:p>
    <w:p w:rsidR="00263A35" w:rsidRPr="00CE0E13" w:rsidRDefault="003F772E">
      <w:pPr>
        <w:ind w:firstLine="142"/>
        <w:rPr>
          <w:rFonts w:ascii="Times New Roman" w:hAnsi="Times New Roman" w:cs="Times New Roman"/>
          <w:color w:val="000000" w:themeColor="text1"/>
          <w:sz w:val="24"/>
          <w:szCs w:val="24"/>
        </w:rPr>
      </w:pPr>
      <w:bookmarkStart w:id="1522" w:name="2549363"/>
      <w:bookmarkEnd w:id="1522"/>
      <w:r w:rsidRPr="00CE0E13">
        <w:rPr>
          <w:rFonts w:ascii="Times New Roman" w:hAnsi="Times New Roman" w:cs="Times New Roman"/>
          <w:color w:val="000000" w:themeColor="text1"/>
          <w:sz w:val="24"/>
          <w:szCs w:val="24"/>
        </w:rPr>
        <w:t>(1) Správca bezodkladne po vyhlásení konkurzu na majetok slovenskej finančnej inštitúcie písomne vyzve všetkých známych veriteľov, ktorí majú bydlisko, obvyklý pobyt alebo sídlo v inom členskom štáte, aby v zákonnej lehote prihlásili svoje pohľadávky. Vo výzve správca uvedie v slovenskom jazyku najmä spôsob a lehotu na prihlasovanie pohľadávok vrátane potrebných adries na ich riadne prihlásenie spolu s poučením o následkoch zmeškania lehoty na prihlasovanie pohľadávok a poučením o tom, že aj zabezpečené pohľadávky musia byť prihlásené. Výzva okrem toho obsahuje aj nadpis „Výzva na prihlásenie pohľadávky. Dodržte lehoty.“, ktorý sa uvádza vo všetkých úradných jazykoch Európskej únie.</w:t>
      </w:r>
    </w:p>
    <w:p w:rsidR="00263A35" w:rsidRPr="00CE0E13" w:rsidRDefault="003F772E">
      <w:pPr>
        <w:ind w:firstLine="142"/>
        <w:rPr>
          <w:rFonts w:ascii="Times New Roman" w:hAnsi="Times New Roman" w:cs="Times New Roman"/>
          <w:color w:val="000000" w:themeColor="text1"/>
          <w:sz w:val="24"/>
          <w:szCs w:val="24"/>
        </w:rPr>
      </w:pPr>
      <w:bookmarkStart w:id="1523" w:name="2549364"/>
      <w:bookmarkEnd w:id="1523"/>
      <w:r w:rsidRPr="00CE0E13">
        <w:rPr>
          <w:rFonts w:ascii="Times New Roman" w:hAnsi="Times New Roman" w:cs="Times New Roman"/>
          <w:color w:val="000000" w:themeColor="text1"/>
          <w:sz w:val="24"/>
          <w:szCs w:val="24"/>
        </w:rPr>
        <w:t>(2) Každý veriteľ slovenskej finančnej inštitúcie, ktorý ma bydlisko, obvyklý pobyt alebo sídlo v inom členskom štáte, môže prihlásiť svoju pohľadávku aj v úradnom jazyku svojho členského štátu; prihláška v tom prípade musí obsahovať nadpis „Prihlásenie pohľadávky“ v slovenskom jazyku. Správca môže požadovať od veriteľa preklad prihlášky do slovenského jazyka. Prihláška nemusí byť podaná na predpísanom tlačive.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24" w:name="2549365"/>
      <w:bookmarkEnd w:id="1524"/>
      <w:r w:rsidRPr="00CE0E13">
        <w:rPr>
          <w:rFonts w:ascii="Times New Roman" w:hAnsi="Times New Roman" w:cs="Times New Roman"/>
          <w:b w:val="0"/>
          <w:color w:val="000000" w:themeColor="text1"/>
          <w:sz w:val="24"/>
          <w:szCs w:val="24"/>
        </w:rPr>
        <w:t>§ 187</w:t>
      </w:r>
    </w:p>
    <w:p w:rsidR="00263A35" w:rsidRPr="00CE0E13" w:rsidRDefault="003F772E">
      <w:pPr>
        <w:ind w:firstLine="142"/>
        <w:rPr>
          <w:rFonts w:ascii="Times New Roman" w:hAnsi="Times New Roman" w:cs="Times New Roman"/>
          <w:color w:val="000000" w:themeColor="text1"/>
          <w:sz w:val="24"/>
          <w:szCs w:val="24"/>
        </w:rPr>
      </w:pPr>
      <w:bookmarkStart w:id="1525" w:name="2549366"/>
      <w:bookmarkEnd w:id="1525"/>
      <w:r w:rsidRPr="00CE0E13">
        <w:rPr>
          <w:rFonts w:ascii="Times New Roman" w:hAnsi="Times New Roman" w:cs="Times New Roman"/>
          <w:color w:val="000000" w:themeColor="text1"/>
          <w:sz w:val="24"/>
          <w:szCs w:val="24"/>
        </w:rPr>
        <w:t xml:space="preserve">Ak dlžník po vyhlásení konkurzu na majetok slovenskej finančnej inštitúcie splní svoj dlh namiesto správcovi pobočke slovenskej finančnej inštitúcie, ktorá je zriadená v inom členskom štáte, považuje sa dlh za splnený, ak dlžník v čase plnenia svojho dlhu nemohol vedieť o vyhlásení konkurzu. Ak sa dlh splní pred zverejnením uznesenia o vyhlásení konkurzu v </w:t>
      </w:r>
      <w:r w:rsidRPr="00CE0E13">
        <w:rPr>
          <w:rFonts w:ascii="Times New Roman" w:hAnsi="Times New Roman" w:cs="Times New Roman"/>
          <w:color w:val="000000" w:themeColor="text1"/>
          <w:sz w:val="24"/>
          <w:szCs w:val="24"/>
        </w:rPr>
        <w:lastRenderedPageBreak/>
        <w:t>Úradnom vestníku Európskej únie, dlžníkova nevedomosť o vyhlásení konkurzu sa predpokladá, ak sa nepreukáže opak. Ak sa dlh splní po zverejnení uznesenia o vyhlásení konkurzu v Úradnom vestníku Európskej únie, dlžníkova vedomosť o vyhlásení konkurzu sa predpokladá, ak sa nepreukáže opak.</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26" w:name="2549367"/>
      <w:bookmarkEnd w:id="1526"/>
      <w:r w:rsidRPr="00CE0E13">
        <w:rPr>
          <w:rFonts w:ascii="Times New Roman" w:hAnsi="Times New Roman" w:cs="Times New Roman"/>
          <w:b w:val="0"/>
          <w:color w:val="000000" w:themeColor="text1"/>
          <w:sz w:val="24"/>
          <w:szCs w:val="24"/>
        </w:rPr>
        <w:t>§ 188</w:t>
      </w:r>
    </w:p>
    <w:p w:rsidR="00263A35" w:rsidRPr="00CE0E13" w:rsidRDefault="003F772E">
      <w:pPr>
        <w:ind w:firstLine="142"/>
        <w:rPr>
          <w:rFonts w:ascii="Times New Roman" w:hAnsi="Times New Roman" w:cs="Times New Roman"/>
          <w:color w:val="000000" w:themeColor="text1"/>
          <w:sz w:val="24"/>
          <w:szCs w:val="24"/>
        </w:rPr>
      </w:pPr>
      <w:bookmarkStart w:id="1527" w:name="2549368"/>
      <w:bookmarkEnd w:id="1527"/>
      <w:r w:rsidRPr="00CE0E13">
        <w:rPr>
          <w:rFonts w:ascii="Times New Roman" w:hAnsi="Times New Roman" w:cs="Times New Roman"/>
          <w:color w:val="000000" w:themeColor="text1"/>
          <w:sz w:val="24"/>
          <w:szCs w:val="24"/>
        </w:rPr>
        <w:t>(1) Účinky vyhlásenia konkurzu na pracovnoprávne vzťahy zamestnancov sa riadia výlučne právom členského štátu, ktorým sa spravuje pracovnoprávny vzťah zamestnanca.</w:t>
      </w:r>
    </w:p>
    <w:p w:rsidR="00263A35" w:rsidRPr="00CE0E13" w:rsidRDefault="003F772E">
      <w:pPr>
        <w:ind w:firstLine="142"/>
        <w:rPr>
          <w:rFonts w:ascii="Times New Roman" w:hAnsi="Times New Roman" w:cs="Times New Roman"/>
          <w:color w:val="000000" w:themeColor="text1"/>
          <w:sz w:val="24"/>
          <w:szCs w:val="24"/>
        </w:rPr>
      </w:pPr>
      <w:bookmarkStart w:id="1528" w:name="2549369"/>
      <w:bookmarkEnd w:id="1528"/>
      <w:r w:rsidRPr="00CE0E13">
        <w:rPr>
          <w:rFonts w:ascii="Times New Roman" w:hAnsi="Times New Roman" w:cs="Times New Roman"/>
          <w:color w:val="000000" w:themeColor="text1"/>
          <w:sz w:val="24"/>
          <w:szCs w:val="24"/>
        </w:rPr>
        <w:t>(2) Účinky vyhlásenia konkurzu na zmluvy, na základe ktorých vzniká vlastnícke právo alebo užívacie právo k nehnuteľnosti, sa riadia výlučne právom členského štátu, na území ktorého sa nehnuteľnosť nachádza; toto právo sa použije aj na určenie, či ide o nehnuteľnosť.</w:t>
      </w:r>
    </w:p>
    <w:p w:rsidR="00263A35" w:rsidRPr="00CE0E13" w:rsidRDefault="003F772E">
      <w:pPr>
        <w:ind w:firstLine="142"/>
        <w:rPr>
          <w:rFonts w:ascii="Times New Roman" w:hAnsi="Times New Roman" w:cs="Times New Roman"/>
          <w:color w:val="000000" w:themeColor="text1"/>
          <w:sz w:val="24"/>
          <w:szCs w:val="24"/>
        </w:rPr>
      </w:pPr>
      <w:bookmarkStart w:id="1529" w:name="2549370"/>
      <w:bookmarkEnd w:id="1529"/>
      <w:r w:rsidRPr="00CE0E13">
        <w:rPr>
          <w:rFonts w:ascii="Times New Roman" w:hAnsi="Times New Roman" w:cs="Times New Roman"/>
          <w:color w:val="000000" w:themeColor="text1"/>
          <w:sz w:val="24"/>
          <w:szCs w:val="24"/>
        </w:rPr>
        <w:t>(3) Účinky vyhlásenia konkurzu na práva k nehnuteľnosti, plavidlu alebo lietadlu, ktoré podliehajú registrácii vo verejnom registri, sa riadia výlučne právom členského štátu, v ktorom sa vedie príslušný verejný register.</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30" w:name="2549371"/>
      <w:bookmarkEnd w:id="1530"/>
      <w:r w:rsidRPr="00CE0E13">
        <w:rPr>
          <w:rFonts w:ascii="Times New Roman" w:hAnsi="Times New Roman" w:cs="Times New Roman"/>
          <w:b w:val="0"/>
          <w:color w:val="000000" w:themeColor="text1"/>
          <w:sz w:val="24"/>
          <w:szCs w:val="24"/>
        </w:rPr>
        <w:t>§ 189</w:t>
      </w:r>
    </w:p>
    <w:p w:rsidR="00263A35" w:rsidRPr="00CE0E13" w:rsidRDefault="003F772E">
      <w:pPr>
        <w:ind w:firstLine="142"/>
        <w:rPr>
          <w:rFonts w:ascii="Times New Roman" w:hAnsi="Times New Roman" w:cs="Times New Roman"/>
          <w:color w:val="000000" w:themeColor="text1"/>
          <w:sz w:val="24"/>
          <w:szCs w:val="24"/>
        </w:rPr>
      </w:pPr>
      <w:bookmarkStart w:id="1531" w:name="2549372"/>
      <w:bookmarkEnd w:id="1531"/>
      <w:r w:rsidRPr="00CE0E13">
        <w:rPr>
          <w:rFonts w:ascii="Times New Roman" w:hAnsi="Times New Roman" w:cs="Times New Roman"/>
          <w:color w:val="000000" w:themeColor="text1"/>
          <w:sz w:val="24"/>
          <w:szCs w:val="24"/>
        </w:rPr>
        <w:t>Od kúpnej zmluvy uzatvorenej úpadcom ako predávajúcim správca nemôže podľa tohto zákona odstúpiť, ak už došlo k odovzdaniu predmetu kúpy a predmet kúpy sa v čase vyhlásenia konkurzu nachádzal na území iného členského štátu.</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32" w:name="2549373"/>
      <w:bookmarkEnd w:id="1532"/>
      <w:r w:rsidRPr="00CE0E13">
        <w:rPr>
          <w:rFonts w:ascii="Times New Roman" w:hAnsi="Times New Roman" w:cs="Times New Roman"/>
          <w:b w:val="0"/>
          <w:color w:val="000000" w:themeColor="text1"/>
          <w:sz w:val="24"/>
          <w:szCs w:val="24"/>
        </w:rPr>
        <w:t>§ 190</w:t>
      </w:r>
    </w:p>
    <w:p w:rsidR="00263A35" w:rsidRPr="00CE0E13" w:rsidRDefault="003F772E">
      <w:pPr>
        <w:ind w:firstLine="142"/>
        <w:rPr>
          <w:rFonts w:ascii="Times New Roman" w:hAnsi="Times New Roman" w:cs="Times New Roman"/>
          <w:color w:val="000000" w:themeColor="text1"/>
          <w:sz w:val="24"/>
          <w:szCs w:val="24"/>
        </w:rPr>
      </w:pPr>
      <w:bookmarkStart w:id="1533" w:name="2549374"/>
      <w:bookmarkEnd w:id="1533"/>
      <w:r w:rsidRPr="00CE0E13">
        <w:rPr>
          <w:rFonts w:ascii="Times New Roman" w:hAnsi="Times New Roman" w:cs="Times New Roman"/>
          <w:color w:val="000000" w:themeColor="text1"/>
          <w:sz w:val="24"/>
          <w:szCs w:val="24"/>
        </w:rPr>
        <w:t>Započítanie pohľadávok v konkurze sa spravuje právom členského štátu, ktorým sa riadi pohľadávka úpadcu; tým nie je dotknutá možnosť započítať pohľadávku podľa tohto zákona.</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34" w:name="2549375"/>
      <w:bookmarkEnd w:id="1534"/>
      <w:r w:rsidRPr="00CE0E13">
        <w:rPr>
          <w:rFonts w:ascii="Times New Roman" w:hAnsi="Times New Roman" w:cs="Times New Roman"/>
          <w:b w:val="0"/>
          <w:color w:val="000000" w:themeColor="text1"/>
          <w:sz w:val="24"/>
          <w:szCs w:val="24"/>
        </w:rPr>
        <w:t>§ 191</w:t>
      </w:r>
    </w:p>
    <w:p w:rsidR="00263A35" w:rsidRPr="00CE0E13" w:rsidRDefault="003F772E">
      <w:pPr>
        <w:ind w:firstLine="142"/>
        <w:rPr>
          <w:rFonts w:ascii="Times New Roman" w:hAnsi="Times New Roman" w:cs="Times New Roman"/>
          <w:color w:val="000000" w:themeColor="text1"/>
          <w:sz w:val="24"/>
          <w:szCs w:val="24"/>
        </w:rPr>
      </w:pPr>
      <w:bookmarkStart w:id="1535" w:name="2549376"/>
      <w:bookmarkEnd w:id="1535"/>
      <w:r w:rsidRPr="00CE0E13">
        <w:rPr>
          <w:rFonts w:ascii="Times New Roman" w:hAnsi="Times New Roman" w:cs="Times New Roman"/>
          <w:color w:val="000000" w:themeColor="text1"/>
          <w:sz w:val="24"/>
          <w:szCs w:val="24"/>
        </w:rPr>
        <w:t>Uplatnenie práv k finančným nástrojom, ktoré sa zapisujú do registra, na účet, do centrálneho depozitného systému alebo do obdobného systému, sa v konkurze riadi právom členského štátu, v ktorom sa príslušný register, účet, centrálny depozitný systém alebo obdobný systém vedie.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36" w:name="2549378"/>
      <w:bookmarkEnd w:id="1536"/>
      <w:r w:rsidRPr="00CE0E13">
        <w:rPr>
          <w:rFonts w:ascii="Times New Roman" w:hAnsi="Times New Roman" w:cs="Times New Roman"/>
          <w:b w:val="0"/>
          <w:color w:val="000000" w:themeColor="text1"/>
          <w:sz w:val="24"/>
          <w:szCs w:val="24"/>
        </w:rPr>
        <w:t>§ 192</w:t>
      </w:r>
    </w:p>
    <w:p w:rsidR="00263A35" w:rsidRPr="00CE0E13" w:rsidRDefault="003F772E">
      <w:pPr>
        <w:ind w:firstLine="142"/>
        <w:rPr>
          <w:rFonts w:ascii="Times New Roman" w:hAnsi="Times New Roman" w:cs="Times New Roman"/>
          <w:color w:val="000000" w:themeColor="text1"/>
          <w:sz w:val="24"/>
          <w:szCs w:val="24"/>
        </w:rPr>
      </w:pPr>
      <w:bookmarkStart w:id="1537" w:name="2549379"/>
      <w:bookmarkEnd w:id="1537"/>
      <w:r w:rsidRPr="00CE0E13">
        <w:rPr>
          <w:rFonts w:ascii="Times New Roman" w:hAnsi="Times New Roman" w:cs="Times New Roman"/>
          <w:color w:val="000000" w:themeColor="text1"/>
          <w:sz w:val="24"/>
          <w:szCs w:val="24"/>
        </w:rPr>
        <w:t>(1) Záverečné vyrovnanie ziskov a strát sa v konkurze riadi výlučne právom členského štátu, ktorým sa spravuje zmluva o záverečnom vyrovnaní ziskov a strát.</w:t>
      </w:r>
    </w:p>
    <w:p w:rsidR="00263A35" w:rsidRPr="00CE0E13" w:rsidRDefault="003F772E">
      <w:pPr>
        <w:ind w:firstLine="142"/>
        <w:rPr>
          <w:rFonts w:ascii="Times New Roman" w:hAnsi="Times New Roman" w:cs="Times New Roman"/>
          <w:color w:val="000000" w:themeColor="text1"/>
          <w:sz w:val="24"/>
          <w:szCs w:val="24"/>
        </w:rPr>
      </w:pPr>
      <w:bookmarkStart w:id="1538" w:name="2549380"/>
      <w:bookmarkEnd w:id="1538"/>
      <w:r w:rsidRPr="00CE0E13">
        <w:rPr>
          <w:rFonts w:ascii="Times New Roman" w:hAnsi="Times New Roman" w:cs="Times New Roman"/>
          <w:color w:val="000000" w:themeColor="text1"/>
          <w:sz w:val="24"/>
          <w:szCs w:val="24"/>
        </w:rPr>
        <w:t>(2) Obchod so spätným prevodom sa v konkurze riadi výlučne právom členského štátu, ktorým sa spravuje zmluva o obchode so spätným prevodom.</w:t>
      </w:r>
    </w:p>
    <w:p w:rsidR="00263A35" w:rsidRPr="00CE0E13" w:rsidRDefault="003F772E">
      <w:pPr>
        <w:ind w:firstLine="142"/>
        <w:rPr>
          <w:rFonts w:ascii="Times New Roman" w:hAnsi="Times New Roman" w:cs="Times New Roman"/>
          <w:color w:val="000000" w:themeColor="text1"/>
          <w:sz w:val="24"/>
          <w:szCs w:val="24"/>
        </w:rPr>
      </w:pPr>
      <w:bookmarkStart w:id="1539" w:name="2549381"/>
      <w:bookmarkEnd w:id="1539"/>
      <w:r w:rsidRPr="00CE0E13">
        <w:rPr>
          <w:rFonts w:ascii="Times New Roman" w:hAnsi="Times New Roman" w:cs="Times New Roman"/>
          <w:color w:val="000000" w:themeColor="text1"/>
          <w:sz w:val="24"/>
          <w:szCs w:val="24"/>
        </w:rPr>
        <w:t>(3) Obchod uskutočnený na organizovanom trhu sa v konkurze riadi výlučne právom členského štátu, ktorým sa spravuje zmluva, na základe ktorej bol obchod uzatvorený.</w:t>
      </w:r>
    </w:p>
    <w:p w:rsidR="00263A35" w:rsidRPr="00CE0E13" w:rsidRDefault="003F772E">
      <w:pPr>
        <w:ind w:firstLine="142"/>
        <w:rPr>
          <w:rFonts w:ascii="Times New Roman" w:hAnsi="Times New Roman" w:cs="Times New Roman"/>
          <w:color w:val="000000" w:themeColor="text1"/>
          <w:sz w:val="24"/>
          <w:szCs w:val="24"/>
        </w:rPr>
      </w:pPr>
      <w:bookmarkStart w:id="1540" w:name="2549382"/>
      <w:bookmarkEnd w:id="1540"/>
      <w:r w:rsidRPr="00CE0E13">
        <w:rPr>
          <w:rFonts w:ascii="Times New Roman" w:hAnsi="Times New Roman" w:cs="Times New Roman"/>
          <w:color w:val="000000" w:themeColor="text1"/>
          <w:sz w:val="24"/>
          <w:szCs w:val="24"/>
        </w:rPr>
        <w:t>(4) V konkurze nemožno odporovať právnemu úkonu, ak ten, proti komu sa právo odporovať právnemu úkonu uplatňuje, preukáže, že právny úkon sa spravuje právom iného členského štátu a že toto právo nepripúšťa možnosť odporovať tomuto právnemu úkonu.</w:t>
      </w:r>
    </w:p>
    <w:p w:rsidR="00263A35" w:rsidRPr="00CE0E13" w:rsidRDefault="003F772E">
      <w:pPr>
        <w:ind w:firstLine="142"/>
        <w:rPr>
          <w:rFonts w:ascii="Times New Roman" w:hAnsi="Times New Roman" w:cs="Times New Roman"/>
          <w:color w:val="000000" w:themeColor="text1"/>
          <w:sz w:val="24"/>
          <w:szCs w:val="24"/>
        </w:rPr>
      </w:pPr>
      <w:bookmarkStart w:id="1541" w:name="2549383"/>
      <w:bookmarkEnd w:id="1541"/>
      <w:r w:rsidRPr="00CE0E13">
        <w:rPr>
          <w:rFonts w:ascii="Times New Roman" w:hAnsi="Times New Roman" w:cs="Times New Roman"/>
          <w:color w:val="000000" w:themeColor="text1"/>
          <w:sz w:val="24"/>
          <w:szCs w:val="24"/>
        </w:rPr>
        <w:t>(5) Účinky vyhlásenia konkurzu na prebiehajúce súdne konanie týkajúce sa majetku podliehajúceho konkurzu sa riadia výlučne právom členského štátu, v ktorom sa súdne konanie vedie.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42" w:name="2549384"/>
      <w:bookmarkEnd w:id="1542"/>
      <w:r w:rsidRPr="00CE0E13">
        <w:rPr>
          <w:rFonts w:ascii="Times New Roman" w:hAnsi="Times New Roman" w:cs="Times New Roman"/>
          <w:b w:val="0"/>
          <w:color w:val="000000" w:themeColor="text1"/>
          <w:sz w:val="24"/>
          <w:szCs w:val="24"/>
        </w:rPr>
        <w:t>§ 193</w:t>
      </w:r>
    </w:p>
    <w:p w:rsidR="00263A35" w:rsidRPr="00CE0E13" w:rsidRDefault="003F772E">
      <w:pPr>
        <w:ind w:firstLine="142"/>
        <w:rPr>
          <w:rFonts w:ascii="Times New Roman" w:hAnsi="Times New Roman" w:cs="Times New Roman"/>
          <w:color w:val="000000" w:themeColor="text1"/>
          <w:sz w:val="24"/>
          <w:szCs w:val="24"/>
        </w:rPr>
      </w:pPr>
      <w:bookmarkStart w:id="1543" w:name="2549385"/>
      <w:bookmarkEnd w:id="1543"/>
      <w:r w:rsidRPr="00CE0E13">
        <w:rPr>
          <w:rFonts w:ascii="Times New Roman" w:hAnsi="Times New Roman" w:cs="Times New Roman"/>
          <w:color w:val="000000" w:themeColor="text1"/>
          <w:sz w:val="24"/>
          <w:szCs w:val="24"/>
        </w:rPr>
        <w:lastRenderedPageBreak/>
        <w:t>(1) Ak po vyhlásení konkurzu úpadca prevedie nehnuteľnosť, platnosť právneho úkonu sa posudzuje podľa práva členského štátu, kde sa nehnuteľnosť nachádza.</w:t>
      </w:r>
    </w:p>
    <w:p w:rsidR="00263A35" w:rsidRPr="00CE0E13" w:rsidRDefault="003F772E">
      <w:pPr>
        <w:ind w:firstLine="142"/>
        <w:rPr>
          <w:rFonts w:ascii="Times New Roman" w:hAnsi="Times New Roman" w:cs="Times New Roman"/>
          <w:color w:val="000000" w:themeColor="text1"/>
          <w:sz w:val="24"/>
          <w:szCs w:val="24"/>
        </w:rPr>
      </w:pPr>
      <w:bookmarkStart w:id="1544" w:name="2549386"/>
      <w:bookmarkEnd w:id="1544"/>
      <w:r w:rsidRPr="00CE0E13">
        <w:rPr>
          <w:rFonts w:ascii="Times New Roman" w:hAnsi="Times New Roman" w:cs="Times New Roman"/>
          <w:color w:val="000000" w:themeColor="text1"/>
          <w:sz w:val="24"/>
          <w:szCs w:val="24"/>
        </w:rPr>
        <w:t>(2) Ak po vyhlásení konkurzu úpadca prevedie plavidlo, lietadlo alebo finančný nástroj, ktorý sa zapisuje do registra, na účet, do centrálneho depozitného systému alebo do obdobného systému, platnosť právneho úkonu sa posudzuje podľa práva členského štátu, v ktorom sa príslušný register, účet, centrálny depozitný systém alebo obdobný systém vedie.</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45" w:name="2549388"/>
      <w:bookmarkEnd w:id="1545"/>
      <w:r w:rsidRPr="00CE0E13">
        <w:rPr>
          <w:rFonts w:ascii="Times New Roman" w:hAnsi="Times New Roman" w:cs="Times New Roman"/>
          <w:b w:val="0"/>
          <w:color w:val="000000" w:themeColor="text1"/>
          <w:sz w:val="24"/>
          <w:szCs w:val="24"/>
        </w:rPr>
        <w:t>§ 194</w:t>
      </w:r>
    </w:p>
    <w:p w:rsidR="00263A35" w:rsidRPr="00CE0E13" w:rsidRDefault="003F772E">
      <w:pPr>
        <w:ind w:firstLine="142"/>
        <w:rPr>
          <w:rFonts w:ascii="Times New Roman" w:hAnsi="Times New Roman" w:cs="Times New Roman"/>
          <w:color w:val="000000" w:themeColor="text1"/>
          <w:sz w:val="24"/>
          <w:szCs w:val="24"/>
        </w:rPr>
      </w:pPr>
      <w:bookmarkStart w:id="1546" w:name="2549389"/>
      <w:bookmarkEnd w:id="1546"/>
      <w:r w:rsidRPr="00CE0E13">
        <w:rPr>
          <w:rFonts w:ascii="Times New Roman" w:hAnsi="Times New Roman" w:cs="Times New Roman"/>
          <w:color w:val="000000" w:themeColor="text1"/>
          <w:sz w:val="24"/>
          <w:szCs w:val="24"/>
        </w:rPr>
        <w:t xml:space="preserve">Ustanovenia </w:t>
      </w:r>
      <w:hyperlink w:anchor="2549367" w:history="1">
        <w:r w:rsidRPr="00CE0E13">
          <w:rPr>
            <w:rStyle w:val="Hypertextovprepojenie"/>
            <w:rFonts w:ascii="Times New Roman" w:hAnsi="Times New Roman" w:cs="Times New Roman"/>
            <w:color w:val="000000" w:themeColor="text1"/>
            <w:sz w:val="24"/>
            <w:szCs w:val="24"/>
          </w:rPr>
          <w:t>§ 188 až 193</w:t>
        </w:r>
      </w:hyperlink>
      <w:r w:rsidRPr="00CE0E13">
        <w:rPr>
          <w:rFonts w:ascii="Times New Roman" w:hAnsi="Times New Roman" w:cs="Times New Roman"/>
          <w:color w:val="000000" w:themeColor="text1"/>
          <w:sz w:val="24"/>
          <w:szCs w:val="24"/>
        </w:rPr>
        <w:t xml:space="preserve"> sa použijú, ak je úpadcom slovenská finančná inštitúcia alebo pobočka zahraničnej finančnej inštitúcie.</w:t>
      </w:r>
    </w:p>
    <w:p w:rsidR="00263A35" w:rsidRPr="00CE0E13" w:rsidRDefault="003F772E">
      <w:pPr>
        <w:pStyle w:val="Oddil"/>
        <w:outlineLvl w:val="2"/>
        <w:rPr>
          <w:rFonts w:ascii="Times New Roman" w:hAnsi="Times New Roman" w:cs="Times New Roman"/>
          <w:b w:val="0"/>
          <w:color w:val="000000" w:themeColor="text1"/>
          <w:sz w:val="24"/>
          <w:szCs w:val="24"/>
        </w:rPr>
      </w:pPr>
      <w:bookmarkStart w:id="1547" w:name="2549390"/>
      <w:bookmarkEnd w:id="1547"/>
      <w:r w:rsidRPr="00CE0E13">
        <w:rPr>
          <w:rFonts w:ascii="Times New Roman" w:hAnsi="Times New Roman" w:cs="Times New Roman"/>
          <w:b w:val="0"/>
          <w:color w:val="000000" w:themeColor="text1"/>
          <w:sz w:val="24"/>
          <w:szCs w:val="24"/>
        </w:rPr>
        <w:t>Tretí oddiel</w:t>
      </w:r>
      <w:r w:rsidRPr="00CE0E13">
        <w:rPr>
          <w:rFonts w:ascii="Times New Roman" w:hAnsi="Times New Roman" w:cs="Times New Roman"/>
          <w:b w:val="0"/>
          <w:color w:val="000000" w:themeColor="text1"/>
          <w:sz w:val="24"/>
          <w:szCs w:val="24"/>
        </w:rPr>
        <w:br/>
        <w:t>Spoločné ustanovenia pre konkurz slovenských finančných inštitúcií</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548" w:name="2549392"/>
      <w:bookmarkEnd w:id="1548"/>
      <w:r w:rsidRPr="00CE0E13">
        <w:rPr>
          <w:rFonts w:ascii="Times New Roman" w:hAnsi="Times New Roman" w:cs="Times New Roman"/>
          <w:b w:val="0"/>
          <w:color w:val="000000" w:themeColor="text1"/>
          <w:sz w:val="24"/>
          <w:szCs w:val="24"/>
        </w:rPr>
        <w:t>§ 195</w:t>
      </w:r>
    </w:p>
    <w:p w:rsidR="00263A35" w:rsidRPr="00CE0E13" w:rsidRDefault="003F772E">
      <w:pPr>
        <w:ind w:firstLine="142"/>
        <w:rPr>
          <w:rFonts w:ascii="Times New Roman" w:hAnsi="Times New Roman" w:cs="Times New Roman"/>
          <w:color w:val="000000" w:themeColor="text1"/>
          <w:sz w:val="24"/>
          <w:szCs w:val="24"/>
        </w:rPr>
      </w:pPr>
      <w:bookmarkStart w:id="1549" w:name="2549393"/>
      <w:bookmarkEnd w:id="1549"/>
      <w:r w:rsidRPr="00CE0E13">
        <w:rPr>
          <w:rFonts w:ascii="Times New Roman" w:hAnsi="Times New Roman" w:cs="Times New Roman"/>
          <w:color w:val="000000" w:themeColor="text1"/>
          <w:sz w:val="24"/>
          <w:szCs w:val="24"/>
        </w:rPr>
        <w:t xml:space="preserve">(1) Pri konkurze na slovenskú finančnú inštitúciu príslušným orgánom podľa </w:t>
      </w:r>
      <w:hyperlink w:anchor="2548520" w:history="1">
        <w:r w:rsidRPr="00CE0E13">
          <w:rPr>
            <w:rStyle w:val="Hypertextovprepojenie"/>
            <w:rFonts w:ascii="Times New Roman" w:hAnsi="Times New Roman" w:cs="Times New Roman"/>
            <w:color w:val="000000" w:themeColor="text1"/>
            <w:sz w:val="24"/>
            <w:szCs w:val="24"/>
          </w:rPr>
          <w:t>§ 82 ods. 1</w:t>
        </w:r>
      </w:hyperlink>
      <w:r w:rsidRPr="00CE0E13">
        <w:rPr>
          <w:rFonts w:ascii="Times New Roman" w:hAnsi="Times New Roman" w:cs="Times New Roman"/>
          <w:color w:val="000000" w:themeColor="text1"/>
          <w:sz w:val="24"/>
          <w:szCs w:val="24"/>
        </w:rPr>
        <w:t xml:space="preserve"> a </w:t>
      </w:r>
      <w:hyperlink w:anchor="2548527" w:history="1">
        <w:r w:rsidRPr="00CE0E13">
          <w:rPr>
            <w:rStyle w:val="Hypertextovprepojenie"/>
            <w:rFonts w:ascii="Times New Roman" w:hAnsi="Times New Roman" w:cs="Times New Roman"/>
            <w:color w:val="000000" w:themeColor="text1"/>
            <w:sz w:val="24"/>
            <w:szCs w:val="24"/>
          </w:rPr>
          <w:t>§ 83 až 85</w:t>
        </w:r>
      </w:hyperlink>
      <w:r w:rsidRPr="00CE0E13">
        <w:rPr>
          <w:rFonts w:ascii="Times New Roman" w:hAnsi="Times New Roman" w:cs="Times New Roman"/>
          <w:color w:val="000000" w:themeColor="text1"/>
          <w:sz w:val="24"/>
          <w:szCs w:val="24"/>
        </w:rPr>
        <w:t xml:space="preserve"> je orgán dohľadu nad slovenskou finančnou inštitúciou, ak ide o prevádzkovanie alebo ukončenie prevádzkovania úpadcovho podniku, časti úpadcovho podniku alebo podstatnej časti úpadcovho majetku patriaceho k podniku; to sa rovnako vzťahuje na prevod, nájom alebo zaťaženie úpadcovho podniku, časti úpadcovho podniku alebo podstatnej časti úpadcovho majetku na účely ďalšieho prevádzkovania.</w:t>
      </w:r>
    </w:p>
    <w:p w:rsidR="00263A35" w:rsidRPr="00CE0E13" w:rsidRDefault="003F772E">
      <w:pPr>
        <w:ind w:firstLine="142"/>
        <w:rPr>
          <w:rFonts w:ascii="Times New Roman" w:hAnsi="Times New Roman" w:cs="Times New Roman"/>
          <w:color w:val="000000" w:themeColor="text1"/>
          <w:sz w:val="24"/>
          <w:szCs w:val="24"/>
        </w:rPr>
      </w:pPr>
      <w:bookmarkStart w:id="1550" w:name="2549394"/>
      <w:bookmarkEnd w:id="1550"/>
      <w:r w:rsidRPr="00CE0E13">
        <w:rPr>
          <w:rFonts w:ascii="Times New Roman" w:hAnsi="Times New Roman" w:cs="Times New Roman"/>
          <w:color w:val="000000" w:themeColor="text1"/>
          <w:sz w:val="24"/>
          <w:szCs w:val="24"/>
        </w:rPr>
        <w:t>(2) Ak je úpadcom slovenská finančná inštitúcia, jej nesplatné záväzky a pohľadávky, ktoré vznikli pred vyhlásením konkurzu a ktoré sa týkajú majetku podliehajúceho konkurzu, sa na účely konkurzu považujú za splatné až odo dňa ukončenia prevádzkovania úpadcovho podniku správcom po vyhlásení konkurzu; to sa rovnako vzťahuje aj na splatnosť podmienených pohľadávok, ktoré sa v konkurze uplatňujú prihláškou a ktoré vznikli pred ukončením prevádzkovania úpadcovho podniku správcom po vyhlásení konkurzu. Na predĺženie splatnosti a podmienky splatnosti záväzkov, ak je úpadcom banka, ktorá je emitentom krytých dlhopisov, ktoré vznikli z krytých dlhopisov pred vyhlásením konkurzu, sa vzťahujú ustanovenia osobitného predpisu.</w:t>
      </w:r>
      <w:hyperlink w:anchor="2549674" w:history="1">
        <w:r w:rsidRPr="00CE0E13">
          <w:rPr>
            <w:rStyle w:val="Odkaznavysvetlivku"/>
            <w:rFonts w:ascii="Times New Roman" w:hAnsi="Times New Roman" w:cs="Times New Roman"/>
            <w:color w:val="000000" w:themeColor="text1"/>
            <w:sz w:val="24"/>
            <w:szCs w:val="24"/>
          </w:rPr>
          <w:t>33)</w:t>
        </w:r>
      </w:hyperlink>
    </w:p>
    <w:p w:rsidR="00263A35" w:rsidRPr="00CE0E13" w:rsidRDefault="003F772E">
      <w:pPr>
        <w:ind w:firstLine="142"/>
        <w:rPr>
          <w:rFonts w:ascii="Times New Roman" w:hAnsi="Times New Roman" w:cs="Times New Roman"/>
          <w:color w:val="000000" w:themeColor="text1"/>
          <w:sz w:val="24"/>
          <w:szCs w:val="24"/>
        </w:rPr>
      </w:pPr>
      <w:bookmarkStart w:id="1551" w:name="2549395"/>
      <w:bookmarkEnd w:id="1551"/>
      <w:r w:rsidRPr="00CE0E13">
        <w:rPr>
          <w:rFonts w:ascii="Times New Roman" w:hAnsi="Times New Roman" w:cs="Times New Roman"/>
          <w:color w:val="000000" w:themeColor="text1"/>
          <w:sz w:val="24"/>
          <w:szCs w:val="24"/>
        </w:rPr>
        <w:t>(3) Ak je úpadcom poisťovňa, nároky z poistenia sa v konkurze v nezabezpečenom rozsahu uspokojujú zo všeobecnej podstaty pred inými nezabezpečenými pohľadávkami.</w:t>
      </w:r>
    </w:p>
    <w:p w:rsidR="00263A35" w:rsidRPr="00CE0E13" w:rsidRDefault="003F772E">
      <w:pPr>
        <w:ind w:firstLine="142"/>
        <w:rPr>
          <w:rFonts w:ascii="Times New Roman" w:hAnsi="Times New Roman" w:cs="Times New Roman"/>
          <w:color w:val="000000" w:themeColor="text1"/>
          <w:sz w:val="24"/>
          <w:szCs w:val="24"/>
        </w:rPr>
      </w:pPr>
      <w:bookmarkStart w:id="1552" w:name="2549397"/>
      <w:bookmarkEnd w:id="1552"/>
      <w:r w:rsidRPr="00CE0E13">
        <w:rPr>
          <w:rFonts w:ascii="Times New Roman" w:hAnsi="Times New Roman" w:cs="Times New Roman"/>
          <w:color w:val="000000" w:themeColor="text1"/>
          <w:sz w:val="24"/>
          <w:szCs w:val="24"/>
        </w:rPr>
        <w:t>(4) Nárokmi z poistenia sa rozumie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v prípade, že ku dňu vyhlásenia konkurzu nenastala poistná udalosť. Zaplatené poistné, ktoré poisťovňa dlhuje z dôvodu neprijatia návrhu na uzatvorenie poistnej zmluvy alebo z dôvodu zrušenia poistných zmlúv pred dňom vyhlásenia konkurzu, sa tiež považujú za nárok z poistenia. Za nároky z poistenia sa nepovažujú regresy.</w:t>
      </w:r>
    </w:p>
    <w:p w:rsidR="00263A35" w:rsidRPr="00CE0E13" w:rsidRDefault="003F772E">
      <w:pPr>
        <w:ind w:firstLine="142"/>
        <w:rPr>
          <w:rFonts w:ascii="Times New Roman" w:hAnsi="Times New Roman" w:cs="Times New Roman"/>
          <w:color w:val="000000" w:themeColor="text1"/>
          <w:sz w:val="24"/>
          <w:szCs w:val="24"/>
        </w:rPr>
      </w:pPr>
      <w:bookmarkStart w:id="1553" w:name="2549399"/>
      <w:bookmarkEnd w:id="1553"/>
      <w:r w:rsidRPr="00CE0E13">
        <w:rPr>
          <w:rFonts w:ascii="Times New Roman" w:hAnsi="Times New Roman" w:cs="Times New Roman"/>
          <w:color w:val="000000" w:themeColor="text1"/>
          <w:sz w:val="24"/>
          <w:szCs w:val="24"/>
        </w:rPr>
        <w:t>(5) Vyhlásením konkurzu na majetok poisťovne alebo zaisťovne zanikajú poistné zmluvy uzatvorené poisťovňou alebo zaisťovňou ako poistiteľom.</w:t>
      </w:r>
    </w:p>
    <w:p w:rsidR="00263A35" w:rsidRPr="00CE0E13" w:rsidRDefault="003F772E">
      <w:pPr>
        <w:ind w:firstLine="142"/>
        <w:rPr>
          <w:rFonts w:ascii="Times New Roman" w:hAnsi="Times New Roman" w:cs="Times New Roman"/>
          <w:color w:val="000000" w:themeColor="text1"/>
          <w:sz w:val="24"/>
          <w:szCs w:val="24"/>
        </w:rPr>
      </w:pPr>
      <w:bookmarkStart w:id="1554" w:name="2549401"/>
      <w:bookmarkEnd w:id="1554"/>
      <w:r w:rsidRPr="00CE0E13">
        <w:rPr>
          <w:rFonts w:ascii="Times New Roman" w:hAnsi="Times New Roman" w:cs="Times New Roman"/>
          <w:color w:val="000000" w:themeColor="text1"/>
          <w:sz w:val="24"/>
          <w:szCs w:val="24"/>
        </w:rPr>
        <w:t>(6) Ak sa prevádzkovanie podniku veriteľa podľa osobitného predpisu o úveroch na bývanie</w:t>
      </w:r>
      <w:hyperlink w:anchor="11324994" w:history="1">
        <w:r w:rsidRPr="00CE0E13">
          <w:rPr>
            <w:rStyle w:val="Odkaznavysvetlivku"/>
            <w:rFonts w:ascii="Times New Roman" w:hAnsi="Times New Roman" w:cs="Times New Roman"/>
            <w:color w:val="000000" w:themeColor="text1"/>
            <w:sz w:val="24"/>
            <w:szCs w:val="24"/>
          </w:rPr>
          <w:t>28d)</w:t>
        </w:r>
      </w:hyperlink>
      <w:r w:rsidRPr="00CE0E13">
        <w:rPr>
          <w:rFonts w:ascii="Times New Roman" w:hAnsi="Times New Roman" w:cs="Times New Roman"/>
          <w:color w:val="000000" w:themeColor="text1"/>
          <w:sz w:val="24"/>
          <w:szCs w:val="24"/>
        </w:rPr>
        <w:t xml:space="preserve"> ukončí v súlade s </w:t>
      </w:r>
      <w:hyperlink w:anchor="6571095" w:history="1">
        <w:r w:rsidRPr="00CE0E13">
          <w:rPr>
            <w:rStyle w:val="Hypertextovprepojenie"/>
            <w:rFonts w:ascii="Times New Roman" w:hAnsi="Times New Roman" w:cs="Times New Roman"/>
            <w:color w:val="000000" w:themeColor="text1"/>
            <w:sz w:val="24"/>
            <w:szCs w:val="24"/>
          </w:rPr>
          <w:t>§ 83 ods. 1 písm. j)</w:t>
        </w:r>
      </w:hyperlink>
      <w:r w:rsidRPr="00CE0E13">
        <w:rPr>
          <w:rFonts w:ascii="Times New Roman" w:hAnsi="Times New Roman" w:cs="Times New Roman"/>
          <w:color w:val="000000" w:themeColor="text1"/>
          <w:sz w:val="24"/>
          <w:szCs w:val="24"/>
        </w:rPr>
        <w:t xml:space="preserve">, </w:t>
      </w:r>
      <w:hyperlink w:anchor="2548593" w:history="1">
        <w:r w:rsidRPr="00CE0E13">
          <w:rPr>
            <w:rStyle w:val="Hypertextovprepojenie"/>
            <w:rFonts w:ascii="Times New Roman" w:hAnsi="Times New Roman" w:cs="Times New Roman"/>
            <w:color w:val="000000" w:themeColor="text1"/>
            <w:sz w:val="24"/>
            <w:szCs w:val="24"/>
          </w:rPr>
          <w:t>§ 88 ods. 1</w:t>
        </w:r>
      </w:hyperlink>
      <w:r w:rsidRPr="00CE0E13">
        <w:rPr>
          <w:rFonts w:ascii="Times New Roman" w:hAnsi="Times New Roman" w:cs="Times New Roman"/>
          <w:color w:val="000000" w:themeColor="text1"/>
          <w:sz w:val="24"/>
          <w:szCs w:val="24"/>
        </w:rPr>
        <w:t xml:space="preserve"> a </w:t>
      </w:r>
      <w:hyperlink w:anchor="2548599" w:history="1">
        <w:r w:rsidRPr="00CE0E13">
          <w:rPr>
            <w:rStyle w:val="Hypertextovprepojenie"/>
            <w:rFonts w:ascii="Times New Roman" w:hAnsi="Times New Roman" w:cs="Times New Roman"/>
            <w:color w:val="000000" w:themeColor="text1"/>
            <w:sz w:val="24"/>
            <w:szCs w:val="24"/>
          </w:rPr>
          <w:t>2</w:t>
        </w:r>
      </w:hyperlink>
      <w:r w:rsidRPr="00CE0E13">
        <w:rPr>
          <w:rFonts w:ascii="Times New Roman" w:hAnsi="Times New Roman" w:cs="Times New Roman"/>
          <w:color w:val="000000" w:themeColor="text1"/>
          <w:sz w:val="24"/>
          <w:szCs w:val="24"/>
        </w:rPr>
        <w:t xml:space="preserve"> a </w:t>
      </w:r>
      <w:hyperlink w:anchor="2549393" w:history="1">
        <w:r w:rsidRPr="00CE0E13">
          <w:rPr>
            <w:rStyle w:val="Hypertextovprepojenie"/>
            <w:rFonts w:ascii="Times New Roman" w:hAnsi="Times New Roman" w:cs="Times New Roman"/>
            <w:color w:val="000000" w:themeColor="text1"/>
            <w:sz w:val="24"/>
            <w:szCs w:val="24"/>
          </w:rPr>
          <w:t>§ 195 ods. 1</w:t>
        </w:r>
      </w:hyperlink>
      <w:r w:rsidRPr="00CE0E13">
        <w:rPr>
          <w:rFonts w:ascii="Times New Roman" w:hAnsi="Times New Roman" w:cs="Times New Roman"/>
          <w:color w:val="000000" w:themeColor="text1"/>
          <w:sz w:val="24"/>
          <w:szCs w:val="24"/>
        </w:rPr>
        <w:t>, správca bezodkladne písomne oznámi dlžníkom z úverov na bývanie, ktoré patria medzi hypotekárne úvery účelovo určené na účely ustanovené osobitným predpisom,</w:t>
      </w:r>
      <w:hyperlink w:anchor="11324996" w:history="1">
        <w:r w:rsidRPr="00CE0E13">
          <w:rPr>
            <w:rStyle w:val="Odkaznavysvetlivku"/>
            <w:rFonts w:ascii="Times New Roman" w:hAnsi="Times New Roman" w:cs="Times New Roman"/>
            <w:color w:val="000000" w:themeColor="text1"/>
            <w:sz w:val="24"/>
            <w:szCs w:val="24"/>
          </w:rPr>
          <w:t>33aa)</w:t>
        </w:r>
      </w:hyperlink>
      <w:r w:rsidRPr="00CE0E13">
        <w:rPr>
          <w:rFonts w:ascii="Times New Roman" w:hAnsi="Times New Roman" w:cs="Times New Roman"/>
          <w:color w:val="000000" w:themeColor="text1"/>
          <w:sz w:val="24"/>
          <w:szCs w:val="24"/>
        </w:rPr>
        <w:t xml:space="preserve"> ukončenie prevádzkovania podniku tohto veriteľa a aj lehotu, ktorá nesmie byť kratšia ako tri mesiace odo </w:t>
      </w:r>
      <w:r w:rsidRPr="00CE0E13">
        <w:rPr>
          <w:rFonts w:ascii="Times New Roman" w:hAnsi="Times New Roman" w:cs="Times New Roman"/>
          <w:color w:val="000000" w:themeColor="text1"/>
          <w:sz w:val="24"/>
          <w:szCs w:val="24"/>
        </w:rPr>
        <w:lastRenderedPageBreak/>
        <w:t>dňa ukončenia prevádzkovania podniku, počas ktorej je spotrebiteľ oprávnený predčasne splatiť tento úver z vlastného podnetu bez akýchkoľvek poplatkov v súvislosti s týmto predčasným splatením, a po uplynutí ktorej možno vynucovať predčasné splatenie pohľadávok z úverov na bývanie účelovo určených na účely uvedené v osobitnom predpise.</w:t>
      </w:r>
      <w:hyperlink w:anchor="11324996" w:history="1">
        <w:r w:rsidRPr="00CE0E13">
          <w:rPr>
            <w:rStyle w:val="Odkaznavysvetlivku"/>
            <w:rFonts w:ascii="Times New Roman" w:hAnsi="Times New Roman" w:cs="Times New Roman"/>
            <w:color w:val="000000" w:themeColor="text1"/>
            <w:sz w:val="24"/>
            <w:szCs w:val="24"/>
          </w:rPr>
          <w:t>33aa)</w:t>
        </w:r>
      </w:hyperlink>
    </w:p>
    <w:p w:rsidR="00263A35" w:rsidRPr="00CE0E13" w:rsidRDefault="003F772E">
      <w:pPr>
        <w:pStyle w:val="Paragraf"/>
        <w:outlineLvl w:val="3"/>
        <w:rPr>
          <w:rFonts w:ascii="Times New Roman" w:hAnsi="Times New Roman" w:cs="Times New Roman"/>
          <w:b w:val="0"/>
          <w:color w:val="000000" w:themeColor="text1"/>
          <w:sz w:val="24"/>
          <w:szCs w:val="24"/>
        </w:rPr>
      </w:pPr>
      <w:bookmarkStart w:id="1555" w:name="11324978"/>
      <w:bookmarkEnd w:id="1555"/>
      <w:r w:rsidRPr="00CE0E13">
        <w:rPr>
          <w:rFonts w:ascii="Times New Roman" w:hAnsi="Times New Roman" w:cs="Times New Roman"/>
          <w:b w:val="0"/>
          <w:color w:val="000000" w:themeColor="text1"/>
          <w:sz w:val="24"/>
          <w:szCs w:val="24"/>
        </w:rPr>
        <w:t>§ 195a</w:t>
      </w:r>
    </w:p>
    <w:p w:rsidR="00263A35" w:rsidRPr="00CE0E13" w:rsidRDefault="003F772E">
      <w:pPr>
        <w:pStyle w:val="Podnadpis"/>
        <w:outlineLvl w:val="3"/>
        <w:rPr>
          <w:rFonts w:ascii="Times New Roman" w:hAnsi="Times New Roman" w:cs="Times New Roman"/>
          <w:b w:val="0"/>
          <w:color w:val="000000" w:themeColor="text1"/>
          <w:sz w:val="24"/>
          <w:szCs w:val="24"/>
        </w:rPr>
      </w:pPr>
      <w:bookmarkStart w:id="1556" w:name="11324979"/>
      <w:bookmarkEnd w:id="1556"/>
      <w:r w:rsidRPr="00CE0E13">
        <w:rPr>
          <w:rFonts w:ascii="Times New Roman" w:hAnsi="Times New Roman" w:cs="Times New Roman"/>
          <w:b w:val="0"/>
          <w:color w:val="000000" w:themeColor="text1"/>
          <w:sz w:val="24"/>
          <w:szCs w:val="24"/>
        </w:rPr>
        <w:t>Oddelená podstata majiteľov krytých dlhopisov</w:t>
      </w:r>
    </w:p>
    <w:p w:rsidR="00263A35" w:rsidRPr="00CE0E13" w:rsidRDefault="003F772E">
      <w:pPr>
        <w:ind w:firstLine="142"/>
        <w:rPr>
          <w:rFonts w:ascii="Times New Roman" w:hAnsi="Times New Roman" w:cs="Times New Roman"/>
          <w:color w:val="000000" w:themeColor="text1"/>
          <w:sz w:val="24"/>
          <w:szCs w:val="24"/>
        </w:rPr>
      </w:pPr>
      <w:bookmarkStart w:id="1557" w:name="11324980"/>
      <w:bookmarkEnd w:id="1557"/>
      <w:r w:rsidRPr="00CE0E13">
        <w:rPr>
          <w:rFonts w:ascii="Times New Roman" w:hAnsi="Times New Roman" w:cs="Times New Roman"/>
          <w:color w:val="000000" w:themeColor="text1"/>
          <w:sz w:val="24"/>
          <w:szCs w:val="24"/>
        </w:rPr>
        <w:t>(1) Ak je úpadcom banka, ktorá je emitentom krytých dlhopisov, oddelenú podstatu zabezpečených veriteľov, ktorými sú majitelia krytých dlhopisov vydaných touto bankou, tvoria aktíva a iné majetkové hodnoty slúžiace na krytie vydaných krytých dlhopisov a zároveň slúžiace na zabezpečenie</w:t>
      </w:r>
      <w:hyperlink w:anchor="11279553" w:history="1">
        <w:r w:rsidRPr="00CE0E13">
          <w:rPr>
            <w:rStyle w:val="Odkaznavysvetlivku"/>
            <w:rFonts w:ascii="Times New Roman" w:hAnsi="Times New Roman" w:cs="Times New Roman"/>
            <w:color w:val="000000" w:themeColor="text1"/>
            <w:sz w:val="24"/>
            <w:szCs w:val="24"/>
          </w:rPr>
          <w:t>33b)</w:t>
        </w:r>
      </w:hyperlink>
      <w:r w:rsidRPr="00CE0E13">
        <w:rPr>
          <w:rFonts w:ascii="Times New Roman" w:hAnsi="Times New Roman" w:cs="Times New Roman"/>
          <w:color w:val="000000" w:themeColor="text1"/>
          <w:sz w:val="24"/>
          <w:szCs w:val="24"/>
        </w:rPr>
        <w:t xml:space="preserve"> pohľadávok majiteľov krytých dlhopisov voči tejto banke, ktoré sú súčasťou krycieho súboru podľa osobitného predpisu;</w:t>
      </w:r>
      <w:hyperlink w:anchor="11324998" w:history="1">
        <w:r w:rsidRPr="00CE0E13">
          <w:rPr>
            <w:rStyle w:val="Odkaznavysvetlivku"/>
            <w:rFonts w:ascii="Times New Roman" w:hAnsi="Times New Roman" w:cs="Times New Roman"/>
            <w:color w:val="000000" w:themeColor="text1"/>
            <w:sz w:val="24"/>
            <w:szCs w:val="24"/>
          </w:rPr>
          <w:t>33c)</w:t>
        </w:r>
      </w:hyperlink>
      <w:r w:rsidRPr="00CE0E13">
        <w:rPr>
          <w:rFonts w:ascii="Times New Roman" w:hAnsi="Times New Roman" w:cs="Times New Roman"/>
          <w:color w:val="000000" w:themeColor="text1"/>
          <w:sz w:val="24"/>
          <w:szCs w:val="24"/>
        </w:rPr>
        <w:t xml:space="preserve"> súčasťou tejto oddelenej podstaty sú aj pohľadávky z hypotekárnych úverov vrátane záložných práv k nehnuteľnostiam slúžiacich na zabezpečenie pohľadávok z hypotekárnych úverov slúžiacich na krytie vydaných krytých dlhopisov.</w:t>
      </w:r>
    </w:p>
    <w:p w:rsidR="00263A35" w:rsidRPr="00CE0E13" w:rsidRDefault="003F772E">
      <w:pPr>
        <w:ind w:firstLine="142"/>
        <w:rPr>
          <w:rFonts w:ascii="Times New Roman" w:hAnsi="Times New Roman" w:cs="Times New Roman"/>
          <w:color w:val="000000" w:themeColor="text1"/>
          <w:sz w:val="24"/>
          <w:szCs w:val="24"/>
        </w:rPr>
      </w:pPr>
      <w:bookmarkStart w:id="1558" w:name="11324981"/>
      <w:bookmarkEnd w:id="1558"/>
      <w:r w:rsidRPr="00CE0E13">
        <w:rPr>
          <w:rFonts w:ascii="Times New Roman" w:hAnsi="Times New Roman" w:cs="Times New Roman"/>
          <w:color w:val="000000" w:themeColor="text1"/>
          <w:sz w:val="24"/>
          <w:szCs w:val="24"/>
        </w:rPr>
        <w:t>(2) Správca banky, ktorá je emitentom krytých dlhopisov, počas konkurzu s odbornou starostlivosťou vyhodnocuje, či spravovaním programu krytých dlhopisov nedochádza k celkovému zníženiu miery uspokojenia majiteľov krytých dlhopisov. Pri vyhodnocovaní podľa prvej vety správca postupuje v úzkej súčinnosti so správcom programu krytých dlhopisov a zohľadňuje záujmy a možnosť spravodlivého uspokojenia všetkých majiteľov krytých dlhopisov vrátane veriteľov tých pohľadávok, ktorých splatnosť nastáva najneskôr.</w:t>
      </w:r>
    </w:p>
    <w:p w:rsidR="00263A35" w:rsidRPr="00CE0E13" w:rsidRDefault="003F772E">
      <w:pPr>
        <w:ind w:firstLine="142"/>
        <w:rPr>
          <w:rFonts w:ascii="Times New Roman" w:hAnsi="Times New Roman" w:cs="Times New Roman"/>
          <w:color w:val="000000" w:themeColor="text1"/>
          <w:sz w:val="24"/>
          <w:szCs w:val="24"/>
        </w:rPr>
      </w:pPr>
      <w:bookmarkStart w:id="1559" w:name="11324982"/>
      <w:bookmarkEnd w:id="1559"/>
      <w:r w:rsidRPr="00CE0E13">
        <w:rPr>
          <w:rFonts w:ascii="Times New Roman" w:hAnsi="Times New Roman" w:cs="Times New Roman"/>
          <w:color w:val="000000" w:themeColor="text1"/>
          <w:sz w:val="24"/>
          <w:szCs w:val="24"/>
        </w:rPr>
        <w:t>(3) Na podnet správcu programu krytých dlhopisov alebo z vlastného podnetu a v súčinnosti so správcom programu krytých dlhopisov je správca povinný oznámiť Národnej banke Slovenska zámer previesť program krytých dlhopisov alebo jeho časti na tretiu osobu tak, aby došlo k prevodu celého programu krytých dlhopisov, ak spravovaním programu krytých dlhopisov môže dôjsť k celkovému zníženiu miery uspokojenia majiteľov krytých dlhopisov. Nadobúdateľom programu krytých dlhopisov môže byť len banka alebo viaceré banky. Program krytých dlhopisov sa prevedie za primeranú cenu najneskôr do jedného roka odo dňa doručenia tohto oznámenia Národnej banke Slovenska.</w:t>
      </w:r>
    </w:p>
    <w:p w:rsidR="00263A35" w:rsidRPr="00CE0E13" w:rsidRDefault="003F772E">
      <w:pPr>
        <w:ind w:firstLine="142"/>
        <w:rPr>
          <w:rFonts w:ascii="Times New Roman" w:hAnsi="Times New Roman" w:cs="Times New Roman"/>
          <w:color w:val="000000" w:themeColor="text1"/>
          <w:sz w:val="24"/>
          <w:szCs w:val="24"/>
        </w:rPr>
      </w:pPr>
      <w:bookmarkStart w:id="1560" w:name="11324983"/>
      <w:bookmarkEnd w:id="1560"/>
      <w:r w:rsidRPr="00CE0E13">
        <w:rPr>
          <w:rFonts w:ascii="Times New Roman" w:hAnsi="Times New Roman" w:cs="Times New Roman"/>
          <w:color w:val="000000" w:themeColor="text1"/>
          <w:sz w:val="24"/>
          <w:szCs w:val="24"/>
        </w:rPr>
        <w:t>(4) Pred uzatvorením zmluvy o prevode programu krytých dlhopisov alebo jeho časti alebo uzatvorením inej zmluvy napĺňajúcej tento účel, správca požiada Národnú banku Slovenska o udelenie predchádzajúceho súhlasu podľa osobitného predpisu.</w:t>
      </w:r>
      <w:hyperlink w:anchor="11325000" w:history="1">
        <w:r w:rsidRPr="00CE0E13">
          <w:rPr>
            <w:rStyle w:val="Odkaznavysvetlivku"/>
            <w:rFonts w:ascii="Times New Roman" w:hAnsi="Times New Roman" w:cs="Times New Roman"/>
            <w:color w:val="000000" w:themeColor="text1"/>
            <w:sz w:val="24"/>
            <w:szCs w:val="24"/>
          </w:rPr>
          <w:t>33e)</w:t>
        </w:r>
      </w:hyperlink>
    </w:p>
    <w:p w:rsidR="00263A35" w:rsidRPr="00CE0E13" w:rsidRDefault="003F772E">
      <w:pPr>
        <w:ind w:firstLine="142"/>
        <w:rPr>
          <w:rFonts w:ascii="Times New Roman" w:hAnsi="Times New Roman" w:cs="Times New Roman"/>
          <w:color w:val="000000" w:themeColor="text1"/>
          <w:sz w:val="24"/>
          <w:szCs w:val="24"/>
        </w:rPr>
      </w:pPr>
      <w:bookmarkStart w:id="1561" w:name="11324984"/>
      <w:bookmarkEnd w:id="1561"/>
      <w:r w:rsidRPr="00CE0E13">
        <w:rPr>
          <w:rFonts w:ascii="Times New Roman" w:hAnsi="Times New Roman" w:cs="Times New Roman"/>
          <w:color w:val="000000" w:themeColor="text1"/>
          <w:sz w:val="24"/>
          <w:szCs w:val="24"/>
        </w:rPr>
        <w:t>(5) Ak nedôjde k prevodu programu krytých dlhopisov alebo jeho časti do jedného roka odo dňa doručenia oznámenia podľa odseku 3, Národná banka Slovenska na žiadosť správcu môže vydať rozhodnutie o predĺžení tejto lehoty najviac o jeden rok na prevod programu krytých dlhopisov alebo jeho časti, a to do jedného mesiaca pred uplynutím tejto lehoty, ak možno odôvodnene predpokladať, že neskorší prevod programu krytých dlhopisov povedie k vyššiemu uspokojeniu pohľadávok majiteľov krytých dlhopisov.</w:t>
      </w:r>
    </w:p>
    <w:p w:rsidR="00263A35" w:rsidRPr="00CE0E13" w:rsidRDefault="003F772E">
      <w:pPr>
        <w:ind w:firstLine="142"/>
        <w:rPr>
          <w:rFonts w:ascii="Times New Roman" w:hAnsi="Times New Roman" w:cs="Times New Roman"/>
          <w:color w:val="000000" w:themeColor="text1"/>
          <w:sz w:val="24"/>
          <w:szCs w:val="24"/>
        </w:rPr>
      </w:pPr>
      <w:bookmarkStart w:id="1562" w:name="11324985"/>
      <w:bookmarkEnd w:id="1562"/>
      <w:r w:rsidRPr="00CE0E13">
        <w:rPr>
          <w:rFonts w:ascii="Times New Roman" w:hAnsi="Times New Roman" w:cs="Times New Roman"/>
          <w:color w:val="000000" w:themeColor="text1"/>
          <w:sz w:val="24"/>
          <w:szCs w:val="24"/>
        </w:rPr>
        <w:t>(6) Ak k oznámeniu zámeru prevodu programu dlhopisov došlo už skôr podľa osobitného predpisu,</w:t>
      </w:r>
      <w:hyperlink w:anchor="11324999" w:history="1">
        <w:r w:rsidRPr="00CE0E13">
          <w:rPr>
            <w:rStyle w:val="Odkaznavysvetlivku"/>
            <w:rFonts w:ascii="Times New Roman" w:hAnsi="Times New Roman" w:cs="Times New Roman"/>
            <w:color w:val="000000" w:themeColor="text1"/>
            <w:sz w:val="24"/>
            <w:szCs w:val="24"/>
          </w:rPr>
          <w:t>33d)</w:t>
        </w:r>
      </w:hyperlink>
      <w:r w:rsidRPr="00CE0E13">
        <w:rPr>
          <w:rFonts w:ascii="Times New Roman" w:hAnsi="Times New Roman" w:cs="Times New Roman"/>
          <w:color w:val="000000" w:themeColor="text1"/>
          <w:sz w:val="24"/>
          <w:szCs w:val="24"/>
        </w:rPr>
        <w:t xml:space="preserve"> účinky súhlasu a plynutie lehoty na prevod zostávajú zachované aj na účely tohto zákona a správca pokračuje v uskutočnení oznámeného zámeru prevodu programu krytých dlhopisov.</w:t>
      </w:r>
    </w:p>
    <w:p w:rsidR="00263A35" w:rsidRPr="00CE0E13" w:rsidRDefault="003F772E">
      <w:pPr>
        <w:ind w:firstLine="142"/>
        <w:rPr>
          <w:rFonts w:ascii="Times New Roman" w:hAnsi="Times New Roman" w:cs="Times New Roman"/>
          <w:color w:val="000000" w:themeColor="text1"/>
          <w:sz w:val="24"/>
          <w:szCs w:val="24"/>
        </w:rPr>
      </w:pPr>
      <w:bookmarkStart w:id="1563" w:name="11324986"/>
      <w:bookmarkEnd w:id="1563"/>
      <w:r w:rsidRPr="00CE0E13">
        <w:rPr>
          <w:rFonts w:ascii="Times New Roman" w:hAnsi="Times New Roman" w:cs="Times New Roman"/>
          <w:color w:val="000000" w:themeColor="text1"/>
          <w:sz w:val="24"/>
          <w:szCs w:val="24"/>
        </w:rPr>
        <w:t>(7) Na platnosť a účinnosť prevodu programu krytých dlhopisov alebo jeho časti sa nevyžaduje súhlas majiteľov krytých dlhopisov so zmenou emisných podmienok krytých dlhopisov podľa osobitného predpisu</w:t>
      </w:r>
      <w:hyperlink w:anchor="11325001" w:history="1">
        <w:r w:rsidRPr="00CE0E13">
          <w:rPr>
            <w:rStyle w:val="Odkaznavysvetlivku"/>
            <w:rFonts w:ascii="Times New Roman" w:hAnsi="Times New Roman" w:cs="Times New Roman"/>
            <w:color w:val="000000" w:themeColor="text1"/>
            <w:sz w:val="24"/>
            <w:szCs w:val="24"/>
          </w:rPr>
          <w:t>33f)</w:t>
        </w:r>
      </w:hyperlink>
      <w:r w:rsidRPr="00CE0E13">
        <w:rPr>
          <w:rFonts w:ascii="Times New Roman" w:hAnsi="Times New Roman" w:cs="Times New Roman"/>
          <w:color w:val="000000" w:themeColor="text1"/>
          <w:sz w:val="24"/>
          <w:szCs w:val="24"/>
        </w:rPr>
        <w:t xml:space="preserve"> spočívajúcich v zmene osoby emitenta krytých dlhopisov v dôsledku prevodu programu krytých dlhopisov alebo jeho časti. Na platnosť a účinnosť prevodu programu krytých dlhopisov alebo jeho časti sa nevyžaduje súhlas dlžníkov </w:t>
      </w:r>
      <w:r w:rsidRPr="00CE0E13">
        <w:rPr>
          <w:rFonts w:ascii="Times New Roman" w:hAnsi="Times New Roman" w:cs="Times New Roman"/>
          <w:color w:val="000000" w:themeColor="text1"/>
          <w:sz w:val="24"/>
          <w:szCs w:val="24"/>
        </w:rPr>
        <w:lastRenderedPageBreak/>
        <w:t>zo záväzkov zodpovedajúcim pohľadávkam tvoriacim základné aktíva krycieho súboru podľa osobitného predpisu.</w:t>
      </w:r>
      <w:hyperlink w:anchor="11325002" w:history="1">
        <w:r w:rsidRPr="00CE0E13">
          <w:rPr>
            <w:rStyle w:val="Odkaznavysvetlivku"/>
            <w:rFonts w:ascii="Times New Roman" w:hAnsi="Times New Roman" w:cs="Times New Roman"/>
            <w:color w:val="000000" w:themeColor="text1"/>
            <w:sz w:val="24"/>
            <w:szCs w:val="24"/>
          </w:rPr>
          <w:t>33g)</w:t>
        </w:r>
      </w:hyperlink>
      <w:r w:rsidRPr="00CE0E13">
        <w:rPr>
          <w:rFonts w:ascii="Times New Roman" w:hAnsi="Times New Roman" w:cs="Times New Roman"/>
          <w:color w:val="000000" w:themeColor="text1"/>
          <w:sz w:val="24"/>
          <w:szCs w:val="24"/>
        </w:rPr>
        <w:t xml:space="preserve"> Na prevod programu krytých dlhopisov alebo jeho časti sa vzťahujú ustanovenia Obchodného zákonníka o predaji podniku alebo jeho časti,</w:t>
      </w:r>
      <w:hyperlink w:anchor="2549646" w:history="1">
        <w:r w:rsidRPr="00CE0E13">
          <w:rPr>
            <w:rStyle w:val="Odkaznavysvetlivku"/>
            <w:rFonts w:ascii="Times New Roman" w:hAnsi="Times New Roman" w:cs="Times New Roman"/>
            <w:color w:val="000000" w:themeColor="text1"/>
            <w:sz w:val="24"/>
            <w:szCs w:val="24"/>
          </w:rPr>
          <w:t>18)</w:t>
        </w:r>
      </w:hyperlink>
      <w:r w:rsidRPr="00CE0E13">
        <w:rPr>
          <w:rFonts w:ascii="Times New Roman" w:hAnsi="Times New Roman" w:cs="Times New Roman"/>
          <w:color w:val="000000" w:themeColor="text1"/>
          <w:sz w:val="24"/>
          <w:szCs w:val="24"/>
        </w:rPr>
        <w:t xml:space="preserve"> pričom však na prevod programu krytých dlhopisov alebo časti programu krytých dlhopisov sa nevyžaduje prevod osobnej zložky ani časti osobnej zložky podnikania</w:t>
      </w:r>
      <w:hyperlink w:anchor="11325003" w:history="1">
        <w:r w:rsidRPr="00CE0E13">
          <w:rPr>
            <w:rStyle w:val="Odkaznavysvetlivku"/>
            <w:rFonts w:ascii="Times New Roman" w:hAnsi="Times New Roman" w:cs="Times New Roman"/>
            <w:color w:val="000000" w:themeColor="text1"/>
            <w:sz w:val="24"/>
            <w:szCs w:val="24"/>
          </w:rPr>
          <w:t>33h)</w:t>
        </w:r>
      </w:hyperlink>
      <w:r w:rsidRPr="00CE0E13">
        <w:rPr>
          <w:rFonts w:ascii="Times New Roman" w:hAnsi="Times New Roman" w:cs="Times New Roman"/>
          <w:color w:val="000000" w:themeColor="text1"/>
          <w:sz w:val="24"/>
          <w:szCs w:val="24"/>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w:t>
      </w:r>
      <w:hyperlink w:anchor="11325004" w:history="1">
        <w:r w:rsidRPr="00CE0E13">
          <w:rPr>
            <w:rStyle w:val="Odkaznavysvetlivku"/>
            <w:rFonts w:ascii="Times New Roman" w:hAnsi="Times New Roman" w:cs="Times New Roman"/>
            <w:color w:val="000000" w:themeColor="text1"/>
            <w:sz w:val="24"/>
            <w:szCs w:val="24"/>
          </w:rPr>
          <w:t>33i)</w:t>
        </w:r>
      </w:hyperlink>
      <w:r w:rsidRPr="00CE0E13">
        <w:rPr>
          <w:rFonts w:ascii="Times New Roman" w:hAnsi="Times New Roman" w:cs="Times New Roman"/>
          <w:color w:val="000000" w:themeColor="text1"/>
          <w:sz w:val="24"/>
          <w:szCs w:val="24"/>
        </w:rPr>
        <w:t xml:space="preserve"> Prevod programu krytých dlhopisov alebo časti programu krytých dlhopisov sa zapisuje do obchodného registra ako iná skutočnosť</w:t>
      </w:r>
      <w:hyperlink w:anchor="11325005" w:history="1">
        <w:r w:rsidRPr="00CE0E13">
          <w:rPr>
            <w:rStyle w:val="Odkaznavysvetlivku"/>
            <w:rFonts w:ascii="Times New Roman" w:hAnsi="Times New Roman" w:cs="Times New Roman"/>
            <w:color w:val="000000" w:themeColor="text1"/>
            <w:sz w:val="24"/>
            <w:szCs w:val="24"/>
          </w:rPr>
          <w:t>33j)</w:t>
        </w:r>
      </w:hyperlink>
      <w:r w:rsidRPr="00CE0E13">
        <w:rPr>
          <w:rFonts w:ascii="Times New Roman" w:hAnsi="Times New Roman" w:cs="Times New Roman"/>
          <w:color w:val="000000" w:themeColor="text1"/>
          <w:sz w:val="24"/>
          <w:szCs w:val="24"/>
        </w:rPr>
        <w:t xml:space="preserve"> o banke, ktorá je emitentom krytých dlhopisov. Správca banky, ktorá je emitentom krytých dlhopisov, podá návrh na zápis do obchodného registra bezodkladne po prevode programu krytých dlhopisov alebo časti programu krytých dlhopisov.</w:t>
      </w:r>
    </w:p>
    <w:p w:rsidR="00263A35" w:rsidRPr="00CE0E13" w:rsidRDefault="003F772E">
      <w:pPr>
        <w:ind w:firstLine="142"/>
        <w:rPr>
          <w:rFonts w:ascii="Times New Roman" w:hAnsi="Times New Roman" w:cs="Times New Roman"/>
          <w:color w:val="000000" w:themeColor="text1"/>
          <w:sz w:val="24"/>
          <w:szCs w:val="24"/>
        </w:rPr>
      </w:pPr>
      <w:bookmarkStart w:id="1564" w:name="11324987"/>
      <w:bookmarkEnd w:id="1564"/>
      <w:r w:rsidRPr="00CE0E13">
        <w:rPr>
          <w:rFonts w:ascii="Times New Roman" w:hAnsi="Times New Roman" w:cs="Times New Roman"/>
          <w:color w:val="000000" w:themeColor="text1"/>
          <w:sz w:val="24"/>
          <w:szCs w:val="24"/>
        </w:rPr>
        <w:t>(8) Ak správca banky, ktorá je emitentom krytých dlhopisov, previedol program krytých dlhopisov alebo jeho časť, bezodkladne oznámi majiteľom krytých dlhopisov prevzatie záväzkov kupujúcim a dlžníkom zo záväzkov zodpovedajúcim pohľadávkam tvoriacim základné aktíva podľa osobitného predpisu</w:t>
      </w:r>
      <w:hyperlink w:anchor="11325002" w:history="1">
        <w:r w:rsidRPr="00CE0E13">
          <w:rPr>
            <w:rStyle w:val="Odkaznavysvetlivku"/>
            <w:rFonts w:ascii="Times New Roman" w:hAnsi="Times New Roman" w:cs="Times New Roman"/>
            <w:color w:val="000000" w:themeColor="text1"/>
            <w:sz w:val="24"/>
            <w:szCs w:val="24"/>
          </w:rPr>
          <w:t>33g)</w:t>
        </w:r>
      </w:hyperlink>
      <w:r w:rsidRPr="00CE0E13">
        <w:rPr>
          <w:rFonts w:ascii="Times New Roman" w:hAnsi="Times New Roman" w:cs="Times New Roman"/>
          <w:color w:val="000000" w:themeColor="text1"/>
          <w:sz w:val="24"/>
          <w:szCs w:val="24"/>
        </w:rPr>
        <w:t xml:space="preserve"> prechod týchto pohľadávok na kupujúceho. Platnosť a účinnosť prevodu programu krytých dlhopisov alebo jeho časti tým však nie je podmienená.</w:t>
      </w:r>
    </w:p>
    <w:p w:rsidR="00263A35" w:rsidRPr="00CE0E13" w:rsidRDefault="003F772E">
      <w:pPr>
        <w:ind w:firstLine="142"/>
        <w:rPr>
          <w:rFonts w:ascii="Times New Roman" w:hAnsi="Times New Roman" w:cs="Times New Roman"/>
          <w:color w:val="000000" w:themeColor="text1"/>
          <w:sz w:val="24"/>
          <w:szCs w:val="24"/>
        </w:rPr>
      </w:pPr>
      <w:bookmarkStart w:id="1565" w:name="11324988"/>
      <w:bookmarkEnd w:id="1565"/>
      <w:r w:rsidRPr="00CE0E13">
        <w:rPr>
          <w:rFonts w:ascii="Times New Roman" w:hAnsi="Times New Roman" w:cs="Times New Roman"/>
          <w:color w:val="000000" w:themeColor="text1"/>
          <w:sz w:val="24"/>
          <w:szCs w:val="24"/>
        </w:rPr>
        <w:t>(9) Ak sa správcovi banky, ktorá je emitentom krytých dlhopisov, nepodarí zabezpečiť speňaženie prevodom programu krytých dlhopisov alebo jeho častí postupom podľa odsekov 2 až 8 a osobitného predpisu,</w:t>
      </w:r>
      <w:hyperlink w:anchor="11324999" w:history="1">
        <w:r w:rsidRPr="00CE0E13">
          <w:rPr>
            <w:rStyle w:val="Odkaznavysvetlivku"/>
            <w:rFonts w:ascii="Times New Roman" w:hAnsi="Times New Roman" w:cs="Times New Roman"/>
            <w:color w:val="000000" w:themeColor="text1"/>
            <w:sz w:val="24"/>
            <w:szCs w:val="24"/>
          </w:rPr>
          <w:t>33d)</w:t>
        </w:r>
      </w:hyperlink>
      <w:r w:rsidRPr="00CE0E13">
        <w:rPr>
          <w:rFonts w:ascii="Times New Roman" w:hAnsi="Times New Roman" w:cs="Times New Roman"/>
          <w:color w:val="000000" w:themeColor="text1"/>
          <w:sz w:val="24"/>
          <w:szCs w:val="24"/>
        </w:rPr>
        <w:t xml:space="preserve"> správca počas prevádzkovania podniku je oprávnený odplatným postúpením speňažiť pohľadávky z hypotekárnych úverov, ktoré tvoria súčasť aktív krycieho súboru podľa osobitného predpisu;</w:t>
      </w:r>
      <w:hyperlink w:anchor="11325002" w:history="1">
        <w:r w:rsidRPr="00CE0E13">
          <w:rPr>
            <w:rStyle w:val="Odkaznavysvetlivku"/>
            <w:rFonts w:ascii="Times New Roman" w:hAnsi="Times New Roman" w:cs="Times New Roman"/>
            <w:color w:val="000000" w:themeColor="text1"/>
            <w:sz w:val="24"/>
            <w:szCs w:val="24"/>
          </w:rPr>
          <w:t>33g)</w:t>
        </w:r>
      </w:hyperlink>
      <w:r w:rsidRPr="00CE0E13">
        <w:rPr>
          <w:rFonts w:ascii="Times New Roman" w:hAnsi="Times New Roman" w:cs="Times New Roman"/>
          <w:color w:val="000000" w:themeColor="text1"/>
          <w:sz w:val="24"/>
          <w:szCs w:val="24"/>
        </w:rPr>
        <w:t xml:space="preserve"> na také pohľadávky a postúpenie pohľadávok sa rovnako vzťahujú </w:t>
      </w:r>
      <w:hyperlink w:anchor="2548319" w:history="1">
        <w:r w:rsidRPr="00CE0E13">
          <w:rPr>
            <w:rStyle w:val="Hypertextovprepojenie"/>
            <w:rFonts w:ascii="Times New Roman" w:hAnsi="Times New Roman" w:cs="Times New Roman"/>
            <w:color w:val="000000" w:themeColor="text1"/>
            <w:sz w:val="24"/>
            <w:szCs w:val="24"/>
          </w:rPr>
          <w:t>§ 55</w:t>
        </w:r>
      </w:hyperlink>
      <w:r w:rsidRPr="00CE0E13">
        <w:rPr>
          <w:rFonts w:ascii="Times New Roman" w:hAnsi="Times New Roman" w:cs="Times New Roman"/>
          <w:color w:val="000000" w:themeColor="text1"/>
          <w:sz w:val="24"/>
          <w:szCs w:val="24"/>
        </w:rPr>
        <w:t xml:space="preserve"> a </w:t>
      </w:r>
      <w:hyperlink w:anchor="2549394" w:history="1">
        <w:r w:rsidRPr="00CE0E13">
          <w:rPr>
            <w:rStyle w:val="Hypertextovprepojenie"/>
            <w:rFonts w:ascii="Times New Roman" w:hAnsi="Times New Roman" w:cs="Times New Roman"/>
            <w:color w:val="000000" w:themeColor="text1"/>
            <w:sz w:val="24"/>
            <w:szCs w:val="24"/>
          </w:rPr>
          <w:t>§ 195 ods. 2.</w:t>
        </w:r>
      </w:hyperlink>
      <w:r w:rsidRPr="00CE0E13">
        <w:rPr>
          <w:rFonts w:ascii="Times New Roman" w:hAnsi="Times New Roman" w:cs="Times New Roman"/>
          <w:color w:val="000000" w:themeColor="text1"/>
          <w:sz w:val="24"/>
          <w:szCs w:val="24"/>
        </w:rPr>
        <w:t xml:space="preserve"> Pohľadávky podľa prvej vety možno speňažiť len odplatným postúpením na tretiu osobu, ktorou ako postupník môže byť len banka, zahraničná banka, pobočka zahraničnej banky alebo iný veriteľ podľa osobitného predpisu o úveroch na bývanie.</w:t>
      </w:r>
    </w:p>
    <w:p w:rsidR="00263A35" w:rsidRPr="00CE0E13" w:rsidRDefault="003F772E">
      <w:pPr>
        <w:ind w:firstLine="142"/>
        <w:rPr>
          <w:rFonts w:ascii="Times New Roman" w:hAnsi="Times New Roman" w:cs="Times New Roman"/>
          <w:color w:val="000000" w:themeColor="text1"/>
          <w:sz w:val="24"/>
          <w:szCs w:val="24"/>
        </w:rPr>
      </w:pPr>
      <w:bookmarkStart w:id="1566" w:name="11324989"/>
      <w:bookmarkEnd w:id="1566"/>
      <w:r w:rsidRPr="00CE0E13">
        <w:rPr>
          <w:rFonts w:ascii="Times New Roman" w:hAnsi="Times New Roman" w:cs="Times New Roman"/>
          <w:color w:val="000000" w:themeColor="text1"/>
          <w:sz w:val="24"/>
          <w:szCs w:val="24"/>
        </w:rPr>
        <w:t xml:space="preserve">(10) Ak speňaženie nemožno dosiahnuť postupom podľa odsekov 2 až 8 pred ukončením prevádzkovania podniku a ak sa prevádzkovanie podniku banky, ktorá je emitentom krytých dlhopisov, ukončí v súlade s </w:t>
      </w:r>
      <w:hyperlink w:anchor="6571095" w:history="1">
        <w:r w:rsidRPr="00CE0E13">
          <w:rPr>
            <w:rStyle w:val="Hypertextovprepojenie"/>
            <w:rFonts w:ascii="Times New Roman" w:hAnsi="Times New Roman" w:cs="Times New Roman"/>
            <w:color w:val="000000" w:themeColor="text1"/>
            <w:sz w:val="24"/>
            <w:szCs w:val="24"/>
          </w:rPr>
          <w:t>§ 83 ods. 1 písm. j)</w:t>
        </w:r>
      </w:hyperlink>
      <w:r w:rsidRPr="00CE0E13">
        <w:rPr>
          <w:rFonts w:ascii="Times New Roman" w:hAnsi="Times New Roman" w:cs="Times New Roman"/>
          <w:color w:val="000000" w:themeColor="text1"/>
          <w:sz w:val="24"/>
          <w:szCs w:val="24"/>
        </w:rPr>
        <w:t xml:space="preserve">, </w:t>
      </w:r>
      <w:hyperlink w:anchor="2548593" w:history="1">
        <w:r w:rsidRPr="00CE0E13">
          <w:rPr>
            <w:rStyle w:val="Hypertextovprepojenie"/>
            <w:rFonts w:ascii="Times New Roman" w:hAnsi="Times New Roman" w:cs="Times New Roman"/>
            <w:color w:val="000000" w:themeColor="text1"/>
            <w:sz w:val="24"/>
            <w:szCs w:val="24"/>
          </w:rPr>
          <w:t>§ 88 ods. 1</w:t>
        </w:r>
      </w:hyperlink>
      <w:r w:rsidRPr="00CE0E13">
        <w:rPr>
          <w:rFonts w:ascii="Times New Roman" w:hAnsi="Times New Roman" w:cs="Times New Roman"/>
          <w:color w:val="000000" w:themeColor="text1"/>
          <w:sz w:val="24"/>
          <w:szCs w:val="24"/>
        </w:rPr>
        <w:t xml:space="preserve"> a </w:t>
      </w:r>
      <w:hyperlink w:anchor="2548599" w:history="1">
        <w:r w:rsidRPr="00CE0E13">
          <w:rPr>
            <w:rStyle w:val="Hypertextovprepojenie"/>
            <w:rFonts w:ascii="Times New Roman" w:hAnsi="Times New Roman" w:cs="Times New Roman"/>
            <w:color w:val="000000" w:themeColor="text1"/>
            <w:sz w:val="24"/>
            <w:szCs w:val="24"/>
          </w:rPr>
          <w:t>2</w:t>
        </w:r>
      </w:hyperlink>
      <w:r w:rsidRPr="00CE0E13">
        <w:rPr>
          <w:rFonts w:ascii="Times New Roman" w:hAnsi="Times New Roman" w:cs="Times New Roman"/>
          <w:color w:val="000000" w:themeColor="text1"/>
          <w:sz w:val="24"/>
          <w:szCs w:val="24"/>
        </w:rPr>
        <w:t xml:space="preserve"> a </w:t>
      </w:r>
      <w:hyperlink w:anchor="2549393" w:history="1">
        <w:r w:rsidRPr="00CE0E13">
          <w:rPr>
            <w:rStyle w:val="Hypertextovprepojenie"/>
            <w:rFonts w:ascii="Times New Roman" w:hAnsi="Times New Roman" w:cs="Times New Roman"/>
            <w:color w:val="000000" w:themeColor="text1"/>
            <w:sz w:val="24"/>
            <w:szCs w:val="24"/>
          </w:rPr>
          <w:t>§ 195 ods. 1</w:t>
        </w:r>
      </w:hyperlink>
      <w:r w:rsidRPr="00CE0E13">
        <w:rPr>
          <w:rFonts w:ascii="Times New Roman" w:hAnsi="Times New Roman" w:cs="Times New Roman"/>
          <w:color w:val="000000" w:themeColor="text1"/>
          <w:sz w:val="24"/>
          <w:szCs w:val="24"/>
        </w:rPr>
        <w:t>, správca bezodkladne písomne oznámi dlžníkom zo záväzkov zodpovedajúcim pohľadávkam z hypotekárnych úverov, ktoré tvoria súčasť aktív krycieho súboru podľa osobitného predpisu,</w:t>
      </w:r>
      <w:hyperlink w:anchor="11325002" w:history="1">
        <w:r w:rsidRPr="00CE0E13">
          <w:rPr>
            <w:rStyle w:val="Odkaznavysvetlivku"/>
            <w:rFonts w:ascii="Times New Roman" w:hAnsi="Times New Roman" w:cs="Times New Roman"/>
            <w:color w:val="000000" w:themeColor="text1"/>
            <w:sz w:val="24"/>
            <w:szCs w:val="24"/>
          </w:rPr>
          <w:t>33g)</w:t>
        </w:r>
      </w:hyperlink>
      <w:r w:rsidRPr="00CE0E13">
        <w:rPr>
          <w:rFonts w:ascii="Times New Roman" w:hAnsi="Times New Roman" w:cs="Times New Roman"/>
          <w:color w:val="000000" w:themeColor="text1"/>
          <w:sz w:val="24"/>
          <w:szCs w:val="24"/>
        </w:rPr>
        <w:t xml:space="preserve"> toto ukončenie prevádzkovania podniku a aj lehotu, ktorá nesmie byť kratšia ako tri mesiace odo dňa ukončenia prevádzkovania podniku, počas ktorej je dlžník oprávnený predčasne splatiť svoj záväzok z vlastného podnetu bez akýchkoľvek poplatkov v súvislosti s týmto predčasným splatením, a po uplynutí ktorej možno vynucovať predčasné splatenie záväzkov zodpovedajúcim pohľadávkam tvoriacim základné aktíva krycieho súboru podľa osobitného predpisu.</w:t>
      </w:r>
      <w:hyperlink w:anchor="11325002" w:history="1">
        <w:r w:rsidRPr="00CE0E13">
          <w:rPr>
            <w:rStyle w:val="Odkaznavysvetlivku"/>
            <w:rFonts w:ascii="Times New Roman" w:hAnsi="Times New Roman" w:cs="Times New Roman"/>
            <w:color w:val="000000" w:themeColor="text1"/>
            <w:sz w:val="24"/>
            <w:szCs w:val="24"/>
          </w:rPr>
          <w:t>33g)</w:t>
        </w:r>
      </w:hyperlink>
      <w:r w:rsidRPr="00CE0E13">
        <w:rPr>
          <w:rFonts w:ascii="Times New Roman" w:hAnsi="Times New Roman" w:cs="Times New Roman"/>
          <w:color w:val="000000" w:themeColor="text1"/>
          <w:sz w:val="24"/>
          <w:szCs w:val="24"/>
        </w:rPr>
        <w:t>“.</w:t>
      </w:r>
    </w:p>
    <w:p w:rsidR="00263A35" w:rsidRPr="00CE0E13" w:rsidRDefault="003F772E">
      <w:pPr>
        <w:pStyle w:val="Cast0"/>
        <w:outlineLvl w:val="1"/>
        <w:rPr>
          <w:rFonts w:ascii="Times New Roman" w:hAnsi="Times New Roman" w:cs="Times New Roman"/>
          <w:b w:val="0"/>
          <w:color w:val="000000" w:themeColor="text1"/>
          <w:sz w:val="24"/>
          <w:szCs w:val="24"/>
        </w:rPr>
      </w:pPr>
      <w:bookmarkStart w:id="1567" w:name="2549403"/>
      <w:bookmarkEnd w:id="1567"/>
      <w:r w:rsidRPr="00CE0E13">
        <w:rPr>
          <w:rFonts w:ascii="Times New Roman" w:hAnsi="Times New Roman" w:cs="Times New Roman"/>
          <w:b w:val="0"/>
          <w:color w:val="000000" w:themeColor="text1"/>
          <w:sz w:val="24"/>
          <w:szCs w:val="24"/>
        </w:rPr>
        <w:t>SIEDMA ČASŤ</w:t>
      </w:r>
      <w:r w:rsidRPr="00CE0E13">
        <w:rPr>
          <w:rFonts w:ascii="Times New Roman" w:hAnsi="Times New Roman" w:cs="Times New Roman"/>
          <w:b w:val="0"/>
          <w:color w:val="000000" w:themeColor="text1"/>
          <w:sz w:val="24"/>
          <w:szCs w:val="24"/>
        </w:rPr>
        <w:br/>
        <w:t>PROCESNÉ USTANOVENIA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568" w:name="2549405"/>
      <w:bookmarkEnd w:id="1568"/>
      <w:r w:rsidRPr="00CE0E13">
        <w:rPr>
          <w:rFonts w:ascii="Times New Roman" w:hAnsi="Times New Roman" w:cs="Times New Roman"/>
          <w:b w:val="0"/>
          <w:color w:val="000000" w:themeColor="text1"/>
          <w:sz w:val="24"/>
          <w:szCs w:val="24"/>
        </w:rPr>
        <w:t>§ 196</w:t>
      </w:r>
      <w:r w:rsidRPr="00CE0E13">
        <w:rPr>
          <w:rFonts w:ascii="Times New Roman" w:hAnsi="Times New Roman" w:cs="Times New Roman"/>
          <w:b w:val="0"/>
          <w:color w:val="000000" w:themeColor="text1"/>
          <w:sz w:val="24"/>
          <w:szCs w:val="24"/>
        </w:rPr>
        <w:br/>
        <w:t>Použitie Civilného sporového poriadku</w:t>
      </w:r>
    </w:p>
    <w:p w:rsidR="00263A35" w:rsidRPr="00CE0E13" w:rsidRDefault="003F772E">
      <w:pPr>
        <w:ind w:firstLine="142"/>
        <w:rPr>
          <w:rFonts w:ascii="Times New Roman" w:hAnsi="Times New Roman" w:cs="Times New Roman"/>
          <w:color w:val="000000" w:themeColor="text1"/>
          <w:sz w:val="24"/>
          <w:szCs w:val="24"/>
        </w:rPr>
      </w:pPr>
      <w:bookmarkStart w:id="1569" w:name="2549407"/>
      <w:bookmarkEnd w:id="1569"/>
      <w:r w:rsidRPr="00CE0E13">
        <w:rPr>
          <w:rFonts w:ascii="Times New Roman" w:hAnsi="Times New Roman" w:cs="Times New Roman"/>
          <w:color w:val="000000" w:themeColor="text1"/>
          <w:sz w:val="24"/>
          <w:szCs w:val="24"/>
        </w:rPr>
        <w:t xml:space="preserve">Ak tento zákon neustanovuje inak, na začatie konkurzného konania, na konkurzné konanie, na začatie reštrukturalizačného konania, na reštrukturalizačné konanie a konanie o oddlžení (ďalej len „konanie podľa tohto zákona“) sa primerane použijú ustanovenia </w:t>
      </w:r>
      <w:hyperlink r:id="rId13" w:history="1">
        <w:r w:rsidRPr="00CE0E13">
          <w:rPr>
            <w:rStyle w:val="Hypertextovprepojenie"/>
            <w:rFonts w:ascii="Times New Roman" w:hAnsi="Times New Roman" w:cs="Times New Roman"/>
            <w:color w:val="000000" w:themeColor="text1"/>
            <w:sz w:val="24"/>
            <w:szCs w:val="24"/>
          </w:rPr>
          <w:t>Civilného sporového poriadku</w:t>
        </w:r>
      </w:hyperlink>
      <w:r w:rsidRPr="00CE0E13">
        <w:rPr>
          <w:rFonts w:ascii="Times New Roman" w:hAnsi="Times New Roman" w:cs="Times New Roman"/>
          <w:color w:val="000000" w:themeColor="text1"/>
          <w:sz w:val="24"/>
          <w:szCs w:val="24"/>
        </w:rPr>
        <w:t>.</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570" w:name="2549408"/>
      <w:bookmarkEnd w:id="1570"/>
      <w:r w:rsidRPr="00CE0E13">
        <w:rPr>
          <w:rFonts w:ascii="Times New Roman" w:hAnsi="Times New Roman" w:cs="Times New Roman"/>
          <w:b w:val="0"/>
          <w:color w:val="000000" w:themeColor="text1"/>
          <w:sz w:val="24"/>
          <w:szCs w:val="24"/>
        </w:rPr>
        <w:lastRenderedPageBreak/>
        <w:t>§ 197</w:t>
      </w:r>
    </w:p>
    <w:p w:rsidR="00263A35" w:rsidRPr="00CE0E13" w:rsidRDefault="003F772E">
      <w:pPr>
        <w:ind w:firstLine="142"/>
        <w:rPr>
          <w:rFonts w:ascii="Times New Roman" w:hAnsi="Times New Roman" w:cs="Times New Roman"/>
          <w:color w:val="000000" w:themeColor="text1"/>
          <w:sz w:val="24"/>
          <w:szCs w:val="24"/>
        </w:rPr>
      </w:pPr>
      <w:bookmarkStart w:id="1571" w:name="2549409"/>
      <w:bookmarkEnd w:id="1571"/>
      <w:r w:rsidRPr="00CE0E13">
        <w:rPr>
          <w:rFonts w:ascii="Times New Roman" w:hAnsi="Times New Roman" w:cs="Times New Roman"/>
          <w:color w:val="000000" w:themeColor="text1"/>
          <w:sz w:val="24"/>
          <w:szCs w:val="24"/>
        </w:rPr>
        <w:t>(1) V konaní podľa tohto zákona koná a rozhoduje jediný sudca. Pojednávanie súd nariaďuje len vtedy, ak to pokladá za potrebné.</w:t>
      </w:r>
    </w:p>
    <w:p w:rsidR="00263A35" w:rsidRPr="00CE0E13" w:rsidRDefault="003F772E">
      <w:pPr>
        <w:ind w:firstLine="142"/>
        <w:rPr>
          <w:rFonts w:ascii="Times New Roman" w:hAnsi="Times New Roman" w:cs="Times New Roman"/>
          <w:color w:val="000000" w:themeColor="text1"/>
          <w:sz w:val="24"/>
          <w:szCs w:val="24"/>
        </w:rPr>
      </w:pPr>
      <w:bookmarkStart w:id="1572" w:name="2549410"/>
      <w:bookmarkEnd w:id="1572"/>
      <w:r w:rsidRPr="00CE0E13">
        <w:rPr>
          <w:rFonts w:ascii="Times New Roman" w:hAnsi="Times New Roman" w:cs="Times New Roman"/>
          <w:color w:val="000000" w:themeColor="text1"/>
          <w:sz w:val="24"/>
          <w:szCs w:val="24"/>
        </w:rPr>
        <w:t>(2) Obnova konania v konaní podľa tohto zákona nie je prípustná.</w:t>
      </w:r>
    </w:p>
    <w:p w:rsidR="00263A35" w:rsidRPr="00CE0E13" w:rsidRDefault="003F772E">
      <w:pPr>
        <w:ind w:firstLine="142"/>
        <w:rPr>
          <w:rFonts w:ascii="Times New Roman" w:hAnsi="Times New Roman" w:cs="Times New Roman"/>
          <w:color w:val="000000" w:themeColor="text1"/>
          <w:sz w:val="24"/>
          <w:szCs w:val="24"/>
        </w:rPr>
      </w:pPr>
      <w:bookmarkStart w:id="1573" w:name="2549411"/>
      <w:bookmarkEnd w:id="1573"/>
      <w:r w:rsidRPr="00CE0E13">
        <w:rPr>
          <w:rFonts w:ascii="Times New Roman" w:hAnsi="Times New Roman" w:cs="Times New Roman"/>
          <w:color w:val="000000" w:themeColor="text1"/>
          <w:sz w:val="24"/>
          <w:szCs w:val="24"/>
        </w:rPr>
        <w:t>(3) Odpustenie zmeškania lehoty v konaní podľa tohto zákona nie je prípustné.</w:t>
      </w:r>
    </w:p>
    <w:p w:rsidR="00263A35" w:rsidRPr="00CE0E13" w:rsidRDefault="003F772E">
      <w:pPr>
        <w:ind w:firstLine="142"/>
        <w:rPr>
          <w:rFonts w:ascii="Times New Roman" w:hAnsi="Times New Roman" w:cs="Times New Roman"/>
          <w:color w:val="000000" w:themeColor="text1"/>
          <w:sz w:val="24"/>
          <w:szCs w:val="24"/>
        </w:rPr>
      </w:pPr>
      <w:bookmarkStart w:id="1574" w:name="2549412"/>
      <w:bookmarkEnd w:id="1574"/>
      <w:r w:rsidRPr="00CE0E13">
        <w:rPr>
          <w:rFonts w:ascii="Times New Roman" w:hAnsi="Times New Roman" w:cs="Times New Roman"/>
          <w:color w:val="000000" w:themeColor="text1"/>
          <w:sz w:val="24"/>
          <w:szCs w:val="24"/>
        </w:rPr>
        <w:t>(4) Odklad vykonateľnosti v konaní podľa tohto zákona nie je prípustný.</w:t>
      </w:r>
    </w:p>
    <w:p w:rsidR="00263A35" w:rsidRPr="00CE0E13" w:rsidRDefault="003F772E">
      <w:pPr>
        <w:ind w:firstLine="142"/>
        <w:rPr>
          <w:rFonts w:ascii="Times New Roman" w:hAnsi="Times New Roman" w:cs="Times New Roman"/>
          <w:color w:val="000000" w:themeColor="text1"/>
          <w:sz w:val="24"/>
          <w:szCs w:val="24"/>
        </w:rPr>
      </w:pPr>
      <w:bookmarkStart w:id="1575" w:name="2549413"/>
      <w:bookmarkEnd w:id="1575"/>
      <w:r w:rsidRPr="00CE0E13">
        <w:rPr>
          <w:rFonts w:ascii="Times New Roman" w:hAnsi="Times New Roman" w:cs="Times New Roman"/>
          <w:color w:val="000000" w:themeColor="text1"/>
          <w:sz w:val="24"/>
          <w:szCs w:val="24"/>
        </w:rPr>
        <w:t>(5) Ak tento zákon neustanovuje inak, v konaní podľa tohto zákona nie je prípustné ani prerušenie konania.</w:t>
      </w:r>
    </w:p>
    <w:p w:rsidR="00263A35" w:rsidRPr="00CE0E13" w:rsidRDefault="003F772E">
      <w:pPr>
        <w:ind w:firstLine="142"/>
        <w:rPr>
          <w:rFonts w:ascii="Times New Roman" w:hAnsi="Times New Roman" w:cs="Times New Roman"/>
          <w:color w:val="000000" w:themeColor="text1"/>
          <w:sz w:val="24"/>
          <w:szCs w:val="24"/>
        </w:rPr>
      </w:pPr>
      <w:bookmarkStart w:id="1576" w:name="2549414"/>
      <w:bookmarkEnd w:id="1576"/>
      <w:r w:rsidRPr="00CE0E13">
        <w:rPr>
          <w:rFonts w:ascii="Times New Roman" w:hAnsi="Times New Roman" w:cs="Times New Roman"/>
          <w:color w:val="000000" w:themeColor="text1"/>
          <w:sz w:val="24"/>
          <w:szCs w:val="24"/>
        </w:rPr>
        <w:t>(6) V uznesení o vyhlásení konkurzu alebo povolení reštrukturalizácie súd poučí účastníkov o ich práve uplatniť námietku zaujatosti. Účastník môže uplatniť námietku zaujatosti najneskôr do uplynutia lehoty na prihlasovanie pohľadávok. Na neskôr doručené námietky súd neprihliada.</w:t>
      </w:r>
    </w:p>
    <w:p w:rsidR="00263A35" w:rsidRPr="00CE0E13" w:rsidRDefault="003F772E">
      <w:pPr>
        <w:ind w:firstLine="142"/>
        <w:rPr>
          <w:rFonts w:ascii="Times New Roman" w:hAnsi="Times New Roman" w:cs="Times New Roman"/>
          <w:color w:val="000000" w:themeColor="text1"/>
          <w:sz w:val="24"/>
          <w:szCs w:val="24"/>
        </w:rPr>
      </w:pPr>
      <w:bookmarkStart w:id="1577" w:name="11279535"/>
      <w:bookmarkEnd w:id="1577"/>
      <w:r w:rsidRPr="00CE0E13">
        <w:rPr>
          <w:rFonts w:ascii="Times New Roman" w:hAnsi="Times New Roman" w:cs="Times New Roman"/>
          <w:color w:val="000000" w:themeColor="text1"/>
          <w:sz w:val="24"/>
          <w:szCs w:val="24"/>
        </w:rPr>
        <w:t>(7) V uznesení o vyhlásení konkurzu, v uznesení o povolení reštrukturalizácie alebo v uznesení o poskytnutí ochrany pred veriteľmi súd vo výroku určí medzinárodnú právomoc súdu podľa osobitného predpisu</w:t>
      </w:r>
      <w:hyperlink w:anchor="11278073" w:history="1">
        <w:r w:rsidRPr="00CE0E13">
          <w:rPr>
            <w:rStyle w:val="Odkaznavysvetlivku"/>
            <w:rFonts w:ascii="Times New Roman" w:hAnsi="Times New Roman" w:cs="Times New Roman"/>
            <w:color w:val="000000" w:themeColor="text1"/>
            <w:sz w:val="24"/>
            <w:szCs w:val="24"/>
          </w:rPr>
          <w:t>3b)</w:t>
        </w:r>
      </w:hyperlink>
      <w:r w:rsidRPr="00CE0E13">
        <w:rPr>
          <w:rFonts w:ascii="Times New Roman" w:hAnsi="Times New Roman" w:cs="Times New Roman"/>
          <w:color w:val="000000" w:themeColor="text1"/>
          <w:sz w:val="24"/>
          <w:szCs w:val="24"/>
        </w:rPr>
        <w:t xml:space="preserve"> a uloží správcovi povinnosti podľa osobitného predpisu.</w:t>
      </w:r>
      <w:hyperlink w:anchor="2549657" w:history="1">
        <w:r w:rsidRPr="00CE0E13">
          <w:rPr>
            <w:rStyle w:val="Odkaznavysvetlivku"/>
            <w:rFonts w:ascii="Times New Roman" w:hAnsi="Times New Roman" w:cs="Times New Roman"/>
            <w:color w:val="000000" w:themeColor="text1"/>
            <w:sz w:val="24"/>
            <w:szCs w:val="24"/>
          </w:rPr>
          <w:t>26)</w:t>
        </w:r>
      </w:hyperlink>
    </w:p>
    <w:p w:rsidR="00263A35" w:rsidRPr="00CE0E13" w:rsidRDefault="003F772E">
      <w:pPr>
        <w:ind w:firstLine="142"/>
        <w:rPr>
          <w:rFonts w:ascii="Times New Roman" w:hAnsi="Times New Roman" w:cs="Times New Roman"/>
          <w:color w:val="000000" w:themeColor="text1"/>
          <w:sz w:val="24"/>
          <w:szCs w:val="24"/>
        </w:rPr>
      </w:pPr>
      <w:bookmarkStart w:id="1578" w:name="6130835"/>
      <w:bookmarkEnd w:id="1578"/>
      <w:r w:rsidRPr="00CE0E13">
        <w:rPr>
          <w:rFonts w:ascii="Times New Roman" w:hAnsi="Times New Roman" w:cs="Times New Roman"/>
          <w:color w:val="000000" w:themeColor="text1"/>
          <w:sz w:val="24"/>
          <w:szCs w:val="24"/>
        </w:rPr>
        <w:t>(8) V konaní podľa tohto zákona môže súd výnimočne vykonať dôkazy, ktoré účastníci nenavrhli, ak je to nevyhnutne potrebné na zistenie skutkového stavu veci.</w:t>
      </w:r>
    </w:p>
    <w:p w:rsidR="00263A35" w:rsidRPr="00CE0E13" w:rsidRDefault="003F772E">
      <w:pPr>
        <w:ind w:firstLine="142"/>
        <w:rPr>
          <w:rFonts w:ascii="Times New Roman" w:hAnsi="Times New Roman" w:cs="Times New Roman"/>
          <w:color w:val="000000" w:themeColor="text1"/>
          <w:sz w:val="24"/>
          <w:szCs w:val="24"/>
        </w:rPr>
      </w:pPr>
      <w:bookmarkStart w:id="1579" w:name="11279537"/>
      <w:bookmarkEnd w:id="1579"/>
      <w:r w:rsidRPr="00CE0E13">
        <w:rPr>
          <w:rFonts w:ascii="Times New Roman" w:hAnsi="Times New Roman" w:cs="Times New Roman"/>
          <w:color w:val="000000" w:themeColor="text1"/>
          <w:sz w:val="24"/>
          <w:szCs w:val="24"/>
        </w:rPr>
        <w:t>(9) Príslušnosť súdu na konkurzné konanie a na reštrukturalizačné konanie voči dlžníkovi, ktorý je právnickou osobou zapísanou v obchodnom registri, sa určuje podľa okolností, ktoré tu boli ku dňu, ktorý predchádza o šesť mesiacov deň podania návrhu na vyhlásenie konkurzu alebo povolenie reštrukturalizácie.</w:t>
      </w:r>
    </w:p>
    <w:p w:rsidR="00263A35" w:rsidRPr="00CE0E13" w:rsidRDefault="003F772E">
      <w:pPr>
        <w:ind w:firstLine="142"/>
        <w:rPr>
          <w:rFonts w:ascii="Times New Roman" w:hAnsi="Times New Roman" w:cs="Times New Roman"/>
          <w:color w:val="000000" w:themeColor="text1"/>
          <w:sz w:val="24"/>
          <w:szCs w:val="24"/>
        </w:rPr>
      </w:pPr>
      <w:bookmarkStart w:id="1580" w:name="11279538"/>
      <w:bookmarkEnd w:id="1580"/>
      <w:r w:rsidRPr="00CE0E13">
        <w:rPr>
          <w:rFonts w:ascii="Times New Roman" w:hAnsi="Times New Roman" w:cs="Times New Roman"/>
          <w:color w:val="000000" w:themeColor="text1"/>
          <w:sz w:val="24"/>
          <w:szCs w:val="24"/>
        </w:rPr>
        <w:t xml:space="preserve">(10) Na konanie v sporoch o náhradu škody podľa </w:t>
      </w:r>
      <w:hyperlink w:anchor="11278075" w:history="1">
        <w:r w:rsidRPr="00CE0E13">
          <w:rPr>
            <w:rStyle w:val="Hypertextovprepojenie"/>
            <w:rFonts w:ascii="Times New Roman" w:hAnsi="Times New Roman" w:cs="Times New Roman"/>
            <w:color w:val="000000" w:themeColor="text1"/>
            <w:sz w:val="24"/>
            <w:szCs w:val="24"/>
          </w:rPr>
          <w:t>§ 11a</w:t>
        </w:r>
      </w:hyperlink>
      <w:r w:rsidRPr="00CE0E13">
        <w:rPr>
          <w:rFonts w:ascii="Times New Roman" w:hAnsi="Times New Roman" w:cs="Times New Roman"/>
          <w:color w:val="000000" w:themeColor="text1"/>
          <w:sz w:val="24"/>
          <w:szCs w:val="24"/>
        </w:rPr>
        <w:t xml:space="preserve"> je príslušný súd, ktorý vyhlásil konkurz na majetok dlžníka, v ktorého mene mala byť porušená povinnosť podať návrh na vyhlásenie konkurzu včas, alebo súd, ktorý by bol príslušným na vyhlásenie konkurzu, ak by takýto návrh bol podaný.</w:t>
      </w:r>
    </w:p>
    <w:p w:rsidR="00263A35" w:rsidRPr="00CE0E13" w:rsidRDefault="003F772E">
      <w:pPr>
        <w:ind w:firstLine="142"/>
        <w:rPr>
          <w:rFonts w:ascii="Times New Roman" w:hAnsi="Times New Roman" w:cs="Times New Roman"/>
          <w:color w:val="000000" w:themeColor="text1"/>
          <w:sz w:val="24"/>
          <w:szCs w:val="24"/>
        </w:rPr>
      </w:pPr>
      <w:bookmarkStart w:id="1581" w:name="11279539"/>
      <w:bookmarkEnd w:id="1581"/>
      <w:r w:rsidRPr="00CE0E13">
        <w:rPr>
          <w:rFonts w:ascii="Times New Roman" w:hAnsi="Times New Roman" w:cs="Times New Roman"/>
          <w:color w:val="000000" w:themeColor="text1"/>
          <w:sz w:val="24"/>
          <w:szCs w:val="24"/>
        </w:rPr>
        <w:t xml:space="preserve">(11) Ak je stranou konania vyvolaného konkurzom alebo reštrukturalizáciou správca alebo ak ide o konanie podľa </w:t>
      </w:r>
      <w:hyperlink w:anchor="2548437" w:history="1">
        <w:r w:rsidRPr="00CE0E13">
          <w:rPr>
            <w:rStyle w:val="Hypertextovprepojenie"/>
            <w:rFonts w:ascii="Times New Roman" w:hAnsi="Times New Roman" w:cs="Times New Roman"/>
            <w:color w:val="000000" w:themeColor="text1"/>
            <w:sz w:val="24"/>
            <w:szCs w:val="24"/>
          </w:rPr>
          <w:t>§ 74a ods. 2</w:t>
        </w:r>
      </w:hyperlink>
      <w:r w:rsidRPr="00CE0E13">
        <w:rPr>
          <w:rFonts w:ascii="Times New Roman" w:hAnsi="Times New Roman" w:cs="Times New Roman"/>
          <w:color w:val="000000" w:themeColor="text1"/>
          <w:sz w:val="24"/>
          <w:szCs w:val="24"/>
        </w:rPr>
        <w:t xml:space="preserve"> alebo </w:t>
      </w:r>
      <w:hyperlink w:anchor="6571193" w:history="1">
        <w:r w:rsidRPr="00CE0E13">
          <w:rPr>
            <w:rStyle w:val="Hypertextovprepojenie"/>
            <w:rFonts w:ascii="Times New Roman" w:hAnsi="Times New Roman" w:cs="Times New Roman"/>
            <w:color w:val="000000" w:themeColor="text1"/>
            <w:sz w:val="24"/>
            <w:szCs w:val="24"/>
          </w:rPr>
          <w:t>§ 166f</w:t>
        </w:r>
      </w:hyperlink>
      <w:r w:rsidRPr="00CE0E13">
        <w:rPr>
          <w:rFonts w:ascii="Times New Roman" w:hAnsi="Times New Roman" w:cs="Times New Roman"/>
          <w:color w:val="000000" w:themeColor="text1"/>
          <w:sz w:val="24"/>
          <w:szCs w:val="24"/>
        </w:rPr>
        <w:t>, nevyžaduje sa zastúpenie advokátom.</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582" w:name="5726654"/>
      <w:bookmarkEnd w:id="1582"/>
      <w:r w:rsidRPr="00CE0E13">
        <w:rPr>
          <w:rFonts w:ascii="Times New Roman" w:hAnsi="Times New Roman" w:cs="Times New Roman"/>
          <w:b w:val="0"/>
          <w:color w:val="000000" w:themeColor="text1"/>
          <w:sz w:val="24"/>
          <w:szCs w:val="24"/>
        </w:rPr>
        <w:t>§ 197a</w:t>
      </w:r>
      <w:r w:rsidRPr="00CE0E13">
        <w:rPr>
          <w:rFonts w:ascii="Times New Roman" w:hAnsi="Times New Roman" w:cs="Times New Roman"/>
          <w:b w:val="0"/>
          <w:color w:val="000000" w:themeColor="text1"/>
          <w:sz w:val="24"/>
          <w:szCs w:val="24"/>
        </w:rPr>
        <w:br/>
        <w:t>Elektronické podanie správcovi</w:t>
      </w:r>
    </w:p>
    <w:p w:rsidR="00263A35" w:rsidRPr="00CE0E13" w:rsidRDefault="003F772E">
      <w:pPr>
        <w:ind w:firstLine="142"/>
        <w:rPr>
          <w:rFonts w:ascii="Times New Roman" w:hAnsi="Times New Roman" w:cs="Times New Roman"/>
          <w:color w:val="000000" w:themeColor="text1"/>
          <w:sz w:val="24"/>
          <w:szCs w:val="24"/>
        </w:rPr>
      </w:pPr>
      <w:bookmarkStart w:id="1583" w:name="5726656"/>
      <w:bookmarkEnd w:id="1583"/>
      <w:r w:rsidRPr="00CE0E13">
        <w:rPr>
          <w:rFonts w:ascii="Times New Roman" w:hAnsi="Times New Roman" w:cs="Times New Roman"/>
          <w:color w:val="000000" w:themeColor="text1"/>
          <w:sz w:val="24"/>
          <w:szCs w:val="24"/>
        </w:rPr>
        <w:t>(1) Písomnosti určené správcovi možno podať elektronicky aj do elektronickej schránky správcu prostredníctvom na to určeného elektronického formulára; elektronické podanie a jeho prílohy musia byť podpísané zaručeným elektronickým podpisom osoby oprávnenej na podanie elektronického podania.</w:t>
      </w:r>
    </w:p>
    <w:p w:rsidR="00263A35" w:rsidRPr="00CE0E13" w:rsidRDefault="003F772E">
      <w:pPr>
        <w:ind w:firstLine="142"/>
        <w:rPr>
          <w:rFonts w:ascii="Times New Roman" w:hAnsi="Times New Roman" w:cs="Times New Roman"/>
          <w:color w:val="000000" w:themeColor="text1"/>
          <w:sz w:val="24"/>
          <w:szCs w:val="24"/>
        </w:rPr>
      </w:pPr>
      <w:bookmarkStart w:id="1584" w:name="5726657"/>
      <w:bookmarkEnd w:id="1584"/>
      <w:r w:rsidRPr="00CE0E13">
        <w:rPr>
          <w:rFonts w:ascii="Times New Roman" w:hAnsi="Times New Roman" w:cs="Times New Roman"/>
          <w:color w:val="000000" w:themeColor="text1"/>
          <w:sz w:val="24"/>
          <w:szCs w:val="24"/>
        </w:rPr>
        <w:t xml:space="preserve">(2) Súčasťou prihlášky nepeňažnej pohľadávky podávanej elektronicky do elektronickej schránky správcu musí byť znalecký posudok podľa </w:t>
      </w:r>
      <w:hyperlink w:anchor="2548092" w:history="1">
        <w:r w:rsidRPr="00CE0E13">
          <w:rPr>
            <w:rStyle w:val="Hypertextovprepojenie"/>
            <w:rFonts w:ascii="Times New Roman" w:hAnsi="Times New Roman" w:cs="Times New Roman"/>
            <w:color w:val="000000" w:themeColor="text1"/>
            <w:sz w:val="24"/>
            <w:szCs w:val="24"/>
          </w:rPr>
          <w:t>§ 29 ods. 7.</w:t>
        </w:r>
      </w:hyperlink>
    </w:p>
    <w:p w:rsidR="00263A35" w:rsidRPr="00CE0E13" w:rsidRDefault="003F772E">
      <w:pPr>
        <w:ind w:firstLine="142"/>
        <w:rPr>
          <w:rFonts w:ascii="Times New Roman" w:hAnsi="Times New Roman" w:cs="Times New Roman"/>
          <w:color w:val="000000" w:themeColor="text1"/>
          <w:sz w:val="24"/>
          <w:szCs w:val="24"/>
        </w:rPr>
      </w:pPr>
      <w:bookmarkStart w:id="1585" w:name="5726658"/>
      <w:bookmarkEnd w:id="1585"/>
      <w:r w:rsidRPr="00CE0E13">
        <w:rPr>
          <w:rFonts w:ascii="Times New Roman" w:hAnsi="Times New Roman" w:cs="Times New Roman"/>
          <w:color w:val="000000" w:themeColor="text1"/>
          <w:sz w:val="24"/>
          <w:szCs w:val="24"/>
        </w:rPr>
        <w:t>(3) Ak písomnosti určené správcovi nemožno doručiť elektronicky do elektronickej schránky správcu preukázateľne z dôvodov, ktoré nenastali na strane podávajúcej osoby, lehota na podanie písomností sa považuje za zachovanú, ak sa písomnosti doručia správcovi najneskôr do troch pracovných dní po uplynutí lehoty podľa tohto zákona.</w:t>
      </w:r>
    </w:p>
    <w:p w:rsidR="00263A35" w:rsidRPr="00CE0E13" w:rsidRDefault="003F772E">
      <w:pPr>
        <w:ind w:firstLine="142"/>
        <w:rPr>
          <w:rFonts w:ascii="Times New Roman" w:hAnsi="Times New Roman" w:cs="Times New Roman"/>
          <w:color w:val="000000" w:themeColor="text1"/>
          <w:sz w:val="24"/>
          <w:szCs w:val="24"/>
        </w:rPr>
      </w:pPr>
      <w:bookmarkStart w:id="1586" w:name="5726659"/>
      <w:bookmarkEnd w:id="1586"/>
      <w:r w:rsidRPr="00CE0E13">
        <w:rPr>
          <w:rFonts w:ascii="Times New Roman" w:hAnsi="Times New Roman" w:cs="Times New Roman"/>
          <w:color w:val="000000" w:themeColor="text1"/>
          <w:sz w:val="24"/>
          <w:szCs w:val="24"/>
        </w:rPr>
        <w:t>(4) Na elektronické doručovanie elektronických podaní správcovi sa použije osobitný predpis.</w:t>
      </w:r>
      <w:hyperlink w:anchor="2549675" w:history="1">
        <w:r w:rsidRPr="00CE0E13">
          <w:rPr>
            <w:rStyle w:val="Odkaznavysvetlivku"/>
            <w:rFonts w:ascii="Times New Roman" w:hAnsi="Times New Roman" w:cs="Times New Roman"/>
            <w:color w:val="000000" w:themeColor="text1"/>
            <w:sz w:val="24"/>
            <w:szCs w:val="24"/>
          </w:rPr>
          <w:t>33a)</w:t>
        </w:r>
      </w:hyperlink>
    </w:p>
    <w:p w:rsidR="00263A35" w:rsidRPr="00CE0E13" w:rsidRDefault="003F772E">
      <w:pPr>
        <w:pStyle w:val="Paragraf"/>
        <w:outlineLvl w:val="2"/>
        <w:rPr>
          <w:rFonts w:ascii="Times New Roman" w:hAnsi="Times New Roman" w:cs="Times New Roman"/>
          <w:b w:val="0"/>
          <w:color w:val="000000" w:themeColor="text1"/>
          <w:sz w:val="24"/>
          <w:szCs w:val="24"/>
        </w:rPr>
      </w:pPr>
      <w:bookmarkStart w:id="1587" w:name="2549415"/>
      <w:bookmarkEnd w:id="1587"/>
      <w:r w:rsidRPr="00CE0E13">
        <w:rPr>
          <w:rFonts w:ascii="Times New Roman" w:hAnsi="Times New Roman" w:cs="Times New Roman"/>
          <w:b w:val="0"/>
          <w:color w:val="000000" w:themeColor="text1"/>
          <w:sz w:val="24"/>
          <w:szCs w:val="24"/>
        </w:rPr>
        <w:t>§ 198</w:t>
      </w:r>
      <w:r w:rsidRPr="00CE0E13">
        <w:rPr>
          <w:rFonts w:ascii="Times New Roman" w:hAnsi="Times New Roman" w:cs="Times New Roman"/>
          <w:b w:val="0"/>
          <w:color w:val="000000" w:themeColor="text1"/>
          <w:sz w:val="24"/>
          <w:szCs w:val="24"/>
        </w:rPr>
        <w:br/>
        <w:t>Rozhodovanie súdu</w:t>
      </w:r>
    </w:p>
    <w:p w:rsidR="00263A35" w:rsidRPr="00CE0E13" w:rsidRDefault="003F772E">
      <w:pPr>
        <w:ind w:firstLine="142"/>
        <w:rPr>
          <w:rFonts w:ascii="Times New Roman" w:hAnsi="Times New Roman" w:cs="Times New Roman"/>
          <w:color w:val="000000" w:themeColor="text1"/>
          <w:sz w:val="24"/>
          <w:szCs w:val="24"/>
        </w:rPr>
      </w:pPr>
      <w:bookmarkStart w:id="1588" w:name="2549417"/>
      <w:bookmarkEnd w:id="1588"/>
      <w:r w:rsidRPr="00CE0E13">
        <w:rPr>
          <w:rFonts w:ascii="Times New Roman" w:hAnsi="Times New Roman" w:cs="Times New Roman"/>
          <w:color w:val="000000" w:themeColor="text1"/>
          <w:sz w:val="24"/>
          <w:szCs w:val="24"/>
        </w:rPr>
        <w:lastRenderedPageBreak/>
        <w:t>(1) Súd v konaní podľa tohto zákona rozhoduje uznesením. Proti uzneseniu je odvolanie prípustné, len ak to ustanovuje tento zákon. Dovolanie ani dovolanie generálneho prokurátora proti uzneseniu vydanom v konkurznom konaní, v reštrukturalizačnom konaní alebo v konaní o oddlžení vydanému v konaní podľa tohto zákona nie je prípustné.</w:t>
      </w:r>
    </w:p>
    <w:p w:rsidR="00263A35" w:rsidRPr="00CE0E13" w:rsidRDefault="003F772E">
      <w:pPr>
        <w:ind w:firstLine="142"/>
        <w:rPr>
          <w:rFonts w:ascii="Times New Roman" w:hAnsi="Times New Roman" w:cs="Times New Roman"/>
          <w:color w:val="000000" w:themeColor="text1"/>
          <w:sz w:val="24"/>
          <w:szCs w:val="24"/>
        </w:rPr>
      </w:pPr>
      <w:bookmarkStart w:id="1589" w:name="2549419"/>
      <w:bookmarkEnd w:id="1589"/>
      <w:r w:rsidRPr="00CE0E13">
        <w:rPr>
          <w:rFonts w:ascii="Times New Roman" w:hAnsi="Times New Roman" w:cs="Times New Roman"/>
          <w:color w:val="000000" w:themeColor="text1"/>
          <w:sz w:val="24"/>
          <w:szCs w:val="24"/>
        </w:rPr>
        <w:t>(2) V písomnom vyhotovení uznesenia vydaného v konaní podľa tohto zákona sa uvedie, ktorý súd uznesenie vydal, označenie navrhovateľa, dlžníka (úpadcu) a správcu, ak je ustanovený, výrok, odôvodnenie, poučenie o odvolaní a deň a miesto vydania uznesenia.</w:t>
      </w:r>
    </w:p>
    <w:p w:rsidR="00263A35" w:rsidRPr="00CE0E13" w:rsidRDefault="003F772E">
      <w:pPr>
        <w:ind w:firstLine="142"/>
        <w:rPr>
          <w:rFonts w:ascii="Times New Roman" w:hAnsi="Times New Roman" w:cs="Times New Roman"/>
          <w:color w:val="000000" w:themeColor="text1"/>
          <w:sz w:val="24"/>
          <w:szCs w:val="24"/>
        </w:rPr>
      </w:pPr>
      <w:bookmarkStart w:id="1590" w:name="2549420"/>
      <w:bookmarkEnd w:id="1590"/>
      <w:r w:rsidRPr="00CE0E13">
        <w:rPr>
          <w:rFonts w:ascii="Times New Roman" w:hAnsi="Times New Roman" w:cs="Times New Roman"/>
          <w:color w:val="000000" w:themeColor="text1"/>
          <w:sz w:val="24"/>
          <w:szCs w:val="24"/>
        </w:rPr>
        <w:t>(3) Vo výroku uznesenia sa vždy uvedie zákonný dôvod rozhodnutia, ak vyplýva z tohto zákona.</w:t>
      </w:r>
    </w:p>
    <w:p w:rsidR="00263A35" w:rsidRPr="00CE0E13" w:rsidRDefault="003F772E">
      <w:pPr>
        <w:ind w:firstLine="142"/>
        <w:rPr>
          <w:rFonts w:ascii="Times New Roman" w:hAnsi="Times New Roman" w:cs="Times New Roman"/>
          <w:color w:val="000000" w:themeColor="text1"/>
          <w:sz w:val="24"/>
          <w:szCs w:val="24"/>
        </w:rPr>
      </w:pPr>
      <w:bookmarkStart w:id="1591" w:name="2549421"/>
      <w:bookmarkEnd w:id="1591"/>
      <w:r w:rsidRPr="00CE0E13">
        <w:rPr>
          <w:rFonts w:ascii="Times New Roman" w:hAnsi="Times New Roman" w:cs="Times New Roman"/>
          <w:color w:val="000000" w:themeColor="text1"/>
          <w:sz w:val="24"/>
          <w:szCs w:val="24"/>
        </w:rPr>
        <w:t>(4) Rozhodnutie, ktorým súd priznal hlasovacie a ďalšie práva spojené s popretou pohľadávkou je predbežne vykonateľné.</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592" w:name="2549422"/>
      <w:bookmarkEnd w:id="1592"/>
      <w:r w:rsidRPr="00CE0E13">
        <w:rPr>
          <w:rFonts w:ascii="Times New Roman" w:hAnsi="Times New Roman" w:cs="Times New Roman"/>
          <w:b w:val="0"/>
          <w:color w:val="000000" w:themeColor="text1"/>
          <w:sz w:val="24"/>
          <w:szCs w:val="24"/>
        </w:rPr>
        <w:t>§ 199</w:t>
      </w:r>
      <w:r w:rsidRPr="00CE0E13">
        <w:rPr>
          <w:rFonts w:ascii="Times New Roman" w:hAnsi="Times New Roman" w:cs="Times New Roman"/>
          <w:b w:val="0"/>
          <w:color w:val="000000" w:themeColor="text1"/>
          <w:sz w:val="24"/>
          <w:szCs w:val="24"/>
        </w:rPr>
        <w:br/>
        <w:t>Doručovanie a zverejňovanie súdnych rozhodnutí a iných písomností</w:t>
      </w:r>
    </w:p>
    <w:p w:rsidR="00263A35" w:rsidRPr="00CE0E13" w:rsidRDefault="003F772E">
      <w:pPr>
        <w:ind w:firstLine="142"/>
        <w:rPr>
          <w:rFonts w:ascii="Times New Roman" w:hAnsi="Times New Roman" w:cs="Times New Roman"/>
          <w:color w:val="000000" w:themeColor="text1"/>
          <w:sz w:val="24"/>
          <w:szCs w:val="24"/>
        </w:rPr>
      </w:pPr>
      <w:bookmarkStart w:id="1593" w:name="2549424"/>
      <w:bookmarkEnd w:id="1593"/>
      <w:r w:rsidRPr="00CE0E13">
        <w:rPr>
          <w:rFonts w:ascii="Times New Roman" w:hAnsi="Times New Roman" w:cs="Times New Roman"/>
          <w:color w:val="000000" w:themeColor="text1"/>
          <w:sz w:val="24"/>
          <w:szCs w:val="24"/>
        </w:rPr>
        <w:t>(1) Ak tento zákon neustanovuje inak, uznesenia a iné písomnosti súdu sa v konaniach podľa tohto zákona doručujú ich zverejnením v Obchodnom vestníku; to platí rovnako aj pre písomnosti, ktoré sa majú zverejniť podľa osobitného predpisu.</w:t>
      </w:r>
      <w:hyperlink w:anchor="11279553" w:history="1">
        <w:r w:rsidRPr="00CE0E13">
          <w:rPr>
            <w:rStyle w:val="Odkaznavysvetlivku"/>
            <w:rFonts w:ascii="Times New Roman" w:hAnsi="Times New Roman" w:cs="Times New Roman"/>
            <w:color w:val="000000" w:themeColor="text1"/>
            <w:sz w:val="24"/>
            <w:szCs w:val="24"/>
          </w:rPr>
          <w:t>33b)</w:t>
        </w:r>
      </w:hyperlink>
      <w:r w:rsidRPr="00CE0E13">
        <w:rPr>
          <w:rFonts w:ascii="Times New Roman" w:hAnsi="Times New Roman" w:cs="Times New Roman"/>
          <w:color w:val="000000" w:themeColor="text1"/>
          <w:sz w:val="24"/>
          <w:szCs w:val="24"/>
        </w:rPr>
        <w:t xml:space="preserve"> Uznesenie, ktoré sa zverejňuje v Obchodnom vestníku, sa zverejňuje bez odôvodnenia.</w:t>
      </w:r>
    </w:p>
    <w:p w:rsidR="00263A35" w:rsidRPr="00CE0E13" w:rsidRDefault="003F772E">
      <w:pPr>
        <w:ind w:firstLine="142"/>
        <w:rPr>
          <w:rFonts w:ascii="Times New Roman" w:hAnsi="Times New Roman" w:cs="Times New Roman"/>
          <w:color w:val="000000" w:themeColor="text1"/>
          <w:sz w:val="24"/>
          <w:szCs w:val="24"/>
        </w:rPr>
      </w:pPr>
      <w:bookmarkStart w:id="1594" w:name="2549425"/>
      <w:bookmarkEnd w:id="1594"/>
      <w:r w:rsidRPr="00CE0E13">
        <w:rPr>
          <w:rFonts w:ascii="Times New Roman" w:hAnsi="Times New Roman" w:cs="Times New Roman"/>
          <w:color w:val="000000" w:themeColor="text1"/>
          <w:sz w:val="24"/>
          <w:szCs w:val="24"/>
        </w:rPr>
        <w:t>(2) Ak ide o doručenie uznesenia, ktorým sa účastníkovi ukladá povinnosť alebo ktorým sa účastník vyzýva, uznesenie sa v konaní podľa tohto zákona doručí aj iným spôsobom ako zverejnením v Obchodnom vestníku; tým nie je dotknuté doručovanie podľa odseku 1.</w:t>
      </w:r>
    </w:p>
    <w:p w:rsidR="00263A35" w:rsidRPr="00CE0E13" w:rsidRDefault="003F772E">
      <w:pPr>
        <w:ind w:firstLine="142"/>
        <w:rPr>
          <w:rFonts w:ascii="Times New Roman" w:hAnsi="Times New Roman" w:cs="Times New Roman"/>
          <w:color w:val="000000" w:themeColor="text1"/>
          <w:sz w:val="24"/>
          <w:szCs w:val="24"/>
        </w:rPr>
      </w:pPr>
      <w:bookmarkStart w:id="1595" w:name="2549426"/>
      <w:bookmarkEnd w:id="1595"/>
      <w:r w:rsidRPr="00CE0E13">
        <w:rPr>
          <w:rFonts w:ascii="Times New Roman" w:hAnsi="Times New Roman" w:cs="Times New Roman"/>
          <w:color w:val="000000" w:themeColor="text1"/>
          <w:sz w:val="24"/>
          <w:szCs w:val="24"/>
        </w:rPr>
        <w:t>(3) Uznesenie sa v konaní podľa tohto zákona doručí aj iným spôsobom ako zverejnením v Obchodnom vestníku aj vtedy, ak tento zákon ustanovuje, aby sa písomnosť určitej osobe doručila, alebo ak je to potrebné pre vedenie konania; tým nie je dotknuté doručovanie podľa odseku 1.</w:t>
      </w:r>
    </w:p>
    <w:p w:rsidR="00263A35" w:rsidRPr="00CE0E13" w:rsidRDefault="003F772E">
      <w:pPr>
        <w:ind w:firstLine="142"/>
        <w:rPr>
          <w:rFonts w:ascii="Times New Roman" w:hAnsi="Times New Roman" w:cs="Times New Roman"/>
          <w:color w:val="000000" w:themeColor="text1"/>
          <w:sz w:val="24"/>
          <w:szCs w:val="24"/>
        </w:rPr>
      </w:pPr>
      <w:bookmarkStart w:id="1596" w:name="2549427"/>
      <w:bookmarkEnd w:id="1596"/>
      <w:r w:rsidRPr="00CE0E13">
        <w:rPr>
          <w:rFonts w:ascii="Times New Roman" w:hAnsi="Times New Roman" w:cs="Times New Roman"/>
          <w:color w:val="000000" w:themeColor="text1"/>
          <w:sz w:val="24"/>
          <w:szCs w:val="24"/>
        </w:rPr>
        <w:t>(4) Ak je prípadný začiatok plynutia lehoty na podanie odvolania alebo urobenie iného procesného úkonu spojený so zverejnením doručovanej písomnosti v Obchodnom vestníku a listina sa doručuje aj iným spôsobom ako zverejnením v Obchodnom vestníku, adresát písomnosti sa o tom poučí.</w:t>
      </w:r>
    </w:p>
    <w:p w:rsidR="00263A35" w:rsidRPr="00CE0E13" w:rsidRDefault="003F772E">
      <w:pPr>
        <w:ind w:firstLine="142"/>
        <w:rPr>
          <w:rFonts w:ascii="Times New Roman" w:hAnsi="Times New Roman" w:cs="Times New Roman"/>
          <w:color w:val="000000" w:themeColor="text1"/>
          <w:sz w:val="24"/>
          <w:szCs w:val="24"/>
        </w:rPr>
      </w:pPr>
      <w:bookmarkStart w:id="1597" w:name="2549428"/>
      <w:bookmarkEnd w:id="1597"/>
      <w:r w:rsidRPr="00CE0E13">
        <w:rPr>
          <w:rFonts w:ascii="Times New Roman" w:hAnsi="Times New Roman" w:cs="Times New Roman"/>
          <w:color w:val="000000" w:themeColor="text1"/>
          <w:sz w:val="24"/>
          <w:szCs w:val="24"/>
        </w:rPr>
        <w:t>(5) Ak sa má súdne rozhodnutie podľa tohto zákona zverejniť v Obchodnom vestníku bezodkladne, súd predloží rozhodnutie Obchodnému vestníku na zverejnenie najneskôr nasledujúci pracovný deň po jeho vydaní.</w:t>
      </w:r>
    </w:p>
    <w:p w:rsidR="00263A35" w:rsidRPr="00CE0E13" w:rsidRDefault="003F772E">
      <w:pPr>
        <w:ind w:firstLine="142"/>
        <w:rPr>
          <w:rFonts w:ascii="Times New Roman" w:hAnsi="Times New Roman" w:cs="Times New Roman"/>
          <w:color w:val="000000" w:themeColor="text1"/>
          <w:sz w:val="24"/>
          <w:szCs w:val="24"/>
        </w:rPr>
      </w:pPr>
      <w:bookmarkStart w:id="1598" w:name="2549429"/>
      <w:bookmarkEnd w:id="1598"/>
      <w:r w:rsidRPr="00CE0E13">
        <w:rPr>
          <w:rFonts w:ascii="Times New Roman" w:hAnsi="Times New Roman" w:cs="Times New Roman"/>
          <w:color w:val="000000" w:themeColor="text1"/>
          <w:sz w:val="24"/>
          <w:szCs w:val="24"/>
        </w:rPr>
        <w:t>(6) Iné písomnosti súdu, ktoré sa podľa tohto zákona majú zverejniť bezodkladne, súd predloží Obchodnému vestníku na zverejnenie najneskôr nasledujúci pracovný deň po tom, čo sa dozvedel o skutočnosti, s ktorou je spojené zverejnenie súdnej písomnosti.</w:t>
      </w:r>
    </w:p>
    <w:p w:rsidR="00263A35" w:rsidRPr="00CE0E13" w:rsidRDefault="003F772E">
      <w:pPr>
        <w:ind w:firstLine="142"/>
        <w:rPr>
          <w:rFonts w:ascii="Times New Roman" w:hAnsi="Times New Roman" w:cs="Times New Roman"/>
          <w:color w:val="000000" w:themeColor="text1"/>
          <w:sz w:val="24"/>
          <w:szCs w:val="24"/>
        </w:rPr>
      </w:pPr>
      <w:bookmarkStart w:id="1599" w:name="2549430"/>
      <w:bookmarkEnd w:id="1599"/>
      <w:r w:rsidRPr="00CE0E13">
        <w:rPr>
          <w:rFonts w:ascii="Times New Roman" w:hAnsi="Times New Roman" w:cs="Times New Roman"/>
          <w:color w:val="000000" w:themeColor="text1"/>
          <w:sz w:val="24"/>
          <w:szCs w:val="24"/>
        </w:rPr>
        <w:t>(7) Ak je to účelné vzhľadom na počet účastníkov alebo povahu veci, súd môže popri zverejnení písomnosti v Obchodnom vestníku zverejniť obsah písomnosti alebo niektoré údaje z nej aj prostredníctvom hromadných informačných prostriedkov, tlače alebo služieb poskytovaných elektronickou formou.</w:t>
      </w:r>
    </w:p>
    <w:p w:rsidR="00263A35" w:rsidRPr="00CE0E13" w:rsidRDefault="003F772E">
      <w:pPr>
        <w:ind w:firstLine="142"/>
        <w:rPr>
          <w:rFonts w:ascii="Times New Roman" w:hAnsi="Times New Roman" w:cs="Times New Roman"/>
          <w:color w:val="000000" w:themeColor="text1"/>
          <w:sz w:val="24"/>
          <w:szCs w:val="24"/>
        </w:rPr>
      </w:pPr>
      <w:bookmarkStart w:id="1600" w:name="2549431"/>
      <w:bookmarkEnd w:id="1600"/>
      <w:r w:rsidRPr="00CE0E13">
        <w:rPr>
          <w:rFonts w:ascii="Times New Roman" w:hAnsi="Times New Roman" w:cs="Times New Roman"/>
          <w:color w:val="000000" w:themeColor="text1"/>
          <w:sz w:val="24"/>
          <w:szCs w:val="24"/>
        </w:rPr>
        <w:t>(8) Súd môže podľa okolnosti doručiť písomnosti aj prostredníctvom správcu. Bezodkladne po nadobudnutí právoplatnosti doručí súd rozhodnutie o vyhlásení konkurzu v konaní podľa štvrtej časti zákona s vyznačenou doložkou právoplatnosti a vykonateľnosti dlžníkovi prostredníctvom správcu.</w:t>
      </w:r>
    </w:p>
    <w:p w:rsidR="00263A35" w:rsidRPr="00CE0E13" w:rsidRDefault="003F772E">
      <w:pPr>
        <w:ind w:firstLine="142"/>
        <w:rPr>
          <w:rFonts w:ascii="Times New Roman" w:hAnsi="Times New Roman" w:cs="Times New Roman"/>
          <w:color w:val="000000" w:themeColor="text1"/>
          <w:sz w:val="24"/>
          <w:szCs w:val="24"/>
        </w:rPr>
      </w:pPr>
      <w:bookmarkStart w:id="1601" w:name="2549432"/>
      <w:bookmarkEnd w:id="1601"/>
      <w:r w:rsidRPr="00CE0E13">
        <w:rPr>
          <w:rFonts w:ascii="Times New Roman" w:hAnsi="Times New Roman" w:cs="Times New Roman"/>
          <w:color w:val="000000" w:themeColor="text1"/>
          <w:sz w:val="24"/>
          <w:szCs w:val="24"/>
        </w:rPr>
        <w:t xml:space="preserve">(9) Ak tento zákon neustanovuje inak, za deň doručenia súdneho rozhodnutia alebo inej písomnosti sa považuje nasledujúci deň po zverejnení súdneho rozhodnutia alebo inej súdnej písomnosti v Obchodnom vestníku. Rovnako písomnosti, ktoré sa podľa tohto zákona </w:t>
      </w:r>
      <w:r w:rsidRPr="00CE0E13">
        <w:rPr>
          <w:rFonts w:ascii="Times New Roman" w:hAnsi="Times New Roman" w:cs="Times New Roman"/>
          <w:color w:val="000000" w:themeColor="text1"/>
          <w:sz w:val="24"/>
          <w:szCs w:val="24"/>
        </w:rPr>
        <w:lastRenderedPageBreak/>
        <w:t>zverejňujú v Obchodnom vestníku, sa považujú na účely tohto zákona za zverejnené nasledujúci deň po ich zverejnení v Obchodnom vestníku.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02" w:name="2549433"/>
      <w:bookmarkEnd w:id="1602"/>
      <w:r w:rsidRPr="00CE0E13">
        <w:rPr>
          <w:rFonts w:ascii="Times New Roman" w:hAnsi="Times New Roman" w:cs="Times New Roman"/>
          <w:b w:val="0"/>
          <w:color w:val="000000" w:themeColor="text1"/>
          <w:sz w:val="24"/>
          <w:szCs w:val="24"/>
        </w:rPr>
        <w:t>§ 200</w:t>
      </w:r>
      <w:r w:rsidRPr="00CE0E13">
        <w:rPr>
          <w:rFonts w:ascii="Times New Roman" w:hAnsi="Times New Roman" w:cs="Times New Roman"/>
          <w:b w:val="0"/>
          <w:color w:val="000000" w:themeColor="text1"/>
          <w:sz w:val="24"/>
          <w:szCs w:val="24"/>
        </w:rPr>
        <w:br/>
        <w:t>Vypočutie</w:t>
      </w:r>
    </w:p>
    <w:p w:rsidR="00263A35" w:rsidRPr="00CE0E13" w:rsidRDefault="003F772E">
      <w:pPr>
        <w:ind w:firstLine="142"/>
        <w:rPr>
          <w:rFonts w:ascii="Times New Roman" w:hAnsi="Times New Roman" w:cs="Times New Roman"/>
          <w:color w:val="000000" w:themeColor="text1"/>
          <w:sz w:val="24"/>
          <w:szCs w:val="24"/>
        </w:rPr>
      </w:pPr>
      <w:bookmarkStart w:id="1603" w:name="2549436"/>
      <w:bookmarkEnd w:id="1603"/>
      <w:r w:rsidRPr="00CE0E13">
        <w:rPr>
          <w:rFonts w:ascii="Times New Roman" w:hAnsi="Times New Roman" w:cs="Times New Roman"/>
          <w:color w:val="000000" w:themeColor="text1"/>
          <w:sz w:val="24"/>
          <w:szCs w:val="24"/>
        </w:rPr>
        <w:t>(1) Súd v konaní podľa tohto zákona môže aj bez nariadenia pojednávania nariadiť vypočutie osoby, ak jej výpoveď môže mať význam pre rozhodnutie alebo postup súdu v konaní.</w:t>
      </w:r>
    </w:p>
    <w:p w:rsidR="00263A35" w:rsidRPr="00CE0E13" w:rsidRDefault="003F772E">
      <w:pPr>
        <w:ind w:firstLine="142"/>
        <w:rPr>
          <w:rFonts w:ascii="Times New Roman" w:hAnsi="Times New Roman" w:cs="Times New Roman"/>
          <w:color w:val="000000" w:themeColor="text1"/>
          <w:sz w:val="24"/>
          <w:szCs w:val="24"/>
        </w:rPr>
      </w:pPr>
      <w:bookmarkStart w:id="1604" w:name="2549437"/>
      <w:bookmarkEnd w:id="1604"/>
      <w:r w:rsidRPr="00CE0E13">
        <w:rPr>
          <w:rFonts w:ascii="Times New Roman" w:hAnsi="Times New Roman" w:cs="Times New Roman"/>
          <w:color w:val="000000" w:themeColor="text1"/>
          <w:sz w:val="24"/>
          <w:szCs w:val="24"/>
        </w:rPr>
        <w:t>(2) Ak podľa tohto zákona môže súd rozhodnúť až po vypočutí určitej osoby, môže súd od jej vypočutia upustiť, ak sa zdržuje v cudzine alebo hrozí nebezpečenstvo z omeškania. Súd môže postupovať rovnako, ak pobyt tejto osoby nie je známy.</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05" w:name="2549439"/>
      <w:bookmarkEnd w:id="1605"/>
      <w:r w:rsidRPr="00CE0E13">
        <w:rPr>
          <w:rFonts w:ascii="Times New Roman" w:hAnsi="Times New Roman" w:cs="Times New Roman"/>
          <w:b w:val="0"/>
          <w:color w:val="000000" w:themeColor="text1"/>
          <w:sz w:val="24"/>
          <w:szCs w:val="24"/>
        </w:rPr>
        <w:t>§ 201</w:t>
      </w:r>
      <w:r w:rsidRPr="00CE0E13">
        <w:rPr>
          <w:rFonts w:ascii="Times New Roman" w:hAnsi="Times New Roman" w:cs="Times New Roman"/>
          <w:b w:val="0"/>
          <w:color w:val="000000" w:themeColor="text1"/>
          <w:sz w:val="24"/>
          <w:szCs w:val="24"/>
        </w:rPr>
        <w:br/>
        <w:t>Účinnosť rozhodnutí</w:t>
      </w:r>
    </w:p>
    <w:p w:rsidR="00263A35" w:rsidRPr="00CE0E13" w:rsidRDefault="003F772E">
      <w:pPr>
        <w:ind w:firstLine="142"/>
        <w:rPr>
          <w:rFonts w:ascii="Times New Roman" w:hAnsi="Times New Roman" w:cs="Times New Roman"/>
          <w:color w:val="000000" w:themeColor="text1"/>
          <w:sz w:val="24"/>
          <w:szCs w:val="24"/>
        </w:rPr>
      </w:pPr>
      <w:bookmarkStart w:id="1606" w:name="2549441"/>
      <w:bookmarkEnd w:id="1606"/>
      <w:r w:rsidRPr="00CE0E13">
        <w:rPr>
          <w:rFonts w:ascii="Times New Roman" w:hAnsi="Times New Roman" w:cs="Times New Roman"/>
          <w:color w:val="000000" w:themeColor="text1"/>
          <w:sz w:val="24"/>
          <w:szCs w:val="24"/>
        </w:rPr>
        <w:t>Ak tento zákon neustanovuje inak, uznesenia súdu vydané v konaniach podľa tohto zákona alebo súvisiacich konaniach sú záväzné pre všetkých účastníkov konania.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07" w:name="2549442"/>
      <w:bookmarkEnd w:id="1607"/>
      <w:r w:rsidRPr="00CE0E13">
        <w:rPr>
          <w:rFonts w:ascii="Times New Roman" w:hAnsi="Times New Roman" w:cs="Times New Roman"/>
          <w:b w:val="0"/>
          <w:color w:val="000000" w:themeColor="text1"/>
          <w:sz w:val="24"/>
          <w:szCs w:val="24"/>
        </w:rPr>
        <w:t>§ 202</w:t>
      </w:r>
      <w:r w:rsidRPr="00CE0E13">
        <w:rPr>
          <w:rFonts w:ascii="Times New Roman" w:hAnsi="Times New Roman" w:cs="Times New Roman"/>
          <w:b w:val="0"/>
          <w:color w:val="000000" w:themeColor="text1"/>
          <w:sz w:val="24"/>
          <w:szCs w:val="24"/>
        </w:rPr>
        <w:br/>
        <w:t>Iné úkony súdu</w:t>
      </w:r>
    </w:p>
    <w:p w:rsidR="00263A35" w:rsidRPr="00CE0E13" w:rsidRDefault="003F772E">
      <w:pPr>
        <w:ind w:firstLine="142"/>
        <w:rPr>
          <w:rFonts w:ascii="Times New Roman" w:hAnsi="Times New Roman" w:cs="Times New Roman"/>
          <w:color w:val="000000" w:themeColor="text1"/>
          <w:sz w:val="24"/>
          <w:szCs w:val="24"/>
        </w:rPr>
      </w:pPr>
      <w:bookmarkStart w:id="1608" w:name="2549444"/>
      <w:bookmarkEnd w:id="1608"/>
      <w:r w:rsidRPr="00CE0E13">
        <w:rPr>
          <w:rFonts w:ascii="Times New Roman" w:hAnsi="Times New Roman" w:cs="Times New Roman"/>
          <w:color w:val="000000" w:themeColor="text1"/>
          <w:sz w:val="24"/>
          <w:szCs w:val="24"/>
        </w:rPr>
        <w:t>Ak súd zastaví konkurzné konanie pre nedostatok majetku právnickej osoby zapísanej do obchodného registra, právoplatné uznesenie o zastavení konkurzného konania pre nedostatok majetku bezodkladne doručí príslušnému registrovému súdu; to platí rovnako, ak súd zrušil konkurz, pretože majetok dlžníka nepostačuje ani na úhradu pohľadávok proti podstate.</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09" w:name="2549445"/>
      <w:bookmarkEnd w:id="1609"/>
      <w:r w:rsidRPr="00CE0E13">
        <w:rPr>
          <w:rFonts w:ascii="Times New Roman" w:hAnsi="Times New Roman" w:cs="Times New Roman"/>
          <w:b w:val="0"/>
          <w:color w:val="000000" w:themeColor="text1"/>
          <w:sz w:val="24"/>
          <w:szCs w:val="24"/>
        </w:rPr>
        <w:t>§ 203</w:t>
      </w:r>
      <w:r w:rsidRPr="00CE0E13">
        <w:rPr>
          <w:rFonts w:ascii="Times New Roman" w:hAnsi="Times New Roman" w:cs="Times New Roman"/>
          <w:b w:val="0"/>
          <w:color w:val="000000" w:themeColor="text1"/>
          <w:sz w:val="24"/>
          <w:szCs w:val="24"/>
        </w:rPr>
        <w:br/>
        <w:t>Neodkladné opatrenie</w:t>
      </w:r>
    </w:p>
    <w:p w:rsidR="00263A35" w:rsidRPr="00CE0E13" w:rsidRDefault="003F772E">
      <w:pPr>
        <w:rPr>
          <w:rFonts w:ascii="Times New Roman" w:hAnsi="Times New Roman" w:cs="Times New Roman"/>
          <w:color w:val="000000" w:themeColor="text1"/>
          <w:sz w:val="24"/>
          <w:szCs w:val="24"/>
        </w:rPr>
      </w:pPr>
      <w:bookmarkStart w:id="1610" w:name="2549447"/>
      <w:bookmarkEnd w:id="1610"/>
      <w:r w:rsidRPr="00CE0E13">
        <w:rPr>
          <w:rFonts w:ascii="Times New Roman" w:hAnsi="Times New Roman" w:cs="Times New Roman"/>
          <w:color w:val="000000" w:themeColor="text1"/>
          <w:sz w:val="24"/>
          <w:szCs w:val="24"/>
        </w:rPr>
        <w:t>Súd môže na návrh predbežného správcu alebo správcu alebo aj bez návrhu nariadiť neodkladné opatrenie, ak je to potrebné pre zistenie alebo zabezpečenie majetku dlžníka (úpadcu). O návrhu na neodkladné opatrenie súd rozhodne najneskôr do 15 dní od doručenia návrhu. Neodkladným opatrením možno nariadiť najmä, aby osoba, ktorá má záznam, dokument alebo majetok dlžníka (úpadcu), tieto vydala správcovi alebo sa zdržala nakladania s nimi. Proti neodkladnému opatreniu je oprávnený podať odvolanie ten, komu sa neodkladným opatrením uložila povinnosť, a to do 30 dní, odkedy mu bolo uznesenie o nariadení neodkladného opatrenia doručené inak ako zverejnením v Obchodnom vestníku.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11" w:name="2549449"/>
      <w:bookmarkEnd w:id="1611"/>
      <w:r w:rsidRPr="00CE0E13">
        <w:rPr>
          <w:rFonts w:ascii="Times New Roman" w:hAnsi="Times New Roman" w:cs="Times New Roman"/>
          <w:b w:val="0"/>
          <w:color w:val="000000" w:themeColor="text1"/>
          <w:sz w:val="24"/>
          <w:szCs w:val="24"/>
        </w:rPr>
        <w:t>§ 203a</w:t>
      </w:r>
      <w:r w:rsidRPr="00CE0E13">
        <w:rPr>
          <w:rFonts w:ascii="Times New Roman" w:hAnsi="Times New Roman" w:cs="Times New Roman"/>
          <w:b w:val="0"/>
          <w:color w:val="000000" w:themeColor="text1"/>
          <w:sz w:val="24"/>
          <w:szCs w:val="24"/>
        </w:rPr>
        <w:br/>
        <w:t>Lehoty</w:t>
      </w:r>
    </w:p>
    <w:p w:rsidR="00263A35" w:rsidRPr="00CE0E13" w:rsidRDefault="003F772E">
      <w:pPr>
        <w:ind w:firstLine="142"/>
        <w:rPr>
          <w:rFonts w:ascii="Times New Roman" w:hAnsi="Times New Roman" w:cs="Times New Roman"/>
          <w:color w:val="000000" w:themeColor="text1"/>
          <w:sz w:val="24"/>
          <w:szCs w:val="24"/>
        </w:rPr>
      </w:pPr>
      <w:bookmarkStart w:id="1612" w:name="2549451"/>
      <w:bookmarkEnd w:id="1612"/>
      <w:r w:rsidRPr="00CE0E13">
        <w:rPr>
          <w:rFonts w:ascii="Times New Roman" w:hAnsi="Times New Roman" w:cs="Times New Roman"/>
          <w:color w:val="000000" w:themeColor="text1"/>
          <w:sz w:val="24"/>
          <w:szCs w:val="24"/>
        </w:rPr>
        <w:t>(1) Do plynutia lehoty sa nezapočítava deň, keď došlo ku skutočnosti určujúcej začiatok lehoty.</w:t>
      </w:r>
    </w:p>
    <w:p w:rsidR="00263A35" w:rsidRPr="00CE0E13" w:rsidRDefault="003F772E">
      <w:pPr>
        <w:ind w:firstLine="142"/>
        <w:rPr>
          <w:rFonts w:ascii="Times New Roman" w:hAnsi="Times New Roman" w:cs="Times New Roman"/>
          <w:color w:val="000000" w:themeColor="text1"/>
          <w:sz w:val="24"/>
          <w:szCs w:val="24"/>
        </w:rPr>
      </w:pPr>
      <w:bookmarkStart w:id="1613" w:name="2549452"/>
      <w:bookmarkEnd w:id="1613"/>
      <w:r w:rsidRPr="00CE0E13">
        <w:rPr>
          <w:rFonts w:ascii="Times New Roman" w:hAnsi="Times New Roman" w:cs="Times New Roman"/>
          <w:color w:val="000000" w:themeColor="text1"/>
          <w:sz w:val="24"/>
          <w:szCs w:val="24"/>
        </w:rPr>
        <w:t>(2) Ak posledný deň lehoty pripadne na sobotu, nedeľu alebo sviatok, posledný deň lehoty je najbližší nasledujúci pracovný deň.</w:t>
      </w:r>
    </w:p>
    <w:p w:rsidR="00263A35" w:rsidRPr="00CE0E13" w:rsidRDefault="003F772E">
      <w:pPr>
        <w:ind w:firstLine="142"/>
        <w:rPr>
          <w:rFonts w:ascii="Times New Roman" w:hAnsi="Times New Roman" w:cs="Times New Roman"/>
          <w:color w:val="000000" w:themeColor="text1"/>
          <w:sz w:val="24"/>
          <w:szCs w:val="24"/>
        </w:rPr>
      </w:pPr>
      <w:bookmarkStart w:id="1614" w:name="2549453"/>
      <w:bookmarkEnd w:id="1614"/>
      <w:r w:rsidRPr="00CE0E13">
        <w:rPr>
          <w:rFonts w:ascii="Times New Roman" w:hAnsi="Times New Roman" w:cs="Times New Roman"/>
          <w:color w:val="000000" w:themeColor="text1"/>
          <w:sz w:val="24"/>
          <w:szCs w:val="24"/>
        </w:rPr>
        <w:t>(3) Lehota je zachovaná, ak je podanie doručené najneskôr posledný deň lehoty tomu, komu je podanie určené; to neplatí, ak ide o lehotu na podanie odvolania.</w:t>
      </w:r>
    </w:p>
    <w:p w:rsidR="00263A35" w:rsidRPr="00CE0E13" w:rsidRDefault="003F772E">
      <w:pPr>
        <w:pStyle w:val="Cast0"/>
        <w:outlineLvl w:val="1"/>
        <w:rPr>
          <w:rFonts w:ascii="Times New Roman" w:hAnsi="Times New Roman" w:cs="Times New Roman"/>
          <w:b w:val="0"/>
          <w:color w:val="000000" w:themeColor="text1"/>
          <w:sz w:val="24"/>
          <w:szCs w:val="24"/>
        </w:rPr>
      </w:pPr>
      <w:bookmarkStart w:id="1615" w:name="2549454"/>
      <w:bookmarkEnd w:id="1615"/>
      <w:r w:rsidRPr="00CE0E13">
        <w:rPr>
          <w:rFonts w:ascii="Times New Roman" w:hAnsi="Times New Roman" w:cs="Times New Roman"/>
          <w:b w:val="0"/>
          <w:color w:val="000000" w:themeColor="text1"/>
          <w:sz w:val="24"/>
          <w:szCs w:val="24"/>
        </w:rPr>
        <w:lastRenderedPageBreak/>
        <w:t>ÔSMA ČASŤ</w:t>
      </w:r>
      <w:r w:rsidRPr="00CE0E13">
        <w:rPr>
          <w:rFonts w:ascii="Times New Roman" w:hAnsi="Times New Roman" w:cs="Times New Roman"/>
          <w:b w:val="0"/>
          <w:color w:val="000000" w:themeColor="text1"/>
          <w:sz w:val="24"/>
          <w:szCs w:val="24"/>
        </w:rPr>
        <w:br/>
        <w:t>SPOLOČNÉ, PRECHODNÉ A ZÁVEREČNÉ USTANOVENIA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16" w:name="2549456"/>
      <w:bookmarkEnd w:id="1616"/>
      <w:r w:rsidRPr="00CE0E13">
        <w:rPr>
          <w:rFonts w:ascii="Times New Roman" w:hAnsi="Times New Roman" w:cs="Times New Roman"/>
          <w:b w:val="0"/>
          <w:color w:val="000000" w:themeColor="text1"/>
          <w:sz w:val="24"/>
          <w:szCs w:val="24"/>
        </w:rPr>
        <w:t>§ 204</w:t>
      </w:r>
      <w:r w:rsidRPr="00CE0E13">
        <w:rPr>
          <w:rFonts w:ascii="Times New Roman" w:hAnsi="Times New Roman" w:cs="Times New Roman"/>
          <w:b w:val="0"/>
          <w:color w:val="000000" w:themeColor="text1"/>
          <w:sz w:val="24"/>
          <w:szCs w:val="24"/>
        </w:rPr>
        <w:br/>
        <w:t>Splnomocňovacie ustanovenia</w:t>
      </w:r>
    </w:p>
    <w:p w:rsidR="00263A35" w:rsidRPr="00CE0E13" w:rsidRDefault="003F772E">
      <w:pPr>
        <w:ind w:firstLine="142"/>
        <w:rPr>
          <w:rFonts w:ascii="Times New Roman" w:hAnsi="Times New Roman" w:cs="Times New Roman"/>
          <w:color w:val="000000" w:themeColor="text1"/>
          <w:sz w:val="24"/>
          <w:szCs w:val="24"/>
        </w:rPr>
      </w:pPr>
      <w:bookmarkStart w:id="1617" w:name="2549458"/>
      <w:bookmarkEnd w:id="1617"/>
      <w:r w:rsidRPr="00CE0E13">
        <w:rPr>
          <w:rFonts w:ascii="Times New Roman" w:hAnsi="Times New Roman" w:cs="Times New Roman"/>
          <w:color w:val="000000" w:themeColor="text1"/>
          <w:sz w:val="24"/>
          <w:szCs w:val="24"/>
        </w:rPr>
        <w:t>Všeobecne záväzný právny predpis, ktorý vydá ministerstvo, ustanoví</w:t>
      </w:r>
    </w:p>
    <w:p w:rsidR="00263A35" w:rsidRPr="00CE0E13" w:rsidRDefault="003F772E">
      <w:pPr>
        <w:ind w:left="568" w:hanging="284"/>
        <w:rPr>
          <w:rFonts w:ascii="Times New Roman" w:hAnsi="Times New Roman" w:cs="Times New Roman"/>
          <w:color w:val="000000" w:themeColor="text1"/>
          <w:sz w:val="24"/>
          <w:szCs w:val="24"/>
        </w:rPr>
      </w:pPr>
      <w:bookmarkStart w:id="1618" w:name="2549459"/>
      <w:bookmarkEnd w:id="1618"/>
      <w:r w:rsidRPr="00CE0E13">
        <w:rPr>
          <w:rFonts w:ascii="Times New Roman" w:hAnsi="Times New Roman" w:cs="Times New Roman"/>
          <w:color w:val="000000" w:themeColor="text1"/>
          <w:sz w:val="24"/>
          <w:szCs w:val="24"/>
        </w:rPr>
        <w:t>a) podrobnosti o náležitostiach zoznamu majetku, zoznamu záväzkov, iných zoznamoch, prehľadoch a prílohách podľa tohto zákona vrátane toho, čo sa rozumie majetkom väčšej hodnoty, nehnuteľnosťou väčšej hodnoty, nehnuteľnosťou menšej hodnoty a kto sa považuje za drobného veriteľa,</w:t>
      </w:r>
    </w:p>
    <w:p w:rsidR="00263A35" w:rsidRPr="00CE0E13" w:rsidRDefault="003F772E">
      <w:pPr>
        <w:ind w:left="568" w:hanging="284"/>
        <w:rPr>
          <w:rFonts w:ascii="Times New Roman" w:hAnsi="Times New Roman" w:cs="Times New Roman"/>
          <w:color w:val="000000" w:themeColor="text1"/>
          <w:sz w:val="24"/>
          <w:szCs w:val="24"/>
        </w:rPr>
      </w:pPr>
      <w:bookmarkStart w:id="1619" w:name="2549460"/>
      <w:bookmarkEnd w:id="1619"/>
      <w:r w:rsidRPr="00CE0E13">
        <w:rPr>
          <w:rFonts w:ascii="Times New Roman" w:hAnsi="Times New Roman" w:cs="Times New Roman"/>
          <w:color w:val="000000" w:themeColor="text1"/>
          <w:sz w:val="24"/>
          <w:szCs w:val="24"/>
        </w:rPr>
        <w:t>b) výšku preddavku na úhradu odmeny predbežného správcu,</w:t>
      </w:r>
    </w:p>
    <w:p w:rsidR="00263A35" w:rsidRPr="00CE0E13" w:rsidRDefault="003F772E">
      <w:pPr>
        <w:ind w:left="568" w:hanging="284"/>
        <w:rPr>
          <w:rFonts w:ascii="Times New Roman" w:hAnsi="Times New Roman" w:cs="Times New Roman"/>
          <w:color w:val="000000" w:themeColor="text1"/>
          <w:sz w:val="24"/>
          <w:szCs w:val="24"/>
        </w:rPr>
      </w:pPr>
      <w:bookmarkStart w:id="1620" w:name="2549461"/>
      <w:bookmarkEnd w:id="1620"/>
      <w:r w:rsidRPr="00CE0E13">
        <w:rPr>
          <w:rFonts w:ascii="Times New Roman" w:hAnsi="Times New Roman" w:cs="Times New Roman"/>
          <w:color w:val="000000" w:themeColor="text1"/>
          <w:sz w:val="24"/>
          <w:szCs w:val="24"/>
        </w:rPr>
        <w:t>c) výšku preddavku na úhradu nákladov konkurzu a výšku nákladov rozhodujúcu na posúdenie, či možno konkurzné konanie zastaviť pre nedostatok majetku,</w:t>
      </w:r>
    </w:p>
    <w:p w:rsidR="00263A35" w:rsidRPr="00CE0E13" w:rsidRDefault="003F772E">
      <w:pPr>
        <w:ind w:left="568" w:hanging="284"/>
        <w:rPr>
          <w:rFonts w:ascii="Times New Roman" w:hAnsi="Times New Roman" w:cs="Times New Roman"/>
          <w:color w:val="000000" w:themeColor="text1"/>
          <w:sz w:val="24"/>
          <w:szCs w:val="24"/>
        </w:rPr>
      </w:pPr>
      <w:bookmarkStart w:id="1621" w:name="2549462"/>
      <w:bookmarkEnd w:id="1621"/>
      <w:r w:rsidRPr="00CE0E13">
        <w:rPr>
          <w:rFonts w:ascii="Times New Roman" w:hAnsi="Times New Roman" w:cs="Times New Roman"/>
          <w:color w:val="000000" w:themeColor="text1"/>
          <w:sz w:val="24"/>
          <w:szCs w:val="24"/>
        </w:rPr>
        <w:t>d) podrobnosti o výške, druhu a spôsobe určenia odmeny a úhrade výdavkov predbežného správcu vrátane paušálnych náhrad za výdavky predbežného správcu,</w:t>
      </w:r>
    </w:p>
    <w:p w:rsidR="00263A35" w:rsidRPr="00CE0E13" w:rsidRDefault="003F772E">
      <w:pPr>
        <w:ind w:left="568" w:hanging="284"/>
        <w:rPr>
          <w:rFonts w:ascii="Times New Roman" w:hAnsi="Times New Roman" w:cs="Times New Roman"/>
          <w:color w:val="000000" w:themeColor="text1"/>
          <w:sz w:val="24"/>
          <w:szCs w:val="24"/>
        </w:rPr>
      </w:pPr>
      <w:bookmarkStart w:id="1622" w:name="2549463"/>
      <w:bookmarkEnd w:id="1622"/>
      <w:r w:rsidRPr="00CE0E13">
        <w:rPr>
          <w:rFonts w:ascii="Times New Roman" w:hAnsi="Times New Roman" w:cs="Times New Roman"/>
          <w:color w:val="000000" w:themeColor="text1"/>
          <w:sz w:val="24"/>
          <w:szCs w:val="24"/>
        </w:rPr>
        <w:t>e) podrobnosti o výške, druhu a spôsobe určenia odmeny správcu a paušálnych náhrad za nevyhnutné výdavky spojené s vedením konania v konkurze podľa druhej časti zákona a podrobnosti o výške, druhu, splatnosti a spôsobe určenia odmeny správcu v reštrukturalizácii,</w:t>
      </w:r>
    </w:p>
    <w:p w:rsidR="00263A35" w:rsidRPr="00CE0E13" w:rsidRDefault="003F772E">
      <w:pPr>
        <w:ind w:left="568" w:hanging="284"/>
        <w:rPr>
          <w:rFonts w:ascii="Times New Roman" w:hAnsi="Times New Roman" w:cs="Times New Roman"/>
          <w:color w:val="000000" w:themeColor="text1"/>
          <w:sz w:val="24"/>
          <w:szCs w:val="24"/>
        </w:rPr>
      </w:pPr>
      <w:bookmarkStart w:id="1623" w:name="2549464"/>
      <w:bookmarkEnd w:id="1623"/>
      <w:r w:rsidRPr="00CE0E13">
        <w:rPr>
          <w:rFonts w:ascii="Times New Roman" w:hAnsi="Times New Roman" w:cs="Times New Roman"/>
          <w:color w:val="000000" w:themeColor="text1"/>
          <w:sz w:val="24"/>
          <w:szCs w:val="24"/>
        </w:rPr>
        <w:t>f) podrobnosti o výške, druhu a spôsobe určenia odmeny správcu v konkurze podľa štvrtej časti zákona a v konaní o určení splátkového kalendára vrátane paušálnych náhrad za nevyhnutné výdavky spojené s vedením konania,</w:t>
      </w:r>
    </w:p>
    <w:p w:rsidR="00263A35" w:rsidRPr="00CE0E13" w:rsidRDefault="003F772E">
      <w:pPr>
        <w:ind w:left="568" w:hanging="284"/>
        <w:rPr>
          <w:rFonts w:ascii="Times New Roman" w:hAnsi="Times New Roman" w:cs="Times New Roman"/>
          <w:color w:val="000000" w:themeColor="text1"/>
          <w:sz w:val="24"/>
          <w:szCs w:val="24"/>
        </w:rPr>
      </w:pPr>
      <w:bookmarkStart w:id="1624" w:name="2549465"/>
      <w:bookmarkEnd w:id="1624"/>
      <w:r w:rsidRPr="00CE0E13">
        <w:rPr>
          <w:rFonts w:ascii="Times New Roman" w:hAnsi="Times New Roman" w:cs="Times New Roman"/>
          <w:color w:val="000000" w:themeColor="text1"/>
          <w:sz w:val="24"/>
          <w:szCs w:val="24"/>
        </w:rPr>
        <w:t>g) vzory tlačív pre podávanie prihlášok a vzory iných predpísaných tlačív podľa tohto zákona,</w:t>
      </w:r>
    </w:p>
    <w:p w:rsidR="00263A35" w:rsidRPr="00CE0E13" w:rsidRDefault="003F772E">
      <w:pPr>
        <w:ind w:left="568" w:hanging="284"/>
        <w:rPr>
          <w:rFonts w:ascii="Times New Roman" w:hAnsi="Times New Roman" w:cs="Times New Roman"/>
          <w:color w:val="000000" w:themeColor="text1"/>
          <w:sz w:val="24"/>
          <w:szCs w:val="24"/>
        </w:rPr>
      </w:pPr>
      <w:bookmarkStart w:id="1625" w:name="2549467"/>
      <w:bookmarkEnd w:id="1625"/>
      <w:r w:rsidRPr="00CE0E13">
        <w:rPr>
          <w:rFonts w:ascii="Times New Roman" w:hAnsi="Times New Roman" w:cs="Times New Roman"/>
          <w:color w:val="000000" w:themeColor="text1"/>
          <w:sz w:val="24"/>
          <w:szCs w:val="24"/>
        </w:rPr>
        <w:t>h) ďalšie podrobnosti o obsahových náležitostiach a vedení zoznamu pohľadávok a oznamovaní údajov zapisovaných do zoznamu pohľadávok súdu,</w:t>
      </w:r>
    </w:p>
    <w:p w:rsidR="00263A35" w:rsidRPr="00CE0E13" w:rsidRDefault="003F772E">
      <w:pPr>
        <w:ind w:left="568" w:hanging="284"/>
        <w:rPr>
          <w:rFonts w:ascii="Times New Roman" w:hAnsi="Times New Roman" w:cs="Times New Roman"/>
          <w:color w:val="000000" w:themeColor="text1"/>
          <w:sz w:val="24"/>
          <w:szCs w:val="24"/>
        </w:rPr>
      </w:pPr>
      <w:bookmarkStart w:id="1626" w:name="2549468"/>
      <w:bookmarkEnd w:id="1626"/>
      <w:r w:rsidRPr="00CE0E13">
        <w:rPr>
          <w:rFonts w:ascii="Times New Roman" w:hAnsi="Times New Roman" w:cs="Times New Roman"/>
          <w:color w:val="000000" w:themeColor="text1"/>
          <w:sz w:val="24"/>
          <w:szCs w:val="24"/>
        </w:rPr>
        <w:t>i) ďalšie podrobnosti o obsahových náležitostiach súpisu,</w:t>
      </w:r>
    </w:p>
    <w:p w:rsidR="00263A35" w:rsidRPr="00CE0E13" w:rsidRDefault="003F772E">
      <w:pPr>
        <w:ind w:left="568" w:hanging="284"/>
        <w:rPr>
          <w:rFonts w:ascii="Times New Roman" w:hAnsi="Times New Roman" w:cs="Times New Roman"/>
          <w:color w:val="000000" w:themeColor="text1"/>
          <w:sz w:val="24"/>
          <w:szCs w:val="24"/>
        </w:rPr>
      </w:pPr>
      <w:bookmarkStart w:id="1627" w:name="2549469"/>
      <w:bookmarkEnd w:id="1627"/>
      <w:r w:rsidRPr="00CE0E13">
        <w:rPr>
          <w:rFonts w:ascii="Times New Roman" w:hAnsi="Times New Roman" w:cs="Times New Roman"/>
          <w:color w:val="000000" w:themeColor="text1"/>
          <w:sz w:val="24"/>
          <w:szCs w:val="24"/>
        </w:rPr>
        <w:t>j) ďalšie podrobnosti o obsahových náležitostiach evidencie o pohľadávkach proti podstate a ich priraďovaní a rozpočítavaní medzi súpisové zložky majetku,</w:t>
      </w:r>
    </w:p>
    <w:p w:rsidR="00263A35" w:rsidRPr="00CE0E13" w:rsidRDefault="003F772E">
      <w:pPr>
        <w:ind w:left="568" w:hanging="284"/>
        <w:rPr>
          <w:rFonts w:ascii="Times New Roman" w:hAnsi="Times New Roman" w:cs="Times New Roman"/>
          <w:color w:val="000000" w:themeColor="text1"/>
          <w:sz w:val="24"/>
          <w:szCs w:val="24"/>
        </w:rPr>
      </w:pPr>
      <w:bookmarkStart w:id="1628" w:name="2549470"/>
      <w:bookmarkEnd w:id="1628"/>
      <w:r w:rsidRPr="00CE0E13">
        <w:rPr>
          <w:rFonts w:ascii="Times New Roman" w:hAnsi="Times New Roman" w:cs="Times New Roman"/>
          <w:color w:val="000000" w:themeColor="text1"/>
          <w:sz w:val="24"/>
          <w:szCs w:val="24"/>
        </w:rPr>
        <w:t>k) ďalšie podrobnosti o obsahových náležitostiach evidencie o pohľadávkach z prevádzkovania podniku a ich priraďovaní a rozpočítavaní medzi súpisové zložky majetku,</w:t>
      </w:r>
    </w:p>
    <w:p w:rsidR="00263A35" w:rsidRPr="00CE0E13" w:rsidRDefault="003F772E">
      <w:pPr>
        <w:ind w:left="568" w:hanging="284"/>
        <w:rPr>
          <w:rFonts w:ascii="Times New Roman" w:hAnsi="Times New Roman" w:cs="Times New Roman"/>
          <w:color w:val="000000" w:themeColor="text1"/>
          <w:sz w:val="24"/>
          <w:szCs w:val="24"/>
        </w:rPr>
      </w:pPr>
      <w:bookmarkStart w:id="1629" w:name="2549471"/>
      <w:bookmarkEnd w:id="1629"/>
      <w:r w:rsidRPr="00CE0E13">
        <w:rPr>
          <w:rFonts w:ascii="Times New Roman" w:hAnsi="Times New Roman" w:cs="Times New Roman"/>
          <w:color w:val="000000" w:themeColor="text1"/>
          <w:sz w:val="24"/>
          <w:szCs w:val="24"/>
        </w:rPr>
        <w:t>l) ďalšie podrobnosti o obsahových náležitostiach rozvrhu výťažku,</w:t>
      </w:r>
    </w:p>
    <w:p w:rsidR="00263A35" w:rsidRPr="00CE0E13" w:rsidRDefault="003F772E">
      <w:pPr>
        <w:ind w:left="568" w:hanging="284"/>
        <w:rPr>
          <w:rFonts w:ascii="Times New Roman" w:hAnsi="Times New Roman" w:cs="Times New Roman"/>
          <w:color w:val="000000" w:themeColor="text1"/>
          <w:sz w:val="24"/>
          <w:szCs w:val="24"/>
        </w:rPr>
      </w:pPr>
      <w:bookmarkStart w:id="1630" w:name="2549472"/>
      <w:bookmarkEnd w:id="1630"/>
      <w:r w:rsidRPr="00CE0E13">
        <w:rPr>
          <w:rFonts w:ascii="Times New Roman" w:hAnsi="Times New Roman" w:cs="Times New Roman"/>
          <w:color w:val="000000" w:themeColor="text1"/>
          <w:sz w:val="24"/>
          <w:szCs w:val="24"/>
        </w:rPr>
        <w:t>m) ďalšie podrobnosti o zvolávaní, konaní a vedení schôdze veriteľov a zasadnutia veriteľského výboru,</w:t>
      </w:r>
    </w:p>
    <w:p w:rsidR="00263A35" w:rsidRPr="00CE0E13" w:rsidRDefault="003F772E">
      <w:pPr>
        <w:ind w:left="568" w:hanging="284"/>
        <w:rPr>
          <w:rFonts w:ascii="Times New Roman" w:hAnsi="Times New Roman" w:cs="Times New Roman"/>
          <w:color w:val="000000" w:themeColor="text1"/>
          <w:sz w:val="24"/>
          <w:szCs w:val="24"/>
        </w:rPr>
      </w:pPr>
      <w:bookmarkStart w:id="1631" w:name="2549473"/>
      <w:bookmarkEnd w:id="1631"/>
      <w:r w:rsidRPr="00CE0E13">
        <w:rPr>
          <w:rFonts w:ascii="Times New Roman" w:hAnsi="Times New Roman" w:cs="Times New Roman"/>
          <w:color w:val="000000" w:themeColor="text1"/>
          <w:sz w:val="24"/>
          <w:szCs w:val="24"/>
        </w:rPr>
        <w:t>n) podrobnú úpravu formálnych náležitostí plánu,</w:t>
      </w:r>
    </w:p>
    <w:p w:rsidR="00263A35" w:rsidRPr="00CE0E13" w:rsidRDefault="003F772E">
      <w:pPr>
        <w:ind w:left="568" w:hanging="284"/>
        <w:rPr>
          <w:rFonts w:ascii="Times New Roman" w:hAnsi="Times New Roman" w:cs="Times New Roman"/>
          <w:color w:val="000000" w:themeColor="text1"/>
          <w:sz w:val="24"/>
          <w:szCs w:val="24"/>
        </w:rPr>
      </w:pPr>
      <w:bookmarkStart w:id="1632" w:name="2549474"/>
      <w:bookmarkEnd w:id="1632"/>
      <w:r w:rsidRPr="00CE0E13">
        <w:rPr>
          <w:rFonts w:ascii="Times New Roman" w:hAnsi="Times New Roman" w:cs="Times New Roman"/>
          <w:color w:val="000000" w:themeColor="text1"/>
          <w:sz w:val="24"/>
          <w:szCs w:val="24"/>
        </w:rPr>
        <w:t>o) niektoré podrobnosti o zorganizovaní dražby, ponukového konania alebo iného súťažného procesu pri speňažovaní majetku počas konkurzu,</w:t>
      </w:r>
    </w:p>
    <w:p w:rsidR="00263A35" w:rsidRPr="00CE0E13" w:rsidRDefault="003F772E">
      <w:pPr>
        <w:ind w:left="568" w:hanging="284"/>
        <w:rPr>
          <w:rFonts w:ascii="Times New Roman" w:hAnsi="Times New Roman" w:cs="Times New Roman"/>
          <w:color w:val="000000" w:themeColor="text1"/>
          <w:sz w:val="24"/>
          <w:szCs w:val="24"/>
        </w:rPr>
      </w:pPr>
      <w:bookmarkStart w:id="1633" w:name="6571502"/>
      <w:bookmarkEnd w:id="1633"/>
      <w:r w:rsidRPr="00CE0E13">
        <w:rPr>
          <w:rFonts w:ascii="Times New Roman" w:hAnsi="Times New Roman" w:cs="Times New Roman"/>
          <w:color w:val="000000" w:themeColor="text1"/>
          <w:sz w:val="24"/>
          <w:szCs w:val="24"/>
        </w:rPr>
        <w:t>p) podrobnosti o vedení registra úpadcov.</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34" w:name="2549477"/>
      <w:bookmarkEnd w:id="1634"/>
      <w:r w:rsidRPr="00CE0E13">
        <w:rPr>
          <w:rFonts w:ascii="Times New Roman" w:hAnsi="Times New Roman" w:cs="Times New Roman"/>
          <w:b w:val="0"/>
          <w:color w:val="000000" w:themeColor="text1"/>
          <w:sz w:val="24"/>
          <w:szCs w:val="24"/>
        </w:rPr>
        <w:t>§ 205</w:t>
      </w:r>
    </w:p>
    <w:p w:rsidR="00263A35" w:rsidRPr="00CE0E13" w:rsidRDefault="003F772E">
      <w:pPr>
        <w:ind w:firstLine="142"/>
        <w:rPr>
          <w:rFonts w:ascii="Times New Roman" w:hAnsi="Times New Roman" w:cs="Times New Roman"/>
          <w:color w:val="000000" w:themeColor="text1"/>
          <w:sz w:val="24"/>
          <w:szCs w:val="24"/>
        </w:rPr>
      </w:pPr>
      <w:bookmarkStart w:id="1635" w:name="2549478"/>
      <w:bookmarkEnd w:id="1635"/>
      <w:r w:rsidRPr="00CE0E13">
        <w:rPr>
          <w:rFonts w:ascii="Times New Roman" w:hAnsi="Times New Roman" w:cs="Times New Roman"/>
          <w:color w:val="000000" w:themeColor="text1"/>
          <w:sz w:val="24"/>
          <w:szCs w:val="24"/>
        </w:rPr>
        <w:t>Tento zákon okrem ustanovení o reštrukturalizácii sa nepoužije u dlžníkov hospodáriacich na poľnohospodárskej pôde v čase od 1. apríla do 30. septembra kalendárneho roka.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36" w:name="2549480"/>
      <w:bookmarkEnd w:id="1636"/>
      <w:r w:rsidRPr="00CE0E13">
        <w:rPr>
          <w:rFonts w:ascii="Times New Roman" w:hAnsi="Times New Roman" w:cs="Times New Roman"/>
          <w:b w:val="0"/>
          <w:color w:val="000000" w:themeColor="text1"/>
          <w:sz w:val="24"/>
          <w:szCs w:val="24"/>
        </w:rPr>
        <w:t>§ 206</w:t>
      </w:r>
    </w:p>
    <w:p w:rsidR="00263A35" w:rsidRPr="00CE0E13" w:rsidRDefault="003F772E">
      <w:pPr>
        <w:ind w:firstLine="142"/>
        <w:rPr>
          <w:rFonts w:ascii="Times New Roman" w:hAnsi="Times New Roman" w:cs="Times New Roman"/>
          <w:color w:val="000000" w:themeColor="text1"/>
          <w:sz w:val="24"/>
          <w:szCs w:val="24"/>
        </w:rPr>
      </w:pPr>
      <w:bookmarkStart w:id="1637" w:name="2549481"/>
      <w:bookmarkEnd w:id="1637"/>
      <w:r w:rsidRPr="00CE0E13">
        <w:rPr>
          <w:rFonts w:ascii="Times New Roman" w:hAnsi="Times New Roman" w:cs="Times New Roman"/>
          <w:color w:val="000000" w:themeColor="text1"/>
          <w:sz w:val="24"/>
          <w:szCs w:val="24"/>
        </w:rPr>
        <w:lastRenderedPageBreak/>
        <w:t>(1) Konkurzy a vyrovnania vyhlásené alebo povolené pred účinnosťou tohto zákona, ako aj právne vzťahy s nimi súvisiace sa spravujú podľa doterajších právnych predpisov.</w:t>
      </w:r>
    </w:p>
    <w:p w:rsidR="00263A35" w:rsidRPr="00CE0E13" w:rsidRDefault="003F772E">
      <w:pPr>
        <w:ind w:firstLine="142"/>
        <w:rPr>
          <w:rFonts w:ascii="Times New Roman" w:hAnsi="Times New Roman" w:cs="Times New Roman"/>
          <w:color w:val="000000" w:themeColor="text1"/>
          <w:sz w:val="24"/>
          <w:szCs w:val="24"/>
        </w:rPr>
      </w:pPr>
      <w:bookmarkStart w:id="1638" w:name="2549482"/>
      <w:bookmarkEnd w:id="1638"/>
      <w:r w:rsidRPr="00CE0E13">
        <w:rPr>
          <w:rFonts w:ascii="Times New Roman" w:hAnsi="Times New Roman" w:cs="Times New Roman"/>
          <w:color w:val="000000" w:themeColor="text1"/>
          <w:sz w:val="24"/>
          <w:szCs w:val="24"/>
        </w:rPr>
        <w:t>(2) Súd vyhlási konkurz alebo povolí vyrovnanie na základe návrhu podaného pred účinnosťou tohto zákona podľa doterajších právnych predpisov. Tieto konkurzy a vyrovnania, ako aj právne vzťahy s nimi súvisiace sa spravujú podľa doterajších právnych predpisov.</w:t>
      </w:r>
    </w:p>
    <w:p w:rsidR="00263A35" w:rsidRPr="00CE0E13" w:rsidRDefault="003F772E">
      <w:pPr>
        <w:ind w:firstLine="142"/>
        <w:rPr>
          <w:rFonts w:ascii="Times New Roman" w:hAnsi="Times New Roman" w:cs="Times New Roman"/>
          <w:color w:val="000000" w:themeColor="text1"/>
          <w:sz w:val="24"/>
          <w:szCs w:val="24"/>
        </w:rPr>
      </w:pPr>
      <w:bookmarkStart w:id="1639" w:name="2549483"/>
      <w:bookmarkEnd w:id="1639"/>
      <w:r w:rsidRPr="00CE0E13">
        <w:rPr>
          <w:rFonts w:ascii="Times New Roman" w:hAnsi="Times New Roman" w:cs="Times New Roman"/>
          <w:color w:val="000000" w:themeColor="text1"/>
          <w:sz w:val="24"/>
          <w:szCs w:val="24"/>
        </w:rPr>
        <w:t>(3) Ak sa vo všeobecne záväznom právnom predpise používa pojem „konkurzné konanie“ alebo „konkurz“, rozumie sa tým aj „konanie o oddlžení“. Ak sa vo všeobecne záväznom právnom predpise používa pojem „vyrovnacie konanie“ alebo „vyrovnanie“, rozumie sa tým aj „reštrukturalizačné konanie“ alebo „reštrukturalizácia“.</w:t>
      </w:r>
    </w:p>
    <w:p w:rsidR="00263A35" w:rsidRPr="00CE0E13" w:rsidRDefault="003F772E">
      <w:pPr>
        <w:ind w:firstLine="142"/>
        <w:rPr>
          <w:rFonts w:ascii="Times New Roman" w:hAnsi="Times New Roman" w:cs="Times New Roman"/>
          <w:color w:val="000000" w:themeColor="text1"/>
          <w:sz w:val="24"/>
          <w:szCs w:val="24"/>
        </w:rPr>
      </w:pPr>
      <w:bookmarkStart w:id="1640" w:name="2549484"/>
      <w:bookmarkEnd w:id="1640"/>
      <w:r w:rsidRPr="00CE0E13">
        <w:rPr>
          <w:rFonts w:ascii="Times New Roman" w:hAnsi="Times New Roman" w:cs="Times New Roman"/>
          <w:color w:val="000000" w:themeColor="text1"/>
          <w:sz w:val="24"/>
          <w:szCs w:val="24"/>
        </w:rPr>
        <w:t>(4) Ak sa v tomto zákone používa pojem „životné minimum“, rozumie sa tým životné minimum pre jednu plnoletú fyzickú osobu podľa osobitného predpisu</w:t>
      </w:r>
      <w:hyperlink w:anchor="2549676" w:history="1">
        <w:r w:rsidRPr="00CE0E13">
          <w:rPr>
            <w:rStyle w:val="Odkaznavysvetlivku"/>
            <w:rFonts w:ascii="Times New Roman" w:hAnsi="Times New Roman" w:cs="Times New Roman"/>
            <w:color w:val="000000" w:themeColor="text1"/>
            <w:sz w:val="24"/>
            <w:szCs w:val="24"/>
          </w:rPr>
          <w:t>34)</w:t>
        </w:r>
      </w:hyperlink>
      <w:r w:rsidRPr="00CE0E13">
        <w:rPr>
          <w:rFonts w:ascii="Times New Roman" w:hAnsi="Times New Roman" w:cs="Times New Roman"/>
          <w:color w:val="000000" w:themeColor="text1"/>
          <w:sz w:val="24"/>
          <w:szCs w:val="24"/>
        </w:rPr>
        <w:t xml:space="preserve"> platné v deň vyhlásenia konkurzu.</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41" w:name="2549485"/>
      <w:bookmarkEnd w:id="1641"/>
      <w:r w:rsidRPr="00CE0E13">
        <w:rPr>
          <w:rFonts w:ascii="Times New Roman" w:hAnsi="Times New Roman" w:cs="Times New Roman"/>
          <w:b w:val="0"/>
          <w:color w:val="000000" w:themeColor="text1"/>
          <w:sz w:val="24"/>
          <w:szCs w:val="24"/>
        </w:rPr>
        <w:t>§ 206a</w:t>
      </w:r>
    </w:p>
    <w:p w:rsidR="00263A35" w:rsidRPr="00CE0E13" w:rsidRDefault="003F772E">
      <w:pPr>
        <w:ind w:firstLine="142"/>
        <w:rPr>
          <w:rFonts w:ascii="Times New Roman" w:hAnsi="Times New Roman" w:cs="Times New Roman"/>
          <w:color w:val="000000" w:themeColor="text1"/>
          <w:sz w:val="24"/>
          <w:szCs w:val="24"/>
        </w:rPr>
      </w:pPr>
      <w:bookmarkStart w:id="1642" w:name="2549486"/>
      <w:bookmarkEnd w:id="1642"/>
      <w:r w:rsidRPr="00CE0E13">
        <w:rPr>
          <w:rFonts w:ascii="Times New Roman" w:hAnsi="Times New Roman" w:cs="Times New Roman"/>
          <w:color w:val="000000" w:themeColor="text1"/>
          <w:sz w:val="24"/>
          <w:szCs w:val="24"/>
        </w:rPr>
        <w:t>(1) Konania začaté pred 1. januárom 2012 sa dokončia podľa doterajších predpisov, ak odsek 2 neustanovuje inak.</w:t>
      </w:r>
    </w:p>
    <w:p w:rsidR="00263A35" w:rsidRPr="00CE0E13" w:rsidRDefault="003F772E">
      <w:pPr>
        <w:ind w:firstLine="142"/>
        <w:rPr>
          <w:rFonts w:ascii="Times New Roman" w:hAnsi="Times New Roman" w:cs="Times New Roman"/>
          <w:color w:val="000000" w:themeColor="text1"/>
          <w:sz w:val="24"/>
          <w:szCs w:val="24"/>
        </w:rPr>
      </w:pPr>
      <w:bookmarkStart w:id="1643" w:name="2549487"/>
      <w:bookmarkEnd w:id="1643"/>
      <w:r w:rsidRPr="00CE0E13">
        <w:rPr>
          <w:rFonts w:ascii="Times New Roman" w:hAnsi="Times New Roman" w:cs="Times New Roman"/>
          <w:color w:val="000000" w:themeColor="text1"/>
          <w:sz w:val="24"/>
          <w:szCs w:val="24"/>
        </w:rPr>
        <w:t>(2) V konaniach začatých pred 1. januárom 2012 má veriteľ, ktorým je orgán, inštitúcia alebo agentúra Európskej únie, právo hlasovať na schôdzi veriteľov aj vtedy, ak bola jeho pohľadávka popretá čo do právneho dôvodu a vymáhateľnosti.</w:t>
      </w:r>
    </w:p>
    <w:p w:rsidR="00263A35" w:rsidRPr="00CE0E13" w:rsidRDefault="003F772E">
      <w:pPr>
        <w:ind w:firstLine="142"/>
        <w:rPr>
          <w:rFonts w:ascii="Times New Roman" w:hAnsi="Times New Roman" w:cs="Times New Roman"/>
          <w:color w:val="000000" w:themeColor="text1"/>
          <w:sz w:val="24"/>
          <w:szCs w:val="24"/>
        </w:rPr>
      </w:pPr>
      <w:bookmarkStart w:id="1644" w:name="2549488"/>
      <w:bookmarkEnd w:id="1644"/>
      <w:r w:rsidRPr="00CE0E13">
        <w:rPr>
          <w:rFonts w:ascii="Times New Roman" w:hAnsi="Times New Roman" w:cs="Times New Roman"/>
          <w:color w:val="000000" w:themeColor="text1"/>
          <w:sz w:val="24"/>
          <w:szCs w:val="24"/>
        </w:rPr>
        <w:t>(3) Ak dlžník spĺňal podmienky predlženia podľa tohto zákona aj pred 1. januárom 2013 a podmienky predlženia trvajú aj po 1. januári 2013, osoby, ktoré pred 1. januárom 2013 vykonávali funkciu štatutárneho orgánu alebo člena štatutárneho orgánu, likvidátora alebo boli zákonným zástupcom dlžníka a vykonávali túto funkciu aj po 1. januári 2013, zodpovedajú za záväzok zaplatiť v prospech konkurznej podstaty sumu vo výške dlžníkovho zapísaného základného imania, ak nepodajú návrh na vyhlásenie konkurzu do 31. marca 2013.</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45" w:name="5086226"/>
      <w:bookmarkEnd w:id="1645"/>
      <w:r w:rsidRPr="00CE0E13">
        <w:rPr>
          <w:rFonts w:ascii="Times New Roman" w:hAnsi="Times New Roman" w:cs="Times New Roman"/>
          <w:b w:val="0"/>
          <w:color w:val="000000" w:themeColor="text1"/>
          <w:sz w:val="24"/>
          <w:szCs w:val="24"/>
        </w:rPr>
        <w:t>§ 206b</w:t>
      </w:r>
      <w:r w:rsidRPr="00CE0E13">
        <w:rPr>
          <w:rFonts w:ascii="Times New Roman" w:hAnsi="Times New Roman" w:cs="Times New Roman"/>
          <w:b w:val="0"/>
          <w:color w:val="000000" w:themeColor="text1"/>
          <w:sz w:val="24"/>
          <w:szCs w:val="24"/>
        </w:rPr>
        <w:br/>
        <w:t>Prechodné ustanovenie k úpravám účinným dňom vyhlásenia</w:t>
      </w:r>
    </w:p>
    <w:p w:rsidR="00263A35" w:rsidRPr="00CE0E13" w:rsidRDefault="003F772E">
      <w:pPr>
        <w:ind w:firstLine="142"/>
        <w:rPr>
          <w:rFonts w:ascii="Times New Roman" w:hAnsi="Times New Roman" w:cs="Times New Roman"/>
          <w:color w:val="000000" w:themeColor="text1"/>
          <w:sz w:val="24"/>
          <w:szCs w:val="24"/>
        </w:rPr>
      </w:pPr>
      <w:bookmarkStart w:id="1646" w:name="5086228"/>
      <w:bookmarkEnd w:id="1646"/>
      <w:r w:rsidRPr="00CE0E13">
        <w:rPr>
          <w:rFonts w:ascii="Times New Roman" w:hAnsi="Times New Roman" w:cs="Times New Roman"/>
          <w:color w:val="000000" w:themeColor="text1"/>
          <w:sz w:val="24"/>
          <w:szCs w:val="24"/>
        </w:rPr>
        <w:t>(1) Konania začaté predo dňom účinnosti tohto zákona sa dokončia podľa predpisov účinných do dňa účinnosti tohto zákona.</w:t>
      </w:r>
    </w:p>
    <w:p w:rsidR="00263A35" w:rsidRPr="00CE0E13" w:rsidRDefault="003F772E">
      <w:pPr>
        <w:ind w:firstLine="142"/>
        <w:rPr>
          <w:rFonts w:ascii="Times New Roman" w:hAnsi="Times New Roman" w:cs="Times New Roman"/>
          <w:color w:val="000000" w:themeColor="text1"/>
          <w:sz w:val="24"/>
          <w:szCs w:val="24"/>
        </w:rPr>
      </w:pPr>
      <w:bookmarkStart w:id="1647" w:name="5086229"/>
      <w:bookmarkEnd w:id="1647"/>
      <w:r w:rsidRPr="00CE0E13">
        <w:rPr>
          <w:rFonts w:ascii="Times New Roman" w:hAnsi="Times New Roman" w:cs="Times New Roman"/>
          <w:color w:val="000000" w:themeColor="text1"/>
          <w:sz w:val="24"/>
          <w:szCs w:val="24"/>
        </w:rPr>
        <w:t xml:space="preserve">(2) Ustanovenia </w:t>
      </w:r>
      <w:hyperlink w:anchor="5086201" w:history="1">
        <w:r w:rsidRPr="00CE0E13">
          <w:rPr>
            <w:rStyle w:val="Hypertextovprepojenie"/>
            <w:rFonts w:ascii="Times New Roman" w:hAnsi="Times New Roman" w:cs="Times New Roman"/>
            <w:color w:val="000000" w:themeColor="text1"/>
            <w:sz w:val="24"/>
            <w:szCs w:val="24"/>
          </w:rPr>
          <w:t>§ 155a</w:t>
        </w:r>
      </w:hyperlink>
      <w:r w:rsidRPr="00CE0E13">
        <w:rPr>
          <w:rFonts w:ascii="Times New Roman" w:hAnsi="Times New Roman" w:cs="Times New Roman"/>
          <w:color w:val="000000" w:themeColor="text1"/>
          <w:sz w:val="24"/>
          <w:szCs w:val="24"/>
        </w:rPr>
        <w:t xml:space="preserve">, </w:t>
      </w:r>
      <w:hyperlink w:anchor="5086209" w:history="1">
        <w:r w:rsidRPr="00CE0E13">
          <w:rPr>
            <w:rStyle w:val="Hypertextovprepojenie"/>
            <w:rFonts w:ascii="Times New Roman" w:hAnsi="Times New Roman" w:cs="Times New Roman"/>
            <w:color w:val="000000" w:themeColor="text1"/>
            <w:sz w:val="24"/>
            <w:szCs w:val="24"/>
          </w:rPr>
          <w:t>§ 159a</w:t>
        </w:r>
      </w:hyperlink>
      <w:r w:rsidRPr="00CE0E13">
        <w:rPr>
          <w:rFonts w:ascii="Times New Roman" w:hAnsi="Times New Roman" w:cs="Times New Roman"/>
          <w:color w:val="000000" w:themeColor="text1"/>
          <w:sz w:val="24"/>
          <w:szCs w:val="24"/>
        </w:rPr>
        <w:t xml:space="preserve"> a </w:t>
      </w:r>
      <w:hyperlink w:anchor="5086212" w:history="1">
        <w:r w:rsidRPr="00CE0E13">
          <w:rPr>
            <w:rStyle w:val="Hypertextovprepojenie"/>
            <w:rFonts w:ascii="Times New Roman" w:hAnsi="Times New Roman" w:cs="Times New Roman"/>
            <w:color w:val="000000" w:themeColor="text1"/>
            <w:sz w:val="24"/>
            <w:szCs w:val="24"/>
          </w:rPr>
          <w:t>159b</w:t>
        </w:r>
      </w:hyperlink>
      <w:r w:rsidRPr="00CE0E13">
        <w:rPr>
          <w:rFonts w:ascii="Times New Roman" w:hAnsi="Times New Roman" w:cs="Times New Roman"/>
          <w:color w:val="000000" w:themeColor="text1"/>
          <w:sz w:val="24"/>
          <w:szCs w:val="24"/>
        </w:rPr>
        <w:t xml:space="preserve">, </w:t>
      </w:r>
      <w:hyperlink w:anchor="2549210" w:history="1">
        <w:r w:rsidRPr="00CE0E13">
          <w:rPr>
            <w:rStyle w:val="Hypertextovprepojenie"/>
            <w:rFonts w:ascii="Times New Roman" w:hAnsi="Times New Roman" w:cs="Times New Roman"/>
            <w:color w:val="000000" w:themeColor="text1"/>
            <w:sz w:val="24"/>
            <w:szCs w:val="24"/>
          </w:rPr>
          <w:t>§ 161 ods. 3 písm. c)</w:t>
        </w:r>
      </w:hyperlink>
      <w:r w:rsidRPr="00CE0E13">
        <w:rPr>
          <w:rFonts w:ascii="Times New Roman" w:hAnsi="Times New Roman" w:cs="Times New Roman"/>
          <w:color w:val="000000" w:themeColor="text1"/>
          <w:sz w:val="24"/>
          <w:szCs w:val="24"/>
        </w:rPr>
        <w:t xml:space="preserve"> a </w:t>
      </w:r>
      <w:hyperlink w:anchor="5086217" w:history="1">
        <w:r w:rsidRPr="00CE0E13">
          <w:rPr>
            <w:rStyle w:val="Hypertextovprepojenie"/>
            <w:rFonts w:ascii="Times New Roman" w:hAnsi="Times New Roman" w:cs="Times New Roman"/>
            <w:color w:val="000000" w:themeColor="text1"/>
            <w:sz w:val="24"/>
            <w:szCs w:val="24"/>
          </w:rPr>
          <w:t>d)</w:t>
        </w:r>
      </w:hyperlink>
      <w:r w:rsidRPr="00CE0E13">
        <w:rPr>
          <w:rFonts w:ascii="Times New Roman" w:hAnsi="Times New Roman" w:cs="Times New Roman"/>
          <w:color w:val="000000" w:themeColor="text1"/>
          <w:sz w:val="24"/>
          <w:szCs w:val="24"/>
        </w:rPr>
        <w:t xml:space="preserve"> a </w:t>
      </w:r>
      <w:hyperlink w:anchor="5086218" w:history="1">
        <w:r w:rsidRPr="00CE0E13">
          <w:rPr>
            <w:rStyle w:val="Hypertextovprepojenie"/>
            <w:rFonts w:ascii="Times New Roman" w:hAnsi="Times New Roman" w:cs="Times New Roman"/>
            <w:color w:val="000000" w:themeColor="text1"/>
            <w:sz w:val="24"/>
            <w:szCs w:val="24"/>
          </w:rPr>
          <w:t>odseku 5</w:t>
        </w:r>
      </w:hyperlink>
      <w:r w:rsidRPr="00CE0E13">
        <w:rPr>
          <w:rFonts w:ascii="Times New Roman" w:hAnsi="Times New Roman" w:cs="Times New Roman"/>
          <w:color w:val="000000" w:themeColor="text1"/>
          <w:sz w:val="24"/>
          <w:szCs w:val="24"/>
        </w:rPr>
        <w:t xml:space="preserve"> a </w:t>
      </w:r>
      <w:hyperlink w:anchor="5086219" w:history="1">
        <w:r w:rsidRPr="00CE0E13">
          <w:rPr>
            <w:rStyle w:val="Hypertextovprepojenie"/>
            <w:rFonts w:ascii="Times New Roman" w:hAnsi="Times New Roman" w:cs="Times New Roman"/>
            <w:color w:val="000000" w:themeColor="text1"/>
            <w:sz w:val="24"/>
            <w:szCs w:val="24"/>
          </w:rPr>
          <w:t>§ 161a</w:t>
        </w:r>
      </w:hyperlink>
      <w:r w:rsidRPr="00CE0E13">
        <w:rPr>
          <w:rFonts w:ascii="Times New Roman" w:hAnsi="Times New Roman" w:cs="Times New Roman"/>
          <w:color w:val="000000" w:themeColor="text1"/>
          <w:sz w:val="24"/>
          <w:szCs w:val="24"/>
        </w:rPr>
        <w:t xml:space="preserve"> sa použijú aj na konania začaté predo dňom účinnosti tohto zákona, ak ku dňu účinnosti tohto zákona nebol súdu predložený návrh na potvrdenie plánu.</w:t>
      </w:r>
    </w:p>
    <w:p w:rsidR="00263A35" w:rsidRPr="00CE0E13" w:rsidRDefault="003F772E">
      <w:pPr>
        <w:ind w:firstLine="142"/>
        <w:rPr>
          <w:rFonts w:ascii="Times New Roman" w:hAnsi="Times New Roman" w:cs="Times New Roman"/>
          <w:color w:val="000000" w:themeColor="text1"/>
          <w:sz w:val="24"/>
          <w:szCs w:val="24"/>
        </w:rPr>
      </w:pPr>
      <w:bookmarkStart w:id="1648" w:name="5086230"/>
      <w:bookmarkEnd w:id="1648"/>
      <w:r w:rsidRPr="00CE0E13">
        <w:rPr>
          <w:rFonts w:ascii="Times New Roman" w:hAnsi="Times New Roman" w:cs="Times New Roman"/>
          <w:color w:val="000000" w:themeColor="text1"/>
          <w:sz w:val="24"/>
          <w:szCs w:val="24"/>
        </w:rPr>
        <w:t xml:space="preserve">(3) Ustanovenia </w:t>
      </w:r>
      <w:hyperlink w:anchor="5086178" w:history="1">
        <w:r w:rsidRPr="00CE0E13">
          <w:rPr>
            <w:rStyle w:val="Hypertextovprepojenie"/>
            <w:rFonts w:ascii="Times New Roman" w:hAnsi="Times New Roman" w:cs="Times New Roman"/>
            <w:color w:val="000000" w:themeColor="text1"/>
            <w:sz w:val="24"/>
            <w:szCs w:val="24"/>
          </w:rPr>
          <w:t>§ 131 ods. 5</w:t>
        </w:r>
      </w:hyperlink>
      <w:r w:rsidRPr="00CE0E13">
        <w:rPr>
          <w:rFonts w:ascii="Times New Roman" w:hAnsi="Times New Roman" w:cs="Times New Roman"/>
          <w:color w:val="000000" w:themeColor="text1"/>
          <w:sz w:val="24"/>
          <w:szCs w:val="24"/>
        </w:rPr>
        <w:t xml:space="preserve"> a </w:t>
      </w:r>
      <w:hyperlink w:anchor="2547851" w:history="1">
        <w:r w:rsidRPr="00CE0E13">
          <w:rPr>
            <w:rStyle w:val="Hypertextovprepojenie"/>
            <w:rFonts w:ascii="Times New Roman" w:hAnsi="Times New Roman" w:cs="Times New Roman"/>
            <w:color w:val="000000" w:themeColor="text1"/>
            <w:sz w:val="24"/>
            <w:szCs w:val="24"/>
          </w:rPr>
          <w:t>6</w:t>
        </w:r>
      </w:hyperlink>
      <w:r w:rsidRPr="00CE0E13">
        <w:rPr>
          <w:rFonts w:ascii="Times New Roman" w:hAnsi="Times New Roman" w:cs="Times New Roman"/>
          <w:color w:val="000000" w:themeColor="text1"/>
          <w:sz w:val="24"/>
          <w:szCs w:val="24"/>
        </w:rPr>
        <w:t xml:space="preserve">, </w:t>
      </w:r>
      <w:hyperlink w:anchor="5086182" w:history="1">
        <w:r w:rsidRPr="00CE0E13">
          <w:rPr>
            <w:rStyle w:val="Hypertextovprepojenie"/>
            <w:rFonts w:ascii="Times New Roman" w:hAnsi="Times New Roman" w:cs="Times New Roman"/>
            <w:color w:val="000000" w:themeColor="text1"/>
            <w:sz w:val="24"/>
            <w:szCs w:val="24"/>
          </w:rPr>
          <w:t>§ 145 ods. 1 písm. f)</w:t>
        </w:r>
      </w:hyperlink>
      <w:r w:rsidRPr="00CE0E13">
        <w:rPr>
          <w:rFonts w:ascii="Times New Roman" w:hAnsi="Times New Roman" w:cs="Times New Roman"/>
          <w:color w:val="000000" w:themeColor="text1"/>
          <w:sz w:val="24"/>
          <w:szCs w:val="24"/>
        </w:rPr>
        <w:t xml:space="preserve">, </w:t>
      </w:r>
      <w:hyperlink w:anchor="5086183" w:history="1">
        <w:r w:rsidRPr="00CE0E13">
          <w:rPr>
            <w:rStyle w:val="Hypertextovprepojenie"/>
            <w:rFonts w:ascii="Times New Roman" w:hAnsi="Times New Roman" w:cs="Times New Roman"/>
            <w:color w:val="000000" w:themeColor="text1"/>
            <w:sz w:val="24"/>
            <w:szCs w:val="24"/>
          </w:rPr>
          <w:t>§ 145 ods. 4</w:t>
        </w:r>
      </w:hyperlink>
      <w:r w:rsidRPr="00CE0E13">
        <w:rPr>
          <w:rFonts w:ascii="Times New Roman" w:hAnsi="Times New Roman" w:cs="Times New Roman"/>
          <w:color w:val="000000" w:themeColor="text1"/>
          <w:sz w:val="24"/>
          <w:szCs w:val="24"/>
        </w:rPr>
        <w:t xml:space="preserve">, </w:t>
      </w:r>
      <w:hyperlink w:anchor="5086186" w:history="1">
        <w:r w:rsidRPr="00CE0E13">
          <w:rPr>
            <w:rStyle w:val="Hypertextovprepojenie"/>
            <w:rFonts w:ascii="Times New Roman" w:hAnsi="Times New Roman" w:cs="Times New Roman"/>
            <w:color w:val="000000" w:themeColor="text1"/>
            <w:sz w:val="24"/>
            <w:szCs w:val="24"/>
          </w:rPr>
          <w:t>§ 147 ods. 2</w:t>
        </w:r>
      </w:hyperlink>
      <w:r w:rsidRPr="00CE0E13">
        <w:rPr>
          <w:rFonts w:ascii="Times New Roman" w:hAnsi="Times New Roman" w:cs="Times New Roman"/>
          <w:color w:val="000000" w:themeColor="text1"/>
          <w:sz w:val="24"/>
          <w:szCs w:val="24"/>
        </w:rPr>
        <w:t xml:space="preserve"> a </w:t>
      </w:r>
      <w:hyperlink w:anchor="5086189" w:history="1">
        <w:r w:rsidRPr="00CE0E13">
          <w:rPr>
            <w:rStyle w:val="Hypertextovprepojenie"/>
            <w:rFonts w:ascii="Times New Roman" w:hAnsi="Times New Roman" w:cs="Times New Roman"/>
            <w:color w:val="000000" w:themeColor="text1"/>
            <w:sz w:val="24"/>
            <w:szCs w:val="24"/>
          </w:rPr>
          <w:t>5</w:t>
        </w:r>
      </w:hyperlink>
      <w:r w:rsidRPr="00CE0E13">
        <w:rPr>
          <w:rFonts w:ascii="Times New Roman" w:hAnsi="Times New Roman" w:cs="Times New Roman"/>
          <w:color w:val="000000" w:themeColor="text1"/>
          <w:sz w:val="24"/>
          <w:szCs w:val="24"/>
        </w:rPr>
        <w:t xml:space="preserve"> a </w:t>
      </w:r>
      <w:hyperlink w:anchor="5086221" w:history="1">
        <w:r w:rsidRPr="00CE0E13">
          <w:rPr>
            <w:rStyle w:val="Hypertextovprepojenie"/>
            <w:rFonts w:ascii="Times New Roman" w:hAnsi="Times New Roman" w:cs="Times New Roman"/>
            <w:color w:val="000000" w:themeColor="text1"/>
            <w:sz w:val="24"/>
            <w:szCs w:val="24"/>
          </w:rPr>
          <w:t>§ 164 ods. 1 písm. d)</w:t>
        </w:r>
      </w:hyperlink>
      <w:r w:rsidRPr="00CE0E13">
        <w:rPr>
          <w:rFonts w:ascii="Times New Roman" w:hAnsi="Times New Roman" w:cs="Times New Roman"/>
          <w:color w:val="000000" w:themeColor="text1"/>
          <w:sz w:val="24"/>
          <w:szCs w:val="24"/>
        </w:rPr>
        <w:t xml:space="preserve"> sa použijú aj na konania začaté predo dňom účinnosti tohto zákona, ak ku dňu účinnosti tohto zákona sa neuskutočnila schvaľovacia schôdza.</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49" w:name="5086231"/>
      <w:bookmarkEnd w:id="1649"/>
      <w:r w:rsidRPr="00CE0E13">
        <w:rPr>
          <w:rFonts w:ascii="Times New Roman" w:hAnsi="Times New Roman" w:cs="Times New Roman"/>
          <w:b w:val="0"/>
          <w:color w:val="000000" w:themeColor="text1"/>
          <w:sz w:val="24"/>
          <w:szCs w:val="24"/>
        </w:rPr>
        <w:t>§ 206c</w:t>
      </w:r>
      <w:r w:rsidRPr="00CE0E13">
        <w:rPr>
          <w:rFonts w:ascii="Times New Roman" w:hAnsi="Times New Roman" w:cs="Times New Roman"/>
          <w:b w:val="0"/>
          <w:color w:val="000000" w:themeColor="text1"/>
          <w:sz w:val="24"/>
          <w:szCs w:val="24"/>
        </w:rPr>
        <w:br/>
        <w:t>Prechodné ustanovenie k úpravám účinným od 1. januára 2016</w:t>
      </w:r>
    </w:p>
    <w:p w:rsidR="00263A35" w:rsidRPr="00CE0E13" w:rsidRDefault="003F772E">
      <w:pPr>
        <w:ind w:firstLine="142"/>
        <w:rPr>
          <w:rFonts w:ascii="Times New Roman" w:hAnsi="Times New Roman" w:cs="Times New Roman"/>
          <w:color w:val="000000" w:themeColor="text1"/>
          <w:sz w:val="24"/>
          <w:szCs w:val="24"/>
        </w:rPr>
      </w:pPr>
      <w:bookmarkStart w:id="1650" w:name="5086233"/>
      <w:bookmarkEnd w:id="1650"/>
      <w:r w:rsidRPr="00CE0E13">
        <w:rPr>
          <w:rFonts w:ascii="Times New Roman" w:hAnsi="Times New Roman" w:cs="Times New Roman"/>
          <w:color w:val="000000" w:themeColor="text1"/>
          <w:sz w:val="24"/>
          <w:szCs w:val="24"/>
        </w:rPr>
        <w:t>(1) Konania začaté pred 1. januárom 2016 sa dokončia podľa predpisov účinných do 31. decembra 2015.</w:t>
      </w:r>
    </w:p>
    <w:p w:rsidR="00263A35" w:rsidRPr="00CE0E13" w:rsidRDefault="003F772E">
      <w:pPr>
        <w:ind w:firstLine="142"/>
        <w:rPr>
          <w:rFonts w:ascii="Times New Roman" w:hAnsi="Times New Roman" w:cs="Times New Roman"/>
          <w:color w:val="000000" w:themeColor="text1"/>
          <w:sz w:val="24"/>
          <w:szCs w:val="24"/>
        </w:rPr>
      </w:pPr>
      <w:bookmarkStart w:id="1651" w:name="5726359"/>
      <w:bookmarkEnd w:id="1651"/>
      <w:r w:rsidRPr="00CE0E13">
        <w:rPr>
          <w:rFonts w:ascii="Times New Roman" w:hAnsi="Times New Roman" w:cs="Times New Roman"/>
          <w:color w:val="000000" w:themeColor="text1"/>
          <w:sz w:val="24"/>
          <w:szCs w:val="24"/>
        </w:rPr>
        <w:t xml:space="preserve">(2) V registri úpadcov sa zverejňujú údaje podľa </w:t>
      </w:r>
      <w:hyperlink w:anchor="5726331" w:history="1">
        <w:r w:rsidRPr="00CE0E13">
          <w:rPr>
            <w:rStyle w:val="Hypertextovprepojenie"/>
            <w:rFonts w:ascii="Times New Roman" w:hAnsi="Times New Roman" w:cs="Times New Roman"/>
            <w:color w:val="000000" w:themeColor="text1"/>
            <w:sz w:val="24"/>
            <w:szCs w:val="24"/>
          </w:rPr>
          <w:t>§ 10a ods. 2</w:t>
        </w:r>
      </w:hyperlink>
      <w:r w:rsidRPr="00CE0E13">
        <w:rPr>
          <w:rFonts w:ascii="Times New Roman" w:hAnsi="Times New Roman" w:cs="Times New Roman"/>
          <w:color w:val="000000" w:themeColor="text1"/>
          <w:sz w:val="24"/>
          <w:szCs w:val="24"/>
        </w:rPr>
        <w:t xml:space="preserve"> o konaniach začatých po 30. júni 2016. O konaniach, ktoré neboli právoplatne skončené pred 1. januárom 2016, vrátane konaní podľa </w:t>
      </w:r>
      <w:hyperlink w:anchor="2549480" w:history="1">
        <w:r w:rsidRPr="00CE0E13">
          <w:rPr>
            <w:rStyle w:val="Hypertextovprepojenie"/>
            <w:rFonts w:ascii="Times New Roman" w:hAnsi="Times New Roman" w:cs="Times New Roman"/>
            <w:color w:val="000000" w:themeColor="text1"/>
            <w:sz w:val="24"/>
            <w:szCs w:val="24"/>
          </w:rPr>
          <w:t>§ 206</w:t>
        </w:r>
      </w:hyperlink>
      <w:r w:rsidRPr="00CE0E13">
        <w:rPr>
          <w:rFonts w:ascii="Times New Roman" w:hAnsi="Times New Roman" w:cs="Times New Roman"/>
          <w:color w:val="000000" w:themeColor="text1"/>
          <w:sz w:val="24"/>
          <w:szCs w:val="24"/>
        </w:rPr>
        <w:t xml:space="preserve">, sa v registri úpadcov zverejňujú údaje podľa </w:t>
      </w:r>
      <w:hyperlink w:anchor="5726331" w:history="1">
        <w:r w:rsidRPr="00CE0E13">
          <w:rPr>
            <w:rStyle w:val="Hypertextovprepojenie"/>
            <w:rFonts w:ascii="Times New Roman" w:hAnsi="Times New Roman" w:cs="Times New Roman"/>
            <w:color w:val="000000" w:themeColor="text1"/>
            <w:sz w:val="24"/>
            <w:szCs w:val="24"/>
          </w:rPr>
          <w:t>§ 10a ods. 2 písm. a) prvého až deviateho bodu</w:t>
        </w:r>
      </w:hyperlink>
      <w:r w:rsidRPr="00CE0E13">
        <w:rPr>
          <w:rFonts w:ascii="Times New Roman" w:hAnsi="Times New Roman" w:cs="Times New Roman"/>
          <w:color w:val="000000" w:themeColor="text1"/>
          <w:sz w:val="24"/>
          <w:szCs w:val="24"/>
        </w:rPr>
        <w:t xml:space="preserve"> a </w:t>
      </w:r>
      <w:hyperlink w:anchor="5726354" w:history="1">
        <w:r w:rsidRPr="00CE0E13">
          <w:rPr>
            <w:rStyle w:val="Hypertextovprepojenie"/>
            <w:rFonts w:ascii="Times New Roman" w:hAnsi="Times New Roman" w:cs="Times New Roman"/>
            <w:color w:val="000000" w:themeColor="text1"/>
            <w:sz w:val="24"/>
            <w:szCs w:val="24"/>
          </w:rPr>
          <w:t>písm. b) a c)</w:t>
        </w:r>
      </w:hyperlink>
      <w:r w:rsidRPr="00CE0E13">
        <w:rPr>
          <w:rFonts w:ascii="Times New Roman" w:hAnsi="Times New Roman" w:cs="Times New Roman"/>
          <w:color w:val="000000" w:themeColor="text1"/>
          <w:sz w:val="24"/>
          <w:szCs w:val="24"/>
        </w:rPr>
        <w:t>.</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52" w:name="6541571"/>
      <w:bookmarkEnd w:id="1652"/>
      <w:r w:rsidRPr="00CE0E13">
        <w:rPr>
          <w:rFonts w:ascii="Times New Roman" w:hAnsi="Times New Roman" w:cs="Times New Roman"/>
          <w:b w:val="0"/>
          <w:color w:val="000000" w:themeColor="text1"/>
          <w:sz w:val="24"/>
          <w:szCs w:val="24"/>
        </w:rPr>
        <w:lastRenderedPageBreak/>
        <w:t>§ 206d</w:t>
      </w:r>
      <w:r w:rsidRPr="00CE0E13">
        <w:rPr>
          <w:rFonts w:ascii="Times New Roman" w:hAnsi="Times New Roman" w:cs="Times New Roman"/>
          <w:b w:val="0"/>
          <w:color w:val="000000" w:themeColor="text1"/>
          <w:sz w:val="24"/>
          <w:szCs w:val="24"/>
        </w:rPr>
        <w:br/>
        <w:t>Prechodné ustanovenie k úpravám účinným od 1. februára 2017</w:t>
      </w:r>
    </w:p>
    <w:p w:rsidR="00263A35" w:rsidRPr="00CE0E13" w:rsidRDefault="003F772E">
      <w:pPr>
        <w:ind w:firstLine="142"/>
        <w:rPr>
          <w:rFonts w:ascii="Times New Roman" w:hAnsi="Times New Roman" w:cs="Times New Roman"/>
          <w:color w:val="000000" w:themeColor="text1"/>
          <w:sz w:val="24"/>
          <w:szCs w:val="24"/>
        </w:rPr>
      </w:pPr>
      <w:bookmarkStart w:id="1653" w:name="6541573"/>
      <w:bookmarkEnd w:id="1653"/>
      <w:r w:rsidRPr="00CE0E13">
        <w:rPr>
          <w:rFonts w:ascii="Times New Roman" w:hAnsi="Times New Roman" w:cs="Times New Roman"/>
          <w:color w:val="000000" w:themeColor="text1"/>
          <w:sz w:val="24"/>
          <w:szCs w:val="24"/>
        </w:rPr>
        <w:t>Konania začaté pred 1. februárom 2017 sa dokončia podľa predpisov účinných do 31. januára 2017.</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54" w:name="6571503"/>
      <w:bookmarkEnd w:id="1654"/>
      <w:r w:rsidRPr="00CE0E13">
        <w:rPr>
          <w:rFonts w:ascii="Times New Roman" w:hAnsi="Times New Roman" w:cs="Times New Roman"/>
          <w:b w:val="0"/>
          <w:color w:val="000000" w:themeColor="text1"/>
          <w:sz w:val="24"/>
          <w:szCs w:val="24"/>
        </w:rPr>
        <w:t>§ 206e</w:t>
      </w:r>
      <w:r w:rsidRPr="00CE0E13">
        <w:rPr>
          <w:rFonts w:ascii="Times New Roman" w:hAnsi="Times New Roman" w:cs="Times New Roman"/>
          <w:b w:val="0"/>
          <w:color w:val="000000" w:themeColor="text1"/>
          <w:sz w:val="24"/>
          <w:szCs w:val="24"/>
        </w:rPr>
        <w:br/>
        <w:t>Prechodné ustanovenia k úpravám účinným od 1. januára 2017</w:t>
      </w:r>
    </w:p>
    <w:p w:rsidR="00263A35" w:rsidRPr="00CE0E13" w:rsidRDefault="003F772E">
      <w:pPr>
        <w:ind w:firstLine="142"/>
        <w:rPr>
          <w:rFonts w:ascii="Times New Roman" w:hAnsi="Times New Roman" w:cs="Times New Roman"/>
          <w:color w:val="000000" w:themeColor="text1"/>
          <w:sz w:val="24"/>
          <w:szCs w:val="24"/>
        </w:rPr>
      </w:pPr>
      <w:bookmarkStart w:id="1655" w:name="6571505"/>
      <w:bookmarkEnd w:id="1655"/>
      <w:r w:rsidRPr="00CE0E13">
        <w:rPr>
          <w:rFonts w:ascii="Times New Roman" w:hAnsi="Times New Roman" w:cs="Times New Roman"/>
          <w:color w:val="000000" w:themeColor="text1"/>
          <w:sz w:val="24"/>
          <w:szCs w:val="24"/>
        </w:rPr>
        <w:t xml:space="preserve">(1) Ustanovenia </w:t>
      </w:r>
      <w:hyperlink w:anchor="2549015" w:history="1">
        <w:r w:rsidRPr="00CE0E13">
          <w:rPr>
            <w:rStyle w:val="Hypertextovprepojenie"/>
            <w:rFonts w:ascii="Times New Roman" w:hAnsi="Times New Roman" w:cs="Times New Roman"/>
            <w:color w:val="000000" w:themeColor="text1"/>
            <w:sz w:val="24"/>
            <w:szCs w:val="24"/>
          </w:rPr>
          <w:t>§ 134 ods. 1</w:t>
        </w:r>
      </w:hyperlink>
      <w:r w:rsidRPr="00CE0E13">
        <w:rPr>
          <w:rFonts w:ascii="Times New Roman" w:hAnsi="Times New Roman" w:cs="Times New Roman"/>
          <w:color w:val="000000" w:themeColor="text1"/>
          <w:sz w:val="24"/>
          <w:szCs w:val="24"/>
        </w:rPr>
        <w:t xml:space="preserve"> a </w:t>
      </w:r>
      <w:hyperlink w:anchor="6571135" w:history="1">
        <w:r w:rsidRPr="00CE0E13">
          <w:rPr>
            <w:rStyle w:val="Hypertextovprepojenie"/>
            <w:rFonts w:ascii="Times New Roman" w:hAnsi="Times New Roman" w:cs="Times New Roman"/>
            <w:color w:val="000000" w:themeColor="text1"/>
            <w:sz w:val="24"/>
            <w:szCs w:val="24"/>
          </w:rPr>
          <w:t>§ 154 ods. 1 písm. g)</w:t>
        </w:r>
      </w:hyperlink>
      <w:r w:rsidRPr="00CE0E13">
        <w:rPr>
          <w:rFonts w:ascii="Times New Roman" w:hAnsi="Times New Roman" w:cs="Times New Roman"/>
          <w:color w:val="000000" w:themeColor="text1"/>
          <w:sz w:val="24"/>
          <w:szCs w:val="24"/>
        </w:rPr>
        <w:t xml:space="preserve"> a </w:t>
      </w:r>
      <w:hyperlink w:anchor="6571136" w:history="1">
        <w:r w:rsidRPr="00CE0E13">
          <w:rPr>
            <w:rStyle w:val="Hypertextovprepojenie"/>
            <w:rFonts w:ascii="Times New Roman" w:hAnsi="Times New Roman" w:cs="Times New Roman"/>
            <w:color w:val="000000" w:themeColor="text1"/>
            <w:sz w:val="24"/>
            <w:szCs w:val="24"/>
          </w:rPr>
          <w:t>h)</w:t>
        </w:r>
      </w:hyperlink>
      <w:r w:rsidRPr="00CE0E13">
        <w:rPr>
          <w:rFonts w:ascii="Times New Roman" w:hAnsi="Times New Roman" w:cs="Times New Roman"/>
          <w:color w:val="000000" w:themeColor="text1"/>
          <w:sz w:val="24"/>
          <w:szCs w:val="24"/>
        </w:rPr>
        <w:t xml:space="preserve"> sa použijú aj na konania začaté pred 1. januárom 2017, ak do 31. decembra 2016 nebol súdu predložený návrh na potvrdenie plánu.</w:t>
      </w:r>
    </w:p>
    <w:p w:rsidR="00263A35" w:rsidRPr="00CE0E13" w:rsidRDefault="003F772E">
      <w:pPr>
        <w:ind w:firstLine="142"/>
        <w:rPr>
          <w:rFonts w:ascii="Times New Roman" w:hAnsi="Times New Roman" w:cs="Times New Roman"/>
          <w:color w:val="000000" w:themeColor="text1"/>
          <w:sz w:val="24"/>
          <w:szCs w:val="24"/>
        </w:rPr>
      </w:pPr>
      <w:bookmarkStart w:id="1656" w:name="6571506"/>
      <w:bookmarkEnd w:id="1656"/>
      <w:r w:rsidRPr="00CE0E13">
        <w:rPr>
          <w:rFonts w:ascii="Times New Roman" w:hAnsi="Times New Roman" w:cs="Times New Roman"/>
          <w:color w:val="000000" w:themeColor="text1"/>
          <w:sz w:val="24"/>
          <w:szCs w:val="24"/>
        </w:rPr>
        <w:t xml:space="preserve">(2) Na plán dlžníka schválený podľa právnych predpisov účinných do 31. decembra 2016 sa vzťahuje ustanovenie </w:t>
      </w:r>
      <w:hyperlink w:anchor="5086201" w:history="1">
        <w:r w:rsidRPr="00CE0E13">
          <w:rPr>
            <w:rStyle w:val="Hypertextovprepojenie"/>
            <w:rFonts w:ascii="Times New Roman" w:hAnsi="Times New Roman" w:cs="Times New Roman"/>
            <w:color w:val="000000" w:themeColor="text1"/>
            <w:sz w:val="24"/>
            <w:szCs w:val="24"/>
          </w:rPr>
          <w:t>§ 155a</w:t>
        </w:r>
      </w:hyperlink>
      <w:r w:rsidRPr="00CE0E13">
        <w:rPr>
          <w:rFonts w:ascii="Times New Roman" w:hAnsi="Times New Roman" w:cs="Times New Roman"/>
          <w:color w:val="000000" w:themeColor="text1"/>
          <w:sz w:val="24"/>
          <w:szCs w:val="24"/>
        </w:rPr>
        <w:t xml:space="preserve"> v znení účinnom do 31. decembra 2016.</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57" w:name="6571507"/>
      <w:bookmarkEnd w:id="1657"/>
      <w:r w:rsidRPr="00CE0E13">
        <w:rPr>
          <w:rFonts w:ascii="Times New Roman" w:hAnsi="Times New Roman" w:cs="Times New Roman"/>
          <w:b w:val="0"/>
          <w:color w:val="000000" w:themeColor="text1"/>
          <w:sz w:val="24"/>
          <w:szCs w:val="24"/>
        </w:rPr>
        <w:t>§ 206f</w:t>
      </w:r>
      <w:r w:rsidRPr="00CE0E13">
        <w:rPr>
          <w:rFonts w:ascii="Times New Roman" w:hAnsi="Times New Roman" w:cs="Times New Roman"/>
          <w:b w:val="0"/>
          <w:color w:val="000000" w:themeColor="text1"/>
          <w:sz w:val="24"/>
          <w:szCs w:val="24"/>
        </w:rPr>
        <w:br/>
        <w:t>Prechodné ustanovenia k úpravám účinným od 1. marca 2017</w:t>
      </w:r>
    </w:p>
    <w:p w:rsidR="00263A35" w:rsidRPr="00CE0E13" w:rsidRDefault="003F772E">
      <w:pPr>
        <w:ind w:firstLine="142"/>
        <w:rPr>
          <w:rFonts w:ascii="Times New Roman" w:hAnsi="Times New Roman" w:cs="Times New Roman"/>
          <w:color w:val="000000" w:themeColor="text1"/>
          <w:sz w:val="24"/>
          <w:szCs w:val="24"/>
        </w:rPr>
      </w:pPr>
      <w:bookmarkStart w:id="1658" w:name="6571509"/>
      <w:bookmarkEnd w:id="1658"/>
      <w:r w:rsidRPr="00CE0E13">
        <w:rPr>
          <w:rFonts w:ascii="Times New Roman" w:hAnsi="Times New Roman" w:cs="Times New Roman"/>
          <w:color w:val="000000" w:themeColor="text1"/>
          <w:sz w:val="24"/>
          <w:szCs w:val="24"/>
        </w:rPr>
        <w:t>(1) Konania začaté pred 1. marcom 2017 sa dokončia podľa právnych predpisov účinných do 28. februára 2017.</w:t>
      </w:r>
    </w:p>
    <w:p w:rsidR="00263A35" w:rsidRPr="00CE0E13" w:rsidRDefault="003F772E">
      <w:pPr>
        <w:ind w:firstLine="142"/>
        <w:rPr>
          <w:rFonts w:ascii="Times New Roman" w:hAnsi="Times New Roman" w:cs="Times New Roman"/>
          <w:color w:val="000000" w:themeColor="text1"/>
          <w:sz w:val="24"/>
          <w:szCs w:val="24"/>
        </w:rPr>
      </w:pPr>
      <w:bookmarkStart w:id="1659" w:name="6571510"/>
      <w:bookmarkEnd w:id="1659"/>
      <w:r w:rsidRPr="00CE0E13">
        <w:rPr>
          <w:rFonts w:ascii="Times New Roman" w:hAnsi="Times New Roman" w:cs="Times New Roman"/>
          <w:color w:val="000000" w:themeColor="text1"/>
          <w:sz w:val="24"/>
          <w:szCs w:val="24"/>
        </w:rPr>
        <w:t xml:space="preserve">(2) Konkurz vyhlásený v konaní, ktoré začalo pred 1. marcom 2017 na účely </w:t>
      </w:r>
      <w:hyperlink w:anchor="2549246" w:history="1">
        <w:r w:rsidRPr="00CE0E13">
          <w:rPr>
            <w:rStyle w:val="Hypertextovprepojenie"/>
            <w:rFonts w:ascii="Times New Roman" w:hAnsi="Times New Roman" w:cs="Times New Roman"/>
            <w:color w:val="000000" w:themeColor="text1"/>
            <w:sz w:val="24"/>
            <w:szCs w:val="24"/>
          </w:rPr>
          <w:t>§ 166 ods. 2</w:t>
        </w:r>
      </w:hyperlink>
      <w:r w:rsidRPr="00CE0E13">
        <w:rPr>
          <w:rFonts w:ascii="Times New Roman" w:hAnsi="Times New Roman" w:cs="Times New Roman"/>
          <w:color w:val="000000" w:themeColor="text1"/>
          <w:sz w:val="24"/>
          <w:szCs w:val="24"/>
        </w:rPr>
        <w:t>, nie je prekážkou, aby sa dlžník domáhal zbavenia dlhov podľa právnych predpisov účinných po 28. februári 2017.</w:t>
      </w:r>
    </w:p>
    <w:p w:rsidR="00263A35" w:rsidRPr="00CE0E13" w:rsidRDefault="003F772E">
      <w:pPr>
        <w:ind w:firstLine="142"/>
        <w:rPr>
          <w:rFonts w:ascii="Times New Roman" w:hAnsi="Times New Roman" w:cs="Times New Roman"/>
          <w:color w:val="000000" w:themeColor="text1"/>
          <w:sz w:val="24"/>
          <w:szCs w:val="24"/>
        </w:rPr>
      </w:pPr>
      <w:bookmarkStart w:id="1660" w:name="6571511"/>
      <w:bookmarkEnd w:id="1660"/>
      <w:r w:rsidRPr="00CE0E13">
        <w:rPr>
          <w:rFonts w:ascii="Times New Roman" w:hAnsi="Times New Roman" w:cs="Times New Roman"/>
          <w:color w:val="000000" w:themeColor="text1"/>
          <w:sz w:val="24"/>
          <w:szCs w:val="24"/>
        </w:rPr>
        <w:t>(3) Ak súd rozhodol o oddlžení dlžníka podľa právnych predpisov účinných do 28. februára 2017, nevymáhateľné sa stávajú voči dlžníkovi všetky pohľadávky, ktoré zostali po zrušení konkurzu neuspokojené a ktoré neboli uspokojené ani počas skúšobného obdobia bez ohľadu na to, či boli alebo neboli v konkurze prihlásené.</w:t>
      </w:r>
    </w:p>
    <w:p w:rsidR="00263A35" w:rsidRPr="00CE0E13" w:rsidRDefault="003F772E">
      <w:pPr>
        <w:ind w:firstLine="142"/>
        <w:rPr>
          <w:rFonts w:ascii="Times New Roman" w:hAnsi="Times New Roman" w:cs="Times New Roman"/>
          <w:color w:val="000000" w:themeColor="text1"/>
          <w:sz w:val="24"/>
          <w:szCs w:val="24"/>
        </w:rPr>
      </w:pPr>
      <w:bookmarkStart w:id="1661" w:name="6571512"/>
      <w:bookmarkEnd w:id="1661"/>
      <w:r w:rsidRPr="00CE0E13">
        <w:rPr>
          <w:rFonts w:ascii="Times New Roman" w:hAnsi="Times New Roman" w:cs="Times New Roman"/>
          <w:color w:val="000000" w:themeColor="text1"/>
          <w:sz w:val="24"/>
          <w:szCs w:val="24"/>
        </w:rPr>
        <w:t xml:space="preserve">(4) Ak súd vyhlásil konkurz podľa právnych predpisov účinných do 28. februára 2017 a po zrušení konkurzu sú dôvody, aby súd dlžníkovi oddlženie povolil a doposiaľ o povolení oddlženia nerozhodol, súd rozhodne o oddlžení dlžníka, ak zistí, že dlžník počas konkurzného konania riadne plnil svoje povinnosti ustanovené týmto zákonom; ustanovenia </w:t>
      </w:r>
      <w:hyperlink w:anchor="6571193" w:history="1">
        <w:r w:rsidRPr="00CE0E13">
          <w:rPr>
            <w:rStyle w:val="Hypertextovprepojenie"/>
            <w:rFonts w:ascii="Times New Roman" w:hAnsi="Times New Roman" w:cs="Times New Roman"/>
            <w:color w:val="000000" w:themeColor="text1"/>
            <w:sz w:val="24"/>
            <w:szCs w:val="24"/>
          </w:rPr>
          <w:t>§ 166f</w:t>
        </w:r>
      </w:hyperlink>
      <w:r w:rsidRPr="00CE0E13">
        <w:rPr>
          <w:rFonts w:ascii="Times New Roman" w:hAnsi="Times New Roman" w:cs="Times New Roman"/>
          <w:color w:val="000000" w:themeColor="text1"/>
          <w:sz w:val="24"/>
          <w:szCs w:val="24"/>
        </w:rPr>
        <w:t xml:space="preserve"> a </w:t>
      </w:r>
      <w:hyperlink w:anchor="6571201" w:history="1">
        <w:r w:rsidRPr="00CE0E13">
          <w:rPr>
            <w:rStyle w:val="Hypertextovprepojenie"/>
            <w:rFonts w:ascii="Times New Roman" w:hAnsi="Times New Roman" w:cs="Times New Roman"/>
            <w:color w:val="000000" w:themeColor="text1"/>
            <w:sz w:val="24"/>
            <w:szCs w:val="24"/>
          </w:rPr>
          <w:t>166g</w:t>
        </w:r>
      </w:hyperlink>
      <w:r w:rsidRPr="00CE0E13">
        <w:rPr>
          <w:rFonts w:ascii="Times New Roman" w:hAnsi="Times New Roman" w:cs="Times New Roman"/>
          <w:color w:val="000000" w:themeColor="text1"/>
          <w:sz w:val="24"/>
          <w:szCs w:val="24"/>
        </w:rPr>
        <w:t xml:space="preserve"> sa v takom prípade použijú primerane.</w:t>
      </w:r>
    </w:p>
    <w:p w:rsidR="00263A35" w:rsidRPr="00CE0E13" w:rsidRDefault="003F772E">
      <w:pPr>
        <w:ind w:firstLine="142"/>
        <w:rPr>
          <w:rFonts w:ascii="Times New Roman" w:hAnsi="Times New Roman" w:cs="Times New Roman"/>
          <w:color w:val="000000" w:themeColor="text1"/>
          <w:sz w:val="24"/>
          <w:szCs w:val="24"/>
        </w:rPr>
      </w:pPr>
      <w:bookmarkStart w:id="1662" w:name="6571513"/>
      <w:bookmarkEnd w:id="1662"/>
      <w:r w:rsidRPr="00CE0E13">
        <w:rPr>
          <w:rFonts w:ascii="Times New Roman" w:hAnsi="Times New Roman" w:cs="Times New Roman"/>
          <w:color w:val="000000" w:themeColor="text1"/>
          <w:sz w:val="24"/>
          <w:szCs w:val="24"/>
        </w:rPr>
        <w:t>(5) Ak súd určil dlžníkovi skúšobné obdobie podľa právnych predpisov účinných do 28. februára 2017, súd po uplynutí prebiehajúceho skúšobného roka rozhodne o oddlžení dlžníka, ibaže zistí, že sú tu dôvody na zrušenie skúšobného obdobia. O rozhodnutie vo veci správca požiada bez zbytočného odkladu po uplynutí prebiehajúceho skúšobného roka.</w:t>
      </w:r>
    </w:p>
    <w:p w:rsidR="00263A35" w:rsidRPr="00CE0E13" w:rsidRDefault="003F772E">
      <w:pPr>
        <w:pStyle w:val="Nadpis"/>
        <w:rPr>
          <w:rFonts w:ascii="Times New Roman" w:hAnsi="Times New Roman" w:cs="Times New Roman"/>
          <w:b w:val="0"/>
          <w:color w:val="000000" w:themeColor="text1"/>
          <w:sz w:val="24"/>
          <w:szCs w:val="24"/>
        </w:rPr>
      </w:pPr>
      <w:bookmarkStart w:id="1663" w:name="11279542"/>
      <w:bookmarkEnd w:id="1663"/>
      <w:r w:rsidRPr="00CE0E13">
        <w:rPr>
          <w:rFonts w:ascii="Times New Roman" w:hAnsi="Times New Roman" w:cs="Times New Roman"/>
          <w:b w:val="0"/>
          <w:color w:val="000000" w:themeColor="text1"/>
          <w:sz w:val="24"/>
          <w:szCs w:val="24"/>
        </w:rPr>
        <w:t>Prechodné ustanovenia k úpravám účinným od 1. januára 2018</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64" w:name="11279543"/>
      <w:bookmarkEnd w:id="1664"/>
      <w:r w:rsidRPr="00CE0E13">
        <w:rPr>
          <w:rFonts w:ascii="Times New Roman" w:hAnsi="Times New Roman" w:cs="Times New Roman"/>
          <w:b w:val="0"/>
          <w:color w:val="000000" w:themeColor="text1"/>
          <w:sz w:val="24"/>
          <w:szCs w:val="24"/>
        </w:rPr>
        <w:t>§ 206g</w:t>
      </w:r>
    </w:p>
    <w:p w:rsidR="00263A35" w:rsidRPr="00CE0E13" w:rsidRDefault="003F772E">
      <w:pPr>
        <w:ind w:firstLine="142"/>
        <w:rPr>
          <w:rFonts w:ascii="Times New Roman" w:hAnsi="Times New Roman" w:cs="Times New Roman"/>
          <w:color w:val="000000" w:themeColor="text1"/>
          <w:sz w:val="24"/>
          <w:szCs w:val="24"/>
        </w:rPr>
      </w:pPr>
      <w:bookmarkStart w:id="1665" w:name="11279544"/>
      <w:bookmarkEnd w:id="1665"/>
      <w:r w:rsidRPr="00CE0E13">
        <w:rPr>
          <w:rFonts w:ascii="Times New Roman" w:hAnsi="Times New Roman" w:cs="Times New Roman"/>
          <w:color w:val="000000" w:themeColor="text1"/>
          <w:sz w:val="24"/>
          <w:szCs w:val="24"/>
        </w:rPr>
        <w:t>(1) Ak odsek 2 neustanovuje inak, konania vrátane konaní vyvolaných alebo súvisiacich s konaniami podľa tohto zákona začaté pred 1. januárom 2018 sa dokončia podľa predpisov účinných do 31. decembra 2017.</w:t>
      </w:r>
    </w:p>
    <w:p w:rsidR="00263A35" w:rsidRPr="00CE0E13" w:rsidRDefault="003F772E">
      <w:pPr>
        <w:ind w:firstLine="142"/>
        <w:rPr>
          <w:rFonts w:ascii="Times New Roman" w:hAnsi="Times New Roman" w:cs="Times New Roman"/>
          <w:color w:val="000000" w:themeColor="text1"/>
          <w:sz w:val="24"/>
          <w:szCs w:val="24"/>
        </w:rPr>
      </w:pPr>
      <w:bookmarkStart w:id="1666" w:name="11279545"/>
      <w:bookmarkEnd w:id="1666"/>
      <w:r w:rsidRPr="00CE0E13">
        <w:rPr>
          <w:rFonts w:ascii="Times New Roman" w:hAnsi="Times New Roman" w:cs="Times New Roman"/>
          <w:color w:val="000000" w:themeColor="text1"/>
          <w:sz w:val="24"/>
          <w:szCs w:val="24"/>
        </w:rPr>
        <w:t xml:space="preserve">(2) Ustanovenie </w:t>
      </w:r>
      <w:hyperlink w:anchor="11278087" w:history="1">
        <w:r w:rsidRPr="00CE0E13">
          <w:rPr>
            <w:rStyle w:val="Hypertextovprepojenie"/>
            <w:rFonts w:ascii="Times New Roman" w:hAnsi="Times New Roman" w:cs="Times New Roman"/>
            <w:color w:val="000000" w:themeColor="text1"/>
            <w:sz w:val="24"/>
            <w:szCs w:val="24"/>
          </w:rPr>
          <w:t>§ 74 ods. 6</w:t>
        </w:r>
      </w:hyperlink>
      <w:r w:rsidRPr="00CE0E13">
        <w:rPr>
          <w:rFonts w:ascii="Times New Roman" w:hAnsi="Times New Roman" w:cs="Times New Roman"/>
          <w:color w:val="000000" w:themeColor="text1"/>
          <w:sz w:val="24"/>
          <w:szCs w:val="24"/>
        </w:rPr>
        <w:t xml:space="preserve"> sa použije, ak ide o súčinnosť vyžiadanú po 1. januári 2018.</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67" w:name="11279546"/>
      <w:bookmarkEnd w:id="1667"/>
      <w:r w:rsidRPr="00CE0E13">
        <w:rPr>
          <w:rFonts w:ascii="Times New Roman" w:hAnsi="Times New Roman" w:cs="Times New Roman"/>
          <w:b w:val="0"/>
          <w:color w:val="000000" w:themeColor="text1"/>
          <w:sz w:val="24"/>
          <w:szCs w:val="24"/>
        </w:rPr>
        <w:t>§ 206h</w:t>
      </w:r>
    </w:p>
    <w:p w:rsidR="00263A35" w:rsidRPr="00CE0E13" w:rsidRDefault="003F772E">
      <w:pPr>
        <w:ind w:firstLine="142"/>
        <w:rPr>
          <w:rFonts w:ascii="Times New Roman" w:hAnsi="Times New Roman" w:cs="Times New Roman"/>
          <w:color w:val="000000" w:themeColor="text1"/>
          <w:sz w:val="24"/>
          <w:szCs w:val="24"/>
        </w:rPr>
      </w:pPr>
      <w:bookmarkStart w:id="1668" w:name="11279547"/>
      <w:bookmarkEnd w:id="1668"/>
      <w:r w:rsidRPr="00CE0E13">
        <w:rPr>
          <w:rFonts w:ascii="Times New Roman" w:hAnsi="Times New Roman" w:cs="Times New Roman"/>
          <w:color w:val="000000" w:themeColor="text1"/>
          <w:sz w:val="24"/>
          <w:szCs w:val="24"/>
        </w:rPr>
        <w:t xml:space="preserve">Ak dlžník spĺňal podmienky predlženia podľa tohto zákona aj pred 1. januárom 2018 a podmienky predlženia trvajú aj po 1. januári 2018, vo vzťahu k osobám, ktoré pred 1. januárom </w:t>
      </w:r>
      <w:r w:rsidRPr="00CE0E13">
        <w:rPr>
          <w:rFonts w:ascii="Times New Roman" w:hAnsi="Times New Roman" w:cs="Times New Roman"/>
          <w:color w:val="000000" w:themeColor="text1"/>
          <w:sz w:val="24"/>
          <w:szCs w:val="24"/>
        </w:rPr>
        <w:lastRenderedPageBreak/>
        <w:t xml:space="preserve">2018 vykonávali funkciu štatutárneho orgánu alebo člena štatutárneho orgánu, likvidátora alebo boli zákonným zástupcom dlžníka a vykonávali túto funkciu aj po 1. januári 2018, je rozhodnutie súdu podľa </w:t>
      </w:r>
      <w:hyperlink w:anchor="11278082" w:history="1">
        <w:r w:rsidRPr="00CE0E13">
          <w:rPr>
            <w:rStyle w:val="Hypertextovprepojenie"/>
            <w:rFonts w:ascii="Times New Roman" w:hAnsi="Times New Roman" w:cs="Times New Roman"/>
            <w:color w:val="000000" w:themeColor="text1"/>
            <w:sz w:val="24"/>
            <w:szCs w:val="24"/>
          </w:rPr>
          <w:t>§ 11a ods. 6</w:t>
        </w:r>
      </w:hyperlink>
      <w:r w:rsidRPr="00CE0E13">
        <w:rPr>
          <w:rFonts w:ascii="Times New Roman" w:hAnsi="Times New Roman" w:cs="Times New Roman"/>
          <w:color w:val="000000" w:themeColor="text1"/>
          <w:sz w:val="24"/>
          <w:szCs w:val="24"/>
        </w:rPr>
        <w:t xml:space="preserve"> rozhodnutím o vylúčení, iba ak návrh na vyhlásenie konkurzu nie je podaný do 31. marca 2018.</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69" w:name="11324990"/>
      <w:bookmarkEnd w:id="1669"/>
      <w:r w:rsidRPr="00CE0E13">
        <w:rPr>
          <w:rFonts w:ascii="Times New Roman" w:hAnsi="Times New Roman" w:cs="Times New Roman"/>
          <w:b w:val="0"/>
          <w:color w:val="000000" w:themeColor="text1"/>
          <w:sz w:val="24"/>
          <w:szCs w:val="24"/>
        </w:rPr>
        <w:t>§ 206i</w:t>
      </w:r>
      <w:r w:rsidRPr="00CE0E13">
        <w:rPr>
          <w:rFonts w:ascii="Times New Roman" w:hAnsi="Times New Roman" w:cs="Times New Roman"/>
          <w:b w:val="0"/>
          <w:color w:val="000000" w:themeColor="text1"/>
          <w:sz w:val="24"/>
          <w:szCs w:val="24"/>
        </w:rPr>
        <w:br/>
        <w:t>Prechodné ustanovenie k úpravám účinným od 1. januára 2018</w:t>
      </w:r>
    </w:p>
    <w:p w:rsidR="00263A35" w:rsidRPr="00CE0E13" w:rsidRDefault="003F772E">
      <w:pPr>
        <w:ind w:firstLine="142"/>
        <w:rPr>
          <w:rFonts w:ascii="Times New Roman" w:hAnsi="Times New Roman" w:cs="Times New Roman"/>
          <w:color w:val="000000" w:themeColor="text1"/>
          <w:sz w:val="24"/>
          <w:szCs w:val="24"/>
        </w:rPr>
      </w:pPr>
      <w:bookmarkStart w:id="1670" w:name="11324992"/>
      <w:bookmarkEnd w:id="1670"/>
      <w:r w:rsidRPr="00CE0E13">
        <w:rPr>
          <w:rFonts w:ascii="Times New Roman" w:hAnsi="Times New Roman" w:cs="Times New Roman"/>
          <w:color w:val="000000" w:themeColor="text1"/>
          <w:sz w:val="24"/>
          <w:szCs w:val="24"/>
        </w:rPr>
        <w:t xml:space="preserve">Ak je úpadcom banka, ktorá pred 1. januárom 2018 vydala hypotekárne záložné listy alebo komunálne obligácie a ktorá o ich riadnom krytí a náhradnom krytí vedie register hypoték existujúci ku dňu vyhlásenia konkurzu na majetok tejto banky, tak pri postupe v konkurze v období po 31. decembri 2017 sa uplatňujú aj ustanovenia </w:t>
      </w:r>
      <w:hyperlink w:anchor="2549309" w:history="1">
        <w:r w:rsidRPr="00CE0E13">
          <w:rPr>
            <w:rStyle w:val="Hypertextovprepojenie"/>
            <w:rFonts w:ascii="Times New Roman" w:hAnsi="Times New Roman" w:cs="Times New Roman"/>
            <w:color w:val="000000" w:themeColor="text1"/>
            <w:sz w:val="24"/>
            <w:szCs w:val="24"/>
          </w:rPr>
          <w:t>§ 178</w:t>
        </w:r>
      </w:hyperlink>
      <w:r w:rsidRPr="00CE0E13">
        <w:rPr>
          <w:rFonts w:ascii="Times New Roman" w:hAnsi="Times New Roman" w:cs="Times New Roman"/>
          <w:color w:val="000000" w:themeColor="text1"/>
          <w:sz w:val="24"/>
          <w:szCs w:val="24"/>
        </w:rPr>
        <w:t xml:space="preserve"> a </w:t>
      </w:r>
      <w:hyperlink w:anchor="2549401" w:history="1">
        <w:r w:rsidRPr="00CE0E13">
          <w:rPr>
            <w:rStyle w:val="Hypertextovprepojenie"/>
            <w:rFonts w:ascii="Times New Roman" w:hAnsi="Times New Roman" w:cs="Times New Roman"/>
            <w:color w:val="000000" w:themeColor="text1"/>
            <w:sz w:val="24"/>
            <w:szCs w:val="24"/>
          </w:rPr>
          <w:t>§ 195 ods. 6</w:t>
        </w:r>
      </w:hyperlink>
      <w:r w:rsidRPr="00CE0E13">
        <w:rPr>
          <w:rFonts w:ascii="Times New Roman" w:hAnsi="Times New Roman" w:cs="Times New Roman"/>
          <w:color w:val="000000" w:themeColor="text1"/>
          <w:sz w:val="24"/>
          <w:szCs w:val="24"/>
        </w:rPr>
        <w:t xml:space="preserve"> v znení účinnom pred 1. januárom 2018, a to až do úplného splatenia hypotekárnych záložných listov a komunálnych obligácií vydaných touto bankou pred 1. januárom 2018.</w:t>
      </w:r>
    </w:p>
    <w:p w:rsidR="00263A35" w:rsidRPr="00CE0E13" w:rsidRDefault="003F772E">
      <w:pPr>
        <w:pStyle w:val="Paragraf"/>
        <w:outlineLvl w:val="3"/>
        <w:rPr>
          <w:rFonts w:ascii="Times New Roman" w:hAnsi="Times New Roman" w:cs="Times New Roman"/>
          <w:b w:val="0"/>
          <w:color w:val="000000" w:themeColor="text1"/>
          <w:sz w:val="24"/>
          <w:szCs w:val="24"/>
        </w:rPr>
      </w:pPr>
      <w:bookmarkStart w:id="1671" w:name="14246546"/>
      <w:bookmarkEnd w:id="1671"/>
      <w:r w:rsidRPr="00CE0E13">
        <w:rPr>
          <w:rFonts w:ascii="Times New Roman" w:hAnsi="Times New Roman" w:cs="Times New Roman"/>
          <w:b w:val="0"/>
          <w:color w:val="000000" w:themeColor="text1"/>
          <w:sz w:val="24"/>
          <w:szCs w:val="24"/>
        </w:rPr>
        <w:t>§ 206j</w:t>
      </w:r>
      <w:r w:rsidRPr="00CE0E13">
        <w:rPr>
          <w:rFonts w:ascii="Times New Roman" w:hAnsi="Times New Roman" w:cs="Times New Roman"/>
          <w:b w:val="0"/>
          <w:color w:val="000000" w:themeColor="text1"/>
          <w:sz w:val="24"/>
          <w:szCs w:val="24"/>
        </w:rPr>
        <w:br/>
        <w:t>Prechodné ustanovenie k úpravám účinným od 1. januára 2020</w:t>
      </w:r>
    </w:p>
    <w:p w:rsidR="00263A35" w:rsidRPr="00CE0E13" w:rsidRDefault="003F772E">
      <w:pPr>
        <w:ind w:firstLine="142"/>
        <w:rPr>
          <w:rFonts w:ascii="Times New Roman" w:hAnsi="Times New Roman" w:cs="Times New Roman"/>
          <w:color w:val="000000" w:themeColor="text1"/>
          <w:sz w:val="24"/>
          <w:szCs w:val="24"/>
        </w:rPr>
      </w:pPr>
      <w:bookmarkStart w:id="1672" w:name="14246548"/>
      <w:bookmarkEnd w:id="1672"/>
      <w:r w:rsidRPr="00CE0E13">
        <w:rPr>
          <w:rFonts w:ascii="Times New Roman" w:hAnsi="Times New Roman" w:cs="Times New Roman"/>
          <w:color w:val="000000" w:themeColor="text1"/>
          <w:sz w:val="24"/>
          <w:szCs w:val="24"/>
        </w:rPr>
        <w:t>Konania začaté a právoplatne neskončené pred 1. januárom 2020 sa dokončia podľa predpisov účinných do 31. decembra 2019. Ustanovenie § 47 ods. 4 druhej až štvrtej vety sa použije aj v konkurzoch vyhlásených pred 1. januárom 2020.</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73" w:name="2549489"/>
      <w:bookmarkEnd w:id="1673"/>
      <w:r w:rsidRPr="00CE0E13">
        <w:rPr>
          <w:rFonts w:ascii="Times New Roman" w:hAnsi="Times New Roman" w:cs="Times New Roman"/>
          <w:b w:val="0"/>
          <w:color w:val="000000" w:themeColor="text1"/>
          <w:sz w:val="24"/>
          <w:szCs w:val="24"/>
        </w:rPr>
        <w:t>§ 207</w:t>
      </w:r>
    </w:p>
    <w:p w:rsidR="00263A35" w:rsidRPr="00CE0E13" w:rsidRDefault="003F772E">
      <w:pPr>
        <w:ind w:firstLine="142"/>
        <w:rPr>
          <w:rFonts w:ascii="Times New Roman" w:hAnsi="Times New Roman" w:cs="Times New Roman"/>
          <w:color w:val="000000" w:themeColor="text1"/>
          <w:sz w:val="24"/>
          <w:szCs w:val="24"/>
        </w:rPr>
      </w:pPr>
      <w:bookmarkStart w:id="1674" w:name="2549491"/>
      <w:bookmarkEnd w:id="1674"/>
      <w:r w:rsidRPr="00CE0E13">
        <w:rPr>
          <w:rFonts w:ascii="Times New Roman" w:hAnsi="Times New Roman" w:cs="Times New Roman"/>
          <w:color w:val="000000" w:themeColor="text1"/>
          <w:sz w:val="24"/>
          <w:szCs w:val="24"/>
        </w:rPr>
        <w:t xml:space="preserve">Týmto zákonom sa preberajú právne záväzné akty Európskej únie uvedené v </w:t>
      </w:r>
      <w:hyperlink w:anchor="2549503" w:history="1">
        <w:r w:rsidRPr="00CE0E13">
          <w:rPr>
            <w:rStyle w:val="Hypertextovprepojenie"/>
            <w:rFonts w:ascii="Times New Roman" w:hAnsi="Times New Roman" w:cs="Times New Roman"/>
            <w:color w:val="000000" w:themeColor="text1"/>
            <w:sz w:val="24"/>
            <w:szCs w:val="24"/>
          </w:rPr>
          <w:t>prílohe</w:t>
        </w:r>
      </w:hyperlink>
      <w:r w:rsidRPr="00CE0E13">
        <w:rPr>
          <w:rFonts w:ascii="Times New Roman" w:hAnsi="Times New Roman" w:cs="Times New Roman"/>
          <w:color w:val="000000" w:themeColor="text1"/>
          <w:sz w:val="24"/>
          <w:szCs w:val="24"/>
        </w:rPr>
        <w:t>.</w:t>
      </w:r>
    </w:p>
    <w:p w:rsidR="00263A35" w:rsidRPr="00CE0E13" w:rsidRDefault="003F772E">
      <w:pPr>
        <w:pStyle w:val="Paragraf"/>
        <w:outlineLvl w:val="2"/>
        <w:rPr>
          <w:rFonts w:ascii="Times New Roman" w:hAnsi="Times New Roman" w:cs="Times New Roman"/>
          <w:b w:val="0"/>
          <w:color w:val="000000" w:themeColor="text1"/>
          <w:sz w:val="24"/>
          <w:szCs w:val="24"/>
        </w:rPr>
      </w:pPr>
      <w:bookmarkStart w:id="1675" w:name="2549494"/>
      <w:bookmarkEnd w:id="1675"/>
      <w:r w:rsidRPr="00CE0E13">
        <w:rPr>
          <w:rFonts w:ascii="Times New Roman" w:hAnsi="Times New Roman" w:cs="Times New Roman"/>
          <w:b w:val="0"/>
          <w:color w:val="000000" w:themeColor="text1"/>
          <w:sz w:val="24"/>
          <w:szCs w:val="24"/>
        </w:rPr>
        <w:t>§ 208</w:t>
      </w:r>
      <w:r w:rsidRPr="00CE0E13">
        <w:rPr>
          <w:rFonts w:ascii="Times New Roman" w:hAnsi="Times New Roman" w:cs="Times New Roman"/>
          <w:b w:val="0"/>
          <w:color w:val="000000" w:themeColor="text1"/>
          <w:sz w:val="24"/>
          <w:szCs w:val="24"/>
        </w:rPr>
        <w:br/>
        <w:t>Zrušovacie ustanovenia</w:t>
      </w:r>
    </w:p>
    <w:p w:rsidR="00263A35" w:rsidRPr="00CE0E13" w:rsidRDefault="003F772E">
      <w:pPr>
        <w:ind w:firstLine="142"/>
        <w:rPr>
          <w:rFonts w:ascii="Times New Roman" w:hAnsi="Times New Roman" w:cs="Times New Roman"/>
          <w:color w:val="000000" w:themeColor="text1"/>
          <w:sz w:val="24"/>
          <w:szCs w:val="24"/>
        </w:rPr>
      </w:pPr>
      <w:bookmarkStart w:id="1676" w:name="2549496"/>
      <w:bookmarkEnd w:id="1676"/>
      <w:r w:rsidRPr="00CE0E13">
        <w:rPr>
          <w:rFonts w:ascii="Times New Roman" w:hAnsi="Times New Roman" w:cs="Times New Roman"/>
          <w:color w:val="000000" w:themeColor="text1"/>
          <w:sz w:val="24"/>
          <w:szCs w:val="24"/>
        </w:rPr>
        <w:t>Zrušujú sa:</w:t>
      </w:r>
    </w:p>
    <w:p w:rsidR="00263A35" w:rsidRPr="00CE0E13" w:rsidRDefault="003F772E">
      <w:pPr>
        <w:rPr>
          <w:rFonts w:ascii="Times New Roman" w:hAnsi="Times New Roman" w:cs="Times New Roman"/>
          <w:color w:val="000000" w:themeColor="text1"/>
          <w:sz w:val="24"/>
          <w:szCs w:val="24"/>
        </w:rPr>
      </w:pPr>
      <w:bookmarkStart w:id="1677" w:name="2549497"/>
      <w:bookmarkEnd w:id="1677"/>
      <w:r w:rsidRPr="00CE0E13">
        <w:rPr>
          <w:rFonts w:ascii="Times New Roman" w:hAnsi="Times New Roman" w:cs="Times New Roman"/>
          <w:color w:val="000000" w:themeColor="text1"/>
          <w:sz w:val="24"/>
          <w:szCs w:val="24"/>
        </w:rPr>
        <w:t xml:space="preserve">1. zákon </w:t>
      </w:r>
      <w:hyperlink r:id="rId14" w:history="1">
        <w:r w:rsidRPr="00CE0E13">
          <w:rPr>
            <w:rStyle w:val="Hypertextovprepojenie"/>
            <w:rFonts w:ascii="Times New Roman" w:hAnsi="Times New Roman" w:cs="Times New Roman"/>
            <w:color w:val="000000" w:themeColor="text1"/>
            <w:sz w:val="24"/>
            <w:szCs w:val="24"/>
          </w:rPr>
          <w:t>č. 328/1991 Zb.</w:t>
        </w:r>
      </w:hyperlink>
      <w:r w:rsidRPr="00CE0E13">
        <w:rPr>
          <w:rFonts w:ascii="Times New Roman" w:hAnsi="Times New Roman" w:cs="Times New Roman"/>
          <w:color w:val="000000" w:themeColor="text1"/>
          <w:sz w:val="24"/>
          <w:szCs w:val="24"/>
        </w:rPr>
        <w:t xml:space="preserve"> o konkurze a vyrovnaní v znení zákona č. 471/1992 Zb., zákona Národnej rady Slovenskej republiky č. 91/1993 Z. z., zákona Národnej rady Slovenskej republiky č. 122/1993 Z. z., zákona Národnej rady Slovenskej republiky č. 159/1994 Z. z., zákona Národnej rady Slovenskej republiky č. 374/1994 Z. z., zákona Národnej rady Slovenskej republiky č. 190/1995 Z. z., zákona Národnej rady Slovenskej republiky č. 58/1996 Z. z., zákona Národnej rady Slovenskej republiky č. 118/1996 Z. z., zákona Národnej rady Slovenskej republiky č. 292/1996 Z. z., zákona č. 12/1998 Z. z., nálezu Ústavného súdu Slovenskej republiky č. 92/1998 Z. z., nálezu Ústavného súdu Slovenskej republiky č. 197/1999 Z. z., zákona č. 281/1999 Z. z., zákona č. 238/2000 Z. z., zákona č. 397/2001 Z. z., zákona č. 566/2001 Z. z., zákona č. 395/2002 Z. z., zákona č. 457/2002 Z. z., zákona č. 510/2002 Z. z., zákona č. 353/2003 Z. z., zákona č. 609/2003 Z. z., zákona č. 411/2004 Z. z., zákona č. 581/2004 Z. z., zákona č. 646/2004 Z. z. a zákona č. 520/2005 Z. z.,</w:t>
      </w:r>
    </w:p>
    <w:p w:rsidR="00263A35" w:rsidRPr="00CE0E13" w:rsidRDefault="003F772E">
      <w:pPr>
        <w:rPr>
          <w:rFonts w:ascii="Times New Roman" w:hAnsi="Times New Roman" w:cs="Times New Roman"/>
          <w:color w:val="000000" w:themeColor="text1"/>
          <w:sz w:val="24"/>
          <w:szCs w:val="24"/>
        </w:rPr>
      </w:pPr>
      <w:bookmarkStart w:id="1678" w:name="2549499"/>
      <w:bookmarkEnd w:id="1678"/>
      <w:r w:rsidRPr="00CE0E13">
        <w:rPr>
          <w:rFonts w:ascii="Times New Roman" w:hAnsi="Times New Roman" w:cs="Times New Roman"/>
          <w:color w:val="000000" w:themeColor="text1"/>
          <w:sz w:val="24"/>
          <w:szCs w:val="24"/>
        </w:rPr>
        <w:t xml:space="preserve">2. nariadenie vlády Slovenskej republiky </w:t>
      </w:r>
      <w:hyperlink r:id="rId15" w:history="1">
        <w:r w:rsidRPr="00CE0E13">
          <w:rPr>
            <w:rStyle w:val="Hypertextovprepojenie"/>
            <w:rFonts w:ascii="Times New Roman" w:hAnsi="Times New Roman" w:cs="Times New Roman"/>
            <w:color w:val="000000" w:themeColor="text1"/>
            <w:sz w:val="24"/>
            <w:szCs w:val="24"/>
          </w:rPr>
          <w:t>č. 95/1994 Z. z.</w:t>
        </w:r>
      </w:hyperlink>
      <w:r w:rsidRPr="00CE0E13">
        <w:rPr>
          <w:rFonts w:ascii="Times New Roman" w:hAnsi="Times New Roman" w:cs="Times New Roman"/>
          <w:color w:val="000000" w:themeColor="text1"/>
          <w:sz w:val="24"/>
          <w:szCs w:val="24"/>
        </w:rPr>
        <w:t>, ktorým sa vykonávajú niektoré ustanovenia zákona č. 328/1991 Zb. o konkurze a vyrovnaní v znení zákona Národnej rady Slovenskej republiky č. 122/1993 Z. z. týkajúce sa dlžníkov hospodáriacich na pôde v znení nariadenia vlády Slovenskej republiky č. 314/1999 Z. z.,</w:t>
      </w:r>
    </w:p>
    <w:p w:rsidR="00263A35" w:rsidRPr="00CE0E13" w:rsidRDefault="003F772E">
      <w:pPr>
        <w:rPr>
          <w:rFonts w:ascii="Times New Roman" w:hAnsi="Times New Roman" w:cs="Times New Roman"/>
          <w:color w:val="000000" w:themeColor="text1"/>
          <w:sz w:val="24"/>
          <w:szCs w:val="24"/>
        </w:rPr>
      </w:pPr>
      <w:bookmarkStart w:id="1679" w:name="2549500"/>
      <w:bookmarkEnd w:id="1679"/>
      <w:r w:rsidRPr="00CE0E13">
        <w:rPr>
          <w:rFonts w:ascii="Times New Roman" w:hAnsi="Times New Roman" w:cs="Times New Roman"/>
          <w:color w:val="000000" w:themeColor="text1"/>
          <w:sz w:val="24"/>
          <w:szCs w:val="24"/>
        </w:rPr>
        <w:t xml:space="preserve">3. vyhláška Ministerstva spravodlivosti Slovenskej republiky </w:t>
      </w:r>
      <w:hyperlink r:id="rId16" w:history="1">
        <w:r w:rsidRPr="00CE0E13">
          <w:rPr>
            <w:rStyle w:val="Hypertextovprepojenie"/>
            <w:rFonts w:ascii="Times New Roman" w:hAnsi="Times New Roman" w:cs="Times New Roman"/>
            <w:color w:val="000000" w:themeColor="text1"/>
            <w:sz w:val="24"/>
            <w:szCs w:val="24"/>
          </w:rPr>
          <w:t>č. 493/1991 Zb.</w:t>
        </w:r>
      </w:hyperlink>
      <w:r w:rsidRPr="00CE0E13">
        <w:rPr>
          <w:rFonts w:ascii="Times New Roman" w:hAnsi="Times New Roman" w:cs="Times New Roman"/>
          <w:color w:val="000000" w:themeColor="text1"/>
          <w:sz w:val="24"/>
          <w:szCs w:val="24"/>
        </w:rPr>
        <w:t>, ktorou sa vykonávajú niektoré ustanovenia zákona o konkurze a vyrovnaní v znení vyhlášky č. 358/1996 Z. z., vyhlášky č. 21/1998 Z. z. a vyhlášky č. 389/2001 Z. z.</w:t>
      </w:r>
    </w:p>
    <w:p w:rsidR="00263A35" w:rsidRPr="00CE0E13" w:rsidRDefault="003F772E">
      <w:pPr>
        <w:pStyle w:val="Priloha"/>
        <w:rPr>
          <w:rFonts w:ascii="Times New Roman" w:hAnsi="Times New Roman" w:cs="Times New Roman"/>
          <w:b w:val="0"/>
          <w:color w:val="000000" w:themeColor="text1"/>
          <w:sz w:val="24"/>
          <w:szCs w:val="24"/>
        </w:rPr>
      </w:pPr>
      <w:bookmarkStart w:id="1680" w:name="2549503"/>
      <w:bookmarkEnd w:id="1680"/>
      <w:r w:rsidRPr="00CE0E13">
        <w:rPr>
          <w:rFonts w:ascii="Times New Roman" w:hAnsi="Times New Roman" w:cs="Times New Roman"/>
          <w:b w:val="0"/>
          <w:color w:val="000000" w:themeColor="text1"/>
          <w:sz w:val="24"/>
          <w:szCs w:val="24"/>
        </w:rPr>
        <w:lastRenderedPageBreak/>
        <w:t>Príloha k zákonu č. 7/2005 Z. z.</w:t>
      </w:r>
    </w:p>
    <w:p w:rsidR="00263A35" w:rsidRPr="00CE0E13" w:rsidRDefault="003F772E">
      <w:pPr>
        <w:pStyle w:val="Nadpis"/>
        <w:outlineLvl w:val="1"/>
        <w:rPr>
          <w:rFonts w:ascii="Times New Roman" w:hAnsi="Times New Roman" w:cs="Times New Roman"/>
          <w:b w:val="0"/>
          <w:color w:val="000000" w:themeColor="text1"/>
          <w:sz w:val="24"/>
          <w:szCs w:val="24"/>
        </w:rPr>
      </w:pPr>
      <w:bookmarkStart w:id="1681" w:name="2549504"/>
      <w:bookmarkEnd w:id="1681"/>
      <w:r w:rsidRPr="00CE0E13">
        <w:rPr>
          <w:rFonts w:ascii="Times New Roman" w:hAnsi="Times New Roman" w:cs="Times New Roman"/>
          <w:b w:val="0"/>
          <w:color w:val="000000" w:themeColor="text1"/>
          <w:sz w:val="24"/>
          <w:szCs w:val="24"/>
        </w:rPr>
        <w:t>Zoznam preberaných právne záväzných aktov Európskej únie</w:t>
      </w:r>
    </w:p>
    <w:p w:rsidR="00263A35" w:rsidRPr="00CE0E13" w:rsidRDefault="003F772E">
      <w:pPr>
        <w:rPr>
          <w:rFonts w:ascii="Times New Roman" w:hAnsi="Times New Roman" w:cs="Times New Roman"/>
          <w:color w:val="000000" w:themeColor="text1"/>
          <w:sz w:val="24"/>
          <w:szCs w:val="24"/>
        </w:rPr>
      </w:pPr>
      <w:bookmarkStart w:id="1682" w:name="2549506"/>
      <w:bookmarkEnd w:id="1682"/>
      <w:r w:rsidRPr="00CE0E13">
        <w:rPr>
          <w:rFonts w:ascii="Times New Roman" w:hAnsi="Times New Roman" w:cs="Times New Roman"/>
          <w:color w:val="000000" w:themeColor="text1"/>
          <w:sz w:val="24"/>
          <w:szCs w:val="24"/>
        </w:rPr>
        <w:t xml:space="preserve">1. Smernica </w:t>
      </w:r>
      <w:hyperlink r:id="rId17" w:tooltip="Directive 98/26/EC of the European Parliament and of the Council of 19 May 1998 on settlement finality in payment and securities settlement systems" w:history="1">
        <w:r w:rsidRPr="00CE0E13">
          <w:rPr>
            <w:rStyle w:val="Hypertextovprepojenie"/>
            <w:rFonts w:ascii="Times New Roman" w:hAnsi="Times New Roman" w:cs="Times New Roman"/>
            <w:color w:val="000000" w:themeColor="text1"/>
            <w:sz w:val="24"/>
            <w:szCs w:val="24"/>
          </w:rPr>
          <w:t>98/26/ES</w:t>
        </w:r>
      </w:hyperlink>
      <w:r w:rsidRPr="00CE0E13">
        <w:rPr>
          <w:rFonts w:ascii="Times New Roman" w:hAnsi="Times New Roman" w:cs="Times New Roman"/>
          <w:color w:val="000000" w:themeColor="text1"/>
          <w:sz w:val="24"/>
          <w:szCs w:val="24"/>
        </w:rPr>
        <w:t xml:space="preserve"> Európskeho parlamentu a Rady z 19. mája 1998 o konečnom zúčtovaní v platobných zúčtovacích systémoch a zúčtovacích systémoch cenných papierov (Ú. v. ES L 166, 11. 6. 1998).</w:t>
      </w:r>
    </w:p>
    <w:p w:rsidR="00263A35" w:rsidRPr="00CE0E13" w:rsidRDefault="003F772E">
      <w:pPr>
        <w:rPr>
          <w:rFonts w:ascii="Times New Roman" w:hAnsi="Times New Roman" w:cs="Times New Roman"/>
          <w:color w:val="000000" w:themeColor="text1"/>
          <w:sz w:val="24"/>
          <w:szCs w:val="24"/>
        </w:rPr>
      </w:pPr>
      <w:bookmarkStart w:id="1683" w:name="2549507"/>
      <w:bookmarkEnd w:id="1683"/>
      <w:r w:rsidRPr="00CE0E13">
        <w:rPr>
          <w:rFonts w:ascii="Times New Roman" w:hAnsi="Times New Roman" w:cs="Times New Roman"/>
          <w:color w:val="000000" w:themeColor="text1"/>
          <w:sz w:val="24"/>
          <w:szCs w:val="24"/>
        </w:rPr>
        <w:t xml:space="preserve">2. Smernica </w:t>
      </w:r>
      <w:hyperlink r:id="rId18" w:tooltip="Directive 2001/24/EC of the European Parliament and of the Council of 4 April 2001 on the reorganisation and winding up of credit institutions" w:history="1">
        <w:r w:rsidRPr="00CE0E13">
          <w:rPr>
            <w:rStyle w:val="Hypertextovprepojenie"/>
            <w:rFonts w:ascii="Times New Roman" w:hAnsi="Times New Roman" w:cs="Times New Roman"/>
            <w:color w:val="000000" w:themeColor="text1"/>
            <w:sz w:val="24"/>
            <w:szCs w:val="24"/>
          </w:rPr>
          <w:t>2001/24/ES</w:t>
        </w:r>
      </w:hyperlink>
      <w:r w:rsidRPr="00CE0E13">
        <w:rPr>
          <w:rFonts w:ascii="Times New Roman" w:hAnsi="Times New Roman" w:cs="Times New Roman"/>
          <w:color w:val="000000" w:themeColor="text1"/>
          <w:sz w:val="24"/>
          <w:szCs w:val="24"/>
        </w:rPr>
        <w:t xml:space="preserve"> Európskeho parlamentu a Rady zo 4. apríla 2001 o reorganizácii a likvidácii úverových ústavov (Ú. v. ES L 125, 5. 5. 2001).</w:t>
      </w:r>
    </w:p>
    <w:p w:rsidR="00263A35" w:rsidRPr="00CE0E13" w:rsidRDefault="003F772E">
      <w:pPr>
        <w:rPr>
          <w:rFonts w:ascii="Times New Roman" w:hAnsi="Times New Roman" w:cs="Times New Roman"/>
          <w:color w:val="000000" w:themeColor="text1"/>
          <w:sz w:val="24"/>
          <w:szCs w:val="24"/>
        </w:rPr>
      </w:pPr>
      <w:bookmarkStart w:id="1684" w:name="2549508"/>
      <w:bookmarkEnd w:id="1684"/>
      <w:r w:rsidRPr="00CE0E13">
        <w:rPr>
          <w:rFonts w:ascii="Times New Roman" w:hAnsi="Times New Roman" w:cs="Times New Roman"/>
          <w:color w:val="000000" w:themeColor="text1"/>
          <w:sz w:val="24"/>
          <w:szCs w:val="24"/>
        </w:rPr>
        <w:t xml:space="preserve">3. Smernica </w:t>
      </w:r>
      <w:hyperlink r:id="rId19" w:tooltip="Directive 2001/17/EC of the European Parliament and of the Council of 19 March 2001 on the reorganisation and winding-up of insurance undertakings" w:history="1">
        <w:r w:rsidRPr="00CE0E13">
          <w:rPr>
            <w:rStyle w:val="Hypertextovprepojenie"/>
            <w:rFonts w:ascii="Times New Roman" w:hAnsi="Times New Roman" w:cs="Times New Roman"/>
            <w:color w:val="000000" w:themeColor="text1"/>
            <w:sz w:val="24"/>
            <w:szCs w:val="24"/>
          </w:rPr>
          <w:t>2001/17/ES</w:t>
        </w:r>
      </w:hyperlink>
      <w:r w:rsidRPr="00CE0E13">
        <w:rPr>
          <w:rFonts w:ascii="Times New Roman" w:hAnsi="Times New Roman" w:cs="Times New Roman"/>
          <w:color w:val="000000" w:themeColor="text1"/>
          <w:sz w:val="24"/>
          <w:szCs w:val="24"/>
        </w:rPr>
        <w:t xml:space="preserve"> Európskeho parlamentu a Rady z 19. marca 2001 o reorganizácii a likvidácii poisťovní (Ú. v. ES L 110, 20. 4. 2001).</w:t>
      </w:r>
    </w:p>
    <w:p w:rsidR="00263A35" w:rsidRPr="00CE0E13" w:rsidRDefault="003F772E">
      <w:pPr>
        <w:rPr>
          <w:rFonts w:ascii="Times New Roman" w:hAnsi="Times New Roman" w:cs="Times New Roman"/>
          <w:color w:val="000000" w:themeColor="text1"/>
          <w:sz w:val="24"/>
          <w:szCs w:val="24"/>
        </w:rPr>
      </w:pPr>
      <w:bookmarkStart w:id="1685" w:name="2549509"/>
      <w:bookmarkEnd w:id="1685"/>
      <w:r w:rsidRPr="00CE0E13">
        <w:rPr>
          <w:rFonts w:ascii="Times New Roman" w:hAnsi="Times New Roman" w:cs="Times New Roman"/>
          <w:color w:val="000000" w:themeColor="text1"/>
          <w:sz w:val="24"/>
          <w:szCs w:val="24"/>
        </w:rPr>
        <w:t xml:space="preserve">4. Smernica </w:t>
      </w:r>
      <w:hyperlink r:id="rId20" w:tooltip="Directive 2002/47/EC of the European Parliament and of the Council of 6 June 2002 on financial collateral arrangements" w:history="1">
        <w:r w:rsidRPr="00CE0E13">
          <w:rPr>
            <w:rStyle w:val="Hypertextovprepojenie"/>
            <w:rFonts w:ascii="Times New Roman" w:hAnsi="Times New Roman" w:cs="Times New Roman"/>
            <w:color w:val="000000" w:themeColor="text1"/>
            <w:sz w:val="24"/>
            <w:szCs w:val="24"/>
          </w:rPr>
          <w:t>2002/47/ES</w:t>
        </w:r>
      </w:hyperlink>
      <w:r w:rsidRPr="00CE0E13">
        <w:rPr>
          <w:rFonts w:ascii="Times New Roman" w:hAnsi="Times New Roman" w:cs="Times New Roman"/>
          <w:color w:val="000000" w:themeColor="text1"/>
          <w:sz w:val="24"/>
          <w:szCs w:val="24"/>
        </w:rPr>
        <w:t xml:space="preserve"> Európskeho parlamentu a Rady zo 6. júna 2002 o dohodách o finančných zárukách (Ú. v. ES L 168, 27. 6. 2002).</w:t>
      </w:r>
    </w:p>
    <w:p w:rsidR="00263A35" w:rsidRPr="00CE0E13" w:rsidRDefault="003F772E">
      <w:pPr>
        <w:rPr>
          <w:rFonts w:ascii="Times New Roman" w:hAnsi="Times New Roman" w:cs="Times New Roman"/>
          <w:color w:val="000000" w:themeColor="text1"/>
          <w:sz w:val="24"/>
          <w:szCs w:val="24"/>
        </w:rPr>
      </w:pPr>
      <w:bookmarkStart w:id="1686" w:name="2549510"/>
      <w:bookmarkEnd w:id="1686"/>
      <w:r w:rsidRPr="00CE0E13">
        <w:rPr>
          <w:rFonts w:ascii="Times New Roman" w:hAnsi="Times New Roman" w:cs="Times New Roman"/>
          <w:color w:val="000000" w:themeColor="text1"/>
          <w:sz w:val="24"/>
          <w:szCs w:val="24"/>
        </w:rPr>
        <w:t xml:space="preserve">5. Smernica Európskeho parlamentu a Rady </w:t>
      </w:r>
      <w:hyperlink r:id="rId21" w:tooltip="Smernica Európskeho parlamentu a Rady 2009/44/ES zo 6. mája 2009 , ktorou sa mení a dopĺňa smernica 98/26/ES o konečnom zúčtovaní v platobných systémoch a zúčtovacích systémoch cenných papierov a smernica 2002/47/ES o dohodách o finančných zárukách, pokiaľ" w:history="1">
        <w:r w:rsidRPr="00CE0E13">
          <w:rPr>
            <w:rStyle w:val="Hypertextovprepojenie"/>
            <w:rFonts w:ascii="Times New Roman" w:hAnsi="Times New Roman" w:cs="Times New Roman"/>
            <w:color w:val="000000" w:themeColor="text1"/>
            <w:sz w:val="24"/>
            <w:szCs w:val="24"/>
          </w:rPr>
          <w:t>2009/44/ES</w:t>
        </w:r>
      </w:hyperlink>
      <w:r w:rsidRPr="00CE0E13">
        <w:rPr>
          <w:rFonts w:ascii="Times New Roman" w:hAnsi="Times New Roman" w:cs="Times New Roman"/>
          <w:color w:val="000000" w:themeColor="text1"/>
          <w:sz w:val="24"/>
          <w:szCs w:val="24"/>
        </w:rPr>
        <w:t xml:space="preserve">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263A35" w:rsidRPr="00CE0E13" w:rsidRDefault="003F772E">
      <w:pPr>
        <w:rPr>
          <w:rFonts w:ascii="Times New Roman" w:hAnsi="Times New Roman" w:cs="Times New Roman"/>
          <w:color w:val="000000" w:themeColor="text1"/>
          <w:sz w:val="24"/>
          <w:szCs w:val="24"/>
        </w:rPr>
      </w:pPr>
      <w:bookmarkStart w:id="1687" w:name="6446070"/>
      <w:bookmarkEnd w:id="1687"/>
      <w:r w:rsidRPr="00CE0E13">
        <w:rPr>
          <w:rFonts w:ascii="Times New Roman" w:hAnsi="Times New Roman" w:cs="Times New Roman"/>
          <w:color w:val="000000" w:themeColor="text1"/>
          <w:sz w:val="24"/>
          <w:szCs w:val="24"/>
        </w:rPr>
        <w:t xml:space="preserve">6. Smernica Európskeho parlamentu a Rady </w:t>
      </w:r>
      <w:hyperlink r:id="rId22"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CE0E13">
          <w:rPr>
            <w:rStyle w:val="Hypertextovprepojenie"/>
            <w:rFonts w:ascii="Times New Roman" w:hAnsi="Times New Roman" w:cs="Times New Roman"/>
            <w:color w:val="000000" w:themeColor="text1"/>
            <w:sz w:val="24"/>
            <w:szCs w:val="24"/>
          </w:rPr>
          <w:t>2014/59/EÚ</w:t>
        </w:r>
      </w:hyperlink>
      <w:r w:rsidRPr="00CE0E13">
        <w:rPr>
          <w:rFonts w:ascii="Times New Roman" w:hAnsi="Times New Roman" w:cs="Times New Roman"/>
          <w:color w:val="000000" w:themeColor="text1"/>
          <w:sz w:val="24"/>
          <w:szCs w:val="24"/>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263A35" w:rsidRPr="00CE0E13" w:rsidRDefault="003F772E">
      <w:pPr>
        <w:rPr>
          <w:rFonts w:ascii="Times New Roman" w:hAnsi="Times New Roman" w:cs="Times New Roman"/>
          <w:color w:val="000000" w:themeColor="text1"/>
          <w:sz w:val="24"/>
          <w:szCs w:val="24"/>
        </w:rPr>
      </w:pPr>
      <w:bookmarkStart w:id="1688" w:name="6446071"/>
      <w:bookmarkEnd w:id="1688"/>
      <w:r w:rsidRPr="00CE0E13">
        <w:rPr>
          <w:rFonts w:ascii="Times New Roman" w:hAnsi="Times New Roman" w:cs="Times New Roman"/>
          <w:color w:val="000000" w:themeColor="text1"/>
          <w:sz w:val="24"/>
          <w:szCs w:val="24"/>
        </w:rPr>
        <w:t>7. Smernica Eu</w:t>
      </w:r>
      <w:bookmarkStart w:id="1689" w:name="_GoBack"/>
      <w:bookmarkEnd w:id="1689"/>
      <w:r w:rsidRPr="00CE0E13">
        <w:rPr>
          <w:rFonts w:ascii="Times New Roman" w:hAnsi="Times New Roman" w:cs="Times New Roman"/>
          <w:color w:val="000000" w:themeColor="text1"/>
          <w:sz w:val="24"/>
          <w:szCs w:val="24"/>
        </w:rPr>
        <w:t xml:space="preserve">rópskeho parlamentu a Rady </w:t>
      </w:r>
      <w:hyperlink r:id="rId23" w:tooltip="Smernica Európskeho parlamentu a Rady 2014/49/EÚ zo 16. apríla 2014 o systémoch ochrany vkladov (prepracované znenie) (Text s významom pre EHP) " w:history="1">
        <w:r w:rsidRPr="00CE0E13">
          <w:rPr>
            <w:rStyle w:val="Hypertextovprepojenie"/>
            <w:rFonts w:ascii="Times New Roman" w:hAnsi="Times New Roman" w:cs="Times New Roman"/>
            <w:color w:val="000000" w:themeColor="text1"/>
            <w:sz w:val="24"/>
            <w:szCs w:val="24"/>
          </w:rPr>
          <w:t>2014/49/EÚ</w:t>
        </w:r>
      </w:hyperlink>
      <w:r w:rsidRPr="00CE0E13">
        <w:rPr>
          <w:rFonts w:ascii="Times New Roman" w:hAnsi="Times New Roman" w:cs="Times New Roman"/>
          <w:color w:val="000000" w:themeColor="text1"/>
          <w:sz w:val="24"/>
          <w:szCs w:val="24"/>
        </w:rPr>
        <w:t xml:space="preserve"> zo 16. apríla 2014 o systémoch ochrany vkladov (prepracované znenie) (Ú. v. EÚ L 173, 12. 6. 2014).</w:t>
      </w:r>
    </w:p>
    <w:p w:rsidR="00263A35" w:rsidRPr="00CE0E13" w:rsidRDefault="003F772E">
      <w:pPr>
        <w:rPr>
          <w:rFonts w:ascii="Times New Roman" w:hAnsi="Times New Roman" w:cs="Times New Roman"/>
          <w:color w:val="000000" w:themeColor="text1"/>
          <w:sz w:val="24"/>
          <w:szCs w:val="24"/>
        </w:rPr>
      </w:pPr>
      <w:bookmarkStart w:id="1690" w:name="13610324"/>
      <w:bookmarkEnd w:id="1690"/>
      <w:r w:rsidRPr="00CE0E13">
        <w:rPr>
          <w:rFonts w:ascii="Times New Roman" w:hAnsi="Times New Roman" w:cs="Times New Roman"/>
          <w:color w:val="000000" w:themeColor="text1"/>
          <w:sz w:val="24"/>
          <w:szCs w:val="24"/>
        </w:rPr>
        <w:t xml:space="preserve">8. Smernica Európskeho parlamentu a Rady (EÚ) </w:t>
      </w:r>
      <w:hyperlink r:id="rId24" w:tooltip="Smernica Európskeho parlamentu a Rady (EÚ) 2017/2399 z 12. decembra 2017, ktorou sa mení smernica 2014/59/EÚ, pokiaľ ide o postavenie nezabezpečených dlhových nástrojov v hierarchii konkurzného konania" w:history="1">
        <w:r w:rsidRPr="00CE0E13">
          <w:rPr>
            <w:rStyle w:val="Hypertextovprepojenie"/>
            <w:rFonts w:ascii="Times New Roman" w:hAnsi="Times New Roman" w:cs="Times New Roman"/>
            <w:color w:val="000000" w:themeColor="text1"/>
            <w:sz w:val="24"/>
            <w:szCs w:val="24"/>
          </w:rPr>
          <w:t>2017/2399</w:t>
        </w:r>
      </w:hyperlink>
      <w:r w:rsidRPr="00CE0E13">
        <w:rPr>
          <w:rFonts w:ascii="Times New Roman" w:hAnsi="Times New Roman" w:cs="Times New Roman"/>
          <w:color w:val="000000" w:themeColor="text1"/>
          <w:sz w:val="24"/>
          <w:szCs w:val="24"/>
        </w:rPr>
        <w:t xml:space="preserve">, ktorou sa mení smernica </w:t>
      </w:r>
      <w:hyperlink r:id="rId25"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CE0E13">
          <w:rPr>
            <w:rStyle w:val="Hypertextovprepojenie"/>
            <w:rFonts w:ascii="Times New Roman" w:hAnsi="Times New Roman" w:cs="Times New Roman"/>
            <w:color w:val="000000" w:themeColor="text1"/>
            <w:sz w:val="24"/>
            <w:szCs w:val="24"/>
          </w:rPr>
          <w:t>2014/59/EÚ</w:t>
        </w:r>
      </w:hyperlink>
      <w:r w:rsidRPr="00CE0E13">
        <w:rPr>
          <w:rFonts w:ascii="Times New Roman" w:hAnsi="Times New Roman" w:cs="Times New Roman"/>
          <w:color w:val="000000" w:themeColor="text1"/>
          <w:sz w:val="24"/>
          <w:szCs w:val="24"/>
        </w:rPr>
        <w:t>, pokiaľ ide o postavenie nezabezpečených dlhových nástrojov v hierarchii konkurzného konania (Ú. v. EÚ L 345, 27. 12. 2017).</w:t>
      </w:r>
    </w:p>
    <w:p w:rsidR="00263A35" w:rsidRPr="00CE0E13" w:rsidRDefault="003F772E">
      <w:pPr>
        <w:pStyle w:val="Clanek"/>
        <w:outlineLvl w:val="0"/>
        <w:rPr>
          <w:rFonts w:ascii="Times New Roman" w:hAnsi="Times New Roman" w:cs="Times New Roman"/>
          <w:b w:val="0"/>
          <w:color w:val="000000" w:themeColor="text1"/>
          <w:sz w:val="24"/>
          <w:szCs w:val="24"/>
        </w:rPr>
      </w:pPr>
      <w:bookmarkStart w:id="1691" w:name="2549578"/>
      <w:bookmarkStart w:id="1692" w:name="2549614"/>
      <w:bookmarkEnd w:id="1691"/>
      <w:bookmarkEnd w:id="1692"/>
      <w:r w:rsidRPr="00CE0E13">
        <w:rPr>
          <w:rFonts w:ascii="Times New Roman" w:hAnsi="Times New Roman" w:cs="Times New Roman"/>
          <w:b w:val="0"/>
          <w:color w:val="000000" w:themeColor="text1"/>
          <w:sz w:val="24"/>
          <w:szCs w:val="24"/>
        </w:rPr>
        <w:t>Čl. I</w:t>
      </w:r>
      <w:r w:rsidR="00B5314F">
        <w:rPr>
          <w:rFonts w:ascii="Times New Roman" w:hAnsi="Times New Roman" w:cs="Times New Roman"/>
          <w:b w:val="0"/>
          <w:color w:val="000000" w:themeColor="text1"/>
          <w:sz w:val="24"/>
          <w:szCs w:val="24"/>
        </w:rPr>
        <w:t>I</w:t>
      </w:r>
    </w:p>
    <w:p w:rsidR="00263A35" w:rsidRPr="00CE0E13" w:rsidRDefault="00A84156">
      <w:pPr>
        <w:ind w:firstLine="142"/>
        <w:rPr>
          <w:rFonts w:ascii="Times New Roman" w:hAnsi="Times New Roman" w:cs="Times New Roman"/>
          <w:color w:val="000000" w:themeColor="text1"/>
          <w:sz w:val="24"/>
          <w:szCs w:val="24"/>
        </w:rPr>
      </w:pPr>
      <w:bookmarkStart w:id="1693" w:name="2549615"/>
      <w:bookmarkEnd w:id="1693"/>
      <w:r>
        <w:rPr>
          <w:rFonts w:ascii="Times New Roman" w:hAnsi="Times New Roman" w:cs="Times New Roman"/>
          <w:color w:val="000000" w:themeColor="text1"/>
          <w:sz w:val="24"/>
          <w:szCs w:val="24"/>
        </w:rPr>
        <w:t>Tento zákon nadobu</w:t>
      </w:r>
      <w:r w:rsidR="00931CF8">
        <w:rPr>
          <w:rFonts w:ascii="Times New Roman" w:hAnsi="Times New Roman" w:cs="Times New Roman"/>
          <w:color w:val="000000" w:themeColor="text1"/>
          <w:sz w:val="24"/>
          <w:szCs w:val="24"/>
        </w:rPr>
        <w:t>dne</w:t>
      </w:r>
      <w:r w:rsidR="003F772E" w:rsidRPr="00CE0E13">
        <w:rPr>
          <w:rFonts w:ascii="Times New Roman" w:hAnsi="Times New Roman" w:cs="Times New Roman"/>
          <w:color w:val="000000" w:themeColor="text1"/>
          <w:sz w:val="24"/>
          <w:szCs w:val="24"/>
        </w:rPr>
        <w:t xml:space="preserve"> účinnosť </w:t>
      </w:r>
      <w:r w:rsidR="003F11FE">
        <w:rPr>
          <w:rFonts w:ascii="Times New Roman" w:hAnsi="Times New Roman" w:cs="Times New Roman"/>
          <w:color w:val="000000" w:themeColor="text1"/>
          <w:sz w:val="24"/>
          <w:szCs w:val="24"/>
        </w:rPr>
        <w:t>28. decembra 2020.</w:t>
      </w:r>
    </w:p>
    <w:p w:rsidR="00CE0E13" w:rsidRDefault="00CE0E13">
      <w:pPr>
        <w:rPr>
          <w:rFonts w:ascii="Times New Roman" w:hAnsi="Times New Roman" w:cs="Times New Roman"/>
          <w:color w:val="000000" w:themeColor="text1"/>
          <w:sz w:val="24"/>
          <w:szCs w:val="24"/>
        </w:rPr>
      </w:pPr>
      <w:bookmarkStart w:id="1694" w:name="2549617"/>
      <w:bookmarkEnd w:id="1694"/>
    </w:p>
    <w:p w:rsidR="00CE0E13" w:rsidRPr="00CE0E13" w:rsidRDefault="00CE0E13" w:rsidP="00CE0E13">
      <w:pPr>
        <w:rPr>
          <w:rFonts w:ascii="Times New Roman" w:hAnsi="Times New Roman"/>
          <w:b/>
          <w:sz w:val="24"/>
          <w:szCs w:val="24"/>
          <w:lang w:val="sk-SK"/>
        </w:rPr>
      </w:pPr>
      <w:r w:rsidRPr="00CE0E13">
        <w:rPr>
          <w:rFonts w:ascii="Times New Roman" w:hAnsi="Times New Roman"/>
          <w:b/>
          <w:sz w:val="24"/>
          <w:szCs w:val="24"/>
          <w:lang w:val="sk-SK"/>
        </w:rPr>
        <w:t>Príloha k zákonu č. 7/2005 Z. z.</w:t>
      </w:r>
    </w:p>
    <w:p w:rsidR="00CE0E13" w:rsidRPr="00CE0E13" w:rsidRDefault="00CE0E13" w:rsidP="00CE0E13">
      <w:pPr>
        <w:pStyle w:val="Odsekzoznamu"/>
        <w:ind w:left="426"/>
        <w:jc w:val="center"/>
        <w:rPr>
          <w:rFonts w:ascii="Times New Roman" w:hAnsi="Times New Roman"/>
          <w:b/>
          <w:sz w:val="24"/>
          <w:szCs w:val="24"/>
        </w:rPr>
      </w:pPr>
      <w:r w:rsidRPr="00CE0E13">
        <w:rPr>
          <w:rFonts w:ascii="Times New Roman" w:hAnsi="Times New Roman"/>
          <w:b/>
          <w:sz w:val="24"/>
          <w:szCs w:val="24"/>
        </w:rPr>
        <w:t>ZOZNAM PREBERANÝCH PRÁVNE ZÁVÄZNÝCH AKTOV EURÓPSKEJ ÚNIE</w:t>
      </w:r>
    </w:p>
    <w:p w:rsidR="00CE0E13" w:rsidRPr="00CE0E13" w:rsidRDefault="00CE0E13" w:rsidP="00CE0E13">
      <w:pPr>
        <w:pStyle w:val="Odsekzoznamu"/>
        <w:ind w:left="426" w:hanging="284"/>
        <w:rPr>
          <w:rFonts w:ascii="Times New Roman" w:hAnsi="Times New Roman"/>
          <w:b/>
          <w:sz w:val="24"/>
          <w:szCs w:val="24"/>
        </w:rPr>
      </w:pPr>
      <w:r w:rsidRPr="00CE0E13">
        <w:rPr>
          <w:rFonts w:ascii="Times New Roman" w:hAnsi="Times New Roman"/>
          <w:b/>
          <w:sz w:val="24"/>
          <w:szCs w:val="24"/>
        </w:rPr>
        <w:t>1.</w:t>
      </w:r>
      <w:r w:rsidRPr="00CE0E13">
        <w:rPr>
          <w:rFonts w:ascii="Times New Roman" w:hAnsi="Times New Roman"/>
          <w:b/>
          <w:sz w:val="24"/>
          <w:szCs w:val="24"/>
        </w:rPr>
        <w:tab/>
        <w:t xml:space="preserve">Smernica Európskeho parlamentu a Rady 98/26/ES z 19. mája 1998 o konečnom zúčtovaní v platobných systémoch a zúčtovacích systémoch cenných papierov (Ú. v. ES L 166, 11. 6. 1998; Mimoriadne vydanie Ú. v. EÚ, kap. 6/zv. 3). </w:t>
      </w:r>
    </w:p>
    <w:p w:rsidR="00CE0E13" w:rsidRPr="00CE0E13" w:rsidRDefault="00CE0E13" w:rsidP="00CE0E13">
      <w:pPr>
        <w:pStyle w:val="Odsekzoznamu"/>
        <w:ind w:left="426" w:hanging="284"/>
        <w:rPr>
          <w:rFonts w:ascii="Times New Roman" w:hAnsi="Times New Roman"/>
          <w:b/>
          <w:sz w:val="24"/>
          <w:szCs w:val="24"/>
        </w:rPr>
      </w:pPr>
      <w:r w:rsidRPr="00CE0E13">
        <w:rPr>
          <w:rFonts w:ascii="Times New Roman" w:hAnsi="Times New Roman"/>
          <w:b/>
          <w:sz w:val="24"/>
          <w:szCs w:val="24"/>
        </w:rPr>
        <w:t>2.</w:t>
      </w:r>
      <w:r w:rsidRPr="00CE0E13">
        <w:rPr>
          <w:rFonts w:ascii="Times New Roman" w:hAnsi="Times New Roman"/>
          <w:b/>
          <w:sz w:val="24"/>
          <w:szCs w:val="24"/>
        </w:rPr>
        <w:tab/>
        <w:t>Smernica 2001/24/ES Európskeho parlamentu a Rady zo 4. apríla 2001 o reorganizácii a likvidácii úverových inštitúcií (Ú. v. ES L 125, 5. 5. 2001; Mimoriadne vydanie Ú. v. EÚ, kap. 6/zv. 4).</w:t>
      </w:r>
    </w:p>
    <w:p w:rsidR="00CE0E13" w:rsidRPr="00CE0E13" w:rsidRDefault="00CE0E13" w:rsidP="00CE0E13">
      <w:pPr>
        <w:pStyle w:val="Odsekzoznamu"/>
        <w:ind w:left="426" w:hanging="284"/>
        <w:rPr>
          <w:rFonts w:ascii="Times New Roman" w:hAnsi="Times New Roman"/>
          <w:b/>
          <w:sz w:val="24"/>
          <w:szCs w:val="24"/>
        </w:rPr>
      </w:pPr>
      <w:r w:rsidRPr="00CE0E13">
        <w:rPr>
          <w:rFonts w:ascii="Times New Roman" w:hAnsi="Times New Roman"/>
          <w:b/>
          <w:sz w:val="24"/>
          <w:szCs w:val="24"/>
        </w:rPr>
        <w:t>3.</w:t>
      </w:r>
      <w:r w:rsidRPr="00CE0E13">
        <w:rPr>
          <w:rFonts w:ascii="Times New Roman" w:hAnsi="Times New Roman"/>
          <w:b/>
          <w:sz w:val="24"/>
          <w:szCs w:val="24"/>
        </w:rPr>
        <w:tab/>
        <w:t>Smernica Európskeho parlamentu a Rady č. 2002/47/ES zo 6. júna 2002 o dohodách o finančných zárukách (Ú. v. ES L 168, 27. 6. 2002; Mimoriadne vydanie Ú. v. EÚ, kap. 10/zv. 3).</w:t>
      </w:r>
    </w:p>
    <w:p w:rsidR="00CE0E13" w:rsidRPr="00CE0E13" w:rsidRDefault="00CE0E13" w:rsidP="00CE0E13">
      <w:pPr>
        <w:pStyle w:val="Odsekzoznamu"/>
        <w:ind w:left="426" w:hanging="284"/>
        <w:rPr>
          <w:rFonts w:ascii="Times New Roman" w:hAnsi="Times New Roman"/>
          <w:b/>
          <w:sz w:val="24"/>
          <w:szCs w:val="24"/>
        </w:rPr>
      </w:pPr>
      <w:r w:rsidRPr="00CE0E13">
        <w:rPr>
          <w:rFonts w:ascii="Times New Roman" w:hAnsi="Times New Roman"/>
          <w:b/>
          <w:sz w:val="24"/>
          <w:szCs w:val="24"/>
        </w:rPr>
        <w:lastRenderedPageBreak/>
        <w:t>4.</w:t>
      </w:r>
      <w:r w:rsidRPr="00CE0E13">
        <w:rPr>
          <w:rFonts w:ascii="Times New Roman" w:hAnsi="Times New Roman"/>
          <w:b/>
          <w:sz w:val="24"/>
          <w:szCs w:val="24"/>
        </w:rPr>
        <w:tab/>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CE0E13" w:rsidRPr="00CE0E13" w:rsidRDefault="00CE0E13" w:rsidP="00CE0E13">
      <w:pPr>
        <w:pStyle w:val="Odsekzoznamu"/>
        <w:ind w:left="426" w:hanging="284"/>
        <w:rPr>
          <w:rFonts w:ascii="Times New Roman" w:hAnsi="Times New Roman"/>
          <w:b/>
          <w:sz w:val="24"/>
          <w:szCs w:val="24"/>
        </w:rPr>
      </w:pPr>
      <w:r w:rsidRPr="00CE0E13">
        <w:rPr>
          <w:rFonts w:ascii="Times New Roman" w:hAnsi="Times New Roman"/>
          <w:b/>
          <w:sz w:val="24"/>
          <w:szCs w:val="24"/>
        </w:rPr>
        <w:t>5.</w:t>
      </w:r>
      <w:r w:rsidRPr="00CE0E13">
        <w:rPr>
          <w:rFonts w:ascii="Times New Roman" w:hAnsi="Times New Roman"/>
          <w:b/>
          <w:sz w:val="24"/>
          <w:szCs w:val="24"/>
        </w:rPr>
        <w:tab/>
        <w:t>Smernica Európskeho parlamentu a Rady 2009/138/ES z 25. novembra 2009 o začatí a vykonávaní poistenia a zaistenia (Solventnosť II) (prepracované znenie) (Ú. v. EÚ L 335, 17.12.2009).</w:t>
      </w:r>
    </w:p>
    <w:p w:rsidR="00CE0E13" w:rsidRPr="00CE0E13" w:rsidRDefault="00CE0E13" w:rsidP="00B5314F">
      <w:pPr>
        <w:pStyle w:val="Odsekzoznamu"/>
        <w:spacing w:after="0"/>
        <w:ind w:left="426" w:hanging="284"/>
        <w:rPr>
          <w:rFonts w:ascii="Times New Roman" w:hAnsi="Times New Roman"/>
          <w:b/>
          <w:sz w:val="24"/>
          <w:szCs w:val="24"/>
        </w:rPr>
      </w:pPr>
      <w:r w:rsidRPr="00CE0E13">
        <w:rPr>
          <w:rFonts w:ascii="Times New Roman" w:hAnsi="Times New Roman"/>
          <w:b/>
          <w:sz w:val="24"/>
          <w:szCs w:val="24"/>
        </w:rPr>
        <w:t>6.</w:t>
      </w:r>
      <w:r w:rsidRPr="00CE0E13">
        <w:rPr>
          <w:rFonts w:ascii="Times New Roman" w:hAnsi="Times New Roman"/>
          <w:b/>
          <w:sz w:val="24"/>
          <w:szCs w:val="24"/>
        </w:rPr>
        <w:tab/>
        <w:t>Smernica Európskeho parlamentu a Rady (EÚ) 2017/2399 z 12. decembra 2017, ktorou sa mení smernica 2014/59/EÚ, pokiaľ ide o postavenie nezabezpečených dlhových nástrojov v hierarchii konkurzného konania (Ú. v. EÚ L 345, 27. 12. 2017).</w:t>
      </w:r>
    </w:p>
    <w:p w:rsidR="00CE0E13" w:rsidRPr="00CE0E13" w:rsidRDefault="00CE0E13" w:rsidP="00B5314F">
      <w:pPr>
        <w:spacing w:after="0"/>
        <w:ind w:left="426" w:hanging="284"/>
        <w:rPr>
          <w:rFonts w:ascii="Times New Roman" w:hAnsi="Times New Roman" w:cs="Times New Roman"/>
          <w:b/>
          <w:color w:val="000000" w:themeColor="text1"/>
          <w:sz w:val="24"/>
          <w:szCs w:val="24"/>
        </w:rPr>
      </w:pPr>
      <w:r w:rsidRPr="00CE0E13">
        <w:rPr>
          <w:rFonts w:ascii="Times New Roman" w:hAnsi="Times New Roman"/>
          <w:b/>
          <w:sz w:val="24"/>
          <w:szCs w:val="24"/>
        </w:rPr>
        <w:t>7.</w:t>
      </w:r>
      <w:r w:rsidRPr="00CE0E13">
        <w:rPr>
          <w:rFonts w:ascii="Times New Roman" w:hAnsi="Times New Roman"/>
          <w:b/>
          <w:sz w:val="24"/>
          <w:szCs w:val="24"/>
        </w:rPr>
        <w:tab/>
        <w:t>Smernica Európskeho parlamentu a Rady (EÚ) 2019/879 z 20. mája 2019, ktorou sa mení smernica 2014/59/EÚ, pokiaľ ide o kapacitu úverových inštitúcií a investičných spoločností na absorpciu strát a rekapitalizáciu, a smernica 98/26/ES (Ú. v. EÚ L 150, 7. 6. 2019).</w:t>
      </w:r>
    </w:p>
    <w:p w:rsidR="00263A35" w:rsidRPr="00CE0E13" w:rsidRDefault="00931C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i1025" style="width:0;height:1.5pt" o:hralign="center" o:hrstd="t" o:hr="t" fillcolor="#a0a0a0" stroked="f"/>
        </w:pic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695" w:name="2549621"/>
      <w:bookmarkEnd w:id="1695"/>
      <w:r w:rsidRPr="00CE0E13">
        <w:rPr>
          <w:rFonts w:ascii="Times New Roman" w:hAnsi="Times New Roman" w:cs="Times New Roman"/>
          <w:color w:val="000000" w:themeColor="text1"/>
          <w:sz w:val="24"/>
          <w:szCs w:val="24"/>
        </w:rPr>
        <w:t xml:space="preserve">1) Zákon č. </w:t>
      </w:r>
      <w:hyperlink r:id="rId26" w:history="1">
        <w:r w:rsidRPr="00CE0E13">
          <w:rPr>
            <w:rStyle w:val="Hypertextovprepojenie"/>
            <w:rFonts w:ascii="Times New Roman" w:hAnsi="Times New Roman" w:cs="Times New Roman"/>
            <w:color w:val="000000" w:themeColor="text1"/>
            <w:sz w:val="24"/>
            <w:szCs w:val="24"/>
          </w:rPr>
          <w:t>431/2002 Z. z.</w:t>
        </w:r>
      </w:hyperlink>
      <w:r w:rsidRPr="00CE0E13">
        <w:rPr>
          <w:rFonts w:ascii="Times New Roman" w:hAnsi="Times New Roman" w:cs="Times New Roman"/>
          <w:color w:val="000000" w:themeColor="text1"/>
          <w:sz w:val="24"/>
          <w:szCs w:val="24"/>
        </w:rPr>
        <w:t xml:space="preserve"> o účtovníctve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696" w:name="2549622"/>
      <w:bookmarkEnd w:id="1696"/>
      <w:r w:rsidRPr="00CE0E13">
        <w:rPr>
          <w:rFonts w:ascii="Times New Roman" w:hAnsi="Times New Roman" w:cs="Times New Roman"/>
          <w:color w:val="000000" w:themeColor="text1"/>
          <w:sz w:val="24"/>
          <w:szCs w:val="24"/>
        </w:rPr>
        <w:t xml:space="preserve">1a) </w:t>
      </w:r>
      <w:hyperlink r:id="rId27" w:anchor="f2013493" w:history="1">
        <w:r w:rsidRPr="00CE0E13">
          <w:rPr>
            <w:rStyle w:val="Hypertextovprepojenie"/>
            <w:rFonts w:ascii="Times New Roman" w:hAnsi="Times New Roman" w:cs="Times New Roman"/>
            <w:color w:val="000000" w:themeColor="text1"/>
            <w:sz w:val="24"/>
            <w:szCs w:val="24"/>
          </w:rPr>
          <w:t>§ 408a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697" w:name="5086234"/>
      <w:bookmarkEnd w:id="1697"/>
      <w:r w:rsidRPr="00CE0E13">
        <w:rPr>
          <w:rFonts w:ascii="Times New Roman" w:hAnsi="Times New Roman" w:cs="Times New Roman"/>
          <w:color w:val="000000" w:themeColor="text1"/>
          <w:sz w:val="24"/>
          <w:szCs w:val="24"/>
        </w:rPr>
        <w:t xml:space="preserve">1b) </w:t>
      </w:r>
      <w:hyperlink r:id="rId28" w:anchor="f4312440" w:history="1">
        <w:r w:rsidRPr="00CE0E13">
          <w:rPr>
            <w:rStyle w:val="Hypertextovprepojenie"/>
            <w:rFonts w:ascii="Times New Roman" w:hAnsi="Times New Roman" w:cs="Times New Roman"/>
            <w:color w:val="000000" w:themeColor="text1"/>
            <w:sz w:val="24"/>
            <w:szCs w:val="24"/>
          </w:rPr>
          <w:t>§ 67a ods. 2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698" w:name="2549623"/>
      <w:bookmarkEnd w:id="1698"/>
      <w:r w:rsidRPr="00CE0E13">
        <w:rPr>
          <w:rFonts w:ascii="Times New Roman" w:hAnsi="Times New Roman" w:cs="Times New Roman"/>
          <w:color w:val="000000" w:themeColor="text1"/>
          <w:sz w:val="24"/>
          <w:szCs w:val="24"/>
        </w:rPr>
        <w:t xml:space="preserve">2) </w:t>
      </w:r>
      <w:hyperlink r:id="rId29" w:anchor="f2651129" w:history="1">
        <w:r w:rsidRPr="00CE0E13">
          <w:rPr>
            <w:rStyle w:val="Hypertextovprepojenie"/>
            <w:rFonts w:ascii="Times New Roman" w:hAnsi="Times New Roman" w:cs="Times New Roman"/>
            <w:color w:val="000000" w:themeColor="text1"/>
            <w:sz w:val="24"/>
            <w:szCs w:val="24"/>
          </w:rPr>
          <w:t>§ 9 ods. 3</w:t>
        </w:r>
      </w:hyperlink>
      <w:r w:rsidRPr="00CE0E13">
        <w:rPr>
          <w:rFonts w:ascii="Times New Roman" w:hAnsi="Times New Roman" w:cs="Times New Roman"/>
          <w:color w:val="000000" w:themeColor="text1"/>
          <w:sz w:val="24"/>
          <w:szCs w:val="24"/>
        </w:rPr>
        <w:t xml:space="preserve"> a </w:t>
      </w:r>
      <w:hyperlink r:id="rId30" w:anchor="f2651397" w:history="1">
        <w:r w:rsidRPr="00CE0E13">
          <w:rPr>
            <w:rStyle w:val="Hypertextovprepojenie"/>
            <w:rFonts w:ascii="Times New Roman" w:hAnsi="Times New Roman" w:cs="Times New Roman"/>
            <w:color w:val="000000" w:themeColor="text1"/>
            <w:sz w:val="24"/>
            <w:szCs w:val="24"/>
          </w:rPr>
          <w:t>§ 42 ods. 2 Zákonníka práce</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699" w:name="2549624"/>
      <w:bookmarkEnd w:id="1699"/>
      <w:r w:rsidRPr="00CE0E13">
        <w:rPr>
          <w:rFonts w:ascii="Times New Roman" w:hAnsi="Times New Roman" w:cs="Times New Roman"/>
          <w:color w:val="000000" w:themeColor="text1"/>
          <w:sz w:val="24"/>
          <w:szCs w:val="24"/>
        </w:rPr>
        <w:t xml:space="preserve">3) </w:t>
      </w:r>
      <w:hyperlink r:id="rId31" w:anchor="f1351299" w:history="1">
        <w:r w:rsidRPr="00CE0E13">
          <w:rPr>
            <w:rStyle w:val="Hypertextovprepojenie"/>
            <w:rFonts w:ascii="Times New Roman" w:hAnsi="Times New Roman" w:cs="Times New Roman"/>
            <w:color w:val="000000" w:themeColor="text1"/>
            <w:sz w:val="24"/>
            <w:szCs w:val="24"/>
          </w:rPr>
          <w:t>§ 116 Občianskeho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0" w:name="5726360"/>
      <w:bookmarkEnd w:id="1700"/>
      <w:r w:rsidRPr="00CE0E13">
        <w:rPr>
          <w:rFonts w:ascii="Times New Roman" w:hAnsi="Times New Roman" w:cs="Times New Roman"/>
          <w:color w:val="000000" w:themeColor="text1"/>
          <w:sz w:val="24"/>
          <w:szCs w:val="24"/>
        </w:rPr>
        <w:t xml:space="preserve">3a) </w:t>
      </w:r>
      <w:hyperlink r:id="rId32" w:anchor="f3316979" w:history="1">
        <w:r w:rsidRPr="00CE0E13">
          <w:rPr>
            <w:rStyle w:val="Hypertextovprepojenie"/>
            <w:rFonts w:ascii="Times New Roman" w:hAnsi="Times New Roman" w:cs="Times New Roman"/>
            <w:color w:val="000000" w:themeColor="text1"/>
            <w:sz w:val="24"/>
            <w:szCs w:val="24"/>
          </w:rPr>
          <w:t>§ 2 písm. b) zákona č. 275/2006 Z. z.</w:t>
        </w:r>
      </w:hyperlink>
      <w:r w:rsidRPr="00CE0E13">
        <w:rPr>
          <w:rFonts w:ascii="Times New Roman" w:hAnsi="Times New Roman" w:cs="Times New Roman"/>
          <w:color w:val="000000" w:themeColor="text1"/>
          <w:sz w:val="24"/>
          <w:szCs w:val="24"/>
        </w:rPr>
        <w:t xml:space="preserve"> o informačných systémoch verejnej správy a o zmene a doplnení niektorých zákonov v znení zákona č. </w:t>
      </w:r>
      <w:hyperlink r:id="rId33" w:history="1">
        <w:r w:rsidRPr="00CE0E13">
          <w:rPr>
            <w:rStyle w:val="Hypertextovprepojenie"/>
            <w:rFonts w:ascii="Times New Roman" w:hAnsi="Times New Roman" w:cs="Times New Roman"/>
            <w:color w:val="000000" w:themeColor="text1"/>
            <w:sz w:val="24"/>
            <w:szCs w:val="24"/>
          </w:rPr>
          <w:t>570/2009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1" w:name="11278073"/>
      <w:bookmarkEnd w:id="1701"/>
      <w:r w:rsidRPr="00CE0E13">
        <w:rPr>
          <w:rFonts w:ascii="Times New Roman" w:hAnsi="Times New Roman" w:cs="Times New Roman"/>
          <w:color w:val="000000" w:themeColor="text1"/>
          <w:sz w:val="24"/>
          <w:szCs w:val="24"/>
        </w:rPr>
        <w:t xml:space="preserve">3b) Čl. 3 nariadenia Európskeho parlamentu a Rady (EÚ) </w:t>
      </w:r>
      <w:hyperlink r:id="rId34" w:tooltip="Nariadenie Európskeho parlamentu a Rady (EÚ) 2015/848 z 20. mája 2015 o insolvenčnom konaní" w:history="1">
        <w:r w:rsidRPr="00CE0E13">
          <w:rPr>
            <w:rStyle w:val="Hypertextovprepojenie"/>
            <w:rFonts w:ascii="Times New Roman" w:hAnsi="Times New Roman" w:cs="Times New Roman"/>
            <w:color w:val="000000" w:themeColor="text1"/>
            <w:sz w:val="24"/>
            <w:szCs w:val="24"/>
          </w:rPr>
          <w:t>2015/848</w:t>
        </w:r>
      </w:hyperlink>
      <w:r w:rsidRPr="00CE0E13">
        <w:rPr>
          <w:rFonts w:ascii="Times New Roman" w:hAnsi="Times New Roman" w:cs="Times New Roman"/>
          <w:color w:val="000000" w:themeColor="text1"/>
          <w:sz w:val="24"/>
          <w:szCs w:val="24"/>
        </w:rPr>
        <w:t xml:space="preserve"> z 20. mája 2015 o insolvenčnom konaní (prepracované znenie) (Ú. v. EÚ L 141, 5. 6. 2015)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2" w:name="11278074"/>
      <w:bookmarkEnd w:id="1702"/>
      <w:r w:rsidRPr="00CE0E13">
        <w:rPr>
          <w:rFonts w:ascii="Times New Roman" w:hAnsi="Times New Roman" w:cs="Times New Roman"/>
          <w:color w:val="000000" w:themeColor="text1"/>
          <w:sz w:val="24"/>
          <w:szCs w:val="24"/>
        </w:rPr>
        <w:t xml:space="preserve">3c) Čl. 5 nariadenia (EÚ) č. </w:t>
      </w:r>
      <w:hyperlink r:id="rId35" w:tooltip="Nariadenie Európskeho parlamentu a Rady (EÚ) 2015/848 z 20. mája 2015 o insolvenčnom konaní" w:history="1">
        <w:r w:rsidRPr="00CE0E13">
          <w:rPr>
            <w:rStyle w:val="Hypertextovprepojenie"/>
            <w:rFonts w:ascii="Times New Roman" w:hAnsi="Times New Roman" w:cs="Times New Roman"/>
            <w:color w:val="000000" w:themeColor="text1"/>
            <w:sz w:val="24"/>
            <w:szCs w:val="24"/>
          </w:rPr>
          <w:t>2015/848</w:t>
        </w:r>
      </w:hyperlink>
      <w:r w:rsidRPr="00CE0E13">
        <w:rPr>
          <w:rFonts w:ascii="Times New Roman" w:hAnsi="Times New Roman" w:cs="Times New Roman"/>
          <w:color w:val="000000" w:themeColor="text1"/>
          <w:sz w:val="24"/>
          <w:szCs w:val="24"/>
        </w:rPr>
        <w:t xml:space="preserve">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3" w:name="2549626"/>
      <w:bookmarkEnd w:id="1703"/>
      <w:r w:rsidRPr="00CE0E13">
        <w:rPr>
          <w:rFonts w:ascii="Times New Roman" w:hAnsi="Times New Roman" w:cs="Times New Roman"/>
          <w:color w:val="000000" w:themeColor="text1"/>
          <w:sz w:val="24"/>
          <w:szCs w:val="24"/>
        </w:rPr>
        <w:t xml:space="preserve">4) </w:t>
      </w:r>
      <w:hyperlink r:id="rId36" w:anchor="f4374947" w:history="1">
        <w:r w:rsidRPr="00CE0E13">
          <w:rPr>
            <w:rStyle w:val="Hypertextovprepojenie"/>
            <w:rFonts w:ascii="Times New Roman" w:hAnsi="Times New Roman" w:cs="Times New Roman"/>
            <w:color w:val="000000" w:themeColor="text1"/>
            <w:sz w:val="24"/>
            <w:szCs w:val="24"/>
          </w:rPr>
          <w:t>§ 127 Civilného sporového poriadku</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4" w:name="2549627"/>
      <w:bookmarkEnd w:id="1704"/>
      <w:r w:rsidRPr="00CE0E13">
        <w:rPr>
          <w:rFonts w:ascii="Times New Roman" w:hAnsi="Times New Roman" w:cs="Times New Roman"/>
          <w:color w:val="000000" w:themeColor="text1"/>
          <w:sz w:val="24"/>
          <w:szCs w:val="24"/>
        </w:rPr>
        <w:t xml:space="preserve">4a) </w:t>
      </w:r>
      <w:hyperlink r:id="rId37" w:anchor="f3098257" w:history="1">
        <w:r w:rsidRPr="00CE0E13">
          <w:rPr>
            <w:rStyle w:val="Hypertextovprepojenie"/>
            <w:rFonts w:ascii="Times New Roman" w:hAnsi="Times New Roman" w:cs="Times New Roman"/>
            <w:color w:val="000000" w:themeColor="text1"/>
            <w:sz w:val="24"/>
            <w:szCs w:val="24"/>
          </w:rPr>
          <w:t>§ 2 písm. e) zákona č. 523/2004 Z. z.</w:t>
        </w:r>
      </w:hyperlink>
      <w:r w:rsidRPr="00CE0E13">
        <w:rPr>
          <w:rFonts w:ascii="Times New Roman" w:hAnsi="Times New Roman" w:cs="Times New Roman"/>
          <w:color w:val="000000" w:themeColor="text1"/>
          <w:sz w:val="24"/>
          <w:szCs w:val="24"/>
        </w:rPr>
        <w:t xml:space="preserve"> o rozpočtových pravidlách verejnej správy a o zmene a doplnení niektorých zákonov v znení zákona č. </w:t>
      </w:r>
      <w:hyperlink r:id="rId38" w:history="1">
        <w:r w:rsidRPr="00CE0E13">
          <w:rPr>
            <w:rStyle w:val="Hypertextovprepojenie"/>
            <w:rFonts w:ascii="Times New Roman" w:hAnsi="Times New Roman" w:cs="Times New Roman"/>
            <w:color w:val="000000" w:themeColor="text1"/>
            <w:sz w:val="24"/>
            <w:szCs w:val="24"/>
          </w:rPr>
          <w:t>323/2007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5" w:name="2549628"/>
      <w:bookmarkEnd w:id="1705"/>
      <w:r w:rsidRPr="00CE0E13">
        <w:rPr>
          <w:rFonts w:ascii="Times New Roman" w:hAnsi="Times New Roman" w:cs="Times New Roman"/>
          <w:color w:val="000000" w:themeColor="text1"/>
          <w:sz w:val="24"/>
          <w:szCs w:val="24"/>
        </w:rPr>
        <w:t xml:space="preserve">4b) </w:t>
      </w:r>
      <w:hyperlink r:id="rId39" w:anchor="f3584377" w:history="1">
        <w:r w:rsidRPr="00CE0E13">
          <w:rPr>
            <w:rStyle w:val="Hypertextovprepojenie"/>
            <w:rFonts w:ascii="Times New Roman" w:hAnsi="Times New Roman" w:cs="Times New Roman"/>
            <w:color w:val="000000" w:themeColor="text1"/>
            <w:sz w:val="24"/>
            <w:szCs w:val="24"/>
          </w:rPr>
          <w:t>§ 9 zákona č. 528/2008 Z. z.</w:t>
        </w:r>
      </w:hyperlink>
      <w:r w:rsidRPr="00CE0E13">
        <w:rPr>
          <w:rFonts w:ascii="Times New Roman" w:hAnsi="Times New Roman" w:cs="Times New Roman"/>
          <w:color w:val="000000" w:themeColor="text1"/>
          <w:sz w:val="24"/>
          <w:szCs w:val="24"/>
        </w:rPr>
        <w:t xml:space="preserve"> o pomoci a podpore poskytovanej z fondov Európskeho spoločenstva.</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6" w:name="2549629"/>
      <w:bookmarkEnd w:id="1706"/>
      <w:r w:rsidRPr="00CE0E13">
        <w:rPr>
          <w:rFonts w:ascii="Times New Roman" w:hAnsi="Times New Roman" w:cs="Times New Roman"/>
          <w:color w:val="000000" w:themeColor="text1"/>
          <w:sz w:val="24"/>
          <w:szCs w:val="24"/>
        </w:rPr>
        <w:t xml:space="preserve">5) </w:t>
      </w:r>
      <w:hyperlink r:id="rId40" w:anchor="f2682411" w:history="1">
        <w:r w:rsidRPr="00CE0E13">
          <w:rPr>
            <w:rStyle w:val="Hypertextovprepojenie"/>
            <w:rFonts w:ascii="Times New Roman" w:hAnsi="Times New Roman" w:cs="Times New Roman"/>
            <w:color w:val="000000" w:themeColor="text1"/>
            <w:sz w:val="24"/>
            <w:szCs w:val="24"/>
          </w:rPr>
          <w:t>§ 2 ods. 1 zákona č. 483/2001 Z. z.</w:t>
        </w:r>
      </w:hyperlink>
      <w:r w:rsidRPr="00CE0E13">
        <w:rPr>
          <w:rFonts w:ascii="Times New Roman" w:hAnsi="Times New Roman" w:cs="Times New Roman"/>
          <w:color w:val="000000" w:themeColor="text1"/>
          <w:sz w:val="24"/>
          <w:szCs w:val="24"/>
        </w:rPr>
        <w:t xml:space="preserve"> o bankách a o zmene a doplnení niektorých zákonov.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7" w:name="2549630"/>
      <w:bookmarkEnd w:id="1707"/>
      <w:r w:rsidRPr="00CE0E13">
        <w:rPr>
          <w:rFonts w:ascii="Times New Roman" w:hAnsi="Times New Roman" w:cs="Times New Roman"/>
          <w:color w:val="000000" w:themeColor="text1"/>
          <w:sz w:val="24"/>
          <w:szCs w:val="24"/>
        </w:rPr>
        <w:t xml:space="preserve">6) </w:t>
      </w:r>
      <w:hyperlink r:id="rId41" w:anchor="f2682465" w:history="1">
        <w:r w:rsidRPr="00CE0E13">
          <w:rPr>
            <w:rStyle w:val="Hypertextovprepojenie"/>
            <w:rFonts w:ascii="Times New Roman" w:hAnsi="Times New Roman" w:cs="Times New Roman"/>
            <w:color w:val="000000" w:themeColor="text1"/>
            <w:sz w:val="24"/>
            <w:szCs w:val="24"/>
          </w:rPr>
          <w:t>§ 2 ods. 5</w:t>
        </w:r>
      </w:hyperlink>
      <w:r w:rsidRPr="00CE0E13">
        <w:rPr>
          <w:rFonts w:ascii="Times New Roman" w:hAnsi="Times New Roman" w:cs="Times New Roman"/>
          <w:color w:val="000000" w:themeColor="text1"/>
          <w:sz w:val="24"/>
          <w:szCs w:val="24"/>
        </w:rPr>
        <w:t xml:space="preserve"> a </w:t>
      </w:r>
      <w:hyperlink r:id="rId42" w:anchor="f2682470" w:history="1">
        <w:r w:rsidRPr="00CE0E13">
          <w:rPr>
            <w:rStyle w:val="Hypertextovprepojenie"/>
            <w:rFonts w:ascii="Times New Roman" w:hAnsi="Times New Roman" w:cs="Times New Roman"/>
            <w:color w:val="000000" w:themeColor="text1"/>
            <w:sz w:val="24"/>
            <w:szCs w:val="24"/>
          </w:rPr>
          <w:t>8 zákona č. 483/2001 Z. z.</w:t>
        </w:r>
      </w:hyperlink>
      <w:r w:rsidRPr="00CE0E13">
        <w:rPr>
          <w:rFonts w:ascii="Times New Roman" w:hAnsi="Times New Roman" w:cs="Times New Roman"/>
          <w:color w:val="000000" w:themeColor="text1"/>
          <w:sz w:val="24"/>
          <w:szCs w:val="24"/>
        </w:rPr>
        <w:t xml:space="preserve"> v znení zákona č. </w:t>
      </w:r>
      <w:hyperlink r:id="rId43" w:history="1">
        <w:r w:rsidRPr="00CE0E13">
          <w:rPr>
            <w:rStyle w:val="Hypertextovprepojenie"/>
            <w:rFonts w:ascii="Times New Roman" w:hAnsi="Times New Roman" w:cs="Times New Roman"/>
            <w:color w:val="000000" w:themeColor="text1"/>
            <w:sz w:val="24"/>
            <w:szCs w:val="24"/>
          </w:rPr>
          <w:t>554/2004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8" w:name="2549631"/>
      <w:bookmarkEnd w:id="1708"/>
      <w:r w:rsidRPr="00CE0E13">
        <w:rPr>
          <w:rFonts w:ascii="Times New Roman" w:hAnsi="Times New Roman" w:cs="Times New Roman"/>
          <w:color w:val="000000" w:themeColor="text1"/>
          <w:sz w:val="24"/>
          <w:szCs w:val="24"/>
        </w:rPr>
        <w:t xml:space="preserve">7) </w:t>
      </w:r>
      <w:hyperlink r:id="rId44" w:anchor="f3791556" w:history="1">
        <w:r w:rsidRPr="00CE0E13">
          <w:rPr>
            <w:rStyle w:val="Hypertextovprepojenie"/>
            <w:rFonts w:ascii="Times New Roman" w:hAnsi="Times New Roman" w:cs="Times New Roman"/>
            <w:color w:val="000000" w:themeColor="text1"/>
            <w:sz w:val="24"/>
            <w:szCs w:val="24"/>
          </w:rPr>
          <w:t>§ 3 písm. f) zákona č. 203/2011 Z. z.</w:t>
        </w:r>
      </w:hyperlink>
      <w:r w:rsidRPr="00CE0E13">
        <w:rPr>
          <w:rFonts w:ascii="Times New Roman" w:hAnsi="Times New Roman" w:cs="Times New Roman"/>
          <w:color w:val="000000" w:themeColor="text1"/>
          <w:sz w:val="24"/>
          <w:szCs w:val="24"/>
        </w:rPr>
        <w:t xml:space="preserve"> o kolektívnom investovaní.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09" w:name="2549632"/>
      <w:bookmarkEnd w:id="1709"/>
      <w:r w:rsidRPr="00CE0E13">
        <w:rPr>
          <w:rFonts w:ascii="Times New Roman" w:hAnsi="Times New Roman" w:cs="Times New Roman"/>
          <w:color w:val="000000" w:themeColor="text1"/>
          <w:sz w:val="24"/>
          <w:szCs w:val="24"/>
        </w:rPr>
        <w:lastRenderedPageBreak/>
        <w:t xml:space="preserve">8) Zákon č. </w:t>
      </w:r>
      <w:hyperlink r:id="rId45" w:history="1">
        <w:r w:rsidRPr="00CE0E13">
          <w:rPr>
            <w:rStyle w:val="Hypertextovprepojenie"/>
            <w:rFonts w:ascii="Times New Roman" w:hAnsi="Times New Roman" w:cs="Times New Roman"/>
            <w:color w:val="000000" w:themeColor="text1"/>
            <w:sz w:val="24"/>
            <w:szCs w:val="24"/>
          </w:rPr>
          <w:t>527/2002 Z. z.</w:t>
        </w:r>
      </w:hyperlink>
      <w:r w:rsidRPr="00CE0E13">
        <w:rPr>
          <w:rFonts w:ascii="Times New Roman" w:hAnsi="Times New Roman" w:cs="Times New Roman"/>
          <w:color w:val="000000" w:themeColor="text1"/>
          <w:sz w:val="24"/>
          <w:szCs w:val="24"/>
        </w:rPr>
        <w:t xml:space="preserve"> o dobrovoľných dražbách a o doplnení zákona Slovenskej národnej rady č. </w:t>
      </w:r>
      <w:hyperlink r:id="rId46" w:history="1">
        <w:r w:rsidRPr="00CE0E13">
          <w:rPr>
            <w:rStyle w:val="Hypertextovprepojenie"/>
            <w:rFonts w:ascii="Times New Roman" w:hAnsi="Times New Roman" w:cs="Times New Roman"/>
            <w:color w:val="000000" w:themeColor="text1"/>
            <w:sz w:val="24"/>
            <w:szCs w:val="24"/>
          </w:rPr>
          <w:t>323/1992 Zb.</w:t>
        </w:r>
      </w:hyperlink>
      <w:r w:rsidRPr="00CE0E13">
        <w:rPr>
          <w:rFonts w:ascii="Times New Roman" w:hAnsi="Times New Roman" w:cs="Times New Roman"/>
          <w:color w:val="000000" w:themeColor="text1"/>
          <w:sz w:val="24"/>
          <w:szCs w:val="24"/>
        </w:rPr>
        <w:t xml:space="preserve"> o notároch a notárskej činnosti (</w:t>
      </w:r>
      <w:hyperlink r:id="rId47" w:history="1">
        <w:r w:rsidRPr="00CE0E13">
          <w:rPr>
            <w:rStyle w:val="Hypertextovprepojenie"/>
            <w:rFonts w:ascii="Times New Roman" w:hAnsi="Times New Roman" w:cs="Times New Roman"/>
            <w:color w:val="000000" w:themeColor="text1"/>
            <w:sz w:val="24"/>
            <w:szCs w:val="24"/>
          </w:rPr>
          <w:t>Notársky poriadok</w:t>
        </w:r>
      </w:hyperlink>
      <w:r w:rsidRPr="00CE0E13">
        <w:rPr>
          <w:rFonts w:ascii="Times New Roman" w:hAnsi="Times New Roman" w:cs="Times New Roman"/>
          <w:color w:val="000000" w:themeColor="text1"/>
          <w:sz w:val="24"/>
          <w:szCs w:val="24"/>
        </w:rPr>
        <w:t>)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0" w:name="2549633"/>
      <w:bookmarkEnd w:id="1710"/>
      <w:r w:rsidRPr="00CE0E13">
        <w:rPr>
          <w:rFonts w:ascii="Times New Roman" w:hAnsi="Times New Roman" w:cs="Times New Roman"/>
          <w:color w:val="000000" w:themeColor="text1"/>
          <w:sz w:val="24"/>
          <w:szCs w:val="24"/>
        </w:rPr>
        <w:t xml:space="preserve">8a) Zákon č. </w:t>
      </w:r>
      <w:hyperlink r:id="rId48" w:history="1">
        <w:r w:rsidRPr="00CE0E13">
          <w:rPr>
            <w:rStyle w:val="Hypertextovprepojenie"/>
            <w:rFonts w:ascii="Times New Roman" w:hAnsi="Times New Roman" w:cs="Times New Roman"/>
            <w:color w:val="000000" w:themeColor="text1"/>
            <w:sz w:val="24"/>
            <w:szCs w:val="24"/>
          </w:rPr>
          <w:t>371/2014 Z. z.</w:t>
        </w:r>
      </w:hyperlink>
      <w:r w:rsidRPr="00CE0E13">
        <w:rPr>
          <w:rFonts w:ascii="Times New Roman" w:hAnsi="Times New Roman" w:cs="Times New Roman"/>
          <w:color w:val="000000" w:themeColor="text1"/>
          <w:sz w:val="24"/>
          <w:szCs w:val="24"/>
        </w:rPr>
        <w:t xml:space="preserve"> o riešení krízových situácií na finančnom trhu a o zmene a doplnení niektorých zákonov.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1" w:name="13927245"/>
      <w:bookmarkEnd w:id="1711"/>
      <w:r w:rsidRPr="00CE0E13">
        <w:rPr>
          <w:rFonts w:ascii="Times New Roman" w:hAnsi="Times New Roman" w:cs="Times New Roman"/>
          <w:color w:val="000000" w:themeColor="text1"/>
          <w:sz w:val="24"/>
          <w:szCs w:val="24"/>
        </w:rPr>
        <w:t xml:space="preserve">8b) Vyhláška Ministerstva spravodlivosti Slovenskej republiky č. </w:t>
      </w:r>
      <w:hyperlink r:id="rId49" w:history="1">
        <w:r w:rsidRPr="00CE0E13">
          <w:rPr>
            <w:rStyle w:val="Hypertextovprepojenie"/>
            <w:rFonts w:ascii="Times New Roman" w:hAnsi="Times New Roman" w:cs="Times New Roman"/>
            <w:color w:val="000000" w:themeColor="text1"/>
            <w:sz w:val="24"/>
            <w:szCs w:val="24"/>
          </w:rPr>
          <w:t>655/2004 Z. z.</w:t>
        </w:r>
      </w:hyperlink>
      <w:r w:rsidRPr="00CE0E13">
        <w:rPr>
          <w:rFonts w:ascii="Times New Roman" w:hAnsi="Times New Roman" w:cs="Times New Roman"/>
          <w:color w:val="000000" w:themeColor="text1"/>
          <w:sz w:val="24"/>
          <w:szCs w:val="24"/>
        </w:rPr>
        <w:t xml:space="preserve"> o odmenách a náhradách advokátov za poskytovanie právnych služieb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2" w:name="11278086"/>
      <w:bookmarkEnd w:id="1712"/>
      <w:r w:rsidRPr="00CE0E13">
        <w:rPr>
          <w:rFonts w:ascii="Times New Roman" w:hAnsi="Times New Roman" w:cs="Times New Roman"/>
          <w:color w:val="000000" w:themeColor="text1"/>
          <w:sz w:val="24"/>
          <w:szCs w:val="24"/>
        </w:rPr>
        <w:t xml:space="preserve">8c) </w:t>
      </w:r>
      <w:hyperlink r:id="rId50" w:anchor="f3098264" w:history="1">
        <w:r w:rsidRPr="00CE0E13">
          <w:rPr>
            <w:rStyle w:val="Hypertextovprepojenie"/>
            <w:rFonts w:ascii="Times New Roman" w:hAnsi="Times New Roman" w:cs="Times New Roman"/>
            <w:color w:val="000000" w:themeColor="text1"/>
            <w:sz w:val="24"/>
            <w:szCs w:val="24"/>
          </w:rPr>
          <w:t>§ 3 ods. 1 zákona č. 523/2004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3" w:name="2549635"/>
      <w:bookmarkEnd w:id="1713"/>
      <w:r w:rsidRPr="00CE0E13">
        <w:rPr>
          <w:rFonts w:ascii="Times New Roman" w:hAnsi="Times New Roman" w:cs="Times New Roman"/>
          <w:color w:val="000000" w:themeColor="text1"/>
          <w:sz w:val="24"/>
          <w:szCs w:val="24"/>
        </w:rPr>
        <w:t xml:space="preserve">9) Zákon č. </w:t>
      </w:r>
      <w:hyperlink r:id="rId51" w:history="1">
        <w:r w:rsidRPr="00CE0E13">
          <w:rPr>
            <w:rStyle w:val="Hypertextovprepojenie"/>
            <w:rFonts w:ascii="Times New Roman" w:hAnsi="Times New Roman" w:cs="Times New Roman"/>
            <w:color w:val="000000" w:themeColor="text1"/>
            <w:sz w:val="24"/>
            <w:szCs w:val="24"/>
          </w:rPr>
          <w:t>8/2005 Z. z.</w:t>
        </w:r>
      </w:hyperlink>
      <w:r w:rsidRPr="00CE0E13">
        <w:rPr>
          <w:rFonts w:ascii="Times New Roman" w:hAnsi="Times New Roman" w:cs="Times New Roman"/>
          <w:color w:val="000000" w:themeColor="text1"/>
          <w:sz w:val="24"/>
          <w:szCs w:val="24"/>
        </w:rPr>
        <w:t xml:space="preserve"> o správcoch a o zmene a doplnení niektorých zákonov.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4" w:name="2549636"/>
      <w:bookmarkEnd w:id="1714"/>
      <w:r w:rsidRPr="00CE0E13">
        <w:rPr>
          <w:rFonts w:ascii="Times New Roman" w:hAnsi="Times New Roman" w:cs="Times New Roman"/>
          <w:color w:val="000000" w:themeColor="text1"/>
          <w:sz w:val="24"/>
          <w:szCs w:val="24"/>
        </w:rPr>
        <w:t xml:space="preserve">9a) </w:t>
      </w:r>
      <w:hyperlink r:id="rId52" w:anchor="f2683360" w:history="1">
        <w:r w:rsidRPr="00CE0E13">
          <w:rPr>
            <w:rStyle w:val="Hypertextovprepojenie"/>
            <w:rFonts w:ascii="Times New Roman" w:hAnsi="Times New Roman" w:cs="Times New Roman"/>
            <w:color w:val="000000" w:themeColor="text1"/>
            <w:sz w:val="24"/>
            <w:szCs w:val="24"/>
          </w:rPr>
          <w:t>§ 31 ods. 2 písm. c) zákona č. 483/2001 Z. z.</w:t>
        </w:r>
      </w:hyperlink>
      <w:r w:rsidRPr="00CE0E13">
        <w:rPr>
          <w:rFonts w:ascii="Times New Roman" w:hAnsi="Times New Roman" w:cs="Times New Roman"/>
          <w:color w:val="000000" w:themeColor="text1"/>
          <w:sz w:val="24"/>
          <w:szCs w:val="24"/>
        </w:rPr>
        <w:t xml:space="preserve"> v znení zákona č. </w:t>
      </w:r>
      <w:hyperlink r:id="rId53" w:history="1">
        <w:r w:rsidRPr="00CE0E13">
          <w:rPr>
            <w:rStyle w:val="Hypertextovprepojenie"/>
            <w:rFonts w:ascii="Times New Roman" w:hAnsi="Times New Roman" w:cs="Times New Roman"/>
            <w:color w:val="000000" w:themeColor="text1"/>
            <w:sz w:val="24"/>
            <w:szCs w:val="24"/>
          </w:rPr>
          <w:t>644/2006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5" w:name="2549637"/>
      <w:bookmarkEnd w:id="1715"/>
      <w:r w:rsidRPr="00CE0E13">
        <w:rPr>
          <w:rFonts w:ascii="Times New Roman" w:hAnsi="Times New Roman" w:cs="Times New Roman"/>
          <w:color w:val="000000" w:themeColor="text1"/>
          <w:sz w:val="24"/>
          <w:szCs w:val="24"/>
        </w:rPr>
        <w:t xml:space="preserve">9b) </w:t>
      </w:r>
      <w:hyperlink r:id="rId54" w:anchor="f2699709" w:history="1">
        <w:r w:rsidRPr="00CE0E13">
          <w:rPr>
            <w:rStyle w:val="Hypertextovprepojenie"/>
            <w:rFonts w:ascii="Times New Roman" w:hAnsi="Times New Roman" w:cs="Times New Roman"/>
            <w:color w:val="000000" w:themeColor="text1"/>
            <w:sz w:val="24"/>
            <w:szCs w:val="24"/>
          </w:rPr>
          <w:t>§ 8 písm. o) zákona č. 566/2001 Z. z.</w:t>
        </w:r>
      </w:hyperlink>
      <w:r w:rsidRPr="00CE0E13">
        <w:rPr>
          <w:rFonts w:ascii="Times New Roman" w:hAnsi="Times New Roman" w:cs="Times New Roman"/>
          <w:color w:val="000000" w:themeColor="text1"/>
          <w:sz w:val="24"/>
          <w:szCs w:val="24"/>
        </w:rPr>
        <w:t xml:space="preserve"> v znení zákona č. </w:t>
      </w:r>
      <w:hyperlink r:id="rId55" w:history="1">
        <w:r w:rsidRPr="00CE0E13">
          <w:rPr>
            <w:rStyle w:val="Hypertextovprepojenie"/>
            <w:rFonts w:ascii="Times New Roman" w:hAnsi="Times New Roman" w:cs="Times New Roman"/>
            <w:color w:val="000000" w:themeColor="text1"/>
            <w:sz w:val="24"/>
            <w:szCs w:val="24"/>
          </w:rPr>
          <w:t>336/2005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6" w:name="2549638"/>
      <w:bookmarkEnd w:id="1716"/>
      <w:r w:rsidRPr="00CE0E13">
        <w:rPr>
          <w:rFonts w:ascii="Times New Roman" w:hAnsi="Times New Roman" w:cs="Times New Roman"/>
          <w:color w:val="000000" w:themeColor="text1"/>
          <w:sz w:val="24"/>
          <w:szCs w:val="24"/>
        </w:rPr>
        <w:t xml:space="preserve">10) Zákon Národnej rady Slovenskej republiky č. </w:t>
      </w:r>
      <w:hyperlink r:id="rId56" w:history="1">
        <w:r w:rsidRPr="00CE0E13">
          <w:rPr>
            <w:rStyle w:val="Hypertextovprepojenie"/>
            <w:rFonts w:ascii="Times New Roman" w:hAnsi="Times New Roman" w:cs="Times New Roman"/>
            <w:color w:val="000000" w:themeColor="text1"/>
            <w:sz w:val="24"/>
            <w:szCs w:val="24"/>
          </w:rPr>
          <w:t>233/1995 Z. z.</w:t>
        </w:r>
      </w:hyperlink>
      <w:r w:rsidRPr="00CE0E13">
        <w:rPr>
          <w:rFonts w:ascii="Times New Roman" w:hAnsi="Times New Roman" w:cs="Times New Roman"/>
          <w:color w:val="000000" w:themeColor="text1"/>
          <w:sz w:val="24"/>
          <w:szCs w:val="24"/>
        </w:rPr>
        <w:t xml:space="preserve"> o súdnych exekútoroch a exekučnej činnosti (Exekučný poriadok) a o zmene a doplnení ďalších zákonov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7" w:name="2549639"/>
      <w:bookmarkEnd w:id="1717"/>
      <w:r w:rsidRPr="00CE0E13">
        <w:rPr>
          <w:rFonts w:ascii="Times New Roman" w:hAnsi="Times New Roman" w:cs="Times New Roman"/>
          <w:color w:val="000000" w:themeColor="text1"/>
          <w:sz w:val="24"/>
          <w:szCs w:val="24"/>
        </w:rPr>
        <w:t xml:space="preserve">11) </w:t>
      </w:r>
      <w:hyperlink r:id="rId57" w:anchor="f2260567" w:history="1">
        <w:r w:rsidRPr="00CE0E13">
          <w:rPr>
            <w:rStyle w:val="Hypertextovprepojenie"/>
            <w:rFonts w:ascii="Times New Roman" w:hAnsi="Times New Roman" w:cs="Times New Roman"/>
            <w:color w:val="000000" w:themeColor="text1"/>
            <w:sz w:val="24"/>
            <w:szCs w:val="24"/>
          </w:rPr>
          <w:t>§ 156 zákona Národnej rady Slovenskej republiky č. 233/1995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8" w:name="5086235"/>
      <w:bookmarkEnd w:id="1718"/>
      <w:r w:rsidRPr="00CE0E13">
        <w:rPr>
          <w:rFonts w:ascii="Times New Roman" w:hAnsi="Times New Roman" w:cs="Times New Roman"/>
          <w:color w:val="000000" w:themeColor="text1"/>
          <w:sz w:val="24"/>
          <w:szCs w:val="24"/>
        </w:rPr>
        <w:t xml:space="preserve">11a) </w:t>
      </w:r>
      <w:hyperlink r:id="rId58" w:anchor="f2946067" w:history="1">
        <w:r w:rsidRPr="00CE0E13">
          <w:rPr>
            <w:rStyle w:val="Hypertextovprepojenie"/>
            <w:rFonts w:ascii="Times New Roman" w:hAnsi="Times New Roman" w:cs="Times New Roman"/>
            <w:color w:val="000000" w:themeColor="text1"/>
            <w:sz w:val="24"/>
            <w:szCs w:val="24"/>
          </w:rPr>
          <w:t>§ 234 zákona č. 461/2003 Z. z.</w:t>
        </w:r>
      </w:hyperlink>
      <w:r w:rsidRPr="00CE0E13">
        <w:rPr>
          <w:rFonts w:ascii="Times New Roman" w:hAnsi="Times New Roman" w:cs="Times New Roman"/>
          <w:color w:val="000000" w:themeColor="text1"/>
          <w:sz w:val="24"/>
          <w:szCs w:val="24"/>
        </w:rPr>
        <w:t xml:space="preserve"> o sociálnom poistení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19" w:name="2549640"/>
      <w:bookmarkEnd w:id="1719"/>
      <w:r w:rsidRPr="00CE0E13">
        <w:rPr>
          <w:rFonts w:ascii="Times New Roman" w:hAnsi="Times New Roman" w:cs="Times New Roman"/>
          <w:color w:val="000000" w:themeColor="text1"/>
          <w:sz w:val="24"/>
          <w:szCs w:val="24"/>
        </w:rPr>
        <w:t xml:space="preserve">12) </w:t>
      </w:r>
      <w:hyperlink r:id="rId59" w:anchor="f2010319" w:history="1">
        <w:r w:rsidRPr="00CE0E13">
          <w:rPr>
            <w:rStyle w:val="Hypertextovprepojenie"/>
            <w:rFonts w:ascii="Times New Roman" w:hAnsi="Times New Roman" w:cs="Times New Roman"/>
            <w:color w:val="000000" w:themeColor="text1"/>
            <w:sz w:val="24"/>
            <w:szCs w:val="24"/>
          </w:rPr>
          <w:t>§ 56 ods. 6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0" w:name="2549641"/>
      <w:bookmarkEnd w:id="1720"/>
      <w:r w:rsidRPr="00CE0E13">
        <w:rPr>
          <w:rFonts w:ascii="Times New Roman" w:hAnsi="Times New Roman" w:cs="Times New Roman"/>
          <w:color w:val="000000" w:themeColor="text1"/>
          <w:sz w:val="24"/>
          <w:szCs w:val="24"/>
        </w:rPr>
        <w:t xml:space="preserve">13) Zákon č. </w:t>
      </w:r>
      <w:hyperlink r:id="rId60" w:history="1">
        <w:r w:rsidRPr="00CE0E13">
          <w:rPr>
            <w:rStyle w:val="Hypertextovprepojenie"/>
            <w:rFonts w:ascii="Times New Roman" w:hAnsi="Times New Roman" w:cs="Times New Roman"/>
            <w:color w:val="000000" w:themeColor="text1"/>
            <w:sz w:val="24"/>
            <w:szCs w:val="24"/>
          </w:rPr>
          <w:t>107/2004 Z. z.</w:t>
        </w:r>
      </w:hyperlink>
      <w:r w:rsidRPr="00CE0E13">
        <w:rPr>
          <w:rFonts w:ascii="Times New Roman" w:hAnsi="Times New Roman" w:cs="Times New Roman"/>
          <w:color w:val="000000" w:themeColor="text1"/>
          <w:sz w:val="24"/>
          <w:szCs w:val="24"/>
        </w:rPr>
        <w:t xml:space="preserve"> o spotrebnej dani z piva v znení neskorších predpisov.</w:t>
      </w:r>
      <w:r w:rsidRPr="00CE0E13">
        <w:rPr>
          <w:rFonts w:ascii="Times New Roman" w:hAnsi="Times New Roman" w:cs="Times New Roman"/>
          <w:color w:val="000000" w:themeColor="text1"/>
          <w:sz w:val="24"/>
          <w:szCs w:val="24"/>
        </w:rPr>
        <w:br/>
        <w:t xml:space="preserve"> Zákon č. </w:t>
      </w:r>
      <w:hyperlink r:id="rId61" w:history="1">
        <w:r w:rsidRPr="00CE0E13">
          <w:rPr>
            <w:rStyle w:val="Hypertextovprepojenie"/>
            <w:rFonts w:ascii="Times New Roman" w:hAnsi="Times New Roman" w:cs="Times New Roman"/>
            <w:color w:val="000000" w:themeColor="text1"/>
            <w:sz w:val="24"/>
            <w:szCs w:val="24"/>
          </w:rPr>
          <w:t>106/2004 Z. z.</w:t>
        </w:r>
      </w:hyperlink>
      <w:r w:rsidRPr="00CE0E13">
        <w:rPr>
          <w:rFonts w:ascii="Times New Roman" w:hAnsi="Times New Roman" w:cs="Times New Roman"/>
          <w:color w:val="000000" w:themeColor="text1"/>
          <w:sz w:val="24"/>
          <w:szCs w:val="24"/>
        </w:rPr>
        <w:t xml:space="preserve"> o spotrebnej dani z tabakových výrobkov v znení neskorších predpisov.</w:t>
      </w:r>
      <w:r w:rsidRPr="00CE0E13">
        <w:rPr>
          <w:rFonts w:ascii="Times New Roman" w:hAnsi="Times New Roman" w:cs="Times New Roman"/>
          <w:color w:val="000000" w:themeColor="text1"/>
          <w:sz w:val="24"/>
          <w:szCs w:val="24"/>
        </w:rPr>
        <w:br/>
        <w:t xml:space="preserve"> Zákon č. </w:t>
      </w:r>
      <w:hyperlink r:id="rId62" w:history="1">
        <w:r w:rsidRPr="00CE0E13">
          <w:rPr>
            <w:rStyle w:val="Hypertextovprepojenie"/>
            <w:rFonts w:ascii="Times New Roman" w:hAnsi="Times New Roman" w:cs="Times New Roman"/>
            <w:color w:val="000000" w:themeColor="text1"/>
            <w:sz w:val="24"/>
            <w:szCs w:val="24"/>
          </w:rPr>
          <w:t>105/2004 Z. z.</w:t>
        </w:r>
      </w:hyperlink>
      <w:r w:rsidRPr="00CE0E13">
        <w:rPr>
          <w:rFonts w:ascii="Times New Roman" w:hAnsi="Times New Roman" w:cs="Times New Roman"/>
          <w:color w:val="000000" w:themeColor="text1"/>
          <w:sz w:val="24"/>
          <w:szCs w:val="24"/>
        </w:rPr>
        <w:t xml:space="preserve"> o spotrebnej dani z liehu a o zmene a doplnení zákona č. </w:t>
      </w:r>
      <w:hyperlink r:id="rId63" w:history="1">
        <w:r w:rsidRPr="00CE0E13">
          <w:rPr>
            <w:rStyle w:val="Hypertextovprepojenie"/>
            <w:rFonts w:ascii="Times New Roman" w:hAnsi="Times New Roman" w:cs="Times New Roman"/>
            <w:color w:val="000000" w:themeColor="text1"/>
            <w:sz w:val="24"/>
            <w:szCs w:val="24"/>
          </w:rPr>
          <w:t>467/2002 Z. z.</w:t>
        </w:r>
      </w:hyperlink>
      <w:r w:rsidRPr="00CE0E13">
        <w:rPr>
          <w:rFonts w:ascii="Times New Roman" w:hAnsi="Times New Roman" w:cs="Times New Roman"/>
          <w:color w:val="000000" w:themeColor="text1"/>
          <w:sz w:val="24"/>
          <w:szCs w:val="24"/>
        </w:rPr>
        <w:t xml:space="preserve"> o výrobe a uvádzaní liehu na trh v znení zákona č. </w:t>
      </w:r>
      <w:hyperlink r:id="rId64" w:history="1">
        <w:r w:rsidRPr="00CE0E13">
          <w:rPr>
            <w:rStyle w:val="Hypertextovprepojenie"/>
            <w:rFonts w:ascii="Times New Roman" w:hAnsi="Times New Roman" w:cs="Times New Roman"/>
            <w:color w:val="000000" w:themeColor="text1"/>
            <w:sz w:val="24"/>
            <w:szCs w:val="24"/>
          </w:rPr>
          <w:t>211/2003 Z. z.</w:t>
        </w:r>
      </w:hyperlink>
      <w:r w:rsidRPr="00CE0E13">
        <w:rPr>
          <w:rFonts w:ascii="Times New Roman" w:hAnsi="Times New Roman" w:cs="Times New Roman"/>
          <w:color w:val="000000" w:themeColor="text1"/>
          <w:sz w:val="24"/>
          <w:szCs w:val="24"/>
        </w:rPr>
        <w:t xml:space="preserve"> v znení neskorších predpisov.</w:t>
      </w:r>
      <w:r w:rsidRPr="00CE0E13">
        <w:rPr>
          <w:rFonts w:ascii="Times New Roman" w:hAnsi="Times New Roman" w:cs="Times New Roman"/>
          <w:color w:val="000000" w:themeColor="text1"/>
          <w:sz w:val="24"/>
          <w:szCs w:val="24"/>
        </w:rPr>
        <w:br/>
        <w:t xml:space="preserve"> Zákon č. </w:t>
      </w:r>
      <w:hyperlink r:id="rId65" w:history="1">
        <w:r w:rsidRPr="00CE0E13">
          <w:rPr>
            <w:rStyle w:val="Hypertextovprepojenie"/>
            <w:rFonts w:ascii="Times New Roman" w:hAnsi="Times New Roman" w:cs="Times New Roman"/>
            <w:color w:val="000000" w:themeColor="text1"/>
            <w:sz w:val="24"/>
            <w:szCs w:val="24"/>
          </w:rPr>
          <w:t>104/2004 Z. z.</w:t>
        </w:r>
      </w:hyperlink>
      <w:r w:rsidRPr="00CE0E13">
        <w:rPr>
          <w:rFonts w:ascii="Times New Roman" w:hAnsi="Times New Roman" w:cs="Times New Roman"/>
          <w:color w:val="000000" w:themeColor="text1"/>
          <w:sz w:val="24"/>
          <w:szCs w:val="24"/>
        </w:rPr>
        <w:t xml:space="preserve"> o spotrebnej dani z vína v znení neskorších predpisov.</w:t>
      </w:r>
      <w:r w:rsidRPr="00CE0E13">
        <w:rPr>
          <w:rFonts w:ascii="Times New Roman" w:hAnsi="Times New Roman" w:cs="Times New Roman"/>
          <w:color w:val="000000" w:themeColor="text1"/>
          <w:sz w:val="24"/>
          <w:szCs w:val="24"/>
        </w:rPr>
        <w:br/>
        <w:t xml:space="preserve"> Zákon č. </w:t>
      </w:r>
      <w:hyperlink r:id="rId66" w:history="1">
        <w:r w:rsidRPr="00CE0E13">
          <w:rPr>
            <w:rStyle w:val="Hypertextovprepojenie"/>
            <w:rFonts w:ascii="Times New Roman" w:hAnsi="Times New Roman" w:cs="Times New Roman"/>
            <w:color w:val="000000" w:themeColor="text1"/>
            <w:sz w:val="24"/>
            <w:szCs w:val="24"/>
          </w:rPr>
          <w:t>98/2004 Z. z.</w:t>
        </w:r>
      </w:hyperlink>
      <w:r w:rsidRPr="00CE0E13">
        <w:rPr>
          <w:rFonts w:ascii="Times New Roman" w:hAnsi="Times New Roman" w:cs="Times New Roman"/>
          <w:color w:val="000000" w:themeColor="text1"/>
          <w:sz w:val="24"/>
          <w:szCs w:val="24"/>
        </w:rPr>
        <w:t xml:space="preserve"> o spotrebnej dani z minerálneho oleja v znení zákona </w:t>
      </w:r>
      <w:hyperlink r:id="rId67" w:history="1">
        <w:r w:rsidRPr="00CE0E13">
          <w:rPr>
            <w:rStyle w:val="Hypertextovprepojenie"/>
            <w:rFonts w:ascii="Times New Roman" w:hAnsi="Times New Roman" w:cs="Times New Roman"/>
            <w:color w:val="000000" w:themeColor="text1"/>
            <w:sz w:val="24"/>
            <w:szCs w:val="24"/>
          </w:rPr>
          <w:t>667/2004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1" w:name="2549642"/>
      <w:bookmarkEnd w:id="1721"/>
      <w:r w:rsidRPr="00CE0E13">
        <w:rPr>
          <w:rFonts w:ascii="Times New Roman" w:hAnsi="Times New Roman" w:cs="Times New Roman"/>
          <w:color w:val="000000" w:themeColor="text1"/>
          <w:sz w:val="24"/>
          <w:szCs w:val="24"/>
        </w:rPr>
        <w:t xml:space="preserve">14) Napríklad zákon Národnej rady Slovenskej republiky č. </w:t>
      </w:r>
      <w:hyperlink r:id="rId68" w:history="1">
        <w:r w:rsidRPr="00CE0E13">
          <w:rPr>
            <w:rStyle w:val="Hypertextovprepojenie"/>
            <w:rFonts w:ascii="Times New Roman" w:hAnsi="Times New Roman" w:cs="Times New Roman"/>
            <w:color w:val="000000" w:themeColor="text1"/>
            <w:sz w:val="24"/>
            <w:szCs w:val="24"/>
          </w:rPr>
          <w:t>278/1993 Z. z.</w:t>
        </w:r>
      </w:hyperlink>
      <w:r w:rsidRPr="00CE0E13">
        <w:rPr>
          <w:rFonts w:ascii="Times New Roman" w:hAnsi="Times New Roman" w:cs="Times New Roman"/>
          <w:color w:val="000000" w:themeColor="text1"/>
          <w:sz w:val="24"/>
          <w:szCs w:val="24"/>
        </w:rPr>
        <w:t xml:space="preserve"> o správe majetku štátu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2" w:name="5086236"/>
      <w:bookmarkEnd w:id="1722"/>
      <w:r w:rsidRPr="00CE0E13">
        <w:rPr>
          <w:rFonts w:ascii="Times New Roman" w:hAnsi="Times New Roman" w:cs="Times New Roman"/>
          <w:color w:val="000000" w:themeColor="text1"/>
          <w:sz w:val="24"/>
          <w:szCs w:val="24"/>
        </w:rPr>
        <w:t xml:space="preserve">14a) </w:t>
      </w:r>
      <w:hyperlink r:id="rId69" w:anchor="f2259998" w:history="1">
        <w:r w:rsidRPr="00CE0E13">
          <w:rPr>
            <w:rStyle w:val="Hypertextovprepojenie"/>
            <w:rFonts w:ascii="Times New Roman" w:hAnsi="Times New Roman" w:cs="Times New Roman"/>
            <w:color w:val="000000" w:themeColor="text1"/>
            <w:sz w:val="24"/>
            <w:szCs w:val="24"/>
          </w:rPr>
          <w:t>§ 71 ods. 2 zákona Národnej rady Slovenskej republiky č. 233/1995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3" w:name="5086237"/>
      <w:bookmarkEnd w:id="1723"/>
      <w:r w:rsidRPr="00CE0E13">
        <w:rPr>
          <w:rFonts w:ascii="Times New Roman" w:hAnsi="Times New Roman" w:cs="Times New Roman"/>
          <w:color w:val="000000" w:themeColor="text1"/>
          <w:sz w:val="24"/>
          <w:szCs w:val="24"/>
        </w:rPr>
        <w:t xml:space="preserve">14b) </w:t>
      </w:r>
      <w:hyperlink r:id="rId70" w:anchor="f4312417" w:history="1">
        <w:r w:rsidRPr="00CE0E13">
          <w:rPr>
            <w:rStyle w:val="Hypertextovprepojenie"/>
            <w:rFonts w:ascii="Times New Roman" w:hAnsi="Times New Roman" w:cs="Times New Roman"/>
            <w:color w:val="000000" w:themeColor="text1"/>
            <w:sz w:val="24"/>
            <w:szCs w:val="24"/>
          </w:rPr>
          <w:t>§ 13a ods. 1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4" w:name="2549643"/>
      <w:bookmarkEnd w:id="1724"/>
      <w:r w:rsidRPr="00CE0E13">
        <w:rPr>
          <w:rFonts w:ascii="Times New Roman" w:hAnsi="Times New Roman" w:cs="Times New Roman"/>
          <w:color w:val="000000" w:themeColor="text1"/>
          <w:sz w:val="24"/>
          <w:szCs w:val="24"/>
        </w:rPr>
        <w:t xml:space="preserve">15) Napríklad zákon Slovenskej národnej rady č. </w:t>
      </w:r>
      <w:hyperlink r:id="rId71" w:history="1">
        <w:r w:rsidRPr="00CE0E13">
          <w:rPr>
            <w:rStyle w:val="Hypertextovprepojenie"/>
            <w:rFonts w:ascii="Times New Roman" w:hAnsi="Times New Roman" w:cs="Times New Roman"/>
            <w:color w:val="000000" w:themeColor="text1"/>
            <w:sz w:val="24"/>
            <w:szCs w:val="24"/>
          </w:rPr>
          <w:t>323/1992 Zb.</w:t>
        </w:r>
      </w:hyperlink>
      <w:r w:rsidRPr="00CE0E13">
        <w:rPr>
          <w:rFonts w:ascii="Times New Roman" w:hAnsi="Times New Roman" w:cs="Times New Roman"/>
          <w:color w:val="000000" w:themeColor="text1"/>
          <w:sz w:val="24"/>
          <w:szCs w:val="24"/>
        </w:rPr>
        <w:t xml:space="preserve"> o notároch a notárskej činnosti (Notársky poriadok) v znení neskorších predpisov, zákon Národnej rady Slovenskej republiky č. </w:t>
      </w:r>
      <w:hyperlink r:id="rId72" w:history="1">
        <w:r w:rsidRPr="00CE0E13">
          <w:rPr>
            <w:rStyle w:val="Hypertextovprepojenie"/>
            <w:rFonts w:ascii="Times New Roman" w:hAnsi="Times New Roman" w:cs="Times New Roman"/>
            <w:color w:val="000000" w:themeColor="text1"/>
            <w:sz w:val="24"/>
            <w:szCs w:val="24"/>
          </w:rPr>
          <w:t>233/1995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5" w:name="2549644"/>
      <w:bookmarkEnd w:id="1725"/>
      <w:r w:rsidRPr="00CE0E13">
        <w:rPr>
          <w:rFonts w:ascii="Times New Roman" w:hAnsi="Times New Roman" w:cs="Times New Roman"/>
          <w:color w:val="000000" w:themeColor="text1"/>
          <w:sz w:val="24"/>
          <w:szCs w:val="24"/>
        </w:rPr>
        <w:t xml:space="preserve">16) </w:t>
      </w:r>
      <w:hyperlink r:id="rId73" w:anchor="f2167029" w:history="1">
        <w:r w:rsidRPr="00CE0E13">
          <w:rPr>
            <w:rStyle w:val="Hypertextovprepojenie"/>
            <w:rFonts w:ascii="Times New Roman" w:hAnsi="Times New Roman" w:cs="Times New Roman"/>
            <w:color w:val="000000" w:themeColor="text1"/>
            <w:sz w:val="24"/>
            <w:szCs w:val="24"/>
          </w:rPr>
          <w:t>§ 73 zákona Národnej rady Slovenskej republiky č. 171/1993 Z. z.</w:t>
        </w:r>
      </w:hyperlink>
      <w:r w:rsidRPr="00CE0E13">
        <w:rPr>
          <w:rFonts w:ascii="Times New Roman" w:hAnsi="Times New Roman" w:cs="Times New Roman"/>
          <w:color w:val="000000" w:themeColor="text1"/>
          <w:sz w:val="24"/>
          <w:szCs w:val="24"/>
        </w:rPr>
        <w:t xml:space="preserve"> o Policajnom zbore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6" w:name="2549645"/>
      <w:bookmarkEnd w:id="1726"/>
      <w:r w:rsidRPr="00CE0E13">
        <w:rPr>
          <w:rFonts w:ascii="Times New Roman" w:hAnsi="Times New Roman" w:cs="Times New Roman"/>
          <w:color w:val="000000" w:themeColor="text1"/>
          <w:sz w:val="24"/>
          <w:szCs w:val="24"/>
        </w:rPr>
        <w:lastRenderedPageBreak/>
        <w:t xml:space="preserve">17) Zákon č. </w:t>
      </w:r>
      <w:hyperlink r:id="rId74" w:history="1">
        <w:r w:rsidRPr="00CE0E13">
          <w:rPr>
            <w:rStyle w:val="Hypertextovprepojenie"/>
            <w:rFonts w:ascii="Times New Roman" w:hAnsi="Times New Roman" w:cs="Times New Roman"/>
            <w:color w:val="000000" w:themeColor="text1"/>
            <w:sz w:val="24"/>
            <w:szCs w:val="24"/>
          </w:rPr>
          <w:t>395/2002 Z. z.</w:t>
        </w:r>
      </w:hyperlink>
      <w:r w:rsidRPr="00CE0E13">
        <w:rPr>
          <w:rFonts w:ascii="Times New Roman" w:hAnsi="Times New Roman" w:cs="Times New Roman"/>
          <w:color w:val="000000" w:themeColor="text1"/>
          <w:sz w:val="24"/>
          <w:szCs w:val="24"/>
        </w:rPr>
        <w:t xml:space="preserve"> o archívoch a registratúrach a o doplnení niektorých zákonov v znení zákona č. </w:t>
      </w:r>
      <w:hyperlink r:id="rId75" w:history="1">
        <w:r w:rsidRPr="00CE0E13">
          <w:rPr>
            <w:rStyle w:val="Hypertextovprepojenie"/>
            <w:rFonts w:ascii="Times New Roman" w:hAnsi="Times New Roman" w:cs="Times New Roman"/>
            <w:color w:val="000000" w:themeColor="text1"/>
            <w:sz w:val="24"/>
            <w:szCs w:val="24"/>
          </w:rPr>
          <w:t>515/2003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7" w:name="2549646"/>
      <w:bookmarkEnd w:id="1727"/>
      <w:r w:rsidRPr="00CE0E13">
        <w:rPr>
          <w:rFonts w:ascii="Times New Roman" w:hAnsi="Times New Roman" w:cs="Times New Roman"/>
          <w:color w:val="000000" w:themeColor="text1"/>
          <w:sz w:val="24"/>
          <w:szCs w:val="24"/>
        </w:rPr>
        <w:t xml:space="preserve">18) </w:t>
      </w:r>
      <w:hyperlink r:id="rId76" w:anchor="f2013743" w:history="1">
        <w:r w:rsidRPr="00CE0E13">
          <w:rPr>
            <w:rStyle w:val="Hypertextovprepojenie"/>
            <w:rFonts w:ascii="Times New Roman" w:hAnsi="Times New Roman" w:cs="Times New Roman"/>
            <w:color w:val="000000" w:themeColor="text1"/>
            <w:sz w:val="24"/>
            <w:szCs w:val="24"/>
          </w:rPr>
          <w:t>§ 476 a nasl.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8" w:name="2549647"/>
      <w:bookmarkEnd w:id="1728"/>
      <w:r w:rsidRPr="00CE0E13">
        <w:rPr>
          <w:rFonts w:ascii="Times New Roman" w:hAnsi="Times New Roman" w:cs="Times New Roman"/>
          <w:color w:val="000000" w:themeColor="text1"/>
          <w:sz w:val="24"/>
          <w:szCs w:val="24"/>
        </w:rPr>
        <w:t xml:space="preserve">19) Napríklad zákon č. </w:t>
      </w:r>
      <w:hyperlink r:id="rId77" w:history="1">
        <w:r w:rsidRPr="00CE0E13">
          <w:rPr>
            <w:rStyle w:val="Hypertextovprepojenie"/>
            <w:rFonts w:ascii="Times New Roman" w:hAnsi="Times New Roman" w:cs="Times New Roman"/>
            <w:color w:val="000000" w:themeColor="text1"/>
            <w:sz w:val="24"/>
            <w:szCs w:val="24"/>
          </w:rPr>
          <w:t>179/1998 Z. z.</w:t>
        </w:r>
      </w:hyperlink>
      <w:r w:rsidRPr="00CE0E13">
        <w:rPr>
          <w:rFonts w:ascii="Times New Roman" w:hAnsi="Times New Roman" w:cs="Times New Roman"/>
          <w:color w:val="000000" w:themeColor="text1"/>
          <w:sz w:val="24"/>
          <w:szCs w:val="24"/>
        </w:rPr>
        <w:t xml:space="preserve"> o obchodovaní s vojenským materiálom a o doplnení zákona č. </w:t>
      </w:r>
      <w:hyperlink r:id="rId78" w:history="1">
        <w:r w:rsidRPr="00CE0E13">
          <w:rPr>
            <w:rStyle w:val="Hypertextovprepojenie"/>
            <w:rFonts w:ascii="Times New Roman" w:hAnsi="Times New Roman" w:cs="Times New Roman"/>
            <w:color w:val="000000" w:themeColor="text1"/>
            <w:sz w:val="24"/>
            <w:szCs w:val="24"/>
          </w:rPr>
          <w:t>455/1991 Zb.</w:t>
        </w:r>
      </w:hyperlink>
      <w:r w:rsidRPr="00CE0E13">
        <w:rPr>
          <w:rFonts w:ascii="Times New Roman" w:hAnsi="Times New Roman" w:cs="Times New Roman"/>
          <w:color w:val="000000" w:themeColor="text1"/>
          <w:sz w:val="24"/>
          <w:szCs w:val="24"/>
        </w:rPr>
        <w:t xml:space="preserve"> o živnostenskom podnikaní (</w:t>
      </w:r>
      <w:hyperlink r:id="rId79" w:history="1">
        <w:r w:rsidRPr="00CE0E13">
          <w:rPr>
            <w:rStyle w:val="Hypertextovprepojenie"/>
            <w:rFonts w:ascii="Times New Roman" w:hAnsi="Times New Roman" w:cs="Times New Roman"/>
            <w:color w:val="000000" w:themeColor="text1"/>
            <w:sz w:val="24"/>
            <w:szCs w:val="24"/>
          </w:rPr>
          <w:t>živnostenský zákon</w:t>
        </w:r>
      </w:hyperlink>
      <w:r w:rsidRPr="00CE0E13">
        <w:rPr>
          <w:rFonts w:ascii="Times New Roman" w:hAnsi="Times New Roman" w:cs="Times New Roman"/>
          <w:color w:val="000000" w:themeColor="text1"/>
          <w:sz w:val="24"/>
          <w:szCs w:val="24"/>
        </w:rPr>
        <w:t xml:space="preserve">) v znení neskorších predpisov v znení neskorších predpisov, zákon č. </w:t>
      </w:r>
      <w:hyperlink r:id="rId80" w:history="1">
        <w:r w:rsidRPr="00CE0E13">
          <w:rPr>
            <w:rStyle w:val="Hypertextovprepojenie"/>
            <w:rFonts w:ascii="Times New Roman" w:hAnsi="Times New Roman" w:cs="Times New Roman"/>
            <w:color w:val="000000" w:themeColor="text1"/>
            <w:sz w:val="24"/>
            <w:szCs w:val="24"/>
          </w:rPr>
          <w:t>566/2001 Z. z.</w:t>
        </w:r>
      </w:hyperlink>
      <w:r w:rsidRPr="00CE0E13">
        <w:rPr>
          <w:rFonts w:ascii="Times New Roman" w:hAnsi="Times New Roman" w:cs="Times New Roman"/>
          <w:color w:val="000000" w:themeColor="text1"/>
          <w:sz w:val="24"/>
          <w:szCs w:val="24"/>
        </w:rPr>
        <w:t xml:space="preserve"> o cenných papieroch a investičných službách a o zmene a doplnení niektorých zákonov (zákon o cenných papieroch)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29" w:name="2549648"/>
      <w:bookmarkEnd w:id="1729"/>
      <w:r w:rsidRPr="00CE0E13">
        <w:rPr>
          <w:rFonts w:ascii="Times New Roman" w:hAnsi="Times New Roman" w:cs="Times New Roman"/>
          <w:color w:val="000000" w:themeColor="text1"/>
          <w:sz w:val="24"/>
          <w:szCs w:val="24"/>
        </w:rPr>
        <w:t xml:space="preserve">20) Zákon Národnej rady Slovenskej republiky č. </w:t>
      </w:r>
      <w:hyperlink r:id="rId81" w:history="1">
        <w:r w:rsidRPr="00CE0E13">
          <w:rPr>
            <w:rStyle w:val="Hypertextovprepojenie"/>
            <w:rFonts w:ascii="Times New Roman" w:hAnsi="Times New Roman" w:cs="Times New Roman"/>
            <w:color w:val="000000" w:themeColor="text1"/>
            <w:sz w:val="24"/>
            <w:szCs w:val="24"/>
          </w:rPr>
          <w:t>182/1993 Z. z.</w:t>
        </w:r>
      </w:hyperlink>
      <w:r w:rsidRPr="00CE0E13">
        <w:rPr>
          <w:rFonts w:ascii="Times New Roman" w:hAnsi="Times New Roman" w:cs="Times New Roman"/>
          <w:color w:val="000000" w:themeColor="text1"/>
          <w:sz w:val="24"/>
          <w:szCs w:val="24"/>
        </w:rPr>
        <w:t xml:space="preserve"> o vlastníctve bytov a nebytových priestorov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0" w:name="2549649"/>
      <w:bookmarkEnd w:id="1730"/>
      <w:r w:rsidRPr="00CE0E13">
        <w:rPr>
          <w:rFonts w:ascii="Times New Roman" w:hAnsi="Times New Roman" w:cs="Times New Roman"/>
          <w:color w:val="000000" w:themeColor="text1"/>
          <w:sz w:val="24"/>
          <w:szCs w:val="24"/>
        </w:rPr>
        <w:t xml:space="preserve">21) Napríklad zákon Národnej rady Slovenskej republiky č. </w:t>
      </w:r>
      <w:hyperlink r:id="rId82" w:history="1">
        <w:r w:rsidRPr="00CE0E13">
          <w:rPr>
            <w:rStyle w:val="Hypertextovprepojenie"/>
            <w:rFonts w:ascii="Times New Roman" w:hAnsi="Times New Roman" w:cs="Times New Roman"/>
            <w:color w:val="000000" w:themeColor="text1"/>
            <w:sz w:val="24"/>
            <w:szCs w:val="24"/>
          </w:rPr>
          <w:t>182/1993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1" w:name="6571514"/>
      <w:bookmarkEnd w:id="1731"/>
      <w:r w:rsidRPr="00CE0E13">
        <w:rPr>
          <w:rFonts w:ascii="Times New Roman" w:hAnsi="Times New Roman" w:cs="Times New Roman"/>
          <w:color w:val="000000" w:themeColor="text1"/>
          <w:sz w:val="24"/>
          <w:szCs w:val="24"/>
        </w:rPr>
        <w:t xml:space="preserve">21a) Napríklad čl. 11 ods. 3 nariadenia Európskeho parlamentu a Rady (EÚ) č. </w:t>
      </w:r>
      <w:hyperlink r:id="rId83" w:tooltip="Nariadenie Európskeho parlamentu a Rady (EÚ) č. 648/2012 zo 4. júla 2012 o mimoburzových derivátoch, centrálnych protistranách a archívoch obchodných údajov Text s významom pre EHP" w:history="1">
        <w:r w:rsidRPr="00CE0E13">
          <w:rPr>
            <w:rStyle w:val="Hypertextovprepojenie"/>
            <w:rFonts w:ascii="Times New Roman" w:hAnsi="Times New Roman" w:cs="Times New Roman"/>
            <w:color w:val="000000" w:themeColor="text1"/>
            <w:sz w:val="24"/>
            <w:szCs w:val="24"/>
          </w:rPr>
          <w:t>648/2012</w:t>
        </w:r>
      </w:hyperlink>
      <w:r w:rsidRPr="00CE0E13">
        <w:rPr>
          <w:rFonts w:ascii="Times New Roman" w:hAnsi="Times New Roman" w:cs="Times New Roman"/>
          <w:color w:val="000000" w:themeColor="text1"/>
          <w:sz w:val="24"/>
          <w:szCs w:val="24"/>
        </w:rPr>
        <w:t xml:space="preserve"> zo 4. júla 2012 o mimoburzových derivátoch, centrálnych protistranách a archívoch obchodných údajov (Ú. v. EÚ L 201, 27. 7. 2012) v platnom znení, čl. 3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 12. 2016)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2" w:name="11324993"/>
      <w:bookmarkEnd w:id="1732"/>
      <w:r w:rsidRPr="00CE0E13">
        <w:rPr>
          <w:rFonts w:ascii="Times New Roman" w:hAnsi="Times New Roman" w:cs="Times New Roman"/>
          <w:color w:val="000000" w:themeColor="text1"/>
          <w:sz w:val="24"/>
          <w:szCs w:val="24"/>
        </w:rPr>
        <w:t xml:space="preserve">21aa) </w:t>
      </w:r>
      <w:hyperlink r:id="rId84" w:anchor="f2684956" w:history="1">
        <w:r w:rsidRPr="00CE0E13">
          <w:rPr>
            <w:rStyle w:val="Hypertextovprepojenie"/>
            <w:rFonts w:ascii="Times New Roman" w:hAnsi="Times New Roman" w:cs="Times New Roman"/>
            <w:color w:val="000000" w:themeColor="text1"/>
            <w:sz w:val="24"/>
            <w:szCs w:val="24"/>
          </w:rPr>
          <w:t>§ 67 zákona č. 483/2001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3" w:name="11278088"/>
      <w:bookmarkEnd w:id="1733"/>
      <w:r w:rsidRPr="00CE0E13">
        <w:rPr>
          <w:rFonts w:ascii="Times New Roman" w:hAnsi="Times New Roman" w:cs="Times New Roman"/>
          <w:color w:val="000000" w:themeColor="text1"/>
          <w:sz w:val="24"/>
          <w:szCs w:val="24"/>
        </w:rPr>
        <w:t xml:space="preserve">21b) </w:t>
      </w:r>
      <w:hyperlink r:id="rId85" w:anchor="f1352840" w:history="1">
        <w:r w:rsidRPr="00CE0E13">
          <w:rPr>
            <w:rStyle w:val="Hypertextovprepojenie"/>
            <w:rFonts w:ascii="Times New Roman" w:hAnsi="Times New Roman" w:cs="Times New Roman"/>
            <w:color w:val="000000" w:themeColor="text1"/>
            <w:sz w:val="24"/>
            <w:szCs w:val="24"/>
          </w:rPr>
          <w:t>§ 460 až 487 Občianskeho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4" w:name="2549651"/>
      <w:bookmarkEnd w:id="1734"/>
      <w:r w:rsidRPr="00CE0E13">
        <w:rPr>
          <w:rFonts w:ascii="Times New Roman" w:hAnsi="Times New Roman" w:cs="Times New Roman"/>
          <w:color w:val="000000" w:themeColor="text1"/>
          <w:sz w:val="24"/>
          <w:szCs w:val="24"/>
        </w:rPr>
        <w:t xml:space="preserve">22a) </w:t>
      </w:r>
      <w:hyperlink r:id="rId86" w:history="1">
        <w:r w:rsidRPr="00CE0E13">
          <w:rPr>
            <w:rStyle w:val="Hypertextovprepojenie"/>
            <w:rFonts w:ascii="Times New Roman" w:hAnsi="Times New Roman" w:cs="Times New Roman"/>
            <w:color w:val="000000" w:themeColor="text1"/>
            <w:sz w:val="24"/>
            <w:szCs w:val="24"/>
          </w:rPr>
          <w:t>Trestný poriadok</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5" w:name="2549652"/>
      <w:bookmarkEnd w:id="1735"/>
      <w:r w:rsidRPr="00CE0E13">
        <w:rPr>
          <w:rFonts w:ascii="Times New Roman" w:hAnsi="Times New Roman" w:cs="Times New Roman"/>
          <w:color w:val="000000" w:themeColor="text1"/>
          <w:sz w:val="24"/>
          <w:szCs w:val="24"/>
        </w:rPr>
        <w:t xml:space="preserve">22b) </w:t>
      </w:r>
      <w:hyperlink r:id="rId87" w:anchor="f2178868" w:history="1">
        <w:r w:rsidRPr="00CE0E13">
          <w:rPr>
            <w:rStyle w:val="Hypertextovprepojenie"/>
            <w:rFonts w:ascii="Times New Roman" w:hAnsi="Times New Roman" w:cs="Times New Roman"/>
            <w:color w:val="000000" w:themeColor="text1"/>
            <w:sz w:val="24"/>
            <w:szCs w:val="24"/>
          </w:rPr>
          <w:t>§ 5 zákona Národnej rady Slovenskej republiky č. 278/1993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6" w:name="2549653"/>
      <w:bookmarkEnd w:id="1736"/>
      <w:r w:rsidRPr="00CE0E13">
        <w:rPr>
          <w:rFonts w:ascii="Times New Roman" w:hAnsi="Times New Roman" w:cs="Times New Roman"/>
          <w:color w:val="000000" w:themeColor="text1"/>
          <w:sz w:val="24"/>
          <w:szCs w:val="24"/>
        </w:rPr>
        <w:t xml:space="preserve">22c) </w:t>
      </w:r>
      <w:hyperlink r:id="rId88" w:anchor="f3203449" w:history="1">
        <w:r w:rsidRPr="00CE0E13">
          <w:rPr>
            <w:rStyle w:val="Hypertextovprepojenie"/>
            <w:rFonts w:ascii="Times New Roman" w:hAnsi="Times New Roman" w:cs="Times New Roman"/>
            <w:color w:val="000000" w:themeColor="text1"/>
            <w:sz w:val="24"/>
            <w:szCs w:val="24"/>
          </w:rPr>
          <w:t>§ 59 ods. 1 Trestného zákona</w:t>
        </w:r>
      </w:hyperlink>
      <w:r w:rsidRPr="00CE0E13">
        <w:rPr>
          <w:rFonts w:ascii="Times New Roman" w:hAnsi="Times New Roman" w:cs="Times New Roman"/>
          <w:color w:val="000000" w:themeColor="text1"/>
          <w:sz w:val="24"/>
          <w:szCs w:val="24"/>
        </w:rPr>
        <w:t xml:space="preserve"> v znení zákona č. </w:t>
      </w:r>
      <w:hyperlink r:id="rId89" w:history="1">
        <w:r w:rsidRPr="00CE0E13">
          <w:rPr>
            <w:rStyle w:val="Hypertextovprepojenie"/>
            <w:rFonts w:ascii="Times New Roman" w:hAnsi="Times New Roman" w:cs="Times New Roman"/>
            <w:color w:val="000000" w:themeColor="text1"/>
            <w:sz w:val="24"/>
            <w:szCs w:val="24"/>
          </w:rPr>
          <w:t>224/2010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7" w:name="2549654"/>
      <w:bookmarkEnd w:id="1737"/>
      <w:r w:rsidRPr="00CE0E13">
        <w:rPr>
          <w:rFonts w:ascii="Times New Roman" w:hAnsi="Times New Roman" w:cs="Times New Roman"/>
          <w:color w:val="000000" w:themeColor="text1"/>
          <w:sz w:val="24"/>
          <w:szCs w:val="24"/>
        </w:rPr>
        <w:t xml:space="preserve">23) </w:t>
      </w:r>
      <w:hyperlink r:id="rId90" w:history="1">
        <w:r w:rsidRPr="00CE0E13">
          <w:rPr>
            <w:rStyle w:val="Hypertextovprepojenie"/>
            <w:rFonts w:ascii="Times New Roman" w:hAnsi="Times New Roman" w:cs="Times New Roman"/>
            <w:color w:val="000000" w:themeColor="text1"/>
            <w:sz w:val="24"/>
            <w:szCs w:val="24"/>
          </w:rPr>
          <w:t>Obchodný zákonník</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8" w:name="2549655"/>
      <w:bookmarkEnd w:id="1738"/>
      <w:r w:rsidRPr="00CE0E13">
        <w:rPr>
          <w:rFonts w:ascii="Times New Roman" w:hAnsi="Times New Roman" w:cs="Times New Roman"/>
          <w:color w:val="000000" w:themeColor="text1"/>
          <w:sz w:val="24"/>
          <w:szCs w:val="24"/>
        </w:rPr>
        <w:t xml:space="preserve">24) Zákon č. </w:t>
      </w:r>
      <w:hyperlink r:id="rId91" w:history="1">
        <w:r w:rsidRPr="00CE0E13">
          <w:rPr>
            <w:rStyle w:val="Hypertextovprepojenie"/>
            <w:rFonts w:ascii="Times New Roman" w:hAnsi="Times New Roman" w:cs="Times New Roman"/>
            <w:color w:val="000000" w:themeColor="text1"/>
            <w:sz w:val="24"/>
            <w:szCs w:val="24"/>
          </w:rPr>
          <w:t>231/1999 Z. z.</w:t>
        </w:r>
      </w:hyperlink>
      <w:r w:rsidRPr="00CE0E13">
        <w:rPr>
          <w:rFonts w:ascii="Times New Roman" w:hAnsi="Times New Roman" w:cs="Times New Roman"/>
          <w:color w:val="000000" w:themeColor="text1"/>
          <w:sz w:val="24"/>
          <w:szCs w:val="24"/>
        </w:rPr>
        <w:t xml:space="preserve"> o štátnej pomoci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39" w:name="2549656"/>
      <w:bookmarkEnd w:id="1739"/>
      <w:r w:rsidRPr="00CE0E13">
        <w:rPr>
          <w:rFonts w:ascii="Times New Roman" w:hAnsi="Times New Roman" w:cs="Times New Roman"/>
          <w:color w:val="000000" w:themeColor="text1"/>
          <w:sz w:val="24"/>
          <w:szCs w:val="24"/>
        </w:rPr>
        <w:t xml:space="preserve">25) </w:t>
      </w:r>
      <w:hyperlink r:id="rId92" w:anchor="f2013831" w:history="1">
        <w:r w:rsidRPr="00CE0E13">
          <w:rPr>
            <w:rStyle w:val="Hypertextovprepojenie"/>
            <w:rFonts w:ascii="Times New Roman" w:hAnsi="Times New Roman" w:cs="Times New Roman"/>
            <w:color w:val="000000" w:themeColor="text1"/>
            <w:sz w:val="24"/>
            <w:szCs w:val="24"/>
          </w:rPr>
          <w:t>§ 502 Obchodného zákonníka</w:t>
        </w:r>
      </w:hyperlink>
      <w:r w:rsidRPr="00CE0E13">
        <w:rPr>
          <w:rFonts w:ascii="Times New Roman" w:hAnsi="Times New Roman" w:cs="Times New Roman"/>
          <w:color w:val="000000" w:themeColor="text1"/>
          <w:sz w:val="24"/>
          <w:szCs w:val="24"/>
        </w:rPr>
        <w:t>.</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0" w:name="6571515"/>
      <w:bookmarkEnd w:id="1740"/>
      <w:r w:rsidRPr="00CE0E13">
        <w:rPr>
          <w:rFonts w:ascii="Times New Roman" w:hAnsi="Times New Roman" w:cs="Times New Roman"/>
          <w:color w:val="000000" w:themeColor="text1"/>
          <w:sz w:val="24"/>
          <w:szCs w:val="24"/>
        </w:rPr>
        <w:t xml:space="preserve">25a) Zákon č. </w:t>
      </w:r>
      <w:hyperlink r:id="rId93" w:history="1">
        <w:r w:rsidRPr="00CE0E13">
          <w:rPr>
            <w:rStyle w:val="Hypertextovprepojenie"/>
            <w:rFonts w:ascii="Times New Roman" w:hAnsi="Times New Roman" w:cs="Times New Roman"/>
            <w:color w:val="000000" w:themeColor="text1"/>
            <w:sz w:val="24"/>
            <w:szCs w:val="24"/>
          </w:rPr>
          <w:t>327/2005 Z. z.</w:t>
        </w:r>
      </w:hyperlink>
      <w:r w:rsidRPr="00CE0E13">
        <w:rPr>
          <w:rFonts w:ascii="Times New Roman" w:hAnsi="Times New Roman" w:cs="Times New Roman"/>
          <w:color w:val="000000" w:themeColor="text1"/>
          <w:sz w:val="24"/>
          <w:szCs w:val="24"/>
        </w:rPr>
        <w:t xml:space="preserve"> o poskytovaní právnej pomoci osobám v materiálnej núdzi a o zmene a doplnení zákona č. </w:t>
      </w:r>
      <w:hyperlink r:id="rId94" w:history="1">
        <w:r w:rsidRPr="00CE0E13">
          <w:rPr>
            <w:rStyle w:val="Hypertextovprepojenie"/>
            <w:rFonts w:ascii="Times New Roman" w:hAnsi="Times New Roman" w:cs="Times New Roman"/>
            <w:color w:val="000000" w:themeColor="text1"/>
            <w:sz w:val="24"/>
            <w:szCs w:val="24"/>
          </w:rPr>
          <w:t>586/2003 Z. z.</w:t>
        </w:r>
      </w:hyperlink>
      <w:r w:rsidRPr="00CE0E13">
        <w:rPr>
          <w:rFonts w:ascii="Times New Roman" w:hAnsi="Times New Roman" w:cs="Times New Roman"/>
          <w:color w:val="000000" w:themeColor="text1"/>
          <w:sz w:val="24"/>
          <w:szCs w:val="24"/>
        </w:rPr>
        <w:t xml:space="preserve"> o advokácii a o zmene a doplnení zákona č. </w:t>
      </w:r>
      <w:hyperlink r:id="rId95" w:history="1">
        <w:r w:rsidRPr="00CE0E13">
          <w:rPr>
            <w:rStyle w:val="Hypertextovprepojenie"/>
            <w:rFonts w:ascii="Times New Roman" w:hAnsi="Times New Roman" w:cs="Times New Roman"/>
            <w:color w:val="000000" w:themeColor="text1"/>
            <w:sz w:val="24"/>
            <w:szCs w:val="24"/>
          </w:rPr>
          <w:t>455/1991 Zb.</w:t>
        </w:r>
      </w:hyperlink>
      <w:r w:rsidRPr="00CE0E13">
        <w:rPr>
          <w:rFonts w:ascii="Times New Roman" w:hAnsi="Times New Roman" w:cs="Times New Roman"/>
          <w:color w:val="000000" w:themeColor="text1"/>
          <w:sz w:val="24"/>
          <w:szCs w:val="24"/>
        </w:rPr>
        <w:t xml:space="preserve"> o živnostenskom podnikaní (</w:t>
      </w:r>
      <w:hyperlink r:id="rId96" w:history="1">
        <w:r w:rsidRPr="00CE0E13">
          <w:rPr>
            <w:rStyle w:val="Hypertextovprepojenie"/>
            <w:rFonts w:ascii="Times New Roman" w:hAnsi="Times New Roman" w:cs="Times New Roman"/>
            <w:color w:val="000000" w:themeColor="text1"/>
            <w:sz w:val="24"/>
            <w:szCs w:val="24"/>
          </w:rPr>
          <w:t>živnostenský zákon</w:t>
        </w:r>
      </w:hyperlink>
      <w:r w:rsidRPr="00CE0E13">
        <w:rPr>
          <w:rFonts w:ascii="Times New Roman" w:hAnsi="Times New Roman" w:cs="Times New Roman"/>
          <w:color w:val="000000" w:themeColor="text1"/>
          <w:sz w:val="24"/>
          <w:szCs w:val="24"/>
        </w:rPr>
        <w:t xml:space="preserve">) v znení neskorších predpisov v znení zákona č. </w:t>
      </w:r>
      <w:hyperlink r:id="rId97" w:history="1">
        <w:r w:rsidRPr="00CE0E13">
          <w:rPr>
            <w:rStyle w:val="Hypertextovprepojenie"/>
            <w:rFonts w:ascii="Times New Roman" w:hAnsi="Times New Roman" w:cs="Times New Roman"/>
            <w:color w:val="000000" w:themeColor="text1"/>
            <w:sz w:val="24"/>
            <w:szCs w:val="24"/>
          </w:rPr>
          <w:t>8/2005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1" w:name="6571516"/>
      <w:bookmarkEnd w:id="1741"/>
      <w:r w:rsidRPr="00CE0E13">
        <w:rPr>
          <w:rFonts w:ascii="Times New Roman" w:hAnsi="Times New Roman" w:cs="Times New Roman"/>
          <w:color w:val="000000" w:themeColor="text1"/>
          <w:sz w:val="24"/>
          <w:szCs w:val="24"/>
        </w:rPr>
        <w:t xml:space="preserve">25b) Zákon č. </w:t>
      </w:r>
      <w:hyperlink r:id="rId98" w:history="1">
        <w:r w:rsidRPr="00CE0E13">
          <w:rPr>
            <w:rStyle w:val="Hypertextovprepojenie"/>
            <w:rFonts w:ascii="Times New Roman" w:hAnsi="Times New Roman" w:cs="Times New Roman"/>
            <w:color w:val="000000" w:themeColor="text1"/>
            <w:sz w:val="24"/>
            <w:szCs w:val="24"/>
          </w:rPr>
          <w:t>98/2014 Z. z.</w:t>
        </w:r>
      </w:hyperlink>
      <w:r w:rsidRPr="00CE0E13">
        <w:rPr>
          <w:rFonts w:ascii="Times New Roman" w:hAnsi="Times New Roman" w:cs="Times New Roman"/>
          <w:color w:val="000000" w:themeColor="text1"/>
          <w:sz w:val="24"/>
          <w:szCs w:val="24"/>
        </w:rPr>
        <w:t xml:space="preserve"> o krátkodobom nájme bytu v znení zákona č. </w:t>
      </w:r>
      <w:hyperlink r:id="rId99" w:history="1">
        <w:r w:rsidRPr="00CE0E13">
          <w:rPr>
            <w:rStyle w:val="Hypertextovprepojenie"/>
            <w:rFonts w:ascii="Times New Roman" w:hAnsi="Times New Roman" w:cs="Times New Roman"/>
            <w:color w:val="000000" w:themeColor="text1"/>
            <w:sz w:val="24"/>
            <w:szCs w:val="24"/>
          </w:rPr>
          <w:t>125/2016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2" w:name="6571517"/>
      <w:bookmarkEnd w:id="1742"/>
      <w:r w:rsidRPr="00CE0E13">
        <w:rPr>
          <w:rFonts w:ascii="Times New Roman" w:hAnsi="Times New Roman" w:cs="Times New Roman"/>
          <w:color w:val="000000" w:themeColor="text1"/>
          <w:sz w:val="24"/>
          <w:szCs w:val="24"/>
        </w:rPr>
        <w:t xml:space="preserve">25c) Zákon č. </w:t>
      </w:r>
      <w:hyperlink r:id="rId100" w:history="1">
        <w:r w:rsidRPr="00CE0E13">
          <w:rPr>
            <w:rStyle w:val="Hypertextovprepojenie"/>
            <w:rFonts w:ascii="Times New Roman" w:hAnsi="Times New Roman" w:cs="Times New Roman"/>
            <w:color w:val="000000" w:themeColor="text1"/>
            <w:sz w:val="24"/>
            <w:szCs w:val="24"/>
          </w:rPr>
          <w:t>90/2016 Z. z.</w:t>
        </w:r>
      </w:hyperlink>
      <w:r w:rsidRPr="00CE0E13">
        <w:rPr>
          <w:rFonts w:ascii="Times New Roman" w:hAnsi="Times New Roman" w:cs="Times New Roman"/>
          <w:color w:val="000000" w:themeColor="text1"/>
          <w:sz w:val="24"/>
          <w:szCs w:val="24"/>
        </w:rPr>
        <w:t xml:space="preserve"> o úveroch na bývanie a o zmene a doplnení niektorých zákonov.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3" w:name="11279548"/>
      <w:bookmarkEnd w:id="1743"/>
      <w:r w:rsidRPr="00CE0E13">
        <w:rPr>
          <w:rFonts w:ascii="Times New Roman" w:hAnsi="Times New Roman" w:cs="Times New Roman"/>
          <w:color w:val="000000" w:themeColor="text1"/>
          <w:sz w:val="24"/>
          <w:szCs w:val="24"/>
        </w:rPr>
        <w:lastRenderedPageBreak/>
        <w:t xml:space="preserve">25ca) </w:t>
      </w:r>
      <w:hyperlink r:id="rId101" w:anchor="f4755440" w:history="1">
        <w:r w:rsidRPr="00CE0E13">
          <w:rPr>
            <w:rStyle w:val="Hypertextovprepojenie"/>
            <w:rFonts w:ascii="Times New Roman" w:hAnsi="Times New Roman" w:cs="Times New Roman"/>
            <w:color w:val="000000" w:themeColor="text1"/>
            <w:sz w:val="24"/>
            <w:szCs w:val="24"/>
          </w:rPr>
          <w:t>§ 5 písm. ag)</w:t>
        </w:r>
      </w:hyperlink>
      <w:r w:rsidRPr="00CE0E13">
        <w:rPr>
          <w:rFonts w:ascii="Times New Roman" w:hAnsi="Times New Roman" w:cs="Times New Roman"/>
          <w:color w:val="000000" w:themeColor="text1"/>
          <w:sz w:val="24"/>
          <w:szCs w:val="24"/>
        </w:rPr>
        <w:t xml:space="preserve"> a </w:t>
      </w:r>
      <w:hyperlink r:id="rId102" w:anchor="f4755451" w:history="1">
        <w:r w:rsidRPr="00CE0E13">
          <w:rPr>
            <w:rStyle w:val="Hypertextovprepojenie"/>
            <w:rFonts w:ascii="Times New Roman" w:hAnsi="Times New Roman" w:cs="Times New Roman"/>
            <w:color w:val="000000" w:themeColor="text1"/>
            <w:sz w:val="24"/>
            <w:szCs w:val="24"/>
          </w:rPr>
          <w:t>§ 27f zákona č. 483/2001 Z. z.</w:t>
        </w:r>
      </w:hyperlink>
      <w:r w:rsidRPr="00CE0E13">
        <w:rPr>
          <w:rFonts w:ascii="Times New Roman" w:hAnsi="Times New Roman" w:cs="Times New Roman"/>
          <w:color w:val="000000" w:themeColor="text1"/>
          <w:sz w:val="24"/>
          <w:szCs w:val="24"/>
        </w:rPr>
        <w:t xml:space="preserve"> v znení zákona č. </w:t>
      </w:r>
      <w:hyperlink r:id="rId103" w:history="1">
        <w:r w:rsidRPr="00CE0E13">
          <w:rPr>
            <w:rStyle w:val="Hypertextovprepojenie"/>
            <w:rFonts w:ascii="Times New Roman" w:hAnsi="Times New Roman" w:cs="Times New Roman"/>
            <w:color w:val="000000" w:themeColor="text1"/>
            <w:sz w:val="24"/>
            <w:szCs w:val="24"/>
          </w:rPr>
          <w:t>264/2017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4" w:name="11279549"/>
      <w:bookmarkEnd w:id="1744"/>
      <w:r w:rsidRPr="00CE0E13">
        <w:rPr>
          <w:rFonts w:ascii="Times New Roman" w:hAnsi="Times New Roman" w:cs="Times New Roman"/>
          <w:color w:val="000000" w:themeColor="text1"/>
          <w:sz w:val="24"/>
          <w:szCs w:val="24"/>
        </w:rPr>
        <w:t xml:space="preserve">25cb) </w:t>
      </w:r>
      <w:hyperlink r:id="rId104" w:anchor="f4755451" w:history="1">
        <w:r w:rsidRPr="00CE0E13">
          <w:rPr>
            <w:rStyle w:val="Hypertextovprepojenie"/>
            <w:rFonts w:ascii="Times New Roman" w:hAnsi="Times New Roman" w:cs="Times New Roman"/>
            <w:color w:val="000000" w:themeColor="text1"/>
            <w:sz w:val="24"/>
            <w:szCs w:val="24"/>
          </w:rPr>
          <w:t>§ 27f zákona č. 483/2001 Z. z.</w:t>
        </w:r>
      </w:hyperlink>
      <w:r w:rsidRPr="00CE0E13">
        <w:rPr>
          <w:rFonts w:ascii="Times New Roman" w:hAnsi="Times New Roman" w:cs="Times New Roman"/>
          <w:color w:val="000000" w:themeColor="text1"/>
          <w:sz w:val="24"/>
          <w:szCs w:val="24"/>
        </w:rPr>
        <w:t xml:space="preserve"> v znení zákona č. </w:t>
      </w:r>
      <w:hyperlink r:id="rId105" w:history="1">
        <w:r w:rsidRPr="00CE0E13">
          <w:rPr>
            <w:rStyle w:val="Hypertextovprepojenie"/>
            <w:rFonts w:ascii="Times New Roman" w:hAnsi="Times New Roman" w:cs="Times New Roman"/>
            <w:color w:val="000000" w:themeColor="text1"/>
            <w:sz w:val="24"/>
            <w:szCs w:val="24"/>
          </w:rPr>
          <w:t>264/2017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5" w:name="6571518"/>
      <w:bookmarkEnd w:id="1745"/>
      <w:r w:rsidRPr="00CE0E13">
        <w:rPr>
          <w:rFonts w:ascii="Times New Roman" w:hAnsi="Times New Roman" w:cs="Times New Roman"/>
          <w:color w:val="000000" w:themeColor="text1"/>
          <w:sz w:val="24"/>
          <w:szCs w:val="24"/>
        </w:rPr>
        <w:t xml:space="preserve">25d) </w:t>
      </w:r>
      <w:hyperlink r:id="rId106" w:anchor="f2971130" w:history="1">
        <w:r w:rsidRPr="00CE0E13">
          <w:rPr>
            <w:rStyle w:val="Hypertextovprepojenie"/>
            <w:rFonts w:ascii="Times New Roman" w:hAnsi="Times New Roman" w:cs="Times New Roman"/>
            <w:color w:val="000000" w:themeColor="text1"/>
            <w:sz w:val="24"/>
            <w:szCs w:val="24"/>
          </w:rPr>
          <w:t>§ 32 zákona č. 595/2003 Z. z.</w:t>
        </w:r>
      </w:hyperlink>
      <w:r w:rsidRPr="00CE0E13">
        <w:rPr>
          <w:rFonts w:ascii="Times New Roman" w:hAnsi="Times New Roman" w:cs="Times New Roman"/>
          <w:color w:val="000000" w:themeColor="text1"/>
          <w:sz w:val="24"/>
          <w:szCs w:val="24"/>
        </w:rPr>
        <w:t xml:space="preserve"> o dani z príjmov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6" w:name="6571519"/>
      <w:bookmarkEnd w:id="1746"/>
      <w:r w:rsidRPr="00CE0E13">
        <w:rPr>
          <w:rFonts w:ascii="Times New Roman" w:hAnsi="Times New Roman" w:cs="Times New Roman"/>
          <w:color w:val="000000" w:themeColor="text1"/>
          <w:sz w:val="24"/>
          <w:szCs w:val="24"/>
        </w:rPr>
        <w:t xml:space="preserve">25e) </w:t>
      </w:r>
      <w:hyperlink r:id="rId107" w:anchor="f2824506" w:history="1">
        <w:r w:rsidRPr="00CE0E13">
          <w:rPr>
            <w:rStyle w:val="Hypertextovprepojenie"/>
            <w:rFonts w:ascii="Times New Roman" w:hAnsi="Times New Roman" w:cs="Times New Roman"/>
            <w:color w:val="000000" w:themeColor="text1"/>
            <w:sz w:val="24"/>
            <w:szCs w:val="24"/>
          </w:rPr>
          <w:t>§ 22 zákona č. 527/2002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7" w:name="2549657"/>
      <w:bookmarkEnd w:id="1747"/>
      <w:r w:rsidRPr="00CE0E13">
        <w:rPr>
          <w:rFonts w:ascii="Times New Roman" w:hAnsi="Times New Roman" w:cs="Times New Roman"/>
          <w:color w:val="000000" w:themeColor="text1"/>
          <w:sz w:val="24"/>
          <w:szCs w:val="24"/>
        </w:rPr>
        <w:t xml:space="preserve">26) Nariadenie Rady (ES) č. </w:t>
      </w:r>
      <w:hyperlink r:id="rId108" w:tooltip="Nariadenie Rady (ES) č. 1346/2000 z 29. mája 2000 o konkurznom konaní" w:history="1">
        <w:r w:rsidRPr="00CE0E13">
          <w:rPr>
            <w:rStyle w:val="Hypertextovprepojenie"/>
            <w:rFonts w:ascii="Times New Roman" w:hAnsi="Times New Roman" w:cs="Times New Roman"/>
            <w:color w:val="000000" w:themeColor="text1"/>
            <w:sz w:val="24"/>
            <w:szCs w:val="24"/>
          </w:rPr>
          <w:t>1346/2000</w:t>
        </w:r>
      </w:hyperlink>
      <w:r w:rsidRPr="00CE0E13">
        <w:rPr>
          <w:rFonts w:ascii="Times New Roman" w:hAnsi="Times New Roman" w:cs="Times New Roman"/>
          <w:color w:val="000000" w:themeColor="text1"/>
          <w:sz w:val="24"/>
          <w:szCs w:val="24"/>
        </w:rPr>
        <w:t xml:space="preserve"> z 29. mája 2000 o konkurznom konaní (Mimoriadne vydanie Ú. v. EÚ, kap. 19/zv. 01; Ú. v. ES L 160, 30. 6. 2004) v platnom znení.</w:t>
      </w:r>
      <w:r w:rsidRPr="00CE0E13">
        <w:rPr>
          <w:rFonts w:ascii="Times New Roman" w:hAnsi="Times New Roman" w:cs="Times New Roman"/>
          <w:color w:val="000000" w:themeColor="text1"/>
          <w:sz w:val="24"/>
          <w:szCs w:val="24"/>
        </w:rPr>
        <w:br/>
        <w:t xml:space="preserve"> Nariadenie (EÚ) č. </w:t>
      </w:r>
      <w:hyperlink r:id="rId109" w:tooltip="Nariadenie Európskeho parlamentu a Rady (EÚ) 2015/848 z 20. mája 2015 o insolvenčnom konaní" w:history="1">
        <w:r w:rsidRPr="00CE0E13">
          <w:rPr>
            <w:rStyle w:val="Hypertextovprepojenie"/>
            <w:rFonts w:ascii="Times New Roman" w:hAnsi="Times New Roman" w:cs="Times New Roman"/>
            <w:color w:val="000000" w:themeColor="text1"/>
            <w:sz w:val="24"/>
            <w:szCs w:val="24"/>
          </w:rPr>
          <w:t>2015/848</w:t>
        </w:r>
      </w:hyperlink>
      <w:r w:rsidRPr="00CE0E13">
        <w:rPr>
          <w:rFonts w:ascii="Times New Roman" w:hAnsi="Times New Roman" w:cs="Times New Roman"/>
          <w:color w:val="000000" w:themeColor="text1"/>
          <w:sz w:val="24"/>
          <w:szCs w:val="24"/>
        </w:rPr>
        <w:t xml:space="preserve">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8" w:name="11279551"/>
      <w:bookmarkEnd w:id="1748"/>
      <w:r w:rsidRPr="00CE0E13">
        <w:rPr>
          <w:rFonts w:ascii="Times New Roman" w:hAnsi="Times New Roman" w:cs="Times New Roman"/>
          <w:color w:val="000000" w:themeColor="text1"/>
          <w:sz w:val="24"/>
          <w:szCs w:val="24"/>
        </w:rPr>
        <w:t xml:space="preserve">26a) Čl. 36 nariadenia (EÚ) č. </w:t>
      </w:r>
      <w:hyperlink r:id="rId110" w:tooltip="Nariadenie Európskeho parlamentu a Rady (EÚ) 2015/848 z 20. mája 2015 o insolvenčnom konaní" w:history="1">
        <w:r w:rsidRPr="00CE0E13">
          <w:rPr>
            <w:rStyle w:val="Hypertextovprepojenie"/>
            <w:rFonts w:ascii="Times New Roman" w:hAnsi="Times New Roman" w:cs="Times New Roman"/>
            <w:color w:val="000000" w:themeColor="text1"/>
            <w:sz w:val="24"/>
            <w:szCs w:val="24"/>
          </w:rPr>
          <w:t>2015/848</w:t>
        </w:r>
      </w:hyperlink>
      <w:r w:rsidRPr="00CE0E13">
        <w:rPr>
          <w:rFonts w:ascii="Times New Roman" w:hAnsi="Times New Roman" w:cs="Times New Roman"/>
          <w:color w:val="000000" w:themeColor="text1"/>
          <w:sz w:val="24"/>
          <w:szCs w:val="24"/>
        </w:rPr>
        <w:t xml:space="preserve">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49" w:name="11279552"/>
      <w:bookmarkEnd w:id="1749"/>
      <w:r w:rsidRPr="00CE0E13">
        <w:rPr>
          <w:rFonts w:ascii="Times New Roman" w:hAnsi="Times New Roman" w:cs="Times New Roman"/>
          <w:color w:val="000000" w:themeColor="text1"/>
          <w:sz w:val="24"/>
          <w:szCs w:val="24"/>
        </w:rPr>
        <w:t xml:space="preserve">26b) Čl. 2 ods. 11 a čl. 36 ods. 11 nariadenia (EÚ) č. </w:t>
      </w:r>
      <w:hyperlink r:id="rId111" w:tooltip="Nariadenie Európskeho parlamentu a Rady (EÚ) 2015/848 z 20. mája 2015 o insolvenčnom konaní" w:history="1">
        <w:r w:rsidRPr="00CE0E13">
          <w:rPr>
            <w:rStyle w:val="Hypertextovprepojenie"/>
            <w:rFonts w:ascii="Times New Roman" w:hAnsi="Times New Roman" w:cs="Times New Roman"/>
            <w:color w:val="000000" w:themeColor="text1"/>
            <w:sz w:val="24"/>
            <w:szCs w:val="24"/>
          </w:rPr>
          <w:t>2015/848</w:t>
        </w:r>
      </w:hyperlink>
      <w:r w:rsidRPr="00CE0E13">
        <w:rPr>
          <w:rFonts w:ascii="Times New Roman" w:hAnsi="Times New Roman" w:cs="Times New Roman"/>
          <w:color w:val="000000" w:themeColor="text1"/>
          <w:sz w:val="24"/>
          <w:szCs w:val="24"/>
        </w:rPr>
        <w:t xml:space="preserve">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0" w:name="2549659"/>
      <w:bookmarkEnd w:id="1750"/>
      <w:r w:rsidRPr="00CE0E13">
        <w:rPr>
          <w:rFonts w:ascii="Times New Roman" w:hAnsi="Times New Roman" w:cs="Times New Roman"/>
          <w:color w:val="000000" w:themeColor="text1"/>
          <w:sz w:val="24"/>
          <w:szCs w:val="24"/>
        </w:rPr>
        <w:t xml:space="preserve">27) Zákon č. </w:t>
      </w:r>
      <w:hyperlink r:id="rId112" w:history="1">
        <w:r w:rsidRPr="00CE0E13">
          <w:rPr>
            <w:rStyle w:val="Hypertextovprepojenie"/>
            <w:rFonts w:ascii="Times New Roman" w:hAnsi="Times New Roman" w:cs="Times New Roman"/>
            <w:color w:val="000000" w:themeColor="text1"/>
            <w:sz w:val="24"/>
            <w:szCs w:val="24"/>
          </w:rPr>
          <w:t>483/2001 Z. z.</w:t>
        </w:r>
      </w:hyperlink>
      <w:r w:rsidRPr="00CE0E13">
        <w:rPr>
          <w:rFonts w:ascii="Times New Roman" w:hAnsi="Times New Roman" w:cs="Times New Roman"/>
          <w:color w:val="000000" w:themeColor="text1"/>
          <w:sz w:val="24"/>
          <w:szCs w:val="24"/>
        </w:rPr>
        <w:t xml:space="preserve"> v znení neskorších predpisov.</w:t>
      </w:r>
      <w:r w:rsidRPr="00CE0E13">
        <w:rPr>
          <w:rFonts w:ascii="Times New Roman" w:hAnsi="Times New Roman" w:cs="Times New Roman"/>
          <w:color w:val="000000" w:themeColor="text1"/>
          <w:sz w:val="24"/>
          <w:szCs w:val="24"/>
        </w:rPr>
        <w:br/>
        <w:t xml:space="preserve"> Zákon č. </w:t>
      </w:r>
      <w:hyperlink r:id="rId113" w:history="1">
        <w:r w:rsidRPr="00CE0E13">
          <w:rPr>
            <w:rStyle w:val="Hypertextovprepojenie"/>
            <w:rFonts w:ascii="Times New Roman" w:hAnsi="Times New Roman" w:cs="Times New Roman"/>
            <w:color w:val="000000" w:themeColor="text1"/>
            <w:sz w:val="24"/>
            <w:szCs w:val="24"/>
          </w:rPr>
          <w:t>8/2008 Z. z.</w:t>
        </w:r>
      </w:hyperlink>
      <w:r w:rsidRPr="00CE0E13">
        <w:rPr>
          <w:rFonts w:ascii="Times New Roman" w:hAnsi="Times New Roman" w:cs="Times New Roman"/>
          <w:color w:val="000000" w:themeColor="text1"/>
          <w:sz w:val="24"/>
          <w:szCs w:val="24"/>
        </w:rPr>
        <w:t xml:space="preserve"> o poisťovníctve a o zmene a doplnení niektorých zákonov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1" w:name="2549662"/>
      <w:bookmarkEnd w:id="1751"/>
      <w:r w:rsidRPr="00CE0E13">
        <w:rPr>
          <w:rFonts w:ascii="Times New Roman" w:hAnsi="Times New Roman" w:cs="Times New Roman"/>
          <w:color w:val="000000" w:themeColor="text1"/>
          <w:sz w:val="24"/>
          <w:szCs w:val="24"/>
        </w:rPr>
        <w:t xml:space="preserve">28) </w:t>
      </w:r>
      <w:hyperlink r:id="rId114" w:anchor="f3680042" w:history="1">
        <w:r w:rsidRPr="00CE0E13">
          <w:rPr>
            <w:rStyle w:val="Hypertextovprepojenie"/>
            <w:rFonts w:ascii="Times New Roman" w:hAnsi="Times New Roman" w:cs="Times New Roman"/>
            <w:color w:val="000000" w:themeColor="text1"/>
            <w:sz w:val="24"/>
            <w:szCs w:val="24"/>
          </w:rPr>
          <w:t>§ 45 ods. 3 písm. b)</w:t>
        </w:r>
      </w:hyperlink>
      <w:r w:rsidRPr="00CE0E13">
        <w:rPr>
          <w:rFonts w:ascii="Times New Roman" w:hAnsi="Times New Roman" w:cs="Times New Roman"/>
          <w:color w:val="000000" w:themeColor="text1"/>
          <w:sz w:val="24"/>
          <w:szCs w:val="24"/>
        </w:rPr>
        <w:t xml:space="preserve"> a </w:t>
      </w:r>
      <w:hyperlink r:id="rId115" w:anchor="f3680059" w:history="1">
        <w:r w:rsidRPr="00CE0E13">
          <w:rPr>
            <w:rStyle w:val="Hypertextovprepojenie"/>
            <w:rFonts w:ascii="Times New Roman" w:hAnsi="Times New Roman" w:cs="Times New Roman"/>
            <w:color w:val="000000" w:themeColor="text1"/>
            <w:sz w:val="24"/>
            <w:szCs w:val="24"/>
          </w:rPr>
          <w:t>§ 46 písm. b) zákona č. 492/2009 Z. z.</w:t>
        </w:r>
      </w:hyperlink>
      <w:r w:rsidRPr="00CE0E13">
        <w:rPr>
          <w:rFonts w:ascii="Times New Roman" w:hAnsi="Times New Roman" w:cs="Times New Roman"/>
          <w:color w:val="000000" w:themeColor="text1"/>
          <w:sz w:val="24"/>
          <w:szCs w:val="24"/>
        </w:rPr>
        <w:t xml:space="preserve"> o platobných službách a o zmene a doplnení niektorých zákonov.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2" w:name="2549665"/>
      <w:bookmarkEnd w:id="1752"/>
      <w:r w:rsidRPr="00CE0E13">
        <w:rPr>
          <w:rFonts w:ascii="Times New Roman" w:hAnsi="Times New Roman" w:cs="Times New Roman"/>
          <w:color w:val="000000" w:themeColor="text1"/>
          <w:sz w:val="24"/>
          <w:szCs w:val="24"/>
        </w:rPr>
        <w:t xml:space="preserve">28a) </w:t>
      </w:r>
      <w:hyperlink r:id="rId116" w:anchor="f2699463" w:history="1">
        <w:r w:rsidRPr="00CE0E13">
          <w:rPr>
            <w:rStyle w:val="Hypertextovprepojenie"/>
            <w:rFonts w:ascii="Times New Roman" w:hAnsi="Times New Roman" w:cs="Times New Roman"/>
            <w:color w:val="000000" w:themeColor="text1"/>
            <w:sz w:val="24"/>
            <w:szCs w:val="24"/>
          </w:rPr>
          <w:t>§ 1</w:t>
        </w:r>
      </w:hyperlink>
      <w:r w:rsidRPr="00CE0E13">
        <w:rPr>
          <w:rFonts w:ascii="Times New Roman" w:hAnsi="Times New Roman" w:cs="Times New Roman"/>
          <w:color w:val="000000" w:themeColor="text1"/>
          <w:sz w:val="24"/>
          <w:szCs w:val="24"/>
        </w:rPr>
        <w:t xml:space="preserve"> a </w:t>
      </w:r>
      <w:hyperlink r:id="rId117" w:anchor="f2702120" w:history="1">
        <w:r w:rsidRPr="00CE0E13">
          <w:rPr>
            <w:rStyle w:val="Hypertextovprepojenie"/>
            <w:rFonts w:ascii="Times New Roman" w:hAnsi="Times New Roman" w:cs="Times New Roman"/>
            <w:color w:val="000000" w:themeColor="text1"/>
            <w:sz w:val="24"/>
            <w:szCs w:val="24"/>
          </w:rPr>
          <w:t>§ 99 až 111 zákona č. 566/2001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3" w:name="2549666"/>
      <w:bookmarkEnd w:id="1753"/>
      <w:r w:rsidRPr="00CE0E13">
        <w:rPr>
          <w:rFonts w:ascii="Times New Roman" w:hAnsi="Times New Roman" w:cs="Times New Roman"/>
          <w:color w:val="000000" w:themeColor="text1"/>
          <w:sz w:val="24"/>
          <w:szCs w:val="24"/>
        </w:rPr>
        <w:t xml:space="preserve">28b) </w:t>
      </w:r>
      <w:hyperlink r:id="rId118" w:anchor="f3680277" w:history="1">
        <w:r w:rsidRPr="00CE0E13">
          <w:rPr>
            <w:rStyle w:val="Hypertextovprepojenie"/>
            <w:rFonts w:ascii="Times New Roman" w:hAnsi="Times New Roman" w:cs="Times New Roman"/>
            <w:color w:val="000000" w:themeColor="text1"/>
            <w:sz w:val="24"/>
            <w:szCs w:val="24"/>
          </w:rPr>
          <w:t>§ 63 až 79 zákona č. 492/2009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4" w:name="2549667"/>
      <w:bookmarkEnd w:id="1754"/>
      <w:r w:rsidRPr="00CE0E13">
        <w:rPr>
          <w:rFonts w:ascii="Times New Roman" w:hAnsi="Times New Roman" w:cs="Times New Roman"/>
          <w:color w:val="000000" w:themeColor="text1"/>
          <w:sz w:val="24"/>
          <w:szCs w:val="24"/>
        </w:rPr>
        <w:t xml:space="preserve">28c) Zákon č. </w:t>
      </w:r>
      <w:hyperlink r:id="rId119" w:history="1">
        <w:r w:rsidRPr="00CE0E13">
          <w:rPr>
            <w:rStyle w:val="Hypertextovprepojenie"/>
            <w:rFonts w:ascii="Times New Roman" w:hAnsi="Times New Roman" w:cs="Times New Roman"/>
            <w:color w:val="000000" w:themeColor="text1"/>
            <w:sz w:val="24"/>
            <w:szCs w:val="24"/>
          </w:rPr>
          <w:t>581/2004 Z. z.</w:t>
        </w:r>
      </w:hyperlink>
      <w:r w:rsidRPr="00CE0E13">
        <w:rPr>
          <w:rFonts w:ascii="Times New Roman" w:hAnsi="Times New Roman" w:cs="Times New Roman"/>
          <w:color w:val="000000" w:themeColor="text1"/>
          <w:sz w:val="24"/>
          <w:szCs w:val="24"/>
        </w:rPr>
        <w:t xml:space="preserve"> o zdravotných poisťovniach, dohľade nad zdravotnou starostlivosťou a o zmene a doplnení niektorých zákonov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5" w:name="11324994"/>
      <w:bookmarkEnd w:id="1755"/>
      <w:r w:rsidRPr="00CE0E13">
        <w:rPr>
          <w:rFonts w:ascii="Times New Roman" w:hAnsi="Times New Roman" w:cs="Times New Roman"/>
          <w:color w:val="000000" w:themeColor="text1"/>
          <w:sz w:val="24"/>
          <w:szCs w:val="24"/>
        </w:rPr>
        <w:t xml:space="preserve">28d) </w:t>
      </w:r>
      <w:hyperlink r:id="rId120" w:anchor="f4491847" w:history="1">
        <w:r w:rsidRPr="00CE0E13">
          <w:rPr>
            <w:rStyle w:val="Hypertextovprepojenie"/>
            <w:rFonts w:ascii="Times New Roman" w:hAnsi="Times New Roman" w:cs="Times New Roman"/>
            <w:color w:val="000000" w:themeColor="text1"/>
            <w:sz w:val="24"/>
            <w:szCs w:val="24"/>
          </w:rPr>
          <w:t>§ 2 ods. 1 písm. a) zákona č. 90/2016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6" w:name="2549668"/>
      <w:bookmarkEnd w:id="1756"/>
      <w:r w:rsidRPr="00CE0E13">
        <w:rPr>
          <w:rFonts w:ascii="Times New Roman" w:hAnsi="Times New Roman" w:cs="Times New Roman"/>
          <w:color w:val="000000" w:themeColor="text1"/>
          <w:sz w:val="24"/>
          <w:szCs w:val="24"/>
        </w:rPr>
        <w:t xml:space="preserve">29) </w:t>
      </w:r>
      <w:hyperlink r:id="rId121" w:anchor="f3680146" w:history="1">
        <w:r w:rsidRPr="00CE0E13">
          <w:rPr>
            <w:rStyle w:val="Hypertextovprepojenie"/>
            <w:rFonts w:ascii="Times New Roman" w:hAnsi="Times New Roman" w:cs="Times New Roman"/>
            <w:color w:val="000000" w:themeColor="text1"/>
            <w:sz w:val="24"/>
            <w:szCs w:val="24"/>
          </w:rPr>
          <w:t>§ 54 ods. 1 písm. a) zákona č. 492/2009 Z. z.</w:t>
        </w:r>
      </w:hyperlink>
      <w:r w:rsidRPr="00CE0E13">
        <w:rPr>
          <w:rFonts w:ascii="Times New Roman" w:hAnsi="Times New Roman" w:cs="Times New Roman"/>
          <w:color w:val="000000" w:themeColor="text1"/>
          <w:sz w:val="24"/>
          <w:szCs w:val="24"/>
        </w:rPr>
        <w:br/>
        <w:t xml:space="preserve"> Zákon Národnej rady Slovenskej republiky č. </w:t>
      </w:r>
      <w:hyperlink r:id="rId122" w:history="1">
        <w:r w:rsidRPr="00CE0E13">
          <w:rPr>
            <w:rStyle w:val="Hypertextovprepojenie"/>
            <w:rFonts w:ascii="Times New Roman" w:hAnsi="Times New Roman" w:cs="Times New Roman"/>
            <w:color w:val="000000" w:themeColor="text1"/>
            <w:sz w:val="24"/>
            <w:szCs w:val="24"/>
          </w:rPr>
          <w:t>566/1992 Zb.</w:t>
        </w:r>
      </w:hyperlink>
      <w:r w:rsidRPr="00CE0E13">
        <w:rPr>
          <w:rFonts w:ascii="Times New Roman" w:hAnsi="Times New Roman" w:cs="Times New Roman"/>
          <w:color w:val="000000" w:themeColor="text1"/>
          <w:sz w:val="24"/>
          <w:szCs w:val="24"/>
        </w:rPr>
        <w:t xml:space="preserve"> o Národnej banke Slovenska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7" w:name="2549670"/>
      <w:bookmarkEnd w:id="1757"/>
      <w:r w:rsidRPr="00CE0E13">
        <w:rPr>
          <w:rFonts w:ascii="Times New Roman" w:hAnsi="Times New Roman" w:cs="Times New Roman"/>
          <w:color w:val="000000" w:themeColor="text1"/>
          <w:sz w:val="24"/>
          <w:szCs w:val="24"/>
        </w:rPr>
        <w:t xml:space="preserve">30) Zákon č. </w:t>
      </w:r>
      <w:hyperlink r:id="rId123" w:history="1">
        <w:r w:rsidRPr="00CE0E13">
          <w:rPr>
            <w:rStyle w:val="Hypertextovprepojenie"/>
            <w:rFonts w:ascii="Times New Roman" w:hAnsi="Times New Roman" w:cs="Times New Roman"/>
            <w:color w:val="000000" w:themeColor="text1"/>
            <w:sz w:val="24"/>
            <w:szCs w:val="24"/>
          </w:rPr>
          <w:t>566/2001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8" w:name="2549671"/>
      <w:bookmarkEnd w:id="1758"/>
      <w:r w:rsidRPr="00CE0E13">
        <w:rPr>
          <w:rFonts w:ascii="Times New Roman" w:hAnsi="Times New Roman" w:cs="Times New Roman"/>
          <w:color w:val="000000" w:themeColor="text1"/>
          <w:sz w:val="24"/>
          <w:szCs w:val="24"/>
        </w:rPr>
        <w:t xml:space="preserve">31) </w:t>
      </w:r>
      <w:hyperlink r:id="rId124" w:anchor="f3680109" w:history="1">
        <w:r w:rsidRPr="00CE0E13">
          <w:rPr>
            <w:rStyle w:val="Hypertextovprepojenie"/>
            <w:rFonts w:ascii="Times New Roman" w:hAnsi="Times New Roman" w:cs="Times New Roman"/>
            <w:color w:val="000000" w:themeColor="text1"/>
            <w:sz w:val="24"/>
            <w:szCs w:val="24"/>
          </w:rPr>
          <w:t>§ 51 zákona č. 492/2009 Z. z.</w:t>
        </w:r>
      </w:hyperlink>
      <w:r w:rsidRPr="00CE0E13">
        <w:rPr>
          <w:rFonts w:ascii="Times New Roman" w:hAnsi="Times New Roman" w:cs="Times New Roman"/>
          <w:color w:val="000000" w:themeColor="text1"/>
          <w:sz w:val="24"/>
          <w:szCs w:val="24"/>
        </w:rPr>
        <w:br/>
        <w:t xml:space="preserve"> </w:t>
      </w:r>
      <w:hyperlink r:id="rId125" w:anchor="f2702542" w:history="1">
        <w:r w:rsidRPr="00CE0E13">
          <w:rPr>
            <w:rStyle w:val="Hypertextovprepojenie"/>
            <w:rFonts w:ascii="Times New Roman" w:hAnsi="Times New Roman" w:cs="Times New Roman"/>
            <w:color w:val="000000" w:themeColor="text1"/>
            <w:sz w:val="24"/>
            <w:szCs w:val="24"/>
          </w:rPr>
          <w:t>§ 107a zákona č. 566/2001 Z. z.</w:t>
        </w:r>
      </w:hyperlink>
      <w:r w:rsidRPr="00CE0E13">
        <w:rPr>
          <w:rFonts w:ascii="Times New Roman" w:hAnsi="Times New Roman" w:cs="Times New Roman"/>
          <w:color w:val="000000" w:themeColor="text1"/>
          <w:sz w:val="24"/>
          <w:szCs w:val="24"/>
        </w:rPr>
        <w:t xml:space="preserve"> v znení zákona č. </w:t>
      </w:r>
      <w:hyperlink r:id="rId126" w:history="1">
        <w:r w:rsidRPr="00CE0E13">
          <w:rPr>
            <w:rStyle w:val="Hypertextovprepojenie"/>
            <w:rFonts w:ascii="Times New Roman" w:hAnsi="Times New Roman" w:cs="Times New Roman"/>
            <w:color w:val="000000" w:themeColor="text1"/>
            <w:sz w:val="24"/>
            <w:szCs w:val="24"/>
          </w:rPr>
          <w:t>510/2002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59" w:name="3900487"/>
      <w:bookmarkEnd w:id="1759"/>
      <w:r w:rsidRPr="00CE0E13">
        <w:rPr>
          <w:rFonts w:ascii="Times New Roman" w:hAnsi="Times New Roman" w:cs="Times New Roman"/>
          <w:color w:val="000000" w:themeColor="text1"/>
          <w:sz w:val="24"/>
          <w:szCs w:val="24"/>
        </w:rPr>
        <w:t xml:space="preserve">32a) </w:t>
      </w:r>
      <w:hyperlink r:id="rId127" w:anchor="f2291851" w:history="1">
        <w:r w:rsidRPr="00CE0E13">
          <w:rPr>
            <w:rStyle w:val="Hypertextovprepojenie"/>
            <w:rFonts w:ascii="Times New Roman" w:hAnsi="Times New Roman" w:cs="Times New Roman"/>
            <w:color w:val="000000" w:themeColor="text1"/>
            <w:sz w:val="24"/>
            <w:szCs w:val="24"/>
          </w:rPr>
          <w:t>§ 3 ods. 3 zákona Národnej rady Slovenskej republiky č. 118/1996 Z. z.</w:t>
        </w:r>
      </w:hyperlink>
      <w:r w:rsidRPr="00CE0E13">
        <w:rPr>
          <w:rFonts w:ascii="Times New Roman" w:hAnsi="Times New Roman" w:cs="Times New Roman"/>
          <w:color w:val="000000" w:themeColor="text1"/>
          <w:sz w:val="24"/>
          <w:szCs w:val="24"/>
        </w:rPr>
        <w:t xml:space="preserve"> o ochrane vkladov a o zmene a doplnení niektorých zákonov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0" w:name="6446073"/>
      <w:bookmarkEnd w:id="1760"/>
      <w:r w:rsidRPr="00CE0E13">
        <w:rPr>
          <w:rFonts w:ascii="Times New Roman" w:hAnsi="Times New Roman" w:cs="Times New Roman"/>
          <w:color w:val="000000" w:themeColor="text1"/>
          <w:sz w:val="24"/>
          <w:szCs w:val="24"/>
        </w:rPr>
        <w:t xml:space="preserve">32b) </w:t>
      </w:r>
      <w:hyperlink r:id="rId128" w:anchor="f2292067" w:history="1">
        <w:r w:rsidRPr="00CE0E13">
          <w:rPr>
            <w:rStyle w:val="Hypertextovprepojenie"/>
            <w:rFonts w:ascii="Times New Roman" w:hAnsi="Times New Roman" w:cs="Times New Roman"/>
            <w:color w:val="000000" w:themeColor="text1"/>
            <w:sz w:val="24"/>
            <w:szCs w:val="24"/>
          </w:rPr>
          <w:t>§ 11 ods. 1 zákona Národnej rady Slovenskej republiky č. 118/1996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1" w:name="6446074"/>
      <w:bookmarkEnd w:id="1761"/>
      <w:r w:rsidRPr="00CE0E13">
        <w:rPr>
          <w:rFonts w:ascii="Times New Roman" w:hAnsi="Times New Roman" w:cs="Times New Roman"/>
          <w:color w:val="000000" w:themeColor="text1"/>
          <w:sz w:val="24"/>
          <w:szCs w:val="24"/>
        </w:rPr>
        <w:t xml:space="preserve">32c) </w:t>
      </w:r>
      <w:hyperlink r:id="rId129" w:anchor="f4272819" w:history="1">
        <w:r w:rsidRPr="00CE0E13">
          <w:rPr>
            <w:rStyle w:val="Hypertextovprepojenie"/>
            <w:rFonts w:ascii="Times New Roman" w:hAnsi="Times New Roman" w:cs="Times New Roman"/>
            <w:color w:val="000000" w:themeColor="text1"/>
            <w:sz w:val="24"/>
            <w:szCs w:val="24"/>
          </w:rPr>
          <w:t>§ 13 ods. 4 písm. g) zákona Národnej rady Slovenskej republiky č. 118/1996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2" w:name="6446075"/>
      <w:bookmarkEnd w:id="1762"/>
      <w:r w:rsidRPr="00CE0E13">
        <w:rPr>
          <w:rFonts w:ascii="Times New Roman" w:hAnsi="Times New Roman" w:cs="Times New Roman"/>
          <w:color w:val="000000" w:themeColor="text1"/>
          <w:sz w:val="24"/>
          <w:szCs w:val="24"/>
        </w:rPr>
        <w:t xml:space="preserve">32d) </w:t>
      </w:r>
      <w:hyperlink r:id="rId130" w:anchor="f4999397" w:history="1">
        <w:r w:rsidRPr="00CE0E13">
          <w:rPr>
            <w:rStyle w:val="Hypertextovprepojenie"/>
            <w:rFonts w:ascii="Times New Roman" w:hAnsi="Times New Roman" w:cs="Times New Roman"/>
            <w:color w:val="000000" w:themeColor="text1"/>
            <w:sz w:val="24"/>
            <w:szCs w:val="24"/>
          </w:rPr>
          <w:t>§ 2 písm. aj) zákona č. 371/2014 Z. z.</w:t>
        </w:r>
      </w:hyperlink>
      <w:r w:rsidRPr="00CE0E13">
        <w:rPr>
          <w:rFonts w:ascii="Times New Roman" w:hAnsi="Times New Roman" w:cs="Times New Roman"/>
          <w:color w:val="000000" w:themeColor="text1"/>
          <w:sz w:val="24"/>
          <w:szCs w:val="24"/>
        </w:rPr>
        <w:t xml:space="preserve"> v znení zákona č. </w:t>
      </w:r>
      <w:hyperlink r:id="rId131" w:history="1">
        <w:r w:rsidRPr="00CE0E13">
          <w:rPr>
            <w:rStyle w:val="Hypertextovprepojenie"/>
            <w:rFonts w:ascii="Times New Roman" w:hAnsi="Times New Roman" w:cs="Times New Roman"/>
            <w:color w:val="000000" w:themeColor="text1"/>
            <w:sz w:val="24"/>
            <w:szCs w:val="24"/>
          </w:rPr>
          <w:t>373/2018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3" w:name="13610329"/>
      <w:bookmarkEnd w:id="1763"/>
      <w:r w:rsidRPr="00CE0E13">
        <w:rPr>
          <w:rFonts w:ascii="Times New Roman" w:hAnsi="Times New Roman" w:cs="Times New Roman"/>
          <w:color w:val="000000" w:themeColor="text1"/>
          <w:sz w:val="24"/>
          <w:szCs w:val="24"/>
        </w:rPr>
        <w:lastRenderedPageBreak/>
        <w:t xml:space="preserve">32e) </w:t>
      </w:r>
      <w:hyperlink r:id="rId132" w:anchor="f2291996" w:history="1">
        <w:r w:rsidRPr="00CE0E13">
          <w:rPr>
            <w:rStyle w:val="Hypertextovprepojenie"/>
            <w:rFonts w:ascii="Times New Roman" w:hAnsi="Times New Roman" w:cs="Times New Roman"/>
            <w:color w:val="000000" w:themeColor="text1"/>
            <w:sz w:val="24"/>
            <w:szCs w:val="24"/>
          </w:rPr>
          <w:t>§ 9 ods. 2 zákona Národnej rady Slovenskej republiky č. 118/1996 Z. z.</w:t>
        </w:r>
      </w:hyperlink>
      <w:r w:rsidRPr="00CE0E13">
        <w:rPr>
          <w:rFonts w:ascii="Times New Roman" w:hAnsi="Times New Roman" w:cs="Times New Roman"/>
          <w:color w:val="000000" w:themeColor="text1"/>
          <w:sz w:val="24"/>
          <w:szCs w:val="24"/>
        </w:rPr>
        <w:t xml:space="preserve"> v znení neskorších predpisov.</w:t>
      </w:r>
    </w:p>
    <w:p w:rsidR="00263A35" w:rsidRDefault="003F772E">
      <w:pPr>
        <w:pStyle w:val="Textvysvetlivky"/>
        <w:shd w:val="clear" w:color="auto" w:fill="EFF8FD"/>
        <w:spacing w:after="240"/>
        <w:rPr>
          <w:rStyle w:val="Hypertextovprepojenie"/>
          <w:rFonts w:ascii="Times New Roman" w:hAnsi="Times New Roman" w:cs="Times New Roman"/>
          <w:color w:val="000000" w:themeColor="text1"/>
          <w:sz w:val="24"/>
          <w:szCs w:val="24"/>
        </w:rPr>
      </w:pPr>
      <w:bookmarkStart w:id="1764" w:name="13610330"/>
      <w:bookmarkEnd w:id="1764"/>
      <w:r w:rsidRPr="00CE0E13">
        <w:rPr>
          <w:rFonts w:ascii="Times New Roman" w:hAnsi="Times New Roman" w:cs="Times New Roman"/>
          <w:color w:val="000000" w:themeColor="text1"/>
          <w:sz w:val="24"/>
          <w:szCs w:val="24"/>
        </w:rPr>
        <w:t xml:space="preserve">32f) </w:t>
      </w:r>
      <w:hyperlink r:id="rId133" w:anchor="f4999396" w:history="1">
        <w:r w:rsidRPr="00CE0E13">
          <w:rPr>
            <w:rStyle w:val="Hypertextovprepojenie"/>
            <w:rFonts w:ascii="Times New Roman" w:hAnsi="Times New Roman" w:cs="Times New Roman"/>
            <w:color w:val="000000" w:themeColor="text1"/>
            <w:sz w:val="24"/>
            <w:szCs w:val="24"/>
          </w:rPr>
          <w:t>§ 2 písm. ai) zákona č. 371/2014 Z. z.</w:t>
        </w:r>
      </w:hyperlink>
      <w:r w:rsidRPr="00CE0E13">
        <w:rPr>
          <w:rFonts w:ascii="Times New Roman" w:hAnsi="Times New Roman" w:cs="Times New Roman"/>
          <w:color w:val="000000" w:themeColor="text1"/>
          <w:sz w:val="24"/>
          <w:szCs w:val="24"/>
        </w:rPr>
        <w:t xml:space="preserve"> v znení zákona č. </w:t>
      </w:r>
      <w:hyperlink r:id="rId134" w:history="1">
        <w:r w:rsidRPr="00CE0E13">
          <w:rPr>
            <w:rStyle w:val="Hypertextovprepojenie"/>
            <w:rFonts w:ascii="Times New Roman" w:hAnsi="Times New Roman" w:cs="Times New Roman"/>
            <w:color w:val="000000" w:themeColor="text1"/>
            <w:sz w:val="24"/>
            <w:szCs w:val="24"/>
          </w:rPr>
          <w:t>373/2018 Z. z.</w:t>
        </w:r>
      </w:hyperlink>
    </w:p>
    <w:p w:rsidR="00CE0E13" w:rsidRPr="00CE0E13" w:rsidRDefault="00CE0E13">
      <w:pPr>
        <w:pStyle w:val="Textvysvetlivky"/>
        <w:shd w:val="clear" w:color="auto" w:fill="EFF8FD"/>
        <w:spacing w:after="240"/>
        <w:rPr>
          <w:rFonts w:ascii="Times New Roman" w:hAnsi="Times New Roman" w:cs="Times New Roman"/>
          <w:b/>
          <w:color w:val="000000" w:themeColor="text1"/>
          <w:sz w:val="24"/>
          <w:szCs w:val="24"/>
        </w:rPr>
      </w:pPr>
      <w:r w:rsidRPr="00CE0E13">
        <w:rPr>
          <w:rFonts w:ascii="Times New Roman" w:hAnsi="Times New Roman" w:cs="Times New Roman"/>
          <w:b/>
          <w:sz w:val="24"/>
          <w:szCs w:val="24"/>
          <w:vertAlign w:val="superscript"/>
          <w:lang w:val="sk-SK"/>
        </w:rPr>
        <w:t>32fa</w:t>
      </w:r>
      <w:r w:rsidRPr="00CE0E13">
        <w:rPr>
          <w:rFonts w:ascii="Times New Roman" w:hAnsi="Times New Roman" w:cs="Times New Roman"/>
          <w:b/>
          <w:sz w:val="24"/>
          <w:szCs w:val="24"/>
          <w:lang w:val="sk-SK"/>
        </w:rPr>
        <w:t>) Čl. 63 nariadenia (EÚ) č. 575/2013 v platnom znení.</w:t>
      </w:r>
    </w:p>
    <w:p w:rsidR="00263A35" w:rsidRDefault="003F772E">
      <w:pPr>
        <w:pStyle w:val="Textvysvetlivky"/>
        <w:shd w:val="clear" w:color="auto" w:fill="EFF8FD"/>
        <w:spacing w:after="240"/>
        <w:rPr>
          <w:rFonts w:ascii="Times New Roman" w:hAnsi="Times New Roman" w:cs="Times New Roman"/>
          <w:color w:val="000000" w:themeColor="text1"/>
          <w:sz w:val="24"/>
          <w:szCs w:val="24"/>
        </w:rPr>
      </w:pPr>
      <w:bookmarkStart w:id="1765" w:name="13610331"/>
      <w:bookmarkEnd w:id="1765"/>
      <w:r w:rsidRPr="00CE0E13">
        <w:rPr>
          <w:rFonts w:ascii="Times New Roman" w:hAnsi="Times New Roman" w:cs="Times New Roman"/>
          <w:color w:val="000000" w:themeColor="text1"/>
          <w:sz w:val="24"/>
          <w:szCs w:val="24"/>
        </w:rPr>
        <w:t xml:space="preserve">32g) Nariadenie Európskeho parlamentu a Rady (EÚ) č. </w:t>
      </w:r>
      <w:hyperlink r:id="rId135" w:tooltip="Nariadenie Európskeho parlamentu a Rady (EÚ) č. 575/2013 z  26. júna 2013 o prudenciálnych požiadavkách na úverové inštitúcie a investičné spoločnosti a o zmene nariadenia (EÚ) č. 648/2012 Text s významom pre EHP" w:history="1">
        <w:r w:rsidRPr="00CE0E13">
          <w:rPr>
            <w:rStyle w:val="Hypertextovprepojenie"/>
            <w:rFonts w:ascii="Times New Roman" w:hAnsi="Times New Roman" w:cs="Times New Roman"/>
            <w:color w:val="000000" w:themeColor="text1"/>
            <w:sz w:val="24"/>
            <w:szCs w:val="24"/>
          </w:rPr>
          <w:t>575/2013</w:t>
        </w:r>
      </w:hyperlink>
      <w:r w:rsidRPr="00CE0E13">
        <w:rPr>
          <w:rFonts w:ascii="Times New Roman" w:hAnsi="Times New Roman" w:cs="Times New Roman"/>
          <w:color w:val="000000" w:themeColor="text1"/>
          <w:sz w:val="24"/>
          <w:szCs w:val="24"/>
        </w:rPr>
        <w:t xml:space="preserve"> z 26. júna 2013 o prudenciálnych požiadavkách na úverové inštitúcie a investičné spoločnosti a o zmene nariadenia (EÚ) č. </w:t>
      </w:r>
      <w:hyperlink r:id="rId136" w:tooltip="Nariadenie Európskeho parlamentu a Rady (EÚ) č. 648/2012 zo 4. júla 2012 o mimoburzových derivátoch, centrálnych protistranách a archívoch obchodných údajov Text s významom pre EHP" w:history="1">
        <w:r w:rsidRPr="00CE0E13">
          <w:rPr>
            <w:rStyle w:val="Hypertextovprepojenie"/>
            <w:rFonts w:ascii="Times New Roman" w:hAnsi="Times New Roman" w:cs="Times New Roman"/>
            <w:color w:val="000000" w:themeColor="text1"/>
            <w:sz w:val="24"/>
            <w:szCs w:val="24"/>
          </w:rPr>
          <w:t>648/2012</w:t>
        </w:r>
      </w:hyperlink>
      <w:r w:rsidRPr="00CE0E13">
        <w:rPr>
          <w:rFonts w:ascii="Times New Roman" w:hAnsi="Times New Roman" w:cs="Times New Roman"/>
          <w:color w:val="000000" w:themeColor="text1"/>
          <w:sz w:val="24"/>
          <w:szCs w:val="24"/>
        </w:rPr>
        <w:t xml:space="preserve"> (Ú. v. EÚ L 176, 27. 6. 2013) v platnom znení.</w:t>
      </w:r>
      <w:r w:rsidRPr="00CE0E13">
        <w:rPr>
          <w:rFonts w:ascii="Times New Roman" w:hAnsi="Times New Roman" w:cs="Times New Roman"/>
          <w:color w:val="000000" w:themeColor="text1"/>
          <w:sz w:val="24"/>
          <w:szCs w:val="24"/>
        </w:rPr>
        <w:br/>
        <w:t xml:space="preserve"> Delegované nariadenie Komisie (EÚ) č. </w:t>
      </w:r>
      <w:hyperlink r:id="rId137" w:tooltip="Delegované nariadenie Komisie (EÚ) č. 241/2014 zo 7. januára 2014 , ktorým sa dopĺňa nariadenie Európskeho parlamentu a Rady (EÚ) č. 575/2013, pokiaľ ide o regulačné technické predpisy týkajúce sa požiadaviek na vlastné zdroje inštitúcií Text s významom pr" w:history="1">
        <w:r w:rsidRPr="00CE0E13">
          <w:rPr>
            <w:rStyle w:val="Hypertextovprepojenie"/>
            <w:rFonts w:ascii="Times New Roman" w:hAnsi="Times New Roman" w:cs="Times New Roman"/>
            <w:color w:val="000000" w:themeColor="text1"/>
            <w:sz w:val="24"/>
            <w:szCs w:val="24"/>
          </w:rPr>
          <w:t>241/2014</w:t>
        </w:r>
      </w:hyperlink>
      <w:r w:rsidRPr="00CE0E13">
        <w:rPr>
          <w:rFonts w:ascii="Times New Roman" w:hAnsi="Times New Roman" w:cs="Times New Roman"/>
          <w:color w:val="000000" w:themeColor="text1"/>
          <w:sz w:val="24"/>
          <w:szCs w:val="24"/>
        </w:rPr>
        <w:t xml:space="preserve"> zo 7. januára 2014, ktorým sa dopĺňa nariadenie Európskeho parlamentu a Rady (EÚ) č. </w:t>
      </w:r>
      <w:hyperlink r:id="rId138" w:tooltip="Nariadenie Európskeho parlamentu a Rady (EÚ) č. 575/2013 z  26. júna 2013 o prudenciálnych požiadavkách na úverové inštitúcie a investičné spoločnosti a o zmene nariadenia (EÚ) č. 648/2012 Text s významom pre EHP" w:history="1">
        <w:r w:rsidRPr="00CE0E13">
          <w:rPr>
            <w:rStyle w:val="Hypertextovprepojenie"/>
            <w:rFonts w:ascii="Times New Roman" w:hAnsi="Times New Roman" w:cs="Times New Roman"/>
            <w:color w:val="000000" w:themeColor="text1"/>
            <w:sz w:val="24"/>
            <w:szCs w:val="24"/>
          </w:rPr>
          <w:t>575/2013</w:t>
        </w:r>
      </w:hyperlink>
      <w:r w:rsidRPr="00CE0E13">
        <w:rPr>
          <w:rFonts w:ascii="Times New Roman" w:hAnsi="Times New Roman" w:cs="Times New Roman"/>
          <w:color w:val="000000" w:themeColor="text1"/>
          <w:sz w:val="24"/>
          <w:szCs w:val="24"/>
        </w:rPr>
        <w:t>, pokiaľ ide o regulačné technické predpisy týkajúce sa požiadaviek na vlastné zdroje inštitúcií (Ú. v. EÚ L 74, 14. 3. 2014) v platnom znení.</w:t>
      </w:r>
    </w:p>
    <w:p w:rsidR="00CE0E13" w:rsidRPr="00CE0E13" w:rsidRDefault="00CE0E13">
      <w:pPr>
        <w:pStyle w:val="Textvysvetlivky"/>
        <w:shd w:val="clear" w:color="auto" w:fill="EFF8FD"/>
        <w:spacing w:after="240"/>
        <w:rPr>
          <w:rFonts w:ascii="Times New Roman" w:hAnsi="Times New Roman" w:cs="Times New Roman"/>
          <w:b/>
          <w:color w:val="000000" w:themeColor="text1"/>
          <w:sz w:val="24"/>
          <w:szCs w:val="24"/>
        </w:rPr>
      </w:pPr>
      <w:r w:rsidRPr="00CE0E13">
        <w:rPr>
          <w:rFonts w:ascii="Times New Roman" w:hAnsi="Times New Roman" w:cs="Times New Roman"/>
          <w:b/>
          <w:sz w:val="24"/>
          <w:szCs w:val="24"/>
          <w:vertAlign w:val="superscript"/>
          <w:lang w:val="sk-SK"/>
        </w:rPr>
        <w:t>32h</w:t>
      </w:r>
      <w:r w:rsidRPr="00CE0E13">
        <w:rPr>
          <w:rFonts w:ascii="Times New Roman" w:hAnsi="Times New Roman" w:cs="Times New Roman"/>
          <w:b/>
          <w:sz w:val="24"/>
          <w:szCs w:val="24"/>
          <w:lang w:val="sk-SK"/>
        </w:rPr>
        <w:t>) Čl. 4 ods. 1 bod 119 nariadenia (EÚ) č. 575/2013 v platnom znení.</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6" w:name="2549674"/>
      <w:bookmarkEnd w:id="1766"/>
      <w:r w:rsidRPr="00CE0E13">
        <w:rPr>
          <w:rFonts w:ascii="Times New Roman" w:hAnsi="Times New Roman" w:cs="Times New Roman"/>
          <w:color w:val="000000" w:themeColor="text1"/>
          <w:sz w:val="24"/>
          <w:szCs w:val="24"/>
        </w:rPr>
        <w:t xml:space="preserve">33) </w:t>
      </w:r>
      <w:hyperlink r:id="rId139" w:anchor="f4763544" w:history="1">
        <w:r w:rsidRPr="00CE0E13">
          <w:rPr>
            <w:rStyle w:val="Hypertextovprepojenie"/>
            <w:rFonts w:ascii="Times New Roman" w:hAnsi="Times New Roman" w:cs="Times New Roman"/>
            <w:color w:val="000000" w:themeColor="text1"/>
            <w:sz w:val="24"/>
            <w:szCs w:val="24"/>
          </w:rPr>
          <w:t>§ 67 ods. 10 až 13 zákona č. 483/2001 Z. z.</w:t>
        </w:r>
      </w:hyperlink>
      <w:r w:rsidRPr="00CE0E13">
        <w:rPr>
          <w:rFonts w:ascii="Times New Roman" w:hAnsi="Times New Roman" w:cs="Times New Roman"/>
          <w:color w:val="000000" w:themeColor="text1"/>
          <w:sz w:val="24"/>
          <w:szCs w:val="24"/>
        </w:rPr>
        <w:t xml:space="preserve"> v znení zákona č. </w:t>
      </w:r>
      <w:hyperlink r:id="rId140" w:history="1">
        <w:r w:rsidRPr="00CE0E13">
          <w:rPr>
            <w:rStyle w:val="Hypertextovprepojenie"/>
            <w:rFonts w:ascii="Times New Roman" w:hAnsi="Times New Roman" w:cs="Times New Roman"/>
            <w:color w:val="000000" w:themeColor="text1"/>
            <w:sz w:val="24"/>
            <w:szCs w:val="24"/>
          </w:rPr>
          <w:t>279/2007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7" w:name="2549675"/>
      <w:bookmarkEnd w:id="1767"/>
      <w:r w:rsidRPr="00CE0E13">
        <w:rPr>
          <w:rFonts w:ascii="Times New Roman" w:hAnsi="Times New Roman" w:cs="Times New Roman"/>
          <w:color w:val="000000" w:themeColor="text1"/>
          <w:sz w:val="24"/>
          <w:szCs w:val="24"/>
        </w:rPr>
        <w:t xml:space="preserve">33a) Zákon č. </w:t>
      </w:r>
      <w:hyperlink r:id="rId141" w:history="1">
        <w:r w:rsidRPr="00CE0E13">
          <w:rPr>
            <w:rStyle w:val="Hypertextovprepojenie"/>
            <w:rFonts w:ascii="Times New Roman" w:hAnsi="Times New Roman" w:cs="Times New Roman"/>
            <w:color w:val="000000" w:themeColor="text1"/>
            <w:sz w:val="24"/>
            <w:szCs w:val="24"/>
          </w:rPr>
          <w:t>305/2013 Z. z.</w:t>
        </w:r>
      </w:hyperlink>
      <w:r w:rsidRPr="00CE0E13">
        <w:rPr>
          <w:rFonts w:ascii="Times New Roman" w:hAnsi="Times New Roman" w:cs="Times New Roman"/>
          <w:color w:val="000000" w:themeColor="text1"/>
          <w:sz w:val="24"/>
          <w:szCs w:val="24"/>
        </w:rPr>
        <w:t xml:space="preserve"> o elektronickej podobe výkonu pôsobnosti orgánov verejnej moci a o zmene a doplnení niektorých zákonov (zákon o e-Governmente)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8" w:name="11324996"/>
      <w:bookmarkEnd w:id="1768"/>
      <w:r w:rsidRPr="00CE0E13">
        <w:rPr>
          <w:rFonts w:ascii="Times New Roman" w:hAnsi="Times New Roman" w:cs="Times New Roman"/>
          <w:color w:val="000000" w:themeColor="text1"/>
          <w:sz w:val="24"/>
          <w:szCs w:val="24"/>
        </w:rPr>
        <w:t xml:space="preserve">33aa) </w:t>
      </w:r>
      <w:hyperlink r:id="rId142" w:anchor="f4767629" w:history="1">
        <w:r w:rsidRPr="00CE0E13">
          <w:rPr>
            <w:rStyle w:val="Hypertextovprepojenie"/>
            <w:rFonts w:ascii="Times New Roman" w:hAnsi="Times New Roman" w:cs="Times New Roman"/>
            <w:color w:val="000000" w:themeColor="text1"/>
            <w:sz w:val="24"/>
            <w:szCs w:val="24"/>
          </w:rPr>
          <w:t>§ 1 ods. 6 zákona č. 90/2016 Z. z.</w:t>
        </w:r>
      </w:hyperlink>
      <w:r w:rsidRPr="00CE0E13">
        <w:rPr>
          <w:rFonts w:ascii="Times New Roman" w:hAnsi="Times New Roman" w:cs="Times New Roman"/>
          <w:color w:val="000000" w:themeColor="text1"/>
          <w:sz w:val="24"/>
          <w:szCs w:val="24"/>
        </w:rPr>
        <w:t xml:space="preserve"> v znení zákona č. </w:t>
      </w:r>
      <w:hyperlink r:id="rId143" w:history="1">
        <w:r w:rsidRPr="00CE0E13">
          <w:rPr>
            <w:rStyle w:val="Hypertextovprepojenie"/>
            <w:rFonts w:ascii="Times New Roman" w:hAnsi="Times New Roman" w:cs="Times New Roman"/>
            <w:color w:val="000000" w:themeColor="text1"/>
            <w:sz w:val="24"/>
            <w:szCs w:val="24"/>
          </w:rPr>
          <w:t>279/2017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69" w:name="11279553"/>
      <w:bookmarkEnd w:id="1769"/>
      <w:r w:rsidRPr="00CE0E13">
        <w:rPr>
          <w:rFonts w:ascii="Times New Roman" w:hAnsi="Times New Roman" w:cs="Times New Roman"/>
          <w:color w:val="000000" w:themeColor="text1"/>
          <w:sz w:val="24"/>
          <w:szCs w:val="24"/>
        </w:rPr>
        <w:t xml:space="preserve">33b) </w:t>
      </w:r>
      <w:hyperlink r:id="rId144" w:anchor="f2684956" w:history="1">
        <w:r w:rsidRPr="00CE0E13">
          <w:rPr>
            <w:rStyle w:val="Hypertextovprepojenie"/>
            <w:rFonts w:ascii="Times New Roman" w:hAnsi="Times New Roman" w:cs="Times New Roman"/>
            <w:color w:val="000000" w:themeColor="text1"/>
            <w:sz w:val="24"/>
            <w:szCs w:val="24"/>
          </w:rPr>
          <w:t>§ 67 až 80 zákona č. 483/2001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0" w:name="11324998"/>
      <w:bookmarkEnd w:id="1770"/>
      <w:r w:rsidRPr="00CE0E13">
        <w:rPr>
          <w:rFonts w:ascii="Times New Roman" w:hAnsi="Times New Roman" w:cs="Times New Roman"/>
          <w:color w:val="000000" w:themeColor="text1"/>
          <w:sz w:val="24"/>
          <w:szCs w:val="24"/>
        </w:rPr>
        <w:t xml:space="preserve">33c) </w:t>
      </w:r>
      <w:hyperlink r:id="rId145" w:anchor="f2684963" w:history="1">
        <w:r w:rsidRPr="00CE0E13">
          <w:rPr>
            <w:rStyle w:val="Hypertextovprepojenie"/>
            <w:rFonts w:ascii="Times New Roman" w:hAnsi="Times New Roman" w:cs="Times New Roman"/>
            <w:color w:val="000000" w:themeColor="text1"/>
            <w:sz w:val="24"/>
            <w:szCs w:val="24"/>
          </w:rPr>
          <w:t>§ 68 zákona č. 483/2001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1" w:name="11324999"/>
      <w:bookmarkEnd w:id="1771"/>
      <w:r w:rsidRPr="00CE0E13">
        <w:rPr>
          <w:rFonts w:ascii="Times New Roman" w:hAnsi="Times New Roman" w:cs="Times New Roman"/>
          <w:color w:val="000000" w:themeColor="text1"/>
          <w:sz w:val="24"/>
          <w:szCs w:val="24"/>
        </w:rPr>
        <w:t xml:space="preserve">33d) </w:t>
      </w:r>
      <w:hyperlink r:id="rId146" w:anchor="f2684810" w:history="1">
        <w:r w:rsidRPr="00CE0E13">
          <w:rPr>
            <w:rStyle w:val="Hypertextovprepojenie"/>
            <w:rFonts w:ascii="Times New Roman" w:hAnsi="Times New Roman" w:cs="Times New Roman"/>
            <w:color w:val="000000" w:themeColor="text1"/>
            <w:sz w:val="24"/>
            <w:szCs w:val="24"/>
          </w:rPr>
          <w:t>§ 55</w:t>
        </w:r>
      </w:hyperlink>
      <w:r w:rsidRPr="00CE0E13">
        <w:rPr>
          <w:rFonts w:ascii="Times New Roman" w:hAnsi="Times New Roman" w:cs="Times New Roman"/>
          <w:color w:val="000000" w:themeColor="text1"/>
          <w:sz w:val="24"/>
          <w:szCs w:val="24"/>
        </w:rPr>
        <w:t xml:space="preserve"> a </w:t>
      </w:r>
      <w:hyperlink r:id="rId147" w:anchor="f4763544" w:history="1">
        <w:r w:rsidRPr="00CE0E13">
          <w:rPr>
            <w:rStyle w:val="Hypertextovprepojenie"/>
            <w:rFonts w:ascii="Times New Roman" w:hAnsi="Times New Roman" w:cs="Times New Roman"/>
            <w:color w:val="000000" w:themeColor="text1"/>
            <w:sz w:val="24"/>
            <w:szCs w:val="24"/>
          </w:rPr>
          <w:t>§ 67 ods. 10 až 13 zákona č. 483/2001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2" w:name="11325000"/>
      <w:bookmarkEnd w:id="1772"/>
      <w:r w:rsidRPr="00CE0E13">
        <w:rPr>
          <w:rFonts w:ascii="Times New Roman" w:hAnsi="Times New Roman" w:cs="Times New Roman"/>
          <w:color w:val="000000" w:themeColor="text1"/>
          <w:sz w:val="24"/>
          <w:szCs w:val="24"/>
        </w:rPr>
        <w:t xml:space="preserve">33e) </w:t>
      </w:r>
      <w:hyperlink r:id="rId148" w:anchor="f4763493" w:history="1">
        <w:r w:rsidRPr="00CE0E13">
          <w:rPr>
            <w:rStyle w:val="Hypertextovprepojenie"/>
            <w:rFonts w:ascii="Times New Roman" w:hAnsi="Times New Roman" w:cs="Times New Roman"/>
            <w:color w:val="000000" w:themeColor="text1"/>
            <w:sz w:val="24"/>
            <w:szCs w:val="24"/>
          </w:rPr>
          <w:t>§ 28 ods. 1 písm. g)</w:t>
        </w:r>
      </w:hyperlink>
      <w:r w:rsidRPr="00CE0E13">
        <w:rPr>
          <w:rFonts w:ascii="Times New Roman" w:hAnsi="Times New Roman" w:cs="Times New Roman"/>
          <w:color w:val="000000" w:themeColor="text1"/>
          <w:sz w:val="24"/>
          <w:szCs w:val="24"/>
        </w:rPr>
        <w:t xml:space="preserve"> a </w:t>
      </w:r>
      <w:hyperlink r:id="rId149" w:anchor="f2683234" w:history="1">
        <w:r w:rsidRPr="00CE0E13">
          <w:rPr>
            <w:rStyle w:val="Hypertextovprepojenie"/>
            <w:rFonts w:ascii="Times New Roman" w:hAnsi="Times New Roman" w:cs="Times New Roman"/>
            <w:color w:val="000000" w:themeColor="text1"/>
            <w:sz w:val="24"/>
            <w:szCs w:val="24"/>
          </w:rPr>
          <w:t>ods. 2 zákona č. 483/2001 Z. z.</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3" w:name="11325001"/>
      <w:bookmarkEnd w:id="1773"/>
      <w:r w:rsidRPr="00CE0E13">
        <w:rPr>
          <w:rFonts w:ascii="Times New Roman" w:hAnsi="Times New Roman" w:cs="Times New Roman"/>
          <w:color w:val="000000" w:themeColor="text1"/>
          <w:sz w:val="24"/>
          <w:szCs w:val="24"/>
        </w:rPr>
        <w:t xml:space="preserve">33f) </w:t>
      </w:r>
      <w:hyperlink r:id="rId150" w:anchor="f1915963" w:history="1">
        <w:r w:rsidRPr="00CE0E13">
          <w:rPr>
            <w:rStyle w:val="Hypertextovprepojenie"/>
            <w:rFonts w:ascii="Times New Roman" w:hAnsi="Times New Roman" w:cs="Times New Roman"/>
            <w:color w:val="000000" w:themeColor="text1"/>
            <w:sz w:val="24"/>
            <w:szCs w:val="24"/>
          </w:rPr>
          <w:t>§ 3 ods. 6 zákona č. 530/1990 Zb.</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4" w:name="11325002"/>
      <w:bookmarkEnd w:id="1774"/>
      <w:r w:rsidRPr="00CE0E13">
        <w:rPr>
          <w:rFonts w:ascii="Times New Roman" w:hAnsi="Times New Roman" w:cs="Times New Roman"/>
          <w:color w:val="000000" w:themeColor="text1"/>
          <w:sz w:val="24"/>
          <w:szCs w:val="24"/>
        </w:rPr>
        <w:t xml:space="preserve">33g) </w:t>
      </w:r>
      <w:hyperlink r:id="rId151" w:anchor="f4763574" w:history="1">
        <w:r w:rsidRPr="00CE0E13">
          <w:rPr>
            <w:rStyle w:val="Hypertextovprepojenie"/>
            <w:rFonts w:ascii="Times New Roman" w:hAnsi="Times New Roman" w:cs="Times New Roman"/>
            <w:color w:val="000000" w:themeColor="text1"/>
            <w:sz w:val="24"/>
            <w:szCs w:val="24"/>
          </w:rPr>
          <w:t>§ 70 ods. 1 zákona č. 483/2001 Z. z.</w:t>
        </w:r>
      </w:hyperlink>
      <w:r w:rsidRPr="00CE0E13">
        <w:rPr>
          <w:rFonts w:ascii="Times New Roman" w:hAnsi="Times New Roman" w:cs="Times New Roman"/>
          <w:color w:val="000000" w:themeColor="text1"/>
          <w:sz w:val="24"/>
          <w:szCs w:val="24"/>
        </w:rPr>
        <w:t xml:space="preserve"> v znení zákona č. </w:t>
      </w:r>
      <w:hyperlink r:id="rId152" w:history="1">
        <w:r w:rsidRPr="00CE0E13">
          <w:rPr>
            <w:rStyle w:val="Hypertextovprepojenie"/>
            <w:rFonts w:ascii="Times New Roman" w:hAnsi="Times New Roman" w:cs="Times New Roman"/>
            <w:color w:val="000000" w:themeColor="text1"/>
            <w:sz w:val="24"/>
            <w:szCs w:val="24"/>
          </w:rPr>
          <w:t>279/2017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5" w:name="11325003"/>
      <w:bookmarkEnd w:id="1775"/>
      <w:r w:rsidRPr="00CE0E13">
        <w:rPr>
          <w:rFonts w:ascii="Times New Roman" w:hAnsi="Times New Roman" w:cs="Times New Roman"/>
          <w:color w:val="000000" w:themeColor="text1"/>
          <w:sz w:val="24"/>
          <w:szCs w:val="24"/>
        </w:rPr>
        <w:t xml:space="preserve">33h) </w:t>
      </w:r>
      <w:hyperlink r:id="rId153" w:anchor="f2009879" w:history="1">
        <w:r w:rsidRPr="00CE0E13">
          <w:rPr>
            <w:rStyle w:val="Hypertextovprepojenie"/>
            <w:rFonts w:ascii="Times New Roman" w:hAnsi="Times New Roman" w:cs="Times New Roman"/>
            <w:color w:val="000000" w:themeColor="text1"/>
            <w:sz w:val="24"/>
            <w:szCs w:val="24"/>
          </w:rPr>
          <w:t>§ 5 Obchodného zákonníka</w:t>
        </w:r>
      </w:hyperlink>
      <w:r w:rsidRPr="00CE0E13">
        <w:rPr>
          <w:rFonts w:ascii="Times New Roman" w:hAnsi="Times New Roman" w:cs="Times New Roman"/>
          <w:color w:val="000000" w:themeColor="text1"/>
          <w:sz w:val="24"/>
          <w:szCs w:val="24"/>
        </w:rPr>
        <w:t>.</w:t>
      </w:r>
      <w:r w:rsidRPr="00CE0E13">
        <w:rPr>
          <w:rFonts w:ascii="Times New Roman" w:hAnsi="Times New Roman" w:cs="Times New Roman"/>
          <w:color w:val="000000" w:themeColor="text1"/>
          <w:sz w:val="24"/>
          <w:szCs w:val="24"/>
        </w:rPr>
        <w:br/>
        <w:t xml:space="preserve"> </w:t>
      </w:r>
      <w:hyperlink r:id="rId154" w:anchor="f2651268" w:history="1">
        <w:r w:rsidRPr="00CE0E13">
          <w:rPr>
            <w:rStyle w:val="Hypertextovprepojenie"/>
            <w:rFonts w:ascii="Times New Roman" w:hAnsi="Times New Roman" w:cs="Times New Roman"/>
            <w:color w:val="000000" w:themeColor="text1"/>
            <w:sz w:val="24"/>
            <w:szCs w:val="24"/>
          </w:rPr>
          <w:t>§ 28 Zákonníka práce</w:t>
        </w:r>
      </w:hyperlink>
      <w:r w:rsidRPr="00CE0E13">
        <w:rPr>
          <w:rFonts w:ascii="Times New Roman" w:hAnsi="Times New Roman" w:cs="Times New Roman"/>
          <w:color w:val="000000" w:themeColor="text1"/>
          <w:sz w:val="24"/>
          <w:szCs w:val="24"/>
        </w:rPr>
        <w:t xml:space="preserve"> v znení zákona č. </w:t>
      </w:r>
      <w:hyperlink r:id="rId155" w:history="1">
        <w:r w:rsidRPr="00CE0E13">
          <w:rPr>
            <w:rStyle w:val="Hypertextovprepojenie"/>
            <w:rFonts w:ascii="Times New Roman" w:hAnsi="Times New Roman" w:cs="Times New Roman"/>
            <w:color w:val="000000" w:themeColor="text1"/>
            <w:sz w:val="24"/>
            <w:szCs w:val="24"/>
          </w:rPr>
          <w:t>348/2007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6" w:name="11325004"/>
      <w:bookmarkEnd w:id="1776"/>
      <w:r w:rsidRPr="00CE0E13">
        <w:rPr>
          <w:rFonts w:ascii="Times New Roman" w:hAnsi="Times New Roman" w:cs="Times New Roman"/>
          <w:color w:val="000000" w:themeColor="text1"/>
          <w:sz w:val="24"/>
          <w:szCs w:val="24"/>
        </w:rPr>
        <w:t xml:space="preserve">33i) </w:t>
      </w:r>
      <w:hyperlink r:id="rId156" w:anchor="f2013753" w:history="1">
        <w:r w:rsidRPr="00CE0E13">
          <w:rPr>
            <w:rStyle w:val="Hypertextovprepojenie"/>
            <w:rFonts w:ascii="Times New Roman" w:hAnsi="Times New Roman" w:cs="Times New Roman"/>
            <w:color w:val="000000" w:themeColor="text1"/>
            <w:sz w:val="24"/>
            <w:szCs w:val="24"/>
          </w:rPr>
          <w:t>§ 478 Obchodného zákonníka</w:t>
        </w:r>
      </w:hyperlink>
      <w:r w:rsidRPr="00CE0E13">
        <w:rPr>
          <w:rFonts w:ascii="Times New Roman" w:hAnsi="Times New Roman" w:cs="Times New Roman"/>
          <w:color w:val="000000" w:themeColor="text1"/>
          <w:sz w:val="24"/>
          <w:szCs w:val="24"/>
        </w:rPr>
        <w:t>.</w:t>
      </w:r>
      <w:r w:rsidRPr="00CE0E13">
        <w:rPr>
          <w:rFonts w:ascii="Times New Roman" w:hAnsi="Times New Roman" w:cs="Times New Roman"/>
          <w:color w:val="000000" w:themeColor="text1"/>
          <w:sz w:val="24"/>
          <w:szCs w:val="24"/>
        </w:rPr>
        <w:br/>
        <w:t xml:space="preserve"> </w:t>
      </w:r>
      <w:hyperlink r:id="rId157" w:anchor="f1350849" w:history="1">
        <w:r w:rsidRPr="00CE0E13">
          <w:rPr>
            <w:rStyle w:val="Hypertextovprepojenie"/>
            <w:rFonts w:ascii="Times New Roman" w:hAnsi="Times New Roman" w:cs="Times New Roman"/>
            <w:color w:val="000000" w:themeColor="text1"/>
            <w:sz w:val="24"/>
            <w:szCs w:val="24"/>
          </w:rPr>
          <w:t>§ 42a</w:t>
        </w:r>
      </w:hyperlink>
      <w:r w:rsidRPr="00CE0E13">
        <w:rPr>
          <w:rFonts w:ascii="Times New Roman" w:hAnsi="Times New Roman" w:cs="Times New Roman"/>
          <w:color w:val="000000" w:themeColor="text1"/>
          <w:sz w:val="24"/>
          <w:szCs w:val="24"/>
        </w:rPr>
        <w:t xml:space="preserve"> a </w:t>
      </w:r>
      <w:hyperlink r:id="rId158" w:anchor="f1350876" w:history="1">
        <w:r w:rsidRPr="00CE0E13">
          <w:rPr>
            <w:rStyle w:val="Hypertextovprepojenie"/>
            <w:rFonts w:ascii="Times New Roman" w:hAnsi="Times New Roman" w:cs="Times New Roman"/>
            <w:color w:val="000000" w:themeColor="text1"/>
            <w:sz w:val="24"/>
            <w:szCs w:val="24"/>
          </w:rPr>
          <w:t>42b Občianskeho zákonníka</w:t>
        </w:r>
      </w:hyperlink>
      <w:r w:rsidRPr="00CE0E13">
        <w:rPr>
          <w:rFonts w:ascii="Times New Roman" w:hAnsi="Times New Roman" w:cs="Times New Roman"/>
          <w:color w:val="000000" w:themeColor="text1"/>
          <w:sz w:val="24"/>
          <w:szCs w:val="24"/>
        </w:rPr>
        <w:t xml:space="preserve"> v znení neskorších predpisov.</w:t>
      </w:r>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7" w:name="11325005"/>
      <w:bookmarkEnd w:id="1777"/>
      <w:r w:rsidRPr="00CE0E13">
        <w:rPr>
          <w:rFonts w:ascii="Times New Roman" w:hAnsi="Times New Roman" w:cs="Times New Roman"/>
          <w:color w:val="000000" w:themeColor="text1"/>
          <w:sz w:val="24"/>
          <w:szCs w:val="24"/>
        </w:rPr>
        <w:t xml:space="preserve">33j) </w:t>
      </w:r>
      <w:hyperlink r:id="rId159" w:anchor="f2955856" w:history="1">
        <w:r w:rsidRPr="00CE0E13">
          <w:rPr>
            <w:rStyle w:val="Hypertextovprepojenie"/>
            <w:rFonts w:ascii="Times New Roman" w:hAnsi="Times New Roman" w:cs="Times New Roman"/>
            <w:color w:val="000000" w:themeColor="text1"/>
            <w:sz w:val="24"/>
            <w:szCs w:val="24"/>
          </w:rPr>
          <w:t>§ 2 ods. 1 písm. t) zákona č. 530/2003 Z. z.</w:t>
        </w:r>
      </w:hyperlink>
      <w:r w:rsidRPr="00CE0E13">
        <w:rPr>
          <w:rFonts w:ascii="Times New Roman" w:hAnsi="Times New Roman" w:cs="Times New Roman"/>
          <w:color w:val="000000" w:themeColor="text1"/>
          <w:sz w:val="24"/>
          <w:szCs w:val="24"/>
        </w:rPr>
        <w:t xml:space="preserve"> o obchodnom registri a o zmene a doplnení niektorých zákonov v znení zákona č. </w:t>
      </w:r>
      <w:hyperlink r:id="rId160" w:history="1">
        <w:r w:rsidRPr="00CE0E13">
          <w:rPr>
            <w:rStyle w:val="Hypertextovprepojenie"/>
            <w:rFonts w:ascii="Times New Roman" w:hAnsi="Times New Roman" w:cs="Times New Roman"/>
            <w:color w:val="000000" w:themeColor="text1"/>
            <w:sz w:val="24"/>
            <w:szCs w:val="24"/>
          </w:rPr>
          <w:t>91/2016 Z. z.</w:t>
        </w:r>
      </w:hyperlink>
    </w:p>
    <w:p w:rsidR="00263A35" w:rsidRPr="00CE0E13" w:rsidRDefault="003F772E">
      <w:pPr>
        <w:pStyle w:val="Textvysvetlivky"/>
        <w:shd w:val="clear" w:color="auto" w:fill="EFF8FD"/>
        <w:spacing w:after="240"/>
        <w:rPr>
          <w:rFonts w:ascii="Times New Roman" w:hAnsi="Times New Roman" w:cs="Times New Roman"/>
          <w:color w:val="000000" w:themeColor="text1"/>
          <w:sz w:val="24"/>
          <w:szCs w:val="24"/>
        </w:rPr>
      </w:pPr>
      <w:bookmarkStart w:id="1778" w:name="2549676"/>
      <w:bookmarkEnd w:id="1778"/>
      <w:r w:rsidRPr="00CE0E13">
        <w:rPr>
          <w:rFonts w:ascii="Times New Roman" w:hAnsi="Times New Roman" w:cs="Times New Roman"/>
          <w:color w:val="000000" w:themeColor="text1"/>
          <w:sz w:val="24"/>
          <w:szCs w:val="24"/>
        </w:rPr>
        <w:t xml:space="preserve">34) </w:t>
      </w:r>
      <w:hyperlink r:id="rId161" w:anchor="f2976962" w:history="1">
        <w:r w:rsidRPr="00CE0E13">
          <w:rPr>
            <w:rStyle w:val="Hypertextovprepojenie"/>
            <w:rFonts w:ascii="Times New Roman" w:hAnsi="Times New Roman" w:cs="Times New Roman"/>
            <w:color w:val="000000" w:themeColor="text1"/>
            <w:sz w:val="24"/>
            <w:szCs w:val="24"/>
          </w:rPr>
          <w:t>§ 2 písm. a) zákona č. 601/2003 Z. z.</w:t>
        </w:r>
      </w:hyperlink>
      <w:r w:rsidRPr="00CE0E13">
        <w:rPr>
          <w:rFonts w:ascii="Times New Roman" w:hAnsi="Times New Roman" w:cs="Times New Roman"/>
          <w:color w:val="000000" w:themeColor="text1"/>
          <w:sz w:val="24"/>
          <w:szCs w:val="24"/>
        </w:rPr>
        <w:t xml:space="preserve"> o životnom minime a o zmene a doplnení niektorých zákonov v znení neskorších predpisov.</w:t>
      </w:r>
    </w:p>
    <w:sectPr w:rsidR="00263A35" w:rsidRPr="00CE0E13" w:rsidSect="00726CD4">
      <w:headerReference w:type="even" r:id="rId162"/>
      <w:headerReference w:type="default" r:id="rId163"/>
      <w:footerReference w:type="even" r:id="rId164"/>
      <w:footerReference w:type="default" r:id="rId165"/>
      <w:headerReference w:type="first" r:id="rId166"/>
      <w:footerReference w:type="first" r:id="rId167"/>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6B" w:rsidRDefault="000A2F6B" w:rsidP="00E50640">
      <w:pPr>
        <w:spacing w:after="0"/>
      </w:pPr>
      <w:r>
        <w:separator/>
      </w:r>
    </w:p>
  </w:endnote>
  <w:endnote w:type="continuationSeparator" w:id="0">
    <w:p w:rsidR="000A2F6B" w:rsidRDefault="000A2F6B"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Default="00931CF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Default="00931CF8">
    <w:pPr>
      <w:pStyle w:val="Pta"/>
      <w:jc w:val="right"/>
    </w:pPr>
  </w:p>
  <w:p w:rsidR="00931CF8" w:rsidRDefault="00931CF8" w:rsidP="00100FC8">
    <w:pPr>
      <w:pStyle w:val="Pta"/>
    </w:pPr>
    <w:r>
      <w:rPr>
        <w:color w:val="A6A6A6" w:themeColor="background1" w:themeShade="A6"/>
        <w:sz w:val="20"/>
      </w:rPr>
      <w:t xml:space="preserve">dátum vytvorenia .docx: </w:t>
    </w:r>
    <w:sdt>
      <w:sdtPr>
        <w:rPr>
          <w:color w:val="A6A6A6" w:themeColor="background1" w:themeShade="A6"/>
          <w:sz w:val="20"/>
        </w:rPr>
        <w:alias w:val="DocDatumZapati"/>
        <w:tag w:val="DocDatumZapati"/>
        <w:id w:val="-471132101"/>
        <w:placeholder>
          <w:docPart w:val="1BBDE2B7620C4BDDAE0D0CDA24F82CE1"/>
        </w:placeholder>
        <w:temporary/>
        <w:text/>
      </w:sdtPr>
      <w:sdtContent>
        <w:r w:rsidRPr="002A6E4A">
          <w:rPr>
            <w:color w:val="A6A6A6" w:themeColor="background1" w:themeShade="A6"/>
            <w:sz w:val="20"/>
          </w:rPr>
          <w:t>19. 8. 2020</w:t>
        </w:r>
      </w:sdtContent>
    </w:sdt>
    <w:r>
      <w:tab/>
    </w:r>
    <w:r>
      <w:tab/>
    </w:r>
    <w:sdt>
      <w:sdtPr>
        <w:id w:val="-1769616900"/>
        <w:docPartObj>
          <w:docPartGallery w:val="Page Numbers (Top of Page)"/>
          <w:docPartUnique/>
        </w:docPartObj>
      </w:sdt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B77A2F">
          <w:rPr>
            <w:noProof/>
            <w:color w:val="A6A6A6" w:themeColor="background1" w:themeShade="A6"/>
            <w:sz w:val="20"/>
          </w:rPr>
          <w:t>122</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B77A2F">
          <w:rPr>
            <w:noProof/>
            <w:color w:val="A6A6A6" w:themeColor="background1" w:themeShade="A6"/>
            <w:sz w:val="20"/>
          </w:rPr>
          <w:t>127</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Pr="009A2D09" w:rsidRDefault="00931CF8" w:rsidP="00694E3A">
    <w:pPr>
      <w:tabs>
        <w:tab w:val="right" w:pos="9072"/>
      </w:tabs>
      <w:spacing w:after="0"/>
      <w:rPr>
        <w:color w:val="A6A6A6" w:themeColor="background1" w:themeShade="A6"/>
        <w:sz w:val="20"/>
      </w:rPr>
    </w:pPr>
    <w:r>
      <w:rPr>
        <w:color w:val="A6A6A6" w:themeColor="background1" w:themeShade="A6"/>
        <w:sz w:val="20"/>
      </w:rPr>
      <w:t xml:space="preserve">dátum vytvorenia .docx: </w:t>
    </w:r>
    <w:sdt>
      <w:sdtPr>
        <w:rPr>
          <w:color w:val="A6A6A6" w:themeColor="background1" w:themeShade="A6"/>
          <w:sz w:val="20"/>
        </w:rPr>
        <w:alias w:val="DocDatum"/>
        <w:tag w:val="DocDatum"/>
        <w:id w:val="1487290713"/>
        <w:placeholder>
          <w:docPart w:val="DefaultPlaceholder_-1854013440"/>
        </w:placeholder>
        <w:temporary/>
        <w:text/>
      </w:sdtPr>
      <w:sdtContent>
        <w:r>
          <w:rPr>
            <w:color w:val="A6A6A6" w:themeColor="background1" w:themeShade="A6"/>
            <w:sz w:val="20"/>
          </w:rPr>
          <w:t>19. 8. 2020</w:t>
        </w:r>
      </w:sdtContent>
    </w:sdt>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A84156">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A84156">
      <w:rPr>
        <w:noProof/>
        <w:color w:val="A6A6A6" w:themeColor="background1" w:themeShade="A6"/>
        <w:sz w:val="20"/>
      </w:rPr>
      <w:t>127</w:t>
    </w:r>
    <w:r w:rsidRPr="009A2D09">
      <w:rPr>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6B" w:rsidRDefault="000A2F6B" w:rsidP="00E50640">
      <w:pPr>
        <w:spacing w:after="0"/>
      </w:pPr>
      <w:r>
        <w:separator/>
      </w:r>
    </w:p>
  </w:footnote>
  <w:footnote w:type="continuationSeparator" w:id="0">
    <w:p w:rsidR="000A2F6B" w:rsidRDefault="000A2F6B"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Default="00931CF8">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Pr="00726CD4" w:rsidRDefault="00931CF8"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Pr="00AB226A">
          <w:rPr>
            <w:rStyle w:val="Zahlaviobecne"/>
          </w:rPr>
          <w:t>Zákon o konkurze a reštrukturalizácii a o zmene a doplnení niektorých zákonov</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8" w:rsidRDefault="00931CF8" w:rsidP="001A5C61">
    <w:pPr>
      <w:spacing w:after="0"/>
      <w:rPr>
        <w:rStyle w:val="Zahlaviobec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2F6B"/>
    <w:rsid w:val="000A5180"/>
    <w:rsid w:val="000D3522"/>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63A35"/>
    <w:rsid w:val="002867FF"/>
    <w:rsid w:val="00286B7E"/>
    <w:rsid w:val="002B2C39"/>
    <w:rsid w:val="002E1482"/>
    <w:rsid w:val="00351FA2"/>
    <w:rsid w:val="003609A2"/>
    <w:rsid w:val="00373AB2"/>
    <w:rsid w:val="00396D18"/>
    <w:rsid w:val="00397594"/>
    <w:rsid w:val="003F07EA"/>
    <w:rsid w:val="003F11FE"/>
    <w:rsid w:val="003F772E"/>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C1800"/>
    <w:rsid w:val="008D056B"/>
    <w:rsid w:val="00915500"/>
    <w:rsid w:val="00931CF8"/>
    <w:rsid w:val="00934E7D"/>
    <w:rsid w:val="00943B49"/>
    <w:rsid w:val="00967090"/>
    <w:rsid w:val="00967E32"/>
    <w:rsid w:val="00994541"/>
    <w:rsid w:val="009978E9"/>
    <w:rsid w:val="009A0881"/>
    <w:rsid w:val="009A2D09"/>
    <w:rsid w:val="009E6F93"/>
    <w:rsid w:val="00A236FF"/>
    <w:rsid w:val="00A51325"/>
    <w:rsid w:val="00A635E2"/>
    <w:rsid w:val="00A6784C"/>
    <w:rsid w:val="00A84156"/>
    <w:rsid w:val="00A95822"/>
    <w:rsid w:val="00AB226A"/>
    <w:rsid w:val="00AB54F9"/>
    <w:rsid w:val="00AC6C65"/>
    <w:rsid w:val="00AD4BBE"/>
    <w:rsid w:val="00AE69E3"/>
    <w:rsid w:val="00AF3890"/>
    <w:rsid w:val="00AF693F"/>
    <w:rsid w:val="00B04D52"/>
    <w:rsid w:val="00B41EA7"/>
    <w:rsid w:val="00B5314F"/>
    <w:rsid w:val="00B55370"/>
    <w:rsid w:val="00B629F9"/>
    <w:rsid w:val="00B71186"/>
    <w:rsid w:val="00B77A2F"/>
    <w:rsid w:val="00B8060D"/>
    <w:rsid w:val="00B934E3"/>
    <w:rsid w:val="00B93629"/>
    <w:rsid w:val="00B9426A"/>
    <w:rsid w:val="00BB3A7F"/>
    <w:rsid w:val="00BC394B"/>
    <w:rsid w:val="00BE7E26"/>
    <w:rsid w:val="00BF4794"/>
    <w:rsid w:val="00C23096"/>
    <w:rsid w:val="00C462CE"/>
    <w:rsid w:val="00C74377"/>
    <w:rsid w:val="00C759D7"/>
    <w:rsid w:val="00C8158C"/>
    <w:rsid w:val="00C91CDA"/>
    <w:rsid w:val="00C93795"/>
    <w:rsid w:val="00C96D63"/>
    <w:rsid w:val="00CA2B41"/>
    <w:rsid w:val="00CC62CC"/>
    <w:rsid w:val="00CE0E13"/>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D7F43"/>
    <w:rsid w:val="00EF26D7"/>
    <w:rsid w:val="00F14C44"/>
    <w:rsid w:val="00F2048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02545"/>
  <w15:docId w15:val="{EC9312C7-7FB5-4474-AD35-B87F4F68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basedOn w:val="Normlny"/>
    <w:link w:val="OdsekzoznamuChar"/>
    <w:uiPriority w:val="34"/>
    <w:qFormat/>
    <w:locked/>
    <w:rsid w:val="00CE0E13"/>
    <w:pPr>
      <w:suppressAutoHyphens/>
      <w:autoSpaceDN w:val="0"/>
      <w:spacing w:before="0" w:after="200" w:line="276" w:lineRule="auto"/>
      <w:ind w:left="720"/>
      <w:contextualSpacing/>
      <w:jc w:val="left"/>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CE0E13"/>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333">
      <w:bodyDiv w:val="1"/>
      <w:marLeft w:val="0"/>
      <w:marRight w:val="0"/>
      <w:marTop w:val="0"/>
      <w:marBottom w:val="0"/>
      <w:divBdr>
        <w:top w:val="none" w:sz="0" w:space="0" w:color="auto"/>
        <w:left w:val="none" w:sz="0" w:space="0" w:color="auto"/>
        <w:bottom w:val="none" w:sz="0" w:space="0" w:color="auto"/>
        <w:right w:val="none" w:sz="0" w:space="0" w:color="auto"/>
      </w:divBdr>
      <w:divsChild>
        <w:div w:id="293995247">
          <w:marLeft w:val="0"/>
          <w:marRight w:val="0"/>
          <w:marTop w:val="0"/>
          <w:marBottom w:val="0"/>
          <w:divBdr>
            <w:top w:val="none" w:sz="0" w:space="0" w:color="auto"/>
            <w:left w:val="none" w:sz="0" w:space="0" w:color="auto"/>
            <w:bottom w:val="none" w:sz="0" w:space="0" w:color="auto"/>
            <w:right w:val="none" w:sz="0" w:space="0" w:color="auto"/>
          </w:divBdr>
        </w:div>
        <w:div w:id="240799639">
          <w:marLeft w:val="0"/>
          <w:marRight w:val="0"/>
          <w:marTop w:val="0"/>
          <w:marBottom w:val="0"/>
          <w:divBdr>
            <w:top w:val="none" w:sz="0" w:space="0" w:color="auto"/>
            <w:left w:val="none" w:sz="0" w:space="0" w:color="auto"/>
            <w:bottom w:val="none" w:sz="0" w:space="0" w:color="auto"/>
            <w:right w:val="none" w:sz="0" w:space="0" w:color="auto"/>
          </w:divBdr>
          <w:divsChild>
            <w:div w:id="30225417">
              <w:marLeft w:val="0"/>
              <w:marRight w:val="0"/>
              <w:marTop w:val="0"/>
              <w:marBottom w:val="240"/>
              <w:divBdr>
                <w:top w:val="none" w:sz="0" w:space="0" w:color="auto"/>
                <w:left w:val="none" w:sz="0" w:space="0" w:color="auto"/>
                <w:bottom w:val="none" w:sz="0" w:space="0" w:color="auto"/>
                <w:right w:val="none" w:sz="0" w:space="0" w:color="auto"/>
              </w:divBdr>
            </w:div>
            <w:div w:id="1656494223">
              <w:marLeft w:val="0"/>
              <w:marRight w:val="0"/>
              <w:marTop w:val="100"/>
              <w:marBottom w:val="100"/>
              <w:divBdr>
                <w:top w:val="none" w:sz="0" w:space="0" w:color="auto"/>
                <w:left w:val="none" w:sz="0" w:space="0" w:color="auto"/>
                <w:bottom w:val="none" w:sz="0" w:space="0" w:color="auto"/>
                <w:right w:val="none" w:sz="0" w:space="0" w:color="auto"/>
              </w:divBdr>
            </w:div>
            <w:div w:id="1135947639">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i.sk/zz/2002-431" TargetMode="External"/><Relationship Id="rId117" Type="http://schemas.openxmlformats.org/officeDocument/2006/relationships/hyperlink" Target="http://www.epi.sk/zz/2001-566" TargetMode="External"/><Relationship Id="rId21" Type="http://schemas.openxmlformats.org/officeDocument/2006/relationships/hyperlink" Target="http://eur-lex.europa.eu/LexUriServ/LexUriServ.do?uri=OJ:L:2009:146:0037:01:SK:HTML" TargetMode="External"/><Relationship Id="rId42" Type="http://schemas.openxmlformats.org/officeDocument/2006/relationships/hyperlink" Target="http://www.epi.sk/zz/2001-483" TargetMode="External"/><Relationship Id="rId47" Type="http://schemas.openxmlformats.org/officeDocument/2006/relationships/hyperlink" Target="http://www.epi.sk/zz/1992-323" TargetMode="External"/><Relationship Id="rId63" Type="http://schemas.openxmlformats.org/officeDocument/2006/relationships/hyperlink" Target="http://www.epi.sk/zz/2002-467" TargetMode="External"/><Relationship Id="rId68" Type="http://schemas.openxmlformats.org/officeDocument/2006/relationships/hyperlink" Target="http://www.epi.sk/zz/1993-278" TargetMode="External"/><Relationship Id="rId84" Type="http://schemas.openxmlformats.org/officeDocument/2006/relationships/hyperlink" Target="http://www.epi.sk/zz/2001-483" TargetMode="External"/><Relationship Id="rId89" Type="http://schemas.openxmlformats.org/officeDocument/2006/relationships/hyperlink" Target="http://www.epi.sk/zz/2010-224" TargetMode="External"/><Relationship Id="rId112" Type="http://schemas.openxmlformats.org/officeDocument/2006/relationships/hyperlink" Target="http://www.epi.sk/zz/2001-483" TargetMode="External"/><Relationship Id="rId133" Type="http://schemas.openxmlformats.org/officeDocument/2006/relationships/hyperlink" Target="http://www.epi.sk/zz/2014-371" TargetMode="External"/><Relationship Id="rId138" Type="http://schemas.openxmlformats.org/officeDocument/2006/relationships/hyperlink" Target="http://www.epi.sk/eurlex-rule/32013R0575.htm" TargetMode="External"/><Relationship Id="rId154" Type="http://schemas.openxmlformats.org/officeDocument/2006/relationships/hyperlink" Target="http://www.epi.sk/zz/2001-311" TargetMode="External"/><Relationship Id="rId159" Type="http://schemas.openxmlformats.org/officeDocument/2006/relationships/hyperlink" Target="http://www.epi.sk/zz/2003-530" TargetMode="External"/><Relationship Id="rId170" Type="http://schemas.openxmlformats.org/officeDocument/2006/relationships/theme" Target="theme/theme1.xml"/><Relationship Id="rId16" Type="http://schemas.openxmlformats.org/officeDocument/2006/relationships/hyperlink" Target="http://www.epi.sk/zz/1991-493" TargetMode="External"/><Relationship Id="rId107" Type="http://schemas.openxmlformats.org/officeDocument/2006/relationships/hyperlink" Target="http://www.epi.sk/zz/2002-527" TargetMode="External"/><Relationship Id="rId11" Type="http://schemas.openxmlformats.org/officeDocument/2006/relationships/hyperlink" Target="http://www.epi.sk/zz/2015-160" TargetMode="External"/><Relationship Id="rId32" Type="http://schemas.openxmlformats.org/officeDocument/2006/relationships/hyperlink" Target="http://www.epi.sk/zz/2006-275" TargetMode="External"/><Relationship Id="rId37" Type="http://schemas.openxmlformats.org/officeDocument/2006/relationships/hyperlink" Target="http://www.epi.sk/zz/2004-523" TargetMode="External"/><Relationship Id="rId53" Type="http://schemas.openxmlformats.org/officeDocument/2006/relationships/hyperlink" Target="http://www.epi.sk/zz/2006-644" TargetMode="External"/><Relationship Id="rId58" Type="http://schemas.openxmlformats.org/officeDocument/2006/relationships/hyperlink" Target="http://www.epi.sk/zz/2003-461" TargetMode="External"/><Relationship Id="rId74" Type="http://schemas.openxmlformats.org/officeDocument/2006/relationships/hyperlink" Target="http://www.epi.sk/zz/2002-395" TargetMode="External"/><Relationship Id="rId79" Type="http://schemas.openxmlformats.org/officeDocument/2006/relationships/hyperlink" Target="http://www.epi.sk/zz/1991-455" TargetMode="External"/><Relationship Id="rId102" Type="http://schemas.openxmlformats.org/officeDocument/2006/relationships/hyperlink" Target="http://www.epi.sk/zz/2001-483" TargetMode="External"/><Relationship Id="rId123" Type="http://schemas.openxmlformats.org/officeDocument/2006/relationships/hyperlink" Target="http://www.epi.sk/zz/2001-566" TargetMode="External"/><Relationship Id="rId128" Type="http://schemas.openxmlformats.org/officeDocument/2006/relationships/hyperlink" Target="http://www.epi.sk/zz/1996-118" TargetMode="External"/><Relationship Id="rId144" Type="http://schemas.openxmlformats.org/officeDocument/2006/relationships/hyperlink" Target="http://www.epi.sk/zz/2001-483" TargetMode="External"/><Relationship Id="rId149" Type="http://schemas.openxmlformats.org/officeDocument/2006/relationships/hyperlink" Target="http://www.epi.sk/zz/2001-483" TargetMode="External"/><Relationship Id="rId5" Type="http://schemas.openxmlformats.org/officeDocument/2006/relationships/footnotes" Target="footnotes.xml"/><Relationship Id="rId90" Type="http://schemas.openxmlformats.org/officeDocument/2006/relationships/hyperlink" Target="http://www.epi.sk/zz/1991-513" TargetMode="External"/><Relationship Id="rId95" Type="http://schemas.openxmlformats.org/officeDocument/2006/relationships/hyperlink" Target="http://www.epi.sk/zz/1991-455" TargetMode="External"/><Relationship Id="rId160" Type="http://schemas.openxmlformats.org/officeDocument/2006/relationships/hyperlink" Target="http://www.epi.sk/zz/2016-91" TargetMode="External"/><Relationship Id="rId165" Type="http://schemas.openxmlformats.org/officeDocument/2006/relationships/footer" Target="footer2.xml"/><Relationship Id="rId22" Type="http://schemas.openxmlformats.org/officeDocument/2006/relationships/hyperlink" Target="http://eur-lex.europa.eu/legal-content/SK/TXT/HTML/?uri=CELEX:32014L0059&amp;qid=1478598059840&amp;from=SK" TargetMode="External"/><Relationship Id="rId27" Type="http://schemas.openxmlformats.org/officeDocument/2006/relationships/hyperlink" Target="http://www.epi.sk/zz/1991-513" TargetMode="External"/><Relationship Id="rId43" Type="http://schemas.openxmlformats.org/officeDocument/2006/relationships/hyperlink" Target="http://www.epi.sk/zz/2004-554" TargetMode="External"/><Relationship Id="rId48" Type="http://schemas.openxmlformats.org/officeDocument/2006/relationships/hyperlink" Target="http://www.epi.sk/zz/2014-371" TargetMode="External"/><Relationship Id="rId64" Type="http://schemas.openxmlformats.org/officeDocument/2006/relationships/hyperlink" Target="http://www.epi.sk/zz/2003-211" TargetMode="External"/><Relationship Id="rId69" Type="http://schemas.openxmlformats.org/officeDocument/2006/relationships/hyperlink" Target="http://www.epi.sk/zz/1995-233" TargetMode="External"/><Relationship Id="rId113" Type="http://schemas.openxmlformats.org/officeDocument/2006/relationships/hyperlink" Target="http://www.epi.sk/zz/2008-8" TargetMode="External"/><Relationship Id="rId118" Type="http://schemas.openxmlformats.org/officeDocument/2006/relationships/hyperlink" Target="http://www.epi.sk/zz/2009-492" TargetMode="External"/><Relationship Id="rId134" Type="http://schemas.openxmlformats.org/officeDocument/2006/relationships/hyperlink" Target="http://www.epi.sk/zz/2018-373" TargetMode="External"/><Relationship Id="rId139" Type="http://schemas.openxmlformats.org/officeDocument/2006/relationships/hyperlink" Target="http://www.epi.sk/zz/2001-483" TargetMode="External"/><Relationship Id="rId80" Type="http://schemas.openxmlformats.org/officeDocument/2006/relationships/hyperlink" Target="http://www.epi.sk/zz/2001-566" TargetMode="External"/><Relationship Id="rId85" Type="http://schemas.openxmlformats.org/officeDocument/2006/relationships/hyperlink" Target="http://www.epi.sk/zz/1964-40" TargetMode="External"/><Relationship Id="rId150" Type="http://schemas.openxmlformats.org/officeDocument/2006/relationships/hyperlink" Target="http://www.epi.sk/zz/1990-530" TargetMode="External"/><Relationship Id="rId155" Type="http://schemas.openxmlformats.org/officeDocument/2006/relationships/hyperlink" Target="http://www.epi.sk/zz/2007-348" TargetMode="External"/><Relationship Id="rId12" Type="http://schemas.openxmlformats.org/officeDocument/2006/relationships/hyperlink" Target="http://www.epi.sk/zz/2015-161" TargetMode="External"/><Relationship Id="rId17" Type="http://schemas.openxmlformats.org/officeDocument/2006/relationships/hyperlink" Target="http://eur-lex.europa.eu/LexUriServ/LexUriServ.do?uri=CELEX:31998L0026:SK:HTML" TargetMode="External"/><Relationship Id="rId33" Type="http://schemas.openxmlformats.org/officeDocument/2006/relationships/hyperlink" Target="http://www.epi.sk/zz/2009-570" TargetMode="External"/><Relationship Id="rId38" Type="http://schemas.openxmlformats.org/officeDocument/2006/relationships/hyperlink" Target="http://www.epi.sk/zz/2007-323" TargetMode="External"/><Relationship Id="rId59" Type="http://schemas.openxmlformats.org/officeDocument/2006/relationships/hyperlink" Target="http://www.epi.sk/zz/1991-513" TargetMode="External"/><Relationship Id="rId103" Type="http://schemas.openxmlformats.org/officeDocument/2006/relationships/hyperlink" Target="http://www.epi.sk/zz/2017-264" TargetMode="External"/><Relationship Id="rId108" Type="http://schemas.openxmlformats.org/officeDocument/2006/relationships/hyperlink" Target="http://www.epi.sk/eurlex-rule/32000R1346.htm" TargetMode="External"/><Relationship Id="rId124" Type="http://schemas.openxmlformats.org/officeDocument/2006/relationships/hyperlink" Target="http://www.epi.sk/zz/2009-492" TargetMode="External"/><Relationship Id="rId129" Type="http://schemas.openxmlformats.org/officeDocument/2006/relationships/hyperlink" Target="http://www.epi.sk/zz/1996-118" TargetMode="External"/><Relationship Id="rId54" Type="http://schemas.openxmlformats.org/officeDocument/2006/relationships/hyperlink" Target="http://www.epi.sk/zz/2001-566" TargetMode="External"/><Relationship Id="rId70" Type="http://schemas.openxmlformats.org/officeDocument/2006/relationships/hyperlink" Target="http://www.epi.sk/zz/1991-513" TargetMode="External"/><Relationship Id="rId75" Type="http://schemas.openxmlformats.org/officeDocument/2006/relationships/hyperlink" Target="http://www.epi.sk/zz/2003-515" TargetMode="External"/><Relationship Id="rId91" Type="http://schemas.openxmlformats.org/officeDocument/2006/relationships/hyperlink" Target="http://www.epi.sk/zz/1999-231" TargetMode="External"/><Relationship Id="rId96" Type="http://schemas.openxmlformats.org/officeDocument/2006/relationships/hyperlink" Target="http://www.epi.sk/zz/1991-455" TargetMode="External"/><Relationship Id="rId140" Type="http://schemas.openxmlformats.org/officeDocument/2006/relationships/hyperlink" Target="http://www.epi.sk/zz/2007-279" TargetMode="External"/><Relationship Id="rId145" Type="http://schemas.openxmlformats.org/officeDocument/2006/relationships/hyperlink" Target="http://www.epi.sk/zz/2001-483" TargetMode="External"/><Relationship Id="rId161" Type="http://schemas.openxmlformats.org/officeDocument/2006/relationships/hyperlink" Target="http://www.epi.sk/zz/2003-601" TargetMode="External"/><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epi.sk/zz/1994-95" TargetMode="External"/><Relationship Id="rId23" Type="http://schemas.openxmlformats.org/officeDocument/2006/relationships/hyperlink" Target="http://eur-lex.europa.eu/legal-content/SK/TXT/?qid=1478598118898&amp;uri=CELEX:02014L0049-20140702" TargetMode="External"/><Relationship Id="rId28" Type="http://schemas.openxmlformats.org/officeDocument/2006/relationships/hyperlink" Target="http://www.epi.sk/zz/1991-513" TargetMode="External"/><Relationship Id="rId36" Type="http://schemas.openxmlformats.org/officeDocument/2006/relationships/hyperlink" Target="http://www.epi.sk/zz/2015-160" TargetMode="External"/><Relationship Id="rId49" Type="http://schemas.openxmlformats.org/officeDocument/2006/relationships/hyperlink" Target="http://www.epi.sk/zz/2004-655" TargetMode="External"/><Relationship Id="rId57" Type="http://schemas.openxmlformats.org/officeDocument/2006/relationships/hyperlink" Target="http://www.epi.sk/zz/1995-233" TargetMode="External"/><Relationship Id="rId106" Type="http://schemas.openxmlformats.org/officeDocument/2006/relationships/hyperlink" Target="http://www.epi.sk/zz/2003-595" TargetMode="External"/><Relationship Id="rId114" Type="http://schemas.openxmlformats.org/officeDocument/2006/relationships/hyperlink" Target="http://www.epi.sk/zz/2009-492" TargetMode="External"/><Relationship Id="rId119" Type="http://schemas.openxmlformats.org/officeDocument/2006/relationships/hyperlink" Target="http://www.epi.sk/zz/2004-581" TargetMode="External"/><Relationship Id="rId127" Type="http://schemas.openxmlformats.org/officeDocument/2006/relationships/hyperlink" Target="http://www.epi.sk/zz/1996-118" TargetMode="External"/><Relationship Id="rId10" Type="http://schemas.openxmlformats.org/officeDocument/2006/relationships/hyperlink" Target="http://www.epi.sk/zz/2015-160" TargetMode="External"/><Relationship Id="rId31" Type="http://schemas.openxmlformats.org/officeDocument/2006/relationships/hyperlink" Target="http://www.epi.sk/zz/1964-40" TargetMode="External"/><Relationship Id="rId44" Type="http://schemas.openxmlformats.org/officeDocument/2006/relationships/hyperlink" Target="http://www.epi.sk/zz/2011-203" TargetMode="External"/><Relationship Id="rId52" Type="http://schemas.openxmlformats.org/officeDocument/2006/relationships/hyperlink" Target="http://www.epi.sk/zz/2001-483" TargetMode="External"/><Relationship Id="rId60" Type="http://schemas.openxmlformats.org/officeDocument/2006/relationships/hyperlink" Target="http://www.epi.sk/zz/2004-107" TargetMode="External"/><Relationship Id="rId65" Type="http://schemas.openxmlformats.org/officeDocument/2006/relationships/hyperlink" Target="http://www.epi.sk/zz/2004-104" TargetMode="External"/><Relationship Id="rId73" Type="http://schemas.openxmlformats.org/officeDocument/2006/relationships/hyperlink" Target="http://www.epi.sk/zz/1993-171" TargetMode="External"/><Relationship Id="rId78" Type="http://schemas.openxmlformats.org/officeDocument/2006/relationships/hyperlink" Target="http://www.epi.sk/zz/1991-455" TargetMode="External"/><Relationship Id="rId81" Type="http://schemas.openxmlformats.org/officeDocument/2006/relationships/hyperlink" Target="http://www.epi.sk/zz/1993-182" TargetMode="External"/><Relationship Id="rId86" Type="http://schemas.openxmlformats.org/officeDocument/2006/relationships/hyperlink" Target="http://www.epi.sk/zz/2005-301" TargetMode="External"/><Relationship Id="rId94" Type="http://schemas.openxmlformats.org/officeDocument/2006/relationships/hyperlink" Target="http://www.epi.sk/zz/2003-586" TargetMode="External"/><Relationship Id="rId99" Type="http://schemas.openxmlformats.org/officeDocument/2006/relationships/hyperlink" Target="http://www.epi.sk/zz/2016-125" TargetMode="External"/><Relationship Id="rId101" Type="http://schemas.openxmlformats.org/officeDocument/2006/relationships/hyperlink" Target="http://www.epi.sk/zz/2001-483" TargetMode="External"/><Relationship Id="rId122" Type="http://schemas.openxmlformats.org/officeDocument/2006/relationships/hyperlink" Target="http://www.epi.sk/zz/1992-566" TargetMode="External"/><Relationship Id="rId130" Type="http://schemas.openxmlformats.org/officeDocument/2006/relationships/hyperlink" Target="http://www.epi.sk/zz/2014-371" TargetMode="External"/><Relationship Id="rId135" Type="http://schemas.openxmlformats.org/officeDocument/2006/relationships/hyperlink" Target="http://www.epi.sk/eurlex-rule/32013R0575.htm" TargetMode="External"/><Relationship Id="rId143" Type="http://schemas.openxmlformats.org/officeDocument/2006/relationships/hyperlink" Target="http://www.epi.sk/zz/2017-279" TargetMode="External"/><Relationship Id="rId148" Type="http://schemas.openxmlformats.org/officeDocument/2006/relationships/hyperlink" Target="http://www.epi.sk/zz/2001-483" TargetMode="External"/><Relationship Id="rId151" Type="http://schemas.openxmlformats.org/officeDocument/2006/relationships/hyperlink" Target="http://www.epi.sk/zz/2001-483" TargetMode="External"/><Relationship Id="rId156" Type="http://schemas.openxmlformats.org/officeDocument/2006/relationships/hyperlink" Target="http://www.epi.sk/zz/1991-513" TargetMode="External"/><Relationship Id="rId164" Type="http://schemas.openxmlformats.org/officeDocument/2006/relationships/footer" Target="footer1.xml"/><Relationship Id="rId16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epi.sk/zz/1991-513" TargetMode="External"/><Relationship Id="rId13" Type="http://schemas.openxmlformats.org/officeDocument/2006/relationships/hyperlink" Target="http://www.epi.sk/zz/2015-160" TargetMode="External"/><Relationship Id="rId18" Type="http://schemas.openxmlformats.org/officeDocument/2006/relationships/hyperlink" Target="http://eur-lex.europa.eu/LexUriServ/LexUriServ.do?uri=CELEX:32001L0024:SK:HTML" TargetMode="External"/><Relationship Id="rId39" Type="http://schemas.openxmlformats.org/officeDocument/2006/relationships/hyperlink" Target="http://www.epi.sk/zz/2008-528" TargetMode="External"/><Relationship Id="rId109" Type="http://schemas.openxmlformats.org/officeDocument/2006/relationships/hyperlink" Target="http://www.epi.sk/eurlex-rule/32015R0848.htm" TargetMode="External"/><Relationship Id="rId34" Type="http://schemas.openxmlformats.org/officeDocument/2006/relationships/hyperlink" Target="http://www.epi.sk/eurlex-rule/32015R0848.htm" TargetMode="External"/><Relationship Id="rId50" Type="http://schemas.openxmlformats.org/officeDocument/2006/relationships/hyperlink" Target="http://www.epi.sk/zz/2004-523" TargetMode="External"/><Relationship Id="rId55" Type="http://schemas.openxmlformats.org/officeDocument/2006/relationships/hyperlink" Target="http://www.epi.sk/zz/2005-336" TargetMode="External"/><Relationship Id="rId76" Type="http://schemas.openxmlformats.org/officeDocument/2006/relationships/hyperlink" Target="http://www.epi.sk/zz/1991-513" TargetMode="External"/><Relationship Id="rId97" Type="http://schemas.openxmlformats.org/officeDocument/2006/relationships/hyperlink" Target="http://www.epi.sk/zz/2005-8" TargetMode="External"/><Relationship Id="rId104" Type="http://schemas.openxmlformats.org/officeDocument/2006/relationships/hyperlink" Target="http://www.epi.sk/zz/2001-483" TargetMode="External"/><Relationship Id="rId120" Type="http://schemas.openxmlformats.org/officeDocument/2006/relationships/hyperlink" Target="http://www.epi.sk/zz/2016-90" TargetMode="External"/><Relationship Id="rId125" Type="http://schemas.openxmlformats.org/officeDocument/2006/relationships/hyperlink" Target="http://www.epi.sk/zz/2001-566" TargetMode="External"/><Relationship Id="rId141" Type="http://schemas.openxmlformats.org/officeDocument/2006/relationships/hyperlink" Target="http://www.epi.sk/zz/2013-305" TargetMode="External"/><Relationship Id="rId146" Type="http://schemas.openxmlformats.org/officeDocument/2006/relationships/hyperlink" Target="http://www.epi.sk/zz/2001-483" TargetMode="External"/><Relationship Id="rId167" Type="http://schemas.openxmlformats.org/officeDocument/2006/relationships/footer" Target="footer3.xml"/><Relationship Id="rId7" Type="http://schemas.openxmlformats.org/officeDocument/2006/relationships/hyperlink" Target="http://www.epi.sk/zz/1964-40" TargetMode="External"/><Relationship Id="rId71" Type="http://schemas.openxmlformats.org/officeDocument/2006/relationships/hyperlink" Target="http://www.epi.sk/zz/1992-323" TargetMode="External"/><Relationship Id="rId92" Type="http://schemas.openxmlformats.org/officeDocument/2006/relationships/hyperlink" Target="http://www.epi.sk/zz/1991-513" TargetMode="External"/><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epi.sk/zz/2001-311" TargetMode="External"/><Relationship Id="rId24" Type="http://schemas.openxmlformats.org/officeDocument/2006/relationships/hyperlink" Target="http://www.epi.sk/eurlex-rule/32017L2399.htm" TargetMode="External"/><Relationship Id="rId40" Type="http://schemas.openxmlformats.org/officeDocument/2006/relationships/hyperlink" Target="http://www.epi.sk/zz/2001-483" TargetMode="External"/><Relationship Id="rId45" Type="http://schemas.openxmlformats.org/officeDocument/2006/relationships/hyperlink" Target="http://www.epi.sk/zz/2002-527" TargetMode="External"/><Relationship Id="rId66" Type="http://schemas.openxmlformats.org/officeDocument/2006/relationships/hyperlink" Target="http://www.epi.sk/zz/2004-98" TargetMode="External"/><Relationship Id="rId87" Type="http://schemas.openxmlformats.org/officeDocument/2006/relationships/hyperlink" Target="http://www.epi.sk/zz/1993-278" TargetMode="External"/><Relationship Id="rId110" Type="http://schemas.openxmlformats.org/officeDocument/2006/relationships/hyperlink" Target="http://www.epi.sk/eurlex-rule/32015R0848.htm" TargetMode="External"/><Relationship Id="rId115" Type="http://schemas.openxmlformats.org/officeDocument/2006/relationships/hyperlink" Target="http://www.epi.sk/zz/2009-492" TargetMode="External"/><Relationship Id="rId131" Type="http://schemas.openxmlformats.org/officeDocument/2006/relationships/hyperlink" Target="http://www.epi.sk/zz/2018-373" TargetMode="External"/><Relationship Id="rId136" Type="http://schemas.openxmlformats.org/officeDocument/2006/relationships/hyperlink" Target="http://www.epi.sk/eurlex-rule/32012R0648.htm" TargetMode="External"/><Relationship Id="rId157" Type="http://schemas.openxmlformats.org/officeDocument/2006/relationships/hyperlink" Target="http://www.epi.sk/zz/1964-40" TargetMode="External"/><Relationship Id="rId61" Type="http://schemas.openxmlformats.org/officeDocument/2006/relationships/hyperlink" Target="http://www.epi.sk/zz/2004-106" TargetMode="External"/><Relationship Id="rId82" Type="http://schemas.openxmlformats.org/officeDocument/2006/relationships/hyperlink" Target="http://www.epi.sk/zz/1993-182" TargetMode="External"/><Relationship Id="rId152" Type="http://schemas.openxmlformats.org/officeDocument/2006/relationships/hyperlink" Target="http://www.epi.sk/zz/2017-279" TargetMode="External"/><Relationship Id="rId19" Type="http://schemas.openxmlformats.org/officeDocument/2006/relationships/hyperlink" Target="http://eur-lex.europa.eu/LexUriServ/LexUriServ.do?uri=CELEX:32001L0017:SK:HTML" TargetMode="External"/><Relationship Id="rId14" Type="http://schemas.openxmlformats.org/officeDocument/2006/relationships/hyperlink" Target="http://www.epi.sk/zz/1991-328" TargetMode="External"/><Relationship Id="rId30" Type="http://schemas.openxmlformats.org/officeDocument/2006/relationships/hyperlink" Target="http://www.epi.sk/zz/2001-311" TargetMode="External"/><Relationship Id="rId35" Type="http://schemas.openxmlformats.org/officeDocument/2006/relationships/hyperlink" Target="http://www.epi.sk/eurlex-rule/32015R0848.htm" TargetMode="External"/><Relationship Id="rId56" Type="http://schemas.openxmlformats.org/officeDocument/2006/relationships/hyperlink" Target="http://www.epi.sk/zz/1995-233" TargetMode="External"/><Relationship Id="rId77" Type="http://schemas.openxmlformats.org/officeDocument/2006/relationships/hyperlink" Target="http://www.epi.sk/zz/1998-179" TargetMode="External"/><Relationship Id="rId100" Type="http://schemas.openxmlformats.org/officeDocument/2006/relationships/hyperlink" Target="http://www.epi.sk/zz/2016-90" TargetMode="External"/><Relationship Id="rId105" Type="http://schemas.openxmlformats.org/officeDocument/2006/relationships/hyperlink" Target="http://www.epi.sk/zz/2017-264" TargetMode="External"/><Relationship Id="rId126" Type="http://schemas.openxmlformats.org/officeDocument/2006/relationships/hyperlink" Target="http://www.epi.sk/zz/2002-510" TargetMode="External"/><Relationship Id="rId147" Type="http://schemas.openxmlformats.org/officeDocument/2006/relationships/hyperlink" Target="http://www.epi.sk/zz/2001-483" TargetMode="External"/><Relationship Id="rId168" Type="http://schemas.openxmlformats.org/officeDocument/2006/relationships/fontTable" Target="fontTable.xml"/><Relationship Id="rId8" Type="http://schemas.openxmlformats.org/officeDocument/2006/relationships/hyperlink" Target="http://www.epi.sk/zz/2005-300" TargetMode="External"/><Relationship Id="rId51" Type="http://schemas.openxmlformats.org/officeDocument/2006/relationships/hyperlink" Target="http://www.epi.sk/zz/2005-8" TargetMode="External"/><Relationship Id="rId72" Type="http://schemas.openxmlformats.org/officeDocument/2006/relationships/hyperlink" Target="http://www.epi.sk/zz/1995-233" TargetMode="External"/><Relationship Id="rId93" Type="http://schemas.openxmlformats.org/officeDocument/2006/relationships/hyperlink" Target="http://www.epi.sk/zz/2005-327" TargetMode="External"/><Relationship Id="rId98" Type="http://schemas.openxmlformats.org/officeDocument/2006/relationships/hyperlink" Target="http://www.epi.sk/zz/2014-98" TargetMode="External"/><Relationship Id="rId121" Type="http://schemas.openxmlformats.org/officeDocument/2006/relationships/hyperlink" Target="http://www.epi.sk/zz/2009-492" TargetMode="External"/><Relationship Id="rId142" Type="http://schemas.openxmlformats.org/officeDocument/2006/relationships/hyperlink" Target="http://www.epi.sk/zz/2016-90" TargetMode="External"/><Relationship Id="rId163"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www.epi.sk/eurlex-rule/32014L0059.htm" TargetMode="External"/><Relationship Id="rId46" Type="http://schemas.openxmlformats.org/officeDocument/2006/relationships/hyperlink" Target="http://www.epi.sk/zz/1992-323" TargetMode="External"/><Relationship Id="rId67" Type="http://schemas.openxmlformats.org/officeDocument/2006/relationships/hyperlink" Target="http://www.epi.sk/zz/2004-667" TargetMode="External"/><Relationship Id="rId116" Type="http://schemas.openxmlformats.org/officeDocument/2006/relationships/hyperlink" Target="http://www.epi.sk/zz/2001-566" TargetMode="External"/><Relationship Id="rId137" Type="http://schemas.openxmlformats.org/officeDocument/2006/relationships/hyperlink" Target="http://www.epi.sk/eurlex-rule/32014R0241.htm" TargetMode="External"/><Relationship Id="rId158" Type="http://schemas.openxmlformats.org/officeDocument/2006/relationships/hyperlink" Target="http://www.epi.sk/zz/1964-40" TargetMode="External"/><Relationship Id="rId20" Type="http://schemas.openxmlformats.org/officeDocument/2006/relationships/hyperlink" Target="http://eur-lex.europa.eu/LexUriServ/LexUriServ.do?uri=CELEX:32002L0047:SK:HTML" TargetMode="External"/><Relationship Id="rId41" Type="http://schemas.openxmlformats.org/officeDocument/2006/relationships/hyperlink" Target="http://www.epi.sk/zz/2001-483" TargetMode="External"/><Relationship Id="rId62" Type="http://schemas.openxmlformats.org/officeDocument/2006/relationships/hyperlink" Target="http://www.epi.sk/zz/2004-105" TargetMode="External"/><Relationship Id="rId83" Type="http://schemas.openxmlformats.org/officeDocument/2006/relationships/hyperlink" Target="http://www.epi.sk/eurlex-rule/32012R0648.htm" TargetMode="External"/><Relationship Id="rId88" Type="http://schemas.openxmlformats.org/officeDocument/2006/relationships/hyperlink" Target="http://www.epi.sk/zz/2005-300" TargetMode="External"/><Relationship Id="rId111" Type="http://schemas.openxmlformats.org/officeDocument/2006/relationships/hyperlink" Target="http://www.epi.sk/eurlex-rule/32015R0848.htm" TargetMode="External"/><Relationship Id="rId132" Type="http://schemas.openxmlformats.org/officeDocument/2006/relationships/hyperlink" Target="http://www.epi.sk/zz/1996-118" TargetMode="External"/><Relationship Id="rId153" Type="http://schemas.openxmlformats.org/officeDocument/2006/relationships/hyperlink" Target="http://www.epi.sk/zz/1991-5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33ABE8EC-EFD8-47CC-99F4-FE11341D4F92}"/>
      </w:docPartPr>
      <w:docPartBody>
        <w:p w:rsidR="00364278" w:rsidRDefault="005704DF">
          <w:r w:rsidRPr="00266E79">
            <w:rPr>
              <w:rStyle w:val="Zstupntext"/>
            </w:rPr>
            <w:t>Klikněte nebo klepněte sem a zadejte text.</w:t>
          </w:r>
        </w:p>
      </w:docPartBody>
    </w:docPart>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
      <w:docPartPr>
        <w:name w:val="1BBDE2B7620C4BDDAE0D0CDA24F82CE1"/>
        <w:category>
          <w:name w:val="Obecné"/>
          <w:gallery w:val="placeholder"/>
        </w:category>
        <w:types>
          <w:type w:val="bbPlcHdr"/>
        </w:types>
        <w:behaviors>
          <w:behavior w:val="content"/>
        </w:behaviors>
        <w:guid w:val="{7606B83E-E35F-4379-9DF0-1EBAA93421B7}"/>
      </w:docPartPr>
      <w:docPartBody>
        <w:p w:rsidR="000E6ECE" w:rsidRDefault="00AA6648" w:rsidP="00AA6648">
          <w:pPr>
            <w:pStyle w:val="1BBDE2B7620C4BDDAE0D0CDA24F82CE1"/>
          </w:pPr>
          <w:r w:rsidRPr="00266E7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80575"/>
    <w:rsid w:val="0026601D"/>
    <w:rsid w:val="00282A13"/>
    <w:rsid w:val="00293793"/>
    <w:rsid w:val="00364278"/>
    <w:rsid w:val="003A4677"/>
    <w:rsid w:val="003C4A44"/>
    <w:rsid w:val="003D38FA"/>
    <w:rsid w:val="003D71F0"/>
    <w:rsid w:val="005704DF"/>
    <w:rsid w:val="005B6EDA"/>
    <w:rsid w:val="00615EC6"/>
    <w:rsid w:val="006646CB"/>
    <w:rsid w:val="00694F71"/>
    <w:rsid w:val="0078165B"/>
    <w:rsid w:val="00791B88"/>
    <w:rsid w:val="009B5010"/>
    <w:rsid w:val="00AA6648"/>
    <w:rsid w:val="00AA7099"/>
    <w:rsid w:val="00AE1A12"/>
    <w:rsid w:val="00B74869"/>
    <w:rsid w:val="00BC5406"/>
    <w:rsid w:val="00BE2C97"/>
    <w:rsid w:val="00CB4B34"/>
    <w:rsid w:val="00D67525"/>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6594-110A-46C6-9E37-81F36F38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59399</Words>
  <Characters>338579</Characters>
  <Application>Microsoft Office Word</Application>
  <DocSecurity>0</DocSecurity>
  <Lines>2821</Lines>
  <Paragraphs>794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konkurze a reštrukturalizácii a o zmene a doplnení niektorých zákonov</vt:lpstr>
      <vt:lpstr/>
      <vt:lpstr/>
    </vt:vector>
  </TitlesOfParts>
  <Company>S-EPI, s. r. o.</Company>
  <LinksUpToDate>false</LinksUpToDate>
  <CharactersWithSpaces>397184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konkurze a reštrukturalizácii a o zmene a doplnení niektorých zákonov</dc:title>
  <dc:creator>S-EPI, s. r. o.</dc:creator>
  <cp:lastModifiedBy>Chandoga Roman</cp:lastModifiedBy>
  <cp:revision>2</cp:revision>
  <dcterms:created xsi:type="dcterms:W3CDTF">2020-08-27T11:19:00Z</dcterms:created>
  <dcterms:modified xsi:type="dcterms:W3CDTF">2020-08-27T11:19:00Z</dcterms:modified>
</cp:coreProperties>
</file>