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7C" w:rsidRPr="008307BA" w:rsidRDefault="00AF567C" w:rsidP="00AF567C">
      <w:pPr>
        <w:pStyle w:val="Nzov"/>
        <w:rPr>
          <w:spacing w:val="60"/>
        </w:rPr>
      </w:pPr>
      <w:r w:rsidRPr="008307BA">
        <w:rPr>
          <w:bCs w:val="0"/>
        </w:rPr>
        <w:t>VLÁDA  SLOVENSKEJ  REPUBLIKY</w:t>
      </w:r>
    </w:p>
    <w:p w:rsidR="00AF567C" w:rsidRDefault="00AF567C" w:rsidP="00AF567C"/>
    <w:p w:rsidR="00AF567C" w:rsidRDefault="00AF567C" w:rsidP="00AF567C"/>
    <w:p w:rsidR="00AF567C" w:rsidRDefault="00AF567C" w:rsidP="00AF567C"/>
    <w:p w:rsidR="00AF567C" w:rsidRPr="00FB2576" w:rsidRDefault="00AF567C" w:rsidP="00AF567C">
      <w:r w:rsidRPr="00FB2576">
        <w:t>Materiál n</w:t>
      </w:r>
      <w:r>
        <w:t xml:space="preserve">a rokovanie </w:t>
      </w:r>
    </w:p>
    <w:p w:rsidR="00AF567C" w:rsidRPr="00FB2576" w:rsidRDefault="00AF567C" w:rsidP="00AF567C">
      <w:pPr>
        <w:tabs>
          <w:tab w:val="left" w:pos="6379"/>
        </w:tabs>
        <w:jc w:val="both"/>
      </w:pPr>
      <w:r>
        <w:t xml:space="preserve">Národnej rady Slovenskej republiky </w:t>
      </w:r>
      <w:r>
        <w:tab/>
      </w:r>
      <w:r w:rsidRPr="00AF0040">
        <w:t xml:space="preserve">Číslo: </w:t>
      </w:r>
      <w:r>
        <w:t>U</w:t>
      </w:r>
      <w:r w:rsidRPr="00A302FD">
        <w:t>V-4</w:t>
      </w:r>
      <w:r w:rsidR="001E3293">
        <w:t>2908</w:t>
      </w:r>
      <w:bookmarkStart w:id="0" w:name="_GoBack"/>
      <w:bookmarkEnd w:id="0"/>
      <w:r w:rsidRPr="00A302FD">
        <w:t>/2010</w:t>
      </w:r>
    </w:p>
    <w:p w:rsidR="00AF567C" w:rsidRDefault="00AF567C" w:rsidP="00AF567C">
      <w:pPr>
        <w:jc w:val="both"/>
      </w:pPr>
    </w:p>
    <w:p w:rsidR="00AF567C" w:rsidRDefault="00AF567C" w:rsidP="00AF567C">
      <w:pPr>
        <w:jc w:val="both"/>
      </w:pPr>
    </w:p>
    <w:p w:rsidR="00AF567C" w:rsidRDefault="00AF567C" w:rsidP="00AF567C">
      <w:pPr>
        <w:jc w:val="both"/>
      </w:pPr>
    </w:p>
    <w:p w:rsidR="00AF567C" w:rsidRPr="00984D9E" w:rsidRDefault="009B0D28" w:rsidP="00AF567C">
      <w:pPr>
        <w:jc w:val="center"/>
        <w:rPr>
          <w:b/>
        </w:rPr>
      </w:pPr>
      <w:r>
        <w:rPr>
          <w:b/>
        </w:rPr>
        <w:t>186</w:t>
      </w:r>
    </w:p>
    <w:p w:rsidR="00AF567C" w:rsidRPr="00FB2576" w:rsidRDefault="00AF567C" w:rsidP="00AF567C">
      <w:pPr>
        <w:jc w:val="center"/>
      </w:pPr>
    </w:p>
    <w:p w:rsidR="00AF567C" w:rsidRDefault="00AF567C" w:rsidP="00AF567C">
      <w:pPr>
        <w:jc w:val="center"/>
        <w:rPr>
          <w:b/>
          <w:bCs/>
        </w:rPr>
      </w:pPr>
      <w:r w:rsidRPr="00F87276">
        <w:rPr>
          <w:b/>
          <w:bCs/>
        </w:rPr>
        <w:t xml:space="preserve">Návrh </w:t>
      </w:r>
    </w:p>
    <w:p w:rsidR="00AF567C" w:rsidRPr="00F87276" w:rsidRDefault="00AF567C" w:rsidP="00AF567C">
      <w:pPr>
        <w:jc w:val="center"/>
        <w:rPr>
          <w:b/>
          <w:bCs/>
        </w:rPr>
      </w:pPr>
    </w:p>
    <w:p w:rsidR="00AF567C" w:rsidRDefault="00AF567C" w:rsidP="00AF567C">
      <w:pPr>
        <w:jc w:val="center"/>
      </w:pPr>
      <w:r w:rsidRPr="00F87276">
        <w:rPr>
          <w:b/>
          <w:bCs/>
        </w:rPr>
        <w:t>na vyslovenie súhlasu Národnej rady Slovenskej republiky s</w:t>
      </w:r>
      <w:r w:rsidR="00660DDC">
        <w:rPr>
          <w:b/>
          <w:bCs/>
        </w:rPr>
        <w:t>o</w:t>
      </w:r>
      <w:r w:rsidRPr="00F87276">
        <w:rPr>
          <w:b/>
          <w:bCs/>
        </w:rPr>
        <w:t xml:space="preserve"> </w:t>
      </w:r>
      <w:r>
        <w:rPr>
          <w:b/>
          <w:bCs/>
        </w:rPr>
        <w:t>Zmluv</w:t>
      </w:r>
      <w:r w:rsidR="00660DDC">
        <w:rPr>
          <w:b/>
          <w:bCs/>
        </w:rPr>
        <w:t>ou</w:t>
      </w:r>
      <w:r>
        <w:rPr>
          <w:b/>
          <w:bCs/>
        </w:rPr>
        <w:t xml:space="preserve"> medzi Slovenskou republikou</w:t>
      </w:r>
      <w:r w:rsidRPr="00012DA4">
        <w:rPr>
          <w:b/>
          <w:bCs/>
        </w:rPr>
        <w:t xml:space="preserve"> a</w:t>
      </w:r>
      <w:r>
        <w:rPr>
          <w:b/>
          <w:bCs/>
        </w:rPr>
        <w:t xml:space="preserve"> Ománskym sultanátom </w:t>
      </w:r>
      <w:r w:rsidRPr="00012DA4">
        <w:rPr>
          <w:b/>
          <w:bCs/>
        </w:rPr>
        <w:t>o zamedzení dvojitého zdanenia a </w:t>
      </w:r>
      <w:r>
        <w:rPr>
          <w:b/>
          <w:bCs/>
        </w:rPr>
        <w:t>predchádzaní</w:t>
      </w:r>
      <w:r w:rsidRPr="00012DA4">
        <w:rPr>
          <w:b/>
          <w:bCs/>
        </w:rPr>
        <w:t xml:space="preserve"> daňovému úniku v odbore daní z príjmov</w:t>
      </w:r>
    </w:p>
    <w:p w:rsidR="00AF567C" w:rsidRDefault="00AF567C" w:rsidP="00AF567C">
      <w:pPr>
        <w:jc w:val="center"/>
      </w:pPr>
    </w:p>
    <w:p w:rsidR="00AF567C" w:rsidRDefault="00AF567C" w:rsidP="00AF567C">
      <w:pPr>
        <w:jc w:val="center"/>
      </w:pPr>
    </w:p>
    <w:p w:rsidR="00AF567C" w:rsidRPr="00FB2576" w:rsidRDefault="00AF567C" w:rsidP="00AF567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19050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B0F29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"/>
            </w:pict>
          </mc:Fallback>
        </mc:AlternateContent>
      </w:r>
    </w:p>
    <w:p w:rsidR="00AF567C" w:rsidRPr="00FB2576" w:rsidRDefault="00AF567C" w:rsidP="00AF567C">
      <w:pPr>
        <w:tabs>
          <w:tab w:val="left" w:pos="4820"/>
        </w:tabs>
        <w:jc w:val="both"/>
      </w:pPr>
      <w:r w:rsidRPr="00FB2576">
        <w:tab/>
      </w:r>
      <w:r>
        <w:rPr>
          <w:bCs/>
          <w:u w:val="single"/>
        </w:rPr>
        <w:t>Materiál obsahuje</w:t>
      </w:r>
      <w:r w:rsidRPr="00FB2576">
        <w:rPr>
          <w:bCs/>
          <w:u w:val="single"/>
        </w:rPr>
        <w:t>:</w:t>
      </w:r>
    </w:p>
    <w:p w:rsidR="00AF567C" w:rsidRPr="00FB2576" w:rsidRDefault="00AF567C" w:rsidP="00AF567C">
      <w:pPr>
        <w:tabs>
          <w:tab w:val="decimal" w:pos="4395"/>
          <w:tab w:val="left" w:pos="4962"/>
        </w:tabs>
        <w:jc w:val="both"/>
      </w:pPr>
    </w:p>
    <w:p w:rsidR="00AF567C" w:rsidRDefault="00AF567C" w:rsidP="00AF567C">
      <w:pPr>
        <w:ind w:left="4820"/>
        <w:jc w:val="both"/>
      </w:pPr>
      <w:r>
        <w:t>1. Návrh uznesenia NR SR</w:t>
      </w:r>
    </w:p>
    <w:p w:rsidR="00AF567C" w:rsidRDefault="00AF567C" w:rsidP="00AF567C">
      <w:pPr>
        <w:ind w:left="4820"/>
        <w:jc w:val="both"/>
      </w:pPr>
      <w:r>
        <w:t>2. Predkladacia správa</w:t>
      </w:r>
    </w:p>
    <w:p w:rsidR="00AF567C" w:rsidRDefault="00AF567C" w:rsidP="00AF567C">
      <w:pPr>
        <w:ind w:left="4820"/>
        <w:jc w:val="both"/>
      </w:pPr>
      <w:r>
        <w:t>3. Text zmluvy v slovenskom jazyku</w:t>
      </w:r>
    </w:p>
    <w:p w:rsidR="00AF567C" w:rsidRDefault="00AF567C" w:rsidP="00AF567C">
      <w:pPr>
        <w:ind w:left="4820"/>
        <w:jc w:val="both"/>
      </w:pPr>
      <w:r>
        <w:t>4. Text zmluvy v anglickom jazyku</w:t>
      </w:r>
    </w:p>
    <w:p w:rsidR="00AF567C" w:rsidRDefault="00AF567C" w:rsidP="00AF567C">
      <w:pPr>
        <w:ind w:left="4820"/>
        <w:jc w:val="both"/>
      </w:pPr>
      <w:r>
        <w:t>5. Doložka prednosti medzinárodnej</w:t>
      </w:r>
    </w:p>
    <w:p w:rsidR="00AF567C" w:rsidRDefault="00AF567C" w:rsidP="00AF567C">
      <w:pPr>
        <w:ind w:left="4820"/>
        <w:jc w:val="both"/>
      </w:pPr>
      <w:r>
        <w:tab/>
        <w:t xml:space="preserve">  zmluvy pred zákonmi SR</w:t>
      </w:r>
    </w:p>
    <w:p w:rsidR="00AF567C" w:rsidRDefault="00AF567C" w:rsidP="00AF567C">
      <w:pPr>
        <w:ind w:left="4820"/>
        <w:jc w:val="both"/>
      </w:pPr>
      <w:r>
        <w:t>6. Doložka vybraných vplyvov</w:t>
      </w:r>
    </w:p>
    <w:p w:rsidR="00AF567C" w:rsidRPr="00AF09A9" w:rsidRDefault="00AF567C" w:rsidP="00AF567C">
      <w:pPr>
        <w:ind w:left="4820"/>
        <w:jc w:val="both"/>
      </w:pPr>
    </w:p>
    <w:p w:rsidR="00D5673E" w:rsidRDefault="00D5673E" w:rsidP="00AF567C">
      <w:pPr>
        <w:ind w:left="5101" w:hanging="5101"/>
        <w:rPr>
          <w:u w:val="single"/>
        </w:rPr>
      </w:pPr>
    </w:p>
    <w:p w:rsidR="00D5673E" w:rsidRDefault="00D5673E" w:rsidP="00AF567C">
      <w:pPr>
        <w:ind w:left="5101" w:hanging="5101"/>
        <w:rPr>
          <w:u w:val="single"/>
        </w:rPr>
      </w:pPr>
    </w:p>
    <w:p w:rsidR="00D5673E" w:rsidRDefault="00D5673E" w:rsidP="00AF567C">
      <w:pPr>
        <w:ind w:left="5101" w:hanging="5101"/>
        <w:rPr>
          <w:u w:val="single"/>
        </w:rPr>
      </w:pPr>
    </w:p>
    <w:p w:rsidR="00AF567C" w:rsidRPr="00FB2576" w:rsidRDefault="00AF567C" w:rsidP="00AF567C">
      <w:pPr>
        <w:ind w:left="5101" w:hanging="5101"/>
        <w:rPr>
          <w:u w:val="single"/>
        </w:rPr>
      </w:pPr>
      <w:r w:rsidRPr="00FB2576">
        <w:rPr>
          <w:u w:val="single"/>
        </w:rPr>
        <w:t>Predkladá:</w:t>
      </w:r>
    </w:p>
    <w:p w:rsidR="00AF567C" w:rsidRPr="00FB2576" w:rsidRDefault="00AF567C" w:rsidP="00AF567C">
      <w:pPr>
        <w:ind w:left="5101" w:hanging="5101"/>
      </w:pPr>
    </w:p>
    <w:p w:rsidR="00AF567C" w:rsidRPr="00FB2576" w:rsidRDefault="00AF567C" w:rsidP="00AF567C">
      <w:pPr>
        <w:jc w:val="both"/>
        <w:rPr>
          <w:b/>
        </w:rPr>
      </w:pPr>
      <w:r>
        <w:rPr>
          <w:b/>
        </w:rPr>
        <w:t>Igor Matovič</w:t>
      </w:r>
    </w:p>
    <w:p w:rsidR="00AF567C" w:rsidRDefault="00AF567C" w:rsidP="00AF567C">
      <w:pPr>
        <w:jc w:val="both"/>
      </w:pPr>
      <w:r w:rsidRPr="00FB2576">
        <w:t>predsed</w:t>
      </w:r>
      <w:r>
        <w:t>a</w:t>
      </w:r>
      <w:r w:rsidRPr="00FB2576">
        <w:t xml:space="preserve"> vlády </w:t>
      </w:r>
      <w:r>
        <w:t>Slovenskej republiky</w:t>
      </w:r>
    </w:p>
    <w:p w:rsidR="006E354A" w:rsidRDefault="006E354A"/>
    <w:p w:rsidR="00AF567C" w:rsidRDefault="00AF567C"/>
    <w:p w:rsidR="00AF567C" w:rsidRDefault="00AF567C"/>
    <w:p w:rsidR="00D42E1C" w:rsidRDefault="00D42E1C"/>
    <w:p w:rsidR="00D42E1C" w:rsidRDefault="00D42E1C"/>
    <w:p w:rsidR="00D42E1C" w:rsidRDefault="00D42E1C"/>
    <w:p w:rsidR="00D42E1C" w:rsidRDefault="00D42E1C"/>
    <w:p w:rsidR="00D42E1C" w:rsidRDefault="00D42E1C"/>
    <w:p w:rsidR="00AF567C" w:rsidRDefault="00AF567C"/>
    <w:p w:rsidR="00AF567C" w:rsidRDefault="00AF567C"/>
    <w:p w:rsidR="00AF567C" w:rsidRDefault="00AF567C"/>
    <w:p w:rsidR="00AF567C" w:rsidRPr="00FB2576" w:rsidRDefault="00AF567C" w:rsidP="00AF567C">
      <w:pPr>
        <w:jc w:val="center"/>
      </w:pPr>
      <w:r w:rsidRPr="00FB2576">
        <w:t xml:space="preserve">Bratislava, </w:t>
      </w:r>
      <w:r w:rsidR="007E0DD8">
        <w:t>august</w:t>
      </w:r>
      <w:r>
        <w:t xml:space="preserve"> 2020</w:t>
      </w:r>
    </w:p>
    <w:p w:rsidR="00AF567C" w:rsidRDefault="00AF567C"/>
    <w:sectPr w:rsidR="00AF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7C"/>
    <w:rsid w:val="001E3293"/>
    <w:rsid w:val="00660DDC"/>
    <w:rsid w:val="006E354A"/>
    <w:rsid w:val="007E0DD8"/>
    <w:rsid w:val="009B0D28"/>
    <w:rsid w:val="00AF567C"/>
    <w:rsid w:val="00D42E1C"/>
    <w:rsid w:val="00D5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B3DA-8961-432B-AC8D-3589541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AF567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AF567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Kubisova Jana</dc:creator>
  <cp:keywords/>
  <dc:description/>
  <cp:lastModifiedBy>Herkova Jana</cp:lastModifiedBy>
  <cp:revision>7</cp:revision>
  <dcterms:created xsi:type="dcterms:W3CDTF">2020-06-11T05:44:00Z</dcterms:created>
  <dcterms:modified xsi:type="dcterms:W3CDTF">2020-08-21T13:23:00Z</dcterms:modified>
</cp:coreProperties>
</file>