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55" w:rsidRPr="0004277E" w:rsidRDefault="00D91E55" w:rsidP="00D91E55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04277E">
        <w:rPr>
          <w:b/>
          <w:bCs/>
          <w:sz w:val="28"/>
          <w:szCs w:val="28"/>
        </w:rPr>
        <w:t>NÁRODNÁ RADA SLOVENSKEJ REPUBLIKY</w:t>
      </w:r>
    </w:p>
    <w:p w:rsidR="00D91E55" w:rsidRPr="0004277E" w:rsidRDefault="00D91E55" w:rsidP="00D91E55">
      <w:pPr>
        <w:pBdr>
          <w:bottom w:val="single" w:sz="6" w:space="1" w:color="auto"/>
        </w:pBdr>
        <w:jc w:val="center"/>
        <w:rPr>
          <w:bCs/>
          <w:sz w:val="24"/>
          <w:szCs w:val="24"/>
        </w:rPr>
      </w:pPr>
      <w:r w:rsidRPr="0004277E">
        <w:rPr>
          <w:bCs/>
          <w:sz w:val="24"/>
          <w:szCs w:val="24"/>
        </w:rPr>
        <w:t>VIII. volebné obdobie</w:t>
      </w:r>
    </w:p>
    <w:p w:rsidR="00D91E55" w:rsidRPr="000C023A" w:rsidRDefault="00D91E55" w:rsidP="00D91E55">
      <w:pPr>
        <w:rPr>
          <w:b/>
          <w:bCs/>
          <w:sz w:val="24"/>
          <w:szCs w:val="24"/>
        </w:rPr>
      </w:pPr>
    </w:p>
    <w:p w:rsidR="00D91E55" w:rsidRPr="0004277E" w:rsidRDefault="0026229E" w:rsidP="00D91E5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200</w:t>
      </w:r>
    </w:p>
    <w:p w:rsidR="00D91E55" w:rsidRPr="0004277E" w:rsidRDefault="00D91E55" w:rsidP="00D91E55">
      <w:pPr>
        <w:rPr>
          <w:bCs/>
          <w:sz w:val="24"/>
          <w:szCs w:val="24"/>
        </w:rPr>
      </w:pPr>
    </w:p>
    <w:p w:rsidR="00D91E55" w:rsidRPr="0004277E" w:rsidRDefault="00D91E55" w:rsidP="00D91E55">
      <w:pPr>
        <w:jc w:val="center"/>
        <w:rPr>
          <w:b/>
          <w:bCs/>
          <w:sz w:val="24"/>
          <w:szCs w:val="24"/>
        </w:rPr>
      </w:pPr>
      <w:r w:rsidRPr="0004277E">
        <w:rPr>
          <w:b/>
          <w:bCs/>
          <w:sz w:val="24"/>
          <w:szCs w:val="24"/>
        </w:rPr>
        <w:t>VLÁDNY NÁVRH</w:t>
      </w:r>
    </w:p>
    <w:p w:rsidR="00D91E55" w:rsidRPr="00DB1993" w:rsidRDefault="00D91E55" w:rsidP="00D91E55">
      <w:pPr>
        <w:rPr>
          <w:bCs/>
          <w:sz w:val="24"/>
          <w:szCs w:val="24"/>
          <w:lang w:eastAsia="cs-CZ"/>
        </w:rPr>
      </w:pPr>
    </w:p>
    <w:p w:rsidR="00D91E55" w:rsidRPr="00DB1993" w:rsidRDefault="00D91E55" w:rsidP="00D91E55">
      <w:pPr>
        <w:pStyle w:val="Zkladntex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Zákon</w:t>
      </w:r>
      <w:r w:rsidRPr="00DB1993">
        <w:rPr>
          <w:rFonts w:ascii="Times New Roman" w:hAnsi="Times New Roman"/>
          <w:b/>
          <w:bCs/>
          <w:sz w:val="24"/>
        </w:rPr>
        <w:t xml:space="preserve"> </w:t>
      </w:r>
    </w:p>
    <w:p w:rsidR="00D91E55" w:rsidRPr="00DB1993" w:rsidRDefault="00D91E55" w:rsidP="00D91E55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:rsidR="00D91E55" w:rsidRPr="00FD31AD" w:rsidRDefault="00D91E55" w:rsidP="00D91E55">
      <w:pPr>
        <w:pStyle w:val="Zkladntext"/>
        <w:jc w:val="center"/>
        <w:rPr>
          <w:rFonts w:ascii="Times New Roman" w:hAnsi="Times New Roman"/>
          <w:bCs/>
          <w:sz w:val="24"/>
        </w:rPr>
      </w:pPr>
      <w:r w:rsidRPr="00FD31AD">
        <w:rPr>
          <w:rFonts w:ascii="Times New Roman" w:hAnsi="Times New Roman"/>
          <w:bCs/>
          <w:sz w:val="24"/>
        </w:rPr>
        <w:t>z ....... 2020</w:t>
      </w:r>
      <w:bookmarkStart w:id="0" w:name="_GoBack"/>
      <w:bookmarkEnd w:id="0"/>
    </w:p>
    <w:p w:rsidR="000107E5" w:rsidRPr="00A800DA" w:rsidRDefault="000107E5" w:rsidP="000107E5">
      <w:pPr>
        <w:spacing w:line="240" w:lineRule="atLeast"/>
        <w:jc w:val="center"/>
        <w:rPr>
          <w:b/>
          <w:sz w:val="24"/>
          <w:szCs w:val="24"/>
        </w:rPr>
      </w:pPr>
    </w:p>
    <w:p w:rsidR="000107E5" w:rsidRDefault="000107E5" w:rsidP="000107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 dohľade nad uplatňovaním </w:t>
      </w:r>
      <w:r w:rsidRPr="008409B8">
        <w:rPr>
          <w:b/>
          <w:sz w:val="24"/>
          <w:szCs w:val="24"/>
        </w:rPr>
        <w:t>náležitej starostlivosti v dodávateľskom reťazci dovozcov dov</w:t>
      </w:r>
      <w:r>
        <w:rPr>
          <w:b/>
          <w:sz w:val="24"/>
          <w:szCs w:val="24"/>
        </w:rPr>
        <w:t>á</w:t>
      </w:r>
      <w:r w:rsidRPr="008409B8">
        <w:rPr>
          <w:b/>
          <w:sz w:val="24"/>
          <w:szCs w:val="24"/>
        </w:rPr>
        <w:t>žajúcich cín, tantal</w:t>
      </w:r>
      <w:r>
        <w:rPr>
          <w:b/>
          <w:sz w:val="24"/>
          <w:szCs w:val="24"/>
        </w:rPr>
        <w:t xml:space="preserve"> a</w:t>
      </w:r>
      <w:r w:rsidRPr="008409B8">
        <w:rPr>
          <w:b/>
          <w:sz w:val="24"/>
          <w:szCs w:val="24"/>
        </w:rPr>
        <w:t xml:space="preserve"> volfrám, ich rudy a zlato s pôvodom v oblastiach zasiahnutých konfliktom a vo vysokorizikových oblastiach</w:t>
      </w:r>
    </w:p>
    <w:p w:rsidR="000107E5" w:rsidRDefault="000107E5" w:rsidP="000107E5">
      <w:pPr>
        <w:jc w:val="center"/>
        <w:rPr>
          <w:rFonts w:eastAsia="Calibri"/>
          <w:b/>
          <w:spacing w:val="30"/>
          <w:sz w:val="24"/>
          <w:szCs w:val="24"/>
        </w:rPr>
      </w:pPr>
    </w:p>
    <w:p w:rsidR="000107E5" w:rsidRPr="0059237D" w:rsidRDefault="000107E5" w:rsidP="000107E5">
      <w:pPr>
        <w:ind w:firstLine="708"/>
        <w:rPr>
          <w:b/>
          <w:sz w:val="24"/>
          <w:szCs w:val="24"/>
        </w:rPr>
      </w:pPr>
      <w:r w:rsidRPr="0059237D">
        <w:rPr>
          <w:rFonts w:eastAsia="Calibri"/>
          <w:sz w:val="24"/>
          <w:szCs w:val="24"/>
        </w:rPr>
        <w:t>Národná rada Slovenskej republiky sa uzniesla na tomto zákone:</w:t>
      </w:r>
    </w:p>
    <w:p w:rsidR="000107E5" w:rsidRPr="0059237D" w:rsidRDefault="000107E5" w:rsidP="000107E5">
      <w:pPr>
        <w:rPr>
          <w:sz w:val="24"/>
          <w:szCs w:val="24"/>
        </w:rPr>
      </w:pPr>
    </w:p>
    <w:p w:rsidR="000107E5" w:rsidRDefault="000107E5" w:rsidP="000107E5">
      <w:pPr>
        <w:spacing w:after="120"/>
        <w:jc w:val="center"/>
        <w:rPr>
          <w:b/>
          <w:sz w:val="24"/>
          <w:szCs w:val="24"/>
        </w:rPr>
      </w:pPr>
      <w:r w:rsidRPr="00B65CE9">
        <w:rPr>
          <w:b/>
          <w:sz w:val="24"/>
          <w:szCs w:val="24"/>
        </w:rPr>
        <w:t>§ 1</w:t>
      </w:r>
    </w:p>
    <w:p w:rsidR="000107E5" w:rsidRDefault="000107E5" w:rsidP="000107E5">
      <w:pPr>
        <w:jc w:val="center"/>
        <w:rPr>
          <w:b/>
          <w:sz w:val="24"/>
          <w:szCs w:val="24"/>
        </w:rPr>
      </w:pPr>
      <w:r w:rsidRPr="00B65CE9">
        <w:rPr>
          <w:b/>
          <w:sz w:val="24"/>
          <w:szCs w:val="24"/>
        </w:rPr>
        <w:t>Predmet úpravy</w:t>
      </w:r>
    </w:p>
    <w:p w:rsidR="000107E5" w:rsidRPr="00B65CE9" w:rsidRDefault="000107E5" w:rsidP="000107E5">
      <w:pPr>
        <w:jc w:val="center"/>
        <w:rPr>
          <w:b/>
          <w:sz w:val="24"/>
          <w:szCs w:val="24"/>
        </w:rPr>
      </w:pPr>
    </w:p>
    <w:p w:rsidR="003A23E8" w:rsidRDefault="000107E5" w:rsidP="000107E5">
      <w:pPr>
        <w:ind w:firstLine="709"/>
        <w:jc w:val="both"/>
        <w:rPr>
          <w:sz w:val="24"/>
          <w:szCs w:val="24"/>
        </w:rPr>
      </w:pPr>
      <w:r w:rsidRPr="0059237D">
        <w:rPr>
          <w:sz w:val="24"/>
          <w:szCs w:val="24"/>
        </w:rPr>
        <w:t xml:space="preserve">Tento zákon </w:t>
      </w:r>
      <w:r>
        <w:rPr>
          <w:sz w:val="24"/>
          <w:szCs w:val="24"/>
        </w:rPr>
        <w:t>upravuje</w:t>
      </w:r>
    </w:p>
    <w:p w:rsidR="003A23E8" w:rsidRDefault="003A23E8" w:rsidP="000107E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0107E5" w:rsidRPr="0059237D">
        <w:rPr>
          <w:sz w:val="24"/>
          <w:szCs w:val="24"/>
        </w:rPr>
        <w:t xml:space="preserve"> pôsobnosť orgánov štátnej správy vo veciach dohľadu nad uplatňovaním náležitej starostlivosti v dodávateľskom reťazci dovozcov</w:t>
      </w:r>
      <w:r w:rsidR="000107E5">
        <w:rPr>
          <w:rStyle w:val="Odkaznapoznmkupodiarou"/>
          <w:sz w:val="24"/>
          <w:szCs w:val="24"/>
        </w:rPr>
        <w:footnoteReference w:id="1"/>
      </w:r>
      <w:r w:rsidR="000107E5">
        <w:rPr>
          <w:sz w:val="24"/>
          <w:szCs w:val="24"/>
        </w:rPr>
        <w:t>)</w:t>
      </w:r>
      <w:r w:rsidR="000107E5" w:rsidRPr="0059237D">
        <w:rPr>
          <w:sz w:val="24"/>
          <w:szCs w:val="24"/>
        </w:rPr>
        <w:t xml:space="preserve"> dovážajúcich cín, tantal </w:t>
      </w:r>
      <w:r w:rsidR="000107E5">
        <w:rPr>
          <w:sz w:val="24"/>
          <w:szCs w:val="24"/>
        </w:rPr>
        <w:t xml:space="preserve">a </w:t>
      </w:r>
      <w:r w:rsidR="000107E5" w:rsidRPr="0059237D">
        <w:rPr>
          <w:sz w:val="24"/>
          <w:szCs w:val="24"/>
        </w:rPr>
        <w:t>volfrám, ich rudy a</w:t>
      </w:r>
      <w:r w:rsidR="000107E5">
        <w:rPr>
          <w:sz w:val="24"/>
          <w:szCs w:val="24"/>
        </w:rPr>
        <w:t> </w:t>
      </w:r>
      <w:r w:rsidR="000107E5" w:rsidRPr="0059237D">
        <w:rPr>
          <w:sz w:val="24"/>
          <w:szCs w:val="24"/>
        </w:rPr>
        <w:t>zlato</w:t>
      </w:r>
      <w:r w:rsidR="000107E5">
        <w:rPr>
          <w:sz w:val="24"/>
          <w:szCs w:val="24"/>
        </w:rPr>
        <w:t xml:space="preserve"> </w:t>
      </w:r>
      <w:r w:rsidR="000107E5" w:rsidRPr="0059237D">
        <w:rPr>
          <w:sz w:val="24"/>
          <w:szCs w:val="24"/>
        </w:rPr>
        <w:t xml:space="preserve">s pôvodom v oblastiach zasiahnutých konfliktom a vo vysokorizikových oblastiach </w:t>
      </w:r>
      <w:r w:rsidR="000107E5">
        <w:rPr>
          <w:sz w:val="24"/>
          <w:szCs w:val="24"/>
        </w:rPr>
        <w:t xml:space="preserve">(ďalej len „konfliktné minerály“) </w:t>
      </w:r>
      <w:r w:rsidR="000107E5" w:rsidRPr="0059237D">
        <w:rPr>
          <w:sz w:val="24"/>
          <w:szCs w:val="24"/>
        </w:rPr>
        <w:t>podľa osobitného predpisu</w:t>
      </w:r>
      <w:r w:rsidR="000107E5" w:rsidRPr="0059237D">
        <w:rPr>
          <w:rStyle w:val="Odkaznapoznmkupodiarou"/>
          <w:sz w:val="24"/>
          <w:szCs w:val="24"/>
        </w:rPr>
        <w:footnoteReference w:id="2"/>
      </w:r>
      <w:r w:rsidR="000107E5" w:rsidRPr="008646B9">
        <w:rPr>
          <w:sz w:val="24"/>
          <w:szCs w:val="24"/>
        </w:rPr>
        <w:t>)</w:t>
      </w:r>
      <w:r w:rsidR="000107E5" w:rsidRPr="00D90332">
        <w:rPr>
          <w:sz w:val="24"/>
          <w:szCs w:val="24"/>
          <w:vertAlign w:val="superscript"/>
        </w:rPr>
        <w:t xml:space="preserve"> </w:t>
      </w:r>
      <w:r w:rsidR="000107E5">
        <w:rPr>
          <w:sz w:val="24"/>
          <w:szCs w:val="24"/>
        </w:rPr>
        <w:t>a </w:t>
      </w:r>
    </w:p>
    <w:p w:rsidR="000107E5" w:rsidRPr="0059237D" w:rsidRDefault="003A23E8" w:rsidP="000107E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zodpovednosť za porušenie povinností podľa </w:t>
      </w:r>
      <w:r w:rsidR="000107E5">
        <w:rPr>
          <w:sz w:val="24"/>
          <w:szCs w:val="24"/>
        </w:rPr>
        <w:t xml:space="preserve">tohto predpisu. </w:t>
      </w:r>
    </w:p>
    <w:p w:rsidR="000107E5" w:rsidRPr="0059237D" w:rsidRDefault="000107E5" w:rsidP="000107E5">
      <w:pPr>
        <w:jc w:val="both"/>
        <w:rPr>
          <w:sz w:val="24"/>
          <w:szCs w:val="24"/>
        </w:rPr>
      </w:pPr>
    </w:p>
    <w:p w:rsidR="000107E5" w:rsidRDefault="000107E5" w:rsidP="000107E5">
      <w:pPr>
        <w:spacing w:after="120"/>
        <w:jc w:val="center"/>
        <w:rPr>
          <w:b/>
          <w:sz w:val="24"/>
          <w:szCs w:val="24"/>
        </w:rPr>
      </w:pPr>
      <w:r w:rsidRPr="0059237D">
        <w:rPr>
          <w:b/>
          <w:sz w:val="24"/>
          <w:szCs w:val="24"/>
        </w:rPr>
        <w:t xml:space="preserve">§ 2 </w:t>
      </w:r>
    </w:p>
    <w:p w:rsidR="000107E5" w:rsidRDefault="000107E5" w:rsidP="000107E5">
      <w:pPr>
        <w:jc w:val="center"/>
        <w:rPr>
          <w:b/>
          <w:sz w:val="24"/>
          <w:szCs w:val="24"/>
        </w:rPr>
      </w:pPr>
      <w:r w:rsidRPr="0059237D">
        <w:rPr>
          <w:b/>
          <w:sz w:val="24"/>
          <w:szCs w:val="24"/>
        </w:rPr>
        <w:t xml:space="preserve">Orgány </w:t>
      </w:r>
      <w:r>
        <w:rPr>
          <w:b/>
          <w:sz w:val="24"/>
          <w:szCs w:val="24"/>
        </w:rPr>
        <w:t>štátnej správy</w:t>
      </w:r>
    </w:p>
    <w:p w:rsidR="000107E5" w:rsidRPr="0059237D" w:rsidRDefault="000107E5" w:rsidP="000107E5">
      <w:pPr>
        <w:jc w:val="center"/>
        <w:rPr>
          <w:b/>
          <w:sz w:val="24"/>
          <w:szCs w:val="24"/>
        </w:rPr>
      </w:pPr>
    </w:p>
    <w:p w:rsidR="000107E5" w:rsidRDefault="000107E5" w:rsidP="000107E5">
      <w:pPr>
        <w:ind w:firstLine="708"/>
        <w:jc w:val="both"/>
        <w:rPr>
          <w:sz w:val="24"/>
          <w:szCs w:val="24"/>
        </w:rPr>
      </w:pPr>
      <w:r w:rsidRPr="0059237D">
        <w:rPr>
          <w:sz w:val="24"/>
          <w:szCs w:val="24"/>
        </w:rPr>
        <w:t xml:space="preserve">Orgánmi </w:t>
      </w:r>
      <w:r>
        <w:rPr>
          <w:sz w:val="24"/>
          <w:szCs w:val="24"/>
        </w:rPr>
        <w:t xml:space="preserve">štátnej správy vo veciach </w:t>
      </w:r>
      <w:r w:rsidRPr="0059237D">
        <w:rPr>
          <w:sz w:val="24"/>
          <w:szCs w:val="24"/>
        </w:rPr>
        <w:t xml:space="preserve">dohľadu nad uplatňovaním náležitej starostlivosti v dodávateľskom reťazci dovozcov dovážajúcich </w:t>
      </w:r>
      <w:r>
        <w:rPr>
          <w:sz w:val="24"/>
          <w:szCs w:val="24"/>
        </w:rPr>
        <w:t xml:space="preserve">konfliktné minerály </w:t>
      </w:r>
      <w:r w:rsidRPr="0059237D">
        <w:rPr>
          <w:sz w:val="24"/>
          <w:szCs w:val="24"/>
        </w:rPr>
        <w:t xml:space="preserve">sú </w:t>
      </w:r>
    </w:p>
    <w:p w:rsidR="000107E5" w:rsidRDefault="000107E5" w:rsidP="000107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59237D">
        <w:rPr>
          <w:sz w:val="24"/>
          <w:szCs w:val="24"/>
        </w:rPr>
        <w:t>Ministerstvo hospodárstva Slovenskej republiky (ďalej len „mi</w:t>
      </w:r>
      <w:r>
        <w:rPr>
          <w:sz w:val="24"/>
          <w:szCs w:val="24"/>
        </w:rPr>
        <w:t>nisterstvo</w:t>
      </w:r>
      <w:r w:rsidR="00AB0CAE">
        <w:rPr>
          <w:sz w:val="24"/>
          <w:szCs w:val="24"/>
        </w:rPr>
        <w:t xml:space="preserve"> hospodárstva</w:t>
      </w:r>
      <w:r w:rsidRPr="0059237D">
        <w:rPr>
          <w:sz w:val="24"/>
          <w:szCs w:val="24"/>
        </w:rPr>
        <w:t>“),</w:t>
      </w:r>
    </w:p>
    <w:p w:rsidR="000107E5" w:rsidRDefault="000107E5" w:rsidP="000107E5">
      <w:pPr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Pr="0059237D">
        <w:rPr>
          <w:sz w:val="24"/>
          <w:szCs w:val="24"/>
        </w:rPr>
        <w:t xml:space="preserve"> Finančné ri</w:t>
      </w:r>
      <w:r w:rsidR="00FC0ACE">
        <w:rPr>
          <w:sz w:val="24"/>
          <w:szCs w:val="24"/>
        </w:rPr>
        <w:t>aditeľstvo Slovenskej republiky</w:t>
      </w:r>
      <w:r w:rsidR="0074098C">
        <w:rPr>
          <w:sz w:val="24"/>
          <w:szCs w:val="24"/>
        </w:rPr>
        <w:t xml:space="preserve"> (ďalej len „finančné riaditeľstvo“)</w:t>
      </w:r>
      <w:r>
        <w:rPr>
          <w:sz w:val="24"/>
          <w:szCs w:val="24"/>
        </w:rPr>
        <w:t>,</w:t>
      </w:r>
    </w:p>
    <w:p w:rsidR="000107E5" w:rsidRPr="0059237D" w:rsidRDefault="000107E5" w:rsidP="000107E5">
      <w:pPr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Pr="0059237D">
        <w:rPr>
          <w:sz w:val="24"/>
          <w:szCs w:val="24"/>
        </w:rPr>
        <w:t> colné úrady.</w:t>
      </w:r>
    </w:p>
    <w:p w:rsidR="000107E5" w:rsidRPr="0059237D" w:rsidRDefault="000107E5" w:rsidP="000107E5">
      <w:pPr>
        <w:jc w:val="both"/>
        <w:rPr>
          <w:sz w:val="24"/>
          <w:szCs w:val="24"/>
        </w:rPr>
      </w:pPr>
    </w:p>
    <w:p w:rsidR="000107E5" w:rsidRPr="0059237D" w:rsidRDefault="000107E5" w:rsidP="000107E5">
      <w:pPr>
        <w:spacing w:after="120"/>
        <w:jc w:val="center"/>
        <w:rPr>
          <w:b/>
          <w:sz w:val="24"/>
          <w:szCs w:val="24"/>
        </w:rPr>
      </w:pPr>
      <w:r w:rsidRPr="0059237D">
        <w:rPr>
          <w:b/>
          <w:sz w:val="24"/>
          <w:szCs w:val="24"/>
        </w:rPr>
        <w:t>§ 3</w:t>
      </w:r>
    </w:p>
    <w:p w:rsidR="000107E5" w:rsidRPr="0059237D" w:rsidRDefault="000107E5" w:rsidP="000107E5">
      <w:pPr>
        <w:jc w:val="center"/>
        <w:rPr>
          <w:b/>
          <w:sz w:val="24"/>
          <w:szCs w:val="24"/>
        </w:rPr>
      </w:pPr>
      <w:r w:rsidRPr="0059237D">
        <w:rPr>
          <w:b/>
          <w:sz w:val="24"/>
          <w:szCs w:val="24"/>
        </w:rPr>
        <w:t xml:space="preserve">Ministerstvo </w:t>
      </w:r>
      <w:r w:rsidR="00AB0CAE">
        <w:rPr>
          <w:b/>
          <w:sz w:val="24"/>
          <w:szCs w:val="24"/>
        </w:rPr>
        <w:t>hospodárstva</w:t>
      </w:r>
    </w:p>
    <w:p w:rsidR="000107E5" w:rsidRDefault="000107E5" w:rsidP="000107E5">
      <w:pPr>
        <w:ind w:firstLine="708"/>
        <w:jc w:val="both"/>
        <w:rPr>
          <w:sz w:val="24"/>
          <w:szCs w:val="24"/>
        </w:rPr>
      </w:pPr>
    </w:p>
    <w:p w:rsidR="000107E5" w:rsidRPr="0059237D" w:rsidRDefault="000107E5" w:rsidP="000107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Ministerstvo</w:t>
      </w:r>
      <w:r w:rsidR="00AB0CAE">
        <w:rPr>
          <w:sz w:val="24"/>
          <w:szCs w:val="24"/>
        </w:rPr>
        <w:t xml:space="preserve"> hospodárstva</w:t>
      </w:r>
      <w:r>
        <w:rPr>
          <w:sz w:val="24"/>
          <w:szCs w:val="24"/>
        </w:rPr>
        <w:t xml:space="preserve"> </w:t>
      </w:r>
    </w:p>
    <w:p w:rsidR="000107E5" w:rsidRDefault="000107E5" w:rsidP="000107E5">
      <w:pPr>
        <w:pStyle w:val="Odsekzoznamu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plní oznamovaciu povinnosť voči Európskej komisii podľa osobitného predpisu</w:t>
      </w:r>
      <w:r w:rsidR="00FC0ACE">
        <w:rPr>
          <w:sz w:val="24"/>
          <w:szCs w:val="24"/>
        </w:rPr>
        <w:t>,</w:t>
      </w:r>
      <w:r>
        <w:rPr>
          <w:rStyle w:val="Odkaznapoznmkupodiarou"/>
          <w:sz w:val="24"/>
          <w:szCs w:val="24"/>
        </w:rPr>
        <w:footnoteReference w:id="3"/>
      </w:r>
      <w:r w:rsidRPr="008646B9">
        <w:rPr>
          <w:sz w:val="24"/>
          <w:szCs w:val="24"/>
        </w:rPr>
        <w:t>)</w:t>
      </w:r>
    </w:p>
    <w:p w:rsidR="000107E5" w:rsidRPr="0059237D" w:rsidRDefault="000107E5" w:rsidP="000107E5">
      <w:pPr>
        <w:pStyle w:val="Odsekzoznamu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spolupracuje a zabezpečuje výmenu informácií s </w:t>
      </w:r>
      <w:r w:rsidRPr="0059237D">
        <w:rPr>
          <w:sz w:val="24"/>
          <w:szCs w:val="24"/>
        </w:rPr>
        <w:t>príslušn</w:t>
      </w:r>
      <w:r>
        <w:rPr>
          <w:sz w:val="24"/>
          <w:szCs w:val="24"/>
        </w:rPr>
        <w:t>ými</w:t>
      </w:r>
      <w:r w:rsidRPr="0059237D">
        <w:rPr>
          <w:sz w:val="24"/>
          <w:szCs w:val="24"/>
        </w:rPr>
        <w:t xml:space="preserve"> orgán</w:t>
      </w:r>
      <w:r>
        <w:rPr>
          <w:sz w:val="24"/>
          <w:szCs w:val="24"/>
        </w:rPr>
        <w:t>mi</w:t>
      </w:r>
      <w:r w:rsidRPr="0059237D">
        <w:rPr>
          <w:sz w:val="24"/>
          <w:szCs w:val="24"/>
        </w:rPr>
        <w:t xml:space="preserve"> členských štátov Európskej únie </w:t>
      </w:r>
      <w:r>
        <w:rPr>
          <w:sz w:val="24"/>
          <w:szCs w:val="24"/>
        </w:rPr>
        <w:t>a s Európskou komisiou podľa</w:t>
      </w:r>
      <w:r w:rsidRPr="0059237D">
        <w:rPr>
          <w:sz w:val="24"/>
          <w:szCs w:val="24"/>
        </w:rPr>
        <w:t xml:space="preserve"> osobitn</w:t>
      </w:r>
      <w:r>
        <w:rPr>
          <w:sz w:val="24"/>
          <w:szCs w:val="24"/>
        </w:rPr>
        <w:t>ého</w:t>
      </w:r>
      <w:r w:rsidRPr="0059237D">
        <w:rPr>
          <w:sz w:val="24"/>
          <w:szCs w:val="24"/>
        </w:rPr>
        <w:t xml:space="preserve"> predpis</w:t>
      </w:r>
      <w:r>
        <w:rPr>
          <w:sz w:val="24"/>
          <w:szCs w:val="24"/>
        </w:rPr>
        <w:t>u</w:t>
      </w:r>
      <w:r w:rsidR="00FC0ACE">
        <w:rPr>
          <w:sz w:val="24"/>
          <w:szCs w:val="24"/>
        </w:rPr>
        <w:t>,</w:t>
      </w:r>
      <w:r w:rsidRPr="00E60D89">
        <w:rPr>
          <w:rStyle w:val="Odkaznapoznmkupodiarou"/>
          <w:sz w:val="24"/>
          <w:szCs w:val="24"/>
        </w:rPr>
        <w:footnoteReference w:id="4"/>
      </w:r>
      <w:r w:rsidRPr="008646B9">
        <w:rPr>
          <w:sz w:val="24"/>
          <w:szCs w:val="24"/>
        </w:rPr>
        <w:t>)</w:t>
      </w:r>
    </w:p>
    <w:p w:rsidR="000107E5" w:rsidRPr="006A230F" w:rsidRDefault="000107E5" w:rsidP="000107E5">
      <w:pPr>
        <w:pStyle w:val="Odsekzoznamu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9A5FA1">
        <w:rPr>
          <w:sz w:val="24"/>
          <w:szCs w:val="24"/>
        </w:rPr>
        <w:t>predkladá Európskej komisii správu podľa osobitného predpisu</w:t>
      </w:r>
      <w:r w:rsidR="00FC0ACE">
        <w:rPr>
          <w:sz w:val="24"/>
          <w:szCs w:val="24"/>
        </w:rPr>
        <w:t>.</w:t>
      </w:r>
      <w:r w:rsidRPr="009A5FA1">
        <w:rPr>
          <w:rStyle w:val="Odkaznapoznmkupodiarou"/>
          <w:sz w:val="24"/>
          <w:szCs w:val="24"/>
        </w:rPr>
        <w:footnoteReference w:id="5"/>
      </w:r>
      <w:r w:rsidRPr="008646B9">
        <w:rPr>
          <w:sz w:val="24"/>
          <w:szCs w:val="24"/>
        </w:rPr>
        <w:t>)</w:t>
      </w:r>
    </w:p>
    <w:p w:rsidR="000107E5" w:rsidRPr="0059237D" w:rsidRDefault="000107E5" w:rsidP="000107E5">
      <w:pPr>
        <w:pStyle w:val="Odsekzoznamu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07E5" w:rsidRDefault="000107E5" w:rsidP="000107E5">
      <w:pPr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 w:rsidRPr="0059237D">
        <w:rPr>
          <w:b/>
          <w:sz w:val="24"/>
          <w:szCs w:val="24"/>
        </w:rPr>
        <w:t xml:space="preserve">§ 4 </w:t>
      </w:r>
    </w:p>
    <w:p w:rsidR="000107E5" w:rsidRPr="0059237D" w:rsidRDefault="000107E5" w:rsidP="000107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9237D">
        <w:rPr>
          <w:b/>
          <w:sz w:val="24"/>
          <w:szCs w:val="24"/>
        </w:rPr>
        <w:t>Finančné riaditeľstvo</w:t>
      </w:r>
    </w:p>
    <w:p w:rsidR="000107E5" w:rsidRPr="0059237D" w:rsidRDefault="000107E5" w:rsidP="000107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07E5" w:rsidRPr="0059237D" w:rsidRDefault="000107E5" w:rsidP="000107E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Finančné riaditeľstvo</w:t>
      </w:r>
    </w:p>
    <w:p w:rsidR="000107E5" w:rsidRPr="0059237D" w:rsidRDefault="000107E5" w:rsidP="000107E5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59237D">
        <w:rPr>
          <w:sz w:val="24"/>
          <w:szCs w:val="24"/>
        </w:rPr>
        <w:t>metodicky riadi colné úrady pri plnení úloh podľa tohto zákona a osobitného predpisu</w:t>
      </w:r>
      <w:r w:rsidR="00FC0ACE"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>2</w:t>
      </w:r>
      <w:r w:rsidRPr="008646B9">
        <w:rPr>
          <w:sz w:val="24"/>
          <w:szCs w:val="24"/>
        </w:rPr>
        <w:t>)</w:t>
      </w:r>
    </w:p>
    <w:p w:rsidR="000107E5" w:rsidRDefault="000107E5" w:rsidP="000107E5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59237D">
        <w:rPr>
          <w:sz w:val="24"/>
          <w:szCs w:val="24"/>
        </w:rPr>
        <w:t xml:space="preserve">plánuje v súčinnosti s colnými úradmi vykonávanie následných kontrol </w:t>
      </w:r>
      <w:r w:rsidRPr="003447D2">
        <w:rPr>
          <w:sz w:val="24"/>
          <w:szCs w:val="24"/>
        </w:rPr>
        <w:t>dovozcov</w:t>
      </w:r>
      <w:r w:rsidR="00AB0CAE" w:rsidRPr="009A5FA1">
        <w:rPr>
          <w:rStyle w:val="Odkaznapoznmkupodiarou"/>
          <w:sz w:val="24"/>
          <w:szCs w:val="24"/>
        </w:rPr>
        <w:footnoteReference w:id="6"/>
      </w:r>
      <w:r w:rsidR="00AB0CAE" w:rsidRPr="008646B9">
        <w:rPr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="00AB0CAE">
        <w:rPr>
          <w:sz w:val="24"/>
          <w:szCs w:val="24"/>
        </w:rPr>
        <w:t>ovážajúcich konfliktné minerály</w:t>
      </w:r>
      <w:r w:rsidR="00FC0ACE">
        <w:rPr>
          <w:sz w:val="24"/>
          <w:szCs w:val="24"/>
        </w:rPr>
        <w:t>,</w:t>
      </w:r>
    </w:p>
    <w:p w:rsidR="000107E5" w:rsidRDefault="000107E5" w:rsidP="000107E5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59237D">
        <w:rPr>
          <w:sz w:val="24"/>
          <w:szCs w:val="24"/>
        </w:rPr>
        <w:t xml:space="preserve">rozhoduje o odvolaniach voči rozhodnutiam </w:t>
      </w:r>
      <w:r>
        <w:rPr>
          <w:sz w:val="24"/>
          <w:szCs w:val="24"/>
        </w:rPr>
        <w:t>colných úradov vydaný</w:t>
      </w:r>
      <w:r w:rsidR="00FC0ACE">
        <w:rPr>
          <w:sz w:val="24"/>
          <w:szCs w:val="24"/>
        </w:rPr>
        <w:t>ch</w:t>
      </w:r>
      <w:r w:rsidRPr="005923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podľa </w:t>
      </w:r>
      <w:r w:rsidR="00AB0CAE">
        <w:rPr>
          <w:sz w:val="24"/>
          <w:szCs w:val="24"/>
        </w:rPr>
        <w:t>§ 6 ods. 2</w:t>
      </w:r>
      <w:r>
        <w:rPr>
          <w:sz w:val="24"/>
          <w:szCs w:val="24"/>
        </w:rPr>
        <w:t>,</w:t>
      </w:r>
    </w:p>
    <w:p w:rsidR="000107E5" w:rsidRPr="0059237D" w:rsidRDefault="000107E5" w:rsidP="000107E5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informuje ministerstvo </w:t>
      </w:r>
      <w:r w:rsidR="00AB0CAE">
        <w:rPr>
          <w:sz w:val="24"/>
          <w:szCs w:val="24"/>
        </w:rPr>
        <w:t xml:space="preserve">hospodárstva </w:t>
      </w:r>
      <w:r>
        <w:rPr>
          <w:sz w:val="24"/>
          <w:szCs w:val="24"/>
        </w:rPr>
        <w:t xml:space="preserve">o výsledkoch následných kontrol </w:t>
      </w:r>
      <w:r w:rsidR="00794A07">
        <w:rPr>
          <w:sz w:val="24"/>
          <w:szCs w:val="24"/>
        </w:rPr>
        <w:t xml:space="preserve">podľa § 6 ods. 1 </w:t>
      </w:r>
      <w:r>
        <w:rPr>
          <w:sz w:val="24"/>
          <w:szCs w:val="24"/>
        </w:rPr>
        <w:t xml:space="preserve">a o právoplatných rozhodnutiach vydaných podľa </w:t>
      </w:r>
      <w:r w:rsidR="00AB0CAE">
        <w:rPr>
          <w:sz w:val="24"/>
          <w:szCs w:val="24"/>
        </w:rPr>
        <w:t xml:space="preserve">§ 6 ods. </w:t>
      </w:r>
      <w:r w:rsidR="00794A07">
        <w:rPr>
          <w:sz w:val="24"/>
          <w:szCs w:val="24"/>
        </w:rPr>
        <w:t>2</w:t>
      </w:r>
      <w:r>
        <w:rPr>
          <w:sz w:val="24"/>
          <w:szCs w:val="24"/>
        </w:rPr>
        <w:t>,</w:t>
      </w:r>
    </w:p>
    <w:p w:rsidR="000107E5" w:rsidRDefault="000107E5" w:rsidP="000107E5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poskytuje ministerstvu </w:t>
      </w:r>
      <w:r w:rsidR="00AB0CAE">
        <w:rPr>
          <w:sz w:val="24"/>
          <w:szCs w:val="24"/>
        </w:rPr>
        <w:t xml:space="preserve">hospodárstva </w:t>
      </w:r>
      <w:r>
        <w:rPr>
          <w:sz w:val="24"/>
          <w:szCs w:val="24"/>
        </w:rPr>
        <w:t>informácie potrebné na vypracovanie správy podľa osobitného predpisu</w:t>
      </w:r>
      <w:r w:rsidR="00FC0ACE"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>5</w:t>
      </w:r>
      <w:r w:rsidRPr="008646B9">
        <w:rPr>
          <w:sz w:val="24"/>
          <w:szCs w:val="24"/>
        </w:rPr>
        <w:t>)</w:t>
      </w:r>
    </w:p>
    <w:p w:rsidR="000107E5" w:rsidRPr="0059237D" w:rsidRDefault="000107E5" w:rsidP="000107E5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poskytuje informácie Európskej</w:t>
      </w:r>
      <w:r w:rsidRPr="0059237D">
        <w:rPr>
          <w:sz w:val="24"/>
          <w:szCs w:val="24"/>
        </w:rPr>
        <w:t xml:space="preserve"> komisi</w:t>
      </w:r>
      <w:r>
        <w:rPr>
          <w:sz w:val="24"/>
          <w:szCs w:val="24"/>
        </w:rPr>
        <w:t>i</w:t>
      </w:r>
      <w:r w:rsidRPr="0059237D">
        <w:rPr>
          <w:sz w:val="24"/>
          <w:szCs w:val="24"/>
        </w:rPr>
        <w:t xml:space="preserve"> a príslušn</w:t>
      </w:r>
      <w:r>
        <w:rPr>
          <w:sz w:val="24"/>
          <w:szCs w:val="24"/>
        </w:rPr>
        <w:t>ým</w:t>
      </w:r>
      <w:r w:rsidRPr="0059237D">
        <w:rPr>
          <w:sz w:val="24"/>
          <w:szCs w:val="24"/>
        </w:rPr>
        <w:t xml:space="preserve"> orgán</w:t>
      </w:r>
      <w:r>
        <w:rPr>
          <w:sz w:val="24"/>
          <w:szCs w:val="24"/>
        </w:rPr>
        <w:t>om</w:t>
      </w:r>
      <w:r w:rsidRPr="0059237D">
        <w:rPr>
          <w:sz w:val="24"/>
          <w:szCs w:val="24"/>
        </w:rPr>
        <w:t xml:space="preserve"> členských štátov Európskej únie</w:t>
      </w:r>
      <w:r>
        <w:rPr>
          <w:sz w:val="24"/>
          <w:szCs w:val="24"/>
        </w:rPr>
        <w:t xml:space="preserve"> </w:t>
      </w:r>
      <w:r w:rsidRPr="0059237D">
        <w:rPr>
          <w:sz w:val="24"/>
          <w:szCs w:val="24"/>
        </w:rPr>
        <w:t>a spolupracuje s nimi v rozsahu a za podmienok ustanovených osobitným predpisom</w:t>
      </w:r>
      <w:r w:rsidR="00FC0ACE">
        <w:rPr>
          <w:sz w:val="24"/>
          <w:szCs w:val="24"/>
        </w:rPr>
        <w:t>.</w:t>
      </w:r>
      <w:r>
        <w:rPr>
          <w:rStyle w:val="Odkaznapoznmkupodiarou"/>
          <w:sz w:val="24"/>
          <w:szCs w:val="24"/>
        </w:rPr>
        <w:footnoteReference w:id="7"/>
      </w:r>
      <w:r w:rsidRPr="008646B9">
        <w:rPr>
          <w:sz w:val="24"/>
          <w:szCs w:val="24"/>
        </w:rPr>
        <w:t>)</w:t>
      </w:r>
    </w:p>
    <w:p w:rsidR="00AB0CAE" w:rsidRPr="000C023A" w:rsidRDefault="00AB0CAE" w:rsidP="00AB0CAE">
      <w:pPr>
        <w:pStyle w:val="Odsekzoznamu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107E5" w:rsidRDefault="000107E5" w:rsidP="000107E5">
      <w:pPr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 w:rsidRPr="0059237D">
        <w:rPr>
          <w:b/>
          <w:sz w:val="24"/>
          <w:szCs w:val="24"/>
        </w:rPr>
        <w:t>§ 5</w:t>
      </w:r>
    </w:p>
    <w:p w:rsidR="000107E5" w:rsidRPr="00B65CE9" w:rsidRDefault="000107E5" w:rsidP="000107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65CE9">
        <w:rPr>
          <w:b/>
          <w:sz w:val="24"/>
          <w:szCs w:val="24"/>
        </w:rPr>
        <w:t>Colný úrad</w:t>
      </w:r>
    </w:p>
    <w:p w:rsidR="000107E5" w:rsidRPr="00997345" w:rsidRDefault="000107E5" w:rsidP="000107E5">
      <w:pPr>
        <w:pStyle w:val="Odsekzoznamu"/>
        <w:autoSpaceDE w:val="0"/>
        <w:autoSpaceDN w:val="0"/>
        <w:adjustRightInd w:val="0"/>
        <w:ind w:left="426" w:hanging="426"/>
        <w:jc w:val="both"/>
        <w:rPr>
          <w:sz w:val="24"/>
          <w:szCs w:val="24"/>
          <w:vertAlign w:val="superscript"/>
        </w:rPr>
      </w:pPr>
    </w:p>
    <w:p w:rsidR="000107E5" w:rsidRPr="0029485F" w:rsidRDefault="000107E5" w:rsidP="000107E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Pr="0029485F">
        <w:rPr>
          <w:sz w:val="24"/>
          <w:szCs w:val="24"/>
        </w:rPr>
        <w:t>Colný úrad</w:t>
      </w:r>
    </w:p>
    <w:p w:rsidR="000107E5" w:rsidRPr="008646B9" w:rsidRDefault="000107E5" w:rsidP="000107E5">
      <w:pPr>
        <w:pStyle w:val="Odsekzoznamu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59237D">
        <w:rPr>
          <w:sz w:val="24"/>
          <w:szCs w:val="24"/>
        </w:rPr>
        <w:t>vykonáva následné kontroly</w:t>
      </w:r>
      <w:r>
        <w:rPr>
          <w:sz w:val="24"/>
          <w:szCs w:val="24"/>
          <w:vertAlign w:val="superscript"/>
        </w:rPr>
        <w:t>6</w:t>
      </w:r>
      <w:r w:rsidRPr="008646B9">
        <w:rPr>
          <w:sz w:val="24"/>
          <w:szCs w:val="24"/>
        </w:rPr>
        <w:t>)</w:t>
      </w:r>
      <w:r w:rsidRPr="005923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dovozcov dovážajúcich konfliktné minerály </w:t>
      </w:r>
      <w:r w:rsidRPr="0059237D">
        <w:rPr>
          <w:sz w:val="24"/>
          <w:szCs w:val="24"/>
        </w:rPr>
        <w:t>ohľad</w:t>
      </w:r>
      <w:r w:rsidR="00794A07">
        <w:rPr>
          <w:sz w:val="24"/>
          <w:szCs w:val="24"/>
        </w:rPr>
        <w:t>om</w:t>
      </w:r>
      <w:r w:rsidRPr="0059237D">
        <w:rPr>
          <w:sz w:val="24"/>
          <w:szCs w:val="24"/>
        </w:rPr>
        <w:t xml:space="preserve"> dodržiavania povinností </w:t>
      </w:r>
      <w:r>
        <w:rPr>
          <w:sz w:val="24"/>
          <w:szCs w:val="24"/>
        </w:rPr>
        <w:t>podľa</w:t>
      </w:r>
      <w:r w:rsidRPr="0059237D">
        <w:rPr>
          <w:sz w:val="24"/>
          <w:szCs w:val="24"/>
        </w:rPr>
        <w:t xml:space="preserve"> osobitného predpisu</w:t>
      </w:r>
      <w:r w:rsidR="00FC0ACE"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>8</w:t>
      </w:r>
      <w:r w:rsidRPr="008646B9">
        <w:rPr>
          <w:sz w:val="24"/>
          <w:szCs w:val="24"/>
        </w:rPr>
        <w:t>)</w:t>
      </w:r>
    </w:p>
    <w:p w:rsidR="000107E5" w:rsidRDefault="000107E5" w:rsidP="000107E5">
      <w:pPr>
        <w:pStyle w:val="Odsekzoznamu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59237D">
        <w:rPr>
          <w:sz w:val="24"/>
          <w:szCs w:val="24"/>
        </w:rPr>
        <w:t xml:space="preserve">ukladá </w:t>
      </w:r>
      <w:r>
        <w:rPr>
          <w:sz w:val="24"/>
          <w:szCs w:val="24"/>
        </w:rPr>
        <w:t xml:space="preserve">dovozcom dovážajúcim konfliktné minerály </w:t>
      </w:r>
      <w:r w:rsidRPr="0059237D">
        <w:rPr>
          <w:sz w:val="24"/>
          <w:szCs w:val="24"/>
        </w:rPr>
        <w:t>nápravné opatrenia</w:t>
      </w:r>
      <w:r>
        <w:rPr>
          <w:sz w:val="24"/>
          <w:szCs w:val="24"/>
          <w:vertAlign w:val="superscript"/>
        </w:rPr>
        <w:t>9</w:t>
      </w:r>
      <w:r w:rsidRPr="008646B9">
        <w:rPr>
          <w:sz w:val="24"/>
          <w:szCs w:val="24"/>
        </w:rPr>
        <w:t>)</w:t>
      </w:r>
      <w:r w:rsidRPr="0059237D">
        <w:rPr>
          <w:sz w:val="24"/>
          <w:szCs w:val="24"/>
        </w:rPr>
        <w:t xml:space="preserve"> pri zistení </w:t>
      </w:r>
      <w:r>
        <w:rPr>
          <w:sz w:val="24"/>
          <w:szCs w:val="24"/>
        </w:rPr>
        <w:t>nedodržania povinností podľa osobitného predpisu</w:t>
      </w:r>
      <w:r>
        <w:rPr>
          <w:sz w:val="24"/>
          <w:szCs w:val="24"/>
          <w:vertAlign w:val="superscript"/>
        </w:rPr>
        <w:t>8</w:t>
      </w:r>
      <w:r w:rsidRPr="008646B9">
        <w:rPr>
          <w:sz w:val="24"/>
          <w:szCs w:val="24"/>
        </w:rPr>
        <w:t>)</w:t>
      </w:r>
      <w:r w:rsidRPr="0059237D">
        <w:rPr>
          <w:sz w:val="24"/>
          <w:szCs w:val="24"/>
        </w:rPr>
        <w:t xml:space="preserve"> a kontroluje ich plnenie,</w:t>
      </w:r>
    </w:p>
    <w:p w:rsidR="000107E5" w:rsidRPr="00D96FDE" w:rsidRDefault="000107E5" w:rsidP="000107E5">
      <w:pPr>
        <w:pStyle w:val="Odsekzoznamu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59237D">
        <w:rPr>
          <w:sz w:val="24"/>
          <w:szCs w:val="24"/>
        </w:rPr>
        <w:t>vedie záznamy o následných kontrolách a uložených nápravných</w:t>
      </w:r>
      <w:r>
        <w:rPr>
          <w:sz w:val="24"/>
          <w:szCs w:val="24"/>
        </w:rPr>
        <w:t xml:space="preserve"> </w:t>
      </w:r>
      <w:r w:rsidRPr="00D96FDE">
        <w:rPr>
          <w:sz w:val="24"/>
          <w:szCs w:val="24"/>
        </w:rPr>
        <w:t>opatreniach</w:t>
      </w:r>
      <w:r w:rsidR="00FC0ACE"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>10</w:t>
      </w:r>
      <w:r w:rsidRPr="008646B9">
        <w:rPr>
          <w:sz w:val="24"/>
          <w:szCs w:val="24"/>
        </w:rPr>
        <w:t>)</w:t>
      </w:r>
      <w:r w:rsidR="00FB2F48" w:rsidRPr="00FB2F48">
        <w:rPr>
          <w:sz w:val="24"/>
          <w:szCs w:val="24"/>
        </w:rPr>
        <w:t xml:space="preserve"> </w:t>
      </w:r>
      <w:r w:rsidR="00FB2F48" w:rsidRPr="0059237D">
        <w:rPr>
          <w:sz w:val="24"/>
          <w:szCs w:val="24"/>
        </w:rPr>
        <w:t>a</w:t>
      </w:r>
      <w:r w:rsidR="00FB2F48">
        <w:rPr>
          <w:sz w:val="24"/>
          <w:szCs w:val="24"/>
        </w:rPr>
        <w:t> </w:t>
      </w:r>
      <w:r w:rsidR="00FB2F48" w:rsidRPr="0059237D">
        <w:rPr>
          <w:sz w:val="24"/>
          <w:szCs w:val="24"/>
        </w:rPr>
        <w:t>uchováva</w:t>
      </w:r>
      <w:r w:rsidR="00FB2F48">
        <w:rPr>
          <w:sz w:val="24"/>
          <w:szCs w:val="24"/>
        </w:rPr>
        <w:t xml:space="preserve"> ich po </w:t>
      </w:r>
      <w:r w:rsidR="00F51A39">
        <w:rPr>
          <w:sz w:val="24"/>
          <w:szCs w:val="24"/>
        </w:rPr>
        <w:t>obdobie</w:t>
      </w:r>
      <w:r w:rsidR="00FB2F48">
        <w:rPr>
          <w:sz w:val="24"/>
          <w:szCs w:val="24"/>
        </w:rPr>
        <w:t xml:space="preserve"> piatich rokov,</w:t>
      </w:r>
    </w:p>
    <w:p w:rsidR="000107E5" w:rsidRDefault="000107E5" w:rsidP="000107E5">
      <w:pPr>
        <w:pStyle w:val="Odsekzoznamu"/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59237D">
        <w:rPr>
          <w:sz w:val="24"/>
          <w:szCs w:val="24"/>
        </w:rPr>
        <w:t xml:space="preserve">ukladá </w:t>
      </w:r>
      <w:r>
        <w:rPr>
          <w:sz w:val="24"/>
          <w:szCs w:val="24"/>
        </w:rPr>
        <w:t xml:space="preserve">dovozcom </w:t>
      </w:r>
      <w:r w:rsidRPr="0059237D">
        <w:rPr>
          <w:sz w:val="24"/>
          <w:szCs w:val="24"/>
        </w:rPr>
        <w:t>pokuty za porušenie tohto zákona</w:t>
      </w:r>
      <w:r>
        <w:rPr>
          <w:sz w:val="24"/>
          <w:szCs w:val="24"/>
        </w:rPr>
        <w:t xml:space="preserve"> </w:t>
      </w:r>
      <w:r w:rsidRPr="0059237D">
        <w:rPr>
          <w:sz w:val="24"/>
          <w:szCs w:val="24"/>
        </w:rPr>
        <w:t>a</w:t>
      </w:r>
      <w:r>
        <w:rPr>
          <w:sz w:val="24"/>
          <w:szCs w:val="24"/>
        </w:rPr>
        <w:t xml:space="preserve"> za porušenie </w:t>
      </w:r>
      <w:r w:rsidRPr="0059237D">
        <w:rPr>
          <w:sz w:val="24"/>
          <w:szCs w:val="24"/>
        </w:rPr>
        <w:t>osobitného predpisu</w:t>
      </w:r>
      <w:r w:rsidR="00FC0ACE">
        <w:rPr>
          <w:sz w:val="24"/>
          <w:szCs w:val="24"/>
        </w:rPr>
        <w:t>.</w:t>
      </w:r>
      <w:r>
        <w:rPr>
          <w:sz w:val="24"/>
          <w:szCs w:val="24"/>
          <w:vertAlign w:val="superscript"/>
        </w:rPr>
        <w:t>2</w:t>
      </w:r>
      <w:r w:rsidRPr="008646B9">
        <w:rPr>
          <w:sz w:val="24"/>
          <w:szCs w:val="24"/>
        </w:rPr>
        <w:t>)</w:t>
      </w:r>
    </w:p>
    <w:p w:rsidR="000107E5" w:rsidRDefault="000107E5" w:rsidP="000107E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5F3D44">
        <w:rPr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 w:rsidRPr="0029485F">
        <w:rPr>
          <w:sz w:val="24"/>
          <w:szCs w:val="24"/>
        </w:rPr>
        <w:t xml:space="preserve">Na </w:t>
      </w:r>
      <w:r w:rsidR="00794A07">
        <w:rPr>
          <w:sz w:val="24"/>
          <w:szCs w:val="24"/>
        </w:rPr>
        <w:t>výkon dohľadu</w:t>
      </w:r>
      <w:r w:rsidRPr="0029485F">
        <w:rPr>
          <w:sz w:val="24"/>
          <w:szCs w:val="24"/>
        </w:rPr>
        <w:t xml:space="preserve"> podľa </w:t>
      </w:r>
      <w:r>
        <w:rPr>
          <w:sz w:val="24"/>
          <w:szCs w:val="24"/>
        </w:rPr>
        <w:t xml:space="preserve">odseku 1 </w:t>
      </w:r>
      <w:r w:rsidRPr="0029485F">
        <w:rPr>
          <w:sz w:val="24"/>
          <w:szCs w:val="24"/>
        </w:rPr>
        <w:t xml:space="preserve">je príslušný colný úrad podľa sídla </w:t>
      </w:r>
      <w:r w:rsidR="00794A07">
        <w:rPr>
          <w:sz w:val="24"/>
          <w:szCs w:val="24"/>
        </w:rPr>
        <w:t xml:space="preserve">dovozcu </w:t>
      </w:r>
      <w:r w:rsidRPr="0029485F">
        <w:rPr>
          <w:sz w:val="24"/>
          <w:szCs w:val="24"/>
        </w:rPr>
        <w:t>alebo miesta podnikania dovozcu.</w:t>
      </w:r>
    </w:p>
    <w:p w:rsidR="000107E5" w:rsidRDefault="000107E5" w:rsidP="000107E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107E5" w:rsidRPr="0059237D" w:rsidRDefault="000107E5" w:rsidP="000107E5">
      <w:pPr>
        <w:spacing w:after="120"/>
        <w:jc w:val="center"/>
        <w:rPr>
          <w:b/>
          <w:sz w:val="24"/>
          <w:szCs w:val="24"/>
        </w:rPr>
      </w:pPr>
      <w:r w:rsidRPr="0059237D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6</w:t>
      </w:r>
    </w:p>
    <w:p w:rsidR="000107E5" w:rsidRDefault="000107E5" w:rsidP="000107E5">
      <w:pPr>
        <w:jc w:val="center"/>
        <w:rPr>
          <w:b/>
          <w:sz w:val="24"/>
          <w:szCs w:val="24"/>
        </w:rPr>
      </w:pPr>
      <w:r w:rsidRPr="0059237D">
        <w:rPr>
          <w:b/>
          <w:sz w:val="24"/>
          <w:szCs w:val="24"/>
        </w:rPr>
        <w:t>Nápravné opatrenia</w:t>
      </w:r>
      <w:r>
        <w:rPr>
          <w:b/>
          <w:sz w:val="24"/>
          <w:szCs w:val="24"/>
        </w:rPr>
        <w:t xml:space="preserve"> </w:t>
      </w:r>
    </w:p>
    <w:p w:rsidR="000107E5" w:rsidRPr="000C023A" w:rsidRDefault="000107E5" w:rsidP="000107E5">
      <w:pPr>
        <w:jc w:val="center"/>
        <w:rPr>
          <w:b/>
          <w:sz w:val="16"/>
          <w:szCs w:val="16"/>
        </w:rPr>
      </w:pPr>
    </w:p>
    <w:p w:rsidR="000107E5" w:rsidRDefault="000107E5" w:rsidP="000107E5">
      <w:pPr>
        <w:pStyle w:val="Odsekzoznamu"/>
        <w:numPr>
          <w:ilvl w:val="0"/>
          <w:numId w:val="1"/>
        </w:numPr>
        <w:spacing w:after="120"/>
        <w:ind w:left="426" w:hanging="426"/>
        <w:jc w:val="both"/>
        <w:rPr>
          <w:sz w:val="24"/>
          <w:szCs w:val="24"/>
        </w:rPr>
      </w:pPr>
      <w:r w:rsidRPr="001D6EFD">
        <w:rPr>
          <w:sz w:val="24"/>
          <w:szCs w:val="24"/>
        </w:rPr>
        <w:t>Ak</w:t>
      </w:r>
      <w:r>
        <w:rPr>
          <w:sz w:val="24"/>
          <w:szCs w:val="24"/>
        </w:rPr>
        <w:t xml:space="preserve"> skutočnosti zistené následnou kontrolou nasvedčujú, že boli porušené povinnosti podľa osobitného predpisu</w:t>
      </w:r>
      <w:r w:rsidR="00FC0ACE"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>8</w:t>
      </w:r>
      <w:r w:rsidRPr="008646B9">
        <w:rPr>
          <w:sz w:val="24"/>
          <w:szCs w:val="24"/>
        </w:rPr>
        <w:t>)</w:t>
      </w:r>
      <w:r>
        <w:rPr>
          <w:sz w:val="24"/>
          <w:szCs w:val="24"/>
        </w:rPr>
        <w:t xml:space="preserve"> colný úrad písomne oboznámi dovozcu s nedostatkami zistenými následnou kontrolou a vyzve ho, aby sa v lehote 30 dní od doručenia tejto </w:t>
      </w:r>
      <w:r>
        <w:rPr>
          <w:sz w:val="24"/>
          <w:szCs w:val="24"/>
        </w:rPr>
        <w:lastRenderedPageBreak/>
        <w:t xml:space="preserve">výzvy vyjadril k zisteným nedostatkom a navrhol nápravné opatrenia na ich odstránenie a časový plán na ich </w:t>
      </w:r>
      <w:r w:rsidR="00794A07">
        <w:rPr>
          <w:sz w:val="24"/>
          <w:szCs w:val="24"/>
        </w:rPr>
        <w:t>vykonanie</w:t>
      </w:r>
      <w:r>
        <w:rPr>
          <w:sz w:val="24"/>
          <w:szCs w:val="24"/>
        </w:rPr>
        <w:t>.</w:t>
      </w:r>
    </w:p>
    <w:p w:rsidR="000107E5" w:rsidRDefault="000107E5" w:rsidP="000107E5">
      <w:pPr>
        <w:pStyle w:val="Odsekzoznamu"/>
        <w:spacing w:after="120"/>
        <w:ind w:left="426"/>
        <w:jc w:val="both"/>
        <w:rPr>
          <w:sz w:val="24"/>
          <w:szCs w:val="24"/>
        </w:rPr>
      </w:pPr>
    </w:p>
    <w:p w:rsidR="000107E5" w:rsidRDefault="00FB2F48" w:rsidP="002E6EC1">
      <w:pPr>
        <w:pStyle w:val="Odsekzoznamu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bolo po ukončení následnej kontroly </w:t>
      </w:r>
      <w:r w:rsidR="000107E5">
        <w:rPr>
          <w:sz w:val="24"/>
          <w:szCs w:val="24"/>
        </w:rPr>
        <w:t>zistené porušeni</w:t>
      </w:r>
      <w:r>
        <w:rPr>
          <w:sz w:val="24"/>
          <w:szCs w:val="24"/>
        </w:rPr>
        <w:t>e</w:t>
      </w:r>
      <w:r w:rsidR="000107E5">
        <w:rPr>
          <w:sz w:val="24"/>
          <w:szCs w:val="24"/>
        </w:rPr>
        <w:t xml:space="preserve"> povinnost</w:t>
      </w:r>
      <w:r>
        <w:rPr>
          <w:sz w:val="24"/>
          <w:szCs w:val="24"/>
        </w:rPr>
        <w:t>i</w:t>
      </w:r>
      <w:r w:rsidR="000107E5">
        <w:rPr>
          <w:sz w:val="24"/>
          <w:szCs w:val="24"/>
        </w:rPr>
        <w:t xml:space="preserve"> podľa osobitného predpisu</w:t>
      </w:r>
      <w:r>
        <w:rPr>
          <w:sz w:val="24"/>
          <w:szCs w:val="24"/>
        </w:rPr>
        <w:t>,</w:t>
      </w:r>
      <w:r w:rsidR="000107E5">
        <w:rPr>
          <w:sz w:val="24"/>
          <w:szCs w:val="24"/>
          <w:vertAlign w:val="superscript"/>
        </w:rPr>
        <w:t>8</w:t>
      </w:r>
      <w:r w:rsidR="000107E5" w:rsidRPr="008646B9">
        <w:rPr>
          <w:sz w:val="24"/>
          <w:szCs w:val="24"/>
        </w:rPr>
        <w:t>)</w:t>
      </w:r>
      <w:r>
        <w:rPr>
          <w:sz w:val="24"/>
          <w:szCs w:val="24"/>
        </w:rPr>
        <w:t xml:space="preserve"> colný úrad </w:t>
      </w:r>
      <w:r w:rsidR="00527043">
        <w:rPr>
          <w:sz w:val="24"/>
          <w:szCs w:val="24"/>
        </w:rPr>
        <w:t xml:space="preserve">vydá </w:t>
      </w:r>
      <w:r w:rsidR="000107E5">
        <w:rPr>
          <w:sz w:val="24"/>
          <w:szCs w:val="24"/>
        </w:rPr>
        <w:t>rozhodnutie, ktorým dovozcovi uloží nápravné opatreni</w:t>
      </w:r>
      <w:r>
        <w:rPr>
          <w:sz w:val="24"/>
          <w:szCs w:val="24"/>
        </w:rPr>
        <w:t>e</w:t>
      </w:r>
      <w:r w:rsidR="000107E5">
        <w:rPr>
          <w:sz w:val="24"/>
          <w:szCs w:val="24"/>
        </w:rPr>
        <w:t xml:space="preserve"> a určí časový plán</w:t>
      </w:r>
      <w:r w:rsidR="000107E5" w:rsidRPr="009257E9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jeho </w:t>
      </w:r>
      <w:r w:rsidR="00546E2D" w:rsidRPr="00FB2F48">
        <w:rPr>
          <w:sz w:val="24"/>
          <w:szCs w:val="24"/>
        </w:rPr>
        <w:t>vykonanie</w:t>
      </w:r>
      <w:r w:rsidR="000107E5" w:rsidRPr="009257E9">
        <w:rPr>
          <w:sz w:val="24"/>
          <w:szCs w:val="24"/>
        </w:rPr>
        <w:t xml:space="preserve">, pričom prihliada </w:t>
      </w:r>
      <w:r w:rsidR="000107E5">
        <w:rPr>
          <w:sz w:val="24"/>
          <w:szCs w:val="24"/>
        </w:rPr>
        <w:t xml:space="preserve">na </w:t>
      </w:r>
      <w:r w:rsidR="000107E5" w:rsidRPr="009257E9">
        <w:rPr>
          <w:sz w:val="24"/>
          <w:szCs w:val="24"/>
        </w:rPr>
        <w:t>vyjadrenie</w:t>
      </w:r>
      <w:r w:rsidR="000107E5">
        <w:rPr>
          <w:sz w:val="24"/>
          <w:szCs w:val="24"/>
        </w:rPr>
        <w:t xml:space="preserve"> a návrh dovozcu.</w:t>
      </w:r>
      <w:r w:rsidR="000107E5" w:rsidRPr="009257E9">
        <w:rPr>
          <w:sz w:val="24"/>
          <w:szCs w:val="24"/>
        </w:rPr>
        <w:t xml:space="preserve"> </w:t>
      </w:r>
    </w:p>
    <w:p w:rsidR="005F3D44" w:rsidRPr="00FB2F48" w:rsidRDefault="005F3D44" w:rsidP="002E6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FB2F48">
        <w:rPr>
          <w:sz w:val="24"/>
          <w:szCs w:val="24"/>
        </w:rPr>
        <w:t xml:space="preserve">Ak </w:t>
      </w:r>
      <w:r w:rsidR="002E6EC1">
        <w:rPr>
          <w:sz w:val="24"/>
          <w:szCs w:val="24"/>
        </w:rPr>
        <w:t xml:space="preserve">v odseku 1 </w:t>
      </w:r>
      <w:r w:rsidRPr="00FB2F48">
        <w:rPr>
          <w:sz w:val="24"/>
          <w:szCs w:val="24"/>
        </w:rPr>
        <w:t>nie je ustanovené inak, na vykonanie následn</w:t>
      </w:r>
      <w:r w:rsidR="00741CDE">
        <w:rPr>
          <w:sz w:val="24"/>
          <w:szCs w:val="24"/>
        </w:rPr>
        <w:t>ej</w:t>
      </w:r>
      <w:r w:rsidRPr="00FB2F48">
        <w:rPr>
          <w:sz w:val="24"/>
          <w:szCs w:val="24"/>
        </w:rPr>
        <w:t xml:space="preserve"> kontrol</w:t>
      </w:r>
      <w:r w:rsidR="00741CDE">
        <w:rPr>
          <w:sz w:val="24"/>
          <w:szCs w:val="24"/>
        </w:rPr>
        <w:t>y</w:t>
      </w:r>
      <w:r w:rsidRPr="00FB2F48">
        <w:rPr>
          <w:sz w:val="24"/>
          <w:szCs w:val="24"/>
        </w:rPr>
        <w:t xml:space="preserve"> </w:t>
      </w:r>
      <w:r w:rsidR="002E6EC1">
        <w:rPr>
          <w:sz w:val="24"/>
          <w:szCs w:val="24"/>
        </w:rPr>
        <w:t xml:space="preserve">sa </w:t>
      </w:r>
      <w:r w:rsidRPr="00FB2F48">
        <w:rPr>
          <w:sz w:val="24"/>
          <w:szCs w:val="24"/>
        </w:rPr>
        <w:t xml:space="preserve">použijú </w:t>
      </w:r>
      <w:r w:rsidR="002E6EC1">
        <w:rPr>
          <w:sz w:val="24"/>
          <w:szCs w:val="24"/>
        </w:rPr>
        <w:br/>
        <w:t xml:space="preserve">       </w:t>
      </w:r>
      <w:r w:rsidRPr="00FB2F48">
        <w:rPr>
          <w:sz w:val="24"/>
          <w:szCs w:val="24"/>
        </w:rPr>
        <w:t xml:space="preserve">ustanovenia </w:t>
      </w:r>
      <w:r w:rsidR="00546E2D" w:rsidRPr="00FB2F48">
        <w:rPr>
          <w:sz w:val="24"/>
          <w:szCs w:val="24"/>
        </w:rPr>
        <w:t>colných predpisov upravujúce kontrolu</w:t>
      </w:r>
      <w:r w:rsidR="002E6EC1">
        <w:rPr>
          <w:sz w:val="24"/>
          <w:szCs w:val="24"/>
        </w:rPr>
        <w:t xml:space="preserve"> </w:t>
      </w:r>
      <w:r w:rsidR="00546E2D" w:rsidRPr="00FB2F48">
        <w:rPr>
          <w:sz w:val="24"/>
          <w:szCs w:val="24"/>
        </w:rPr>
        <w:t>po prepustení</w:t>
      </w:r>
      <w:r w:rsidRPr="00FB2F48">
        <w:rPr>
          <w:sz w:val="24"/>
          <w:szCs w:val="24"/>
        </w:rPr>
        <w:t>.</w:t>
      </w:r>
      <w:r w:rsidRPr="00FB2F48">
        <w:rPr>
          <w:sz w:val="24"/>
          <w:szCs w:val="24"/>
          <w:vertAlign w:val="superscript"/>
        </w:rPr>
        <w:t>11</w:t>
      </w:r>
      <w:r w:rsidRPr="00FB2F48">
        <w:rPr>
          <w:sz w:val="24"/>
          <w:szCs w:val="24"/>
        </w:rPr>
        <w:t>)</w:t>
      </w:r>
    </w:p>
    <w:p w:rsidR="000107E5" w:rsidRPr="00BD2176" w:rsidRDefault="000107E5" w:rsidP="002E6EC1">
      <w:pPr>
        <w:pStyle w:val="Odsekzoznamu"/>
        <w:ind w:left="425"/>
        <w:jc w:val="both"/>
        <w:rPr>
          <w:sz w:val="16"/>
          <w:szCs w:val="16"/>
        </w:rPr>
      </w:pPr>
    </w:p>
    <w:p w:rsidR="000107E5" w:rsidRDefault="000107E5" w:rsidP="002E6EC1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Nápravné opatrenia podľa odseku 2 spočívajú v</w:t>
      </w:r>
      <w:r w:rsidR="00527043">
        <w:rPr>
          <w:sz w:val="24"/>
          <w:szCs w:val="24"/>
        </w:rPr>
        <w:t xml:space="preserve"> uložení </w:t>
      </w:r>
      <w:r>
        <w:rPr>
          <w:sz w:val="24"/>
          <w:szCs w:val="24"/>
        </w:rPr>
        <w:t> </w:t>
      </w:r>
    </w:p>
    <w:p w:rsidR="000107E5" w:rsidRDefault="000107E5" w:rsidP="002E6EC1">
      <w:pPr>
        <w:pStyle w:val="Odsekzoznamu"/>
        <w:ind w:left="426"/>
        <w:jc w:val="both"/>
        <w:rPr>
          <w:sz w:val="24"/>
          <w:szCs w:val="24"/>
        </w:rPr>
      </w:pPr>
    </w:p>
    <w:p w:rsidR="000107E5" w:rsidRDefault="000107E5" w:rsidP="002E6EC1">
      <w:pPr>
        <w:pStyle w:val="Odsekzoznamu"/>
        <w:numPr>
          <w:ilvl w:val="0"/>
          <w:numId w:val="5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poskytn</w:t>
      </w:r>
      <w:r w:rsidR="00527043">
        <w:rPr>
          <w:sz w:val="24"/>
          <w:szCs w:val="24"/>
        </w:rPr>
        <w:t>úť</w:t>
      </w:r>
      <w:r>
        <w:rPr>
          <w:sz w:val="24"/>
          <w:szCs w:val="24"/>
        </w:rPr>
        <w:t xml:space="preserve"> dodatočn</w:t>
      </w:r>
      <w:r w:rsidR="00527043">
        <w:rPr>
          <w:sz w:val="24"/>
          <w:szCs w:val="24"/>
        </w:rPr>
        <w:t>é</w:t>
      </w:r>
      <w:r>
        <w:rPr>
          <w:sz w:val="24"/>
          <w:szCs w:val="24"/>
        </w:rPr>
        <w:t xml:space="preserve"> úpln</w:t>
      </w:r>
      <w:r w:rsidR="00527043">
        <w:rPr>
          <w:sz w:val="24"/>
          <w:szCs w:val="24"/>
        </w:rPr>
        <w:t>é</w:t>
      </w:r>
      <w:r>
        <w:rPr>
          <w:sz w:val="24"/>
          <w:szCs w:val="24"/>
        </w:rPr>
        <w:t xml:space="preserve"> intern</w:t>
      </w:r>
      <w:r w:rsidR="00527043">
        <w:rPr>
          <w:sz w:val="24"/>
          <w:szCs w:val="24"/>
        </w:rPr>
        <w:t>é</w:t>
      </w:r>
      <w:r>
        <w:rPr>
          <w:sz w:val="24"/>
          <w:szCs w:val="24"/>
        </w:rPr>
        <w:t xml:space="preserve"> záznam</w:t>
      </w:r>
      <w:r w:rsidR="00527043">
        <w:rPr>
          <w:sz w:val="24"/>
          <w:szCs w:val="24"/>
        </w:rPr>
        <w:t>y</w:t>
      </w:r>
      <w:r>
        <w:rPr>
          <w:sz w:val="24"/>
          <w:szCs w:val="24"/>
        </w:rPr>
        <w:t>, podklad</w:t>
      </w:r>
      <w:r w:rsidR="00527043">
        <w:rPr>
          <w:sz w:val="24"/>
          <w:szCs w:val="24"/>
        </w:rPr>
        <w:t>y</w:t>
      </w:r>
      <w:r>
        <w:rPr>
          <w:sz w:val="24"/>
          <w:szCs w:val="24"/>
        </w:rPr>
        <w:t xml:space="preserve"> alebo dokument</w:t>
      </w:r>
      <w:r w:rsidR="00527043">
        <w:rPr>
          <w:sz w:val="24"/>
          <w:szCs w:val="24"/>
        </w:rPr>
        <w:t>y</w:t>
      </w:r>
      <w:r>
        <w:rPr>
          <w:sz w:val="24"/>
          <w:szCs w:val="24"/>
        </w:rPr>
        <w:t>,</w:t>
      </w:r>
    </w:p>
    <w:p w:rsidR="000107E5" w:rsidRDefault="000107E5" w:rsidP="002E6EC1">
      <w:pPr>
        <w:pStyle w:val="Odsekzoznamu"/>
        <w:numPr>
          <w:ilvl w:val="0"/>
          <w:numId w:val="5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</w:t>
      </w:r>
      <w:r w:rsidR="00527043">
        <w:rPr>
          <w:sz w:val="24"/>
          <w:szCs w:val="24"/>
        </w:rPr>
        <w:t>ť</w:t>
      </w:r>
      <w:r>
        <w:rPr>
          <w:sz w:val="24"/>
          <w:szCs w:val="24"/>
        </w:rPr>
        <w:t>, dopln</w:t>
      </w:r>
      <w:r w:rsidR="00527043">
        <w:rPr>
          <w:sz w:val="24"/>
          <w:szCs w:val="24"/>
        </w:rPr>
        <w:t xml:space="preserve">iť </w:t>
      </w:r>
      <w:r>
        <w:rPr>
          <w:sz w:val="24"/>
          <w:szCs w:val="24"/>
        </w:rPr>
        <w:t>alebo aktualiz</w:t>
      </w:r>
      <w:r w:rsidR="00527043">
        <w:rPr>
          <w:sz w:val="24"/>
          <w:szCs w:val="24"/>
        </w:rPr>
        <w:t>ovať</w:t>
      </w:r>
      <w:r>
        <w:rPr>
          <w:sz w:val="24"/>
          <w:szCs w:val="24"/>
        </w:rPr>
        <w:t xml:space="preserve"> </w:t>
      </w:r>
      <w:r w:rsidR="002E6EC1">
        <w:rPr>
          <w:sz w:val="24"/>
          <w:szCs w:val="24"/>
        </w:rPr>
        <w:t>extern</w:t>
      </w:r>
      <w:r w:rsidR="00527043">
        <w:rPr>
          <w:sz w:val="24"/>
          <w:szCs w:val="24"/>
        </w:rPr>
        <w:t>ú</w:t>
      </w:r>
      <w:r w:rsidR="002E6EC1">
        <w:rPr>
          <w:sz w:val="24"/>
          <w:szCs w:val="24"/>
        </w:rPr>
        <w:t xml:space="preserve"> </w:t>
      </w:r>
      <w:r>
        <w:rPr>
          <w:sz w:val="24"/>
          <w:szCs w:val="24"/>
        </w:rPr>
        <w:t>audítorsk</w:t>
      </w:r>
      <w:r w:rsidR="00527043">
        <w:rPr>
          <w:sz w:val="24"/>
          <w:szCs w:val="24"/>
        </w:rPr>
        <w:t>ú</w:t>
      </w:r>
      <w:r>
        <w:rPr>
          <w:sz w:val="24"/>
          <w:szCs w:val="24"/>
        </w:rPr>
        <w:t xml:space="preserve"> správ</w:t>
      </w:r>
      <w:r w:rsidR="00527043">
        <w:rPr>
          <w:sz w:val="24"/>
          <w:szCs w:val="24"/>
        </w:rPr>
        <w:t>u</w:t>
      </w:r>
      <w:r>
        <w:rPr>
          <w:sz w:val="24"/>
          <w:szCs w:val="24"/>
        </w:rPr>
        <w:t xml:space="preserve"> vo forme splňujúcej požiadavky </w:t>
      </w:r>
      <w:r w:rsidR="00F6162D">
        <w:rPr>
          <w:sz w:val="24"/>
          <w:szCs w:val="24"/>
        </w:rPr>
        <w:t xml:space="preserve">podľa </w:t>
      </w:r>
      <w:r>
        <w:rPr>
          <w:sz w:val="24"/>
          <w:szCs w:val="24"/>
        </w:rPr>
        <w:t>osobitného predpisu</w:t>
      </w:r>
      <w:r w:rsidR="00FC0ACE"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>12</w:t>
      </w:r>
      <w:r w:rsidR="00FC0ACE" w:rsidRPr="008646B9">
        <w:rPr>
          <w:sz w:val="24"/>
          <w:szCs w:val="24"/>
        </w:rPr>
        <w:t>)</w:t>
      </w:r>
    </w:p>
    <w:p w:rsidR="000107E5" w:rsidRDefault="000107E5" w:rsidP="002E6EC1">
      <w:pPr>
        <w:pStyle w:val="Odsekzoznamu"/>
        <w:numPr>
          <w:ilvl w:val="0"/>
          <w:numId w:val="5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aktualiz</w:t>
      </w:r>
      <w:r w:rsidR="00527043">
        <w:rPr>
          <w:sz w:val="24"/>
          <w:szCs w:val="24"/>
        </w:rPr>
        <w:t>ovať</w:t>
      </w:r>
      <w:r>
        <w:rPr>
          <w:sz w:val="24"/>
          <w:szCs w:val="24"/>
        </w:rPr>
        <w:t xml:space="preserve"> údaj</w:t>
      </w:r>
      <w:r w:rsidR="00527043">
        <w:rPr>
          <w:sz w:val="24"/>
          <w:szCs w:val="24"/>
        </w:rPr>
        <w:t>e</w:t>
      </w:r>
      <w:r>
        <w:rPr>
          <w:sz w:val="24"/>
          <w:szCs w:val="24"/>
        </w:rPr>
        <w:t xml:space="preserve"> o celoročnom dovoze konfliktných minerálov alebo</w:t>
      </w:r>
    </w:p>
    <w:p w:rsidR="000107E5" w:rsidRDefault="000107E5" w:rsidP="002E6EC1">
      <w:pPr>
        <w:pStyle w:val="Odsekzoznamu"/>
        <w:numPr>
          <w:ilvl w:val="0"/>
          <w:numId w:val="5"/>
        </w:numPr>
        <w:spacing w:line="259" w:lineRule="auto"/>
        <w:jc w:val="both"/>
        <w:rPr>
          <w:sz w:val="24"/>
          <w:szCs w:val="24"/>
        </w:rPr>
      </w:pPr>
      <w:r w:rsidRPr="00350066">
        <w:rPr>
          <w:sz w:val="24"/>
          <w:szCs w:val="24"/>
        </w:rPr>
        <w:t>uv</w:t>
      </w:r>
      <w:r w:rsidR="00527043">
        <w:rPr>
          <w:sz w:val="24"/>
          <w:szCs w:val="24"/>
        </w:rPr>
        <w:t>iesť</w:t>
      </w:r>
      <w:r w:rsidRPr="00350066">
        <w:rPr>
          <w:sz w:val="24"/>
          <w:szCs w:val="24"/>
        </w:rPr>
        <w:t xml:space="preserve"> vnútorn</w:t>
      </w:r>
      <w:r w:rsidR="00527043">
        <w:rPr>
          <w:sz w:val="24"/>
          <w:szCs w:val="24"/>
        </w:rPr>
        <w:t>é</w:t>
      </w:r>
      <w:r w:rsidRPr="00350066">
        <w:rPr>
          <w:sz w:val="24"/>
          <w:szCs w:val="24"/>
        </w:rPr>
        <w:t xml:space="preserve"> riadiac</w:t>
      </w:r>
      <w:r w:rsidR="00527043">
        <w:rPr>
          <w:sz w:val="24"/>
          <w:szCs w:val="24"/>
        </w:rPr>
        <w:t>e</w:t>
      </w:r>
      <w:r w:rsidRPr="00350066">
        <w:rPr>
          <w:sz w:val="24"/>
          <w:szCs w:val="24"/>
        </w:rPr>
        <w:t xml:space="preserve"> systém</w:t>
      </w:r>
      <w:r w:rsidR="00527043">
        <w:rPr>
          <w:sz w:val="24"/>
          <w:szCs w:val="24"/>
        </w:rPr>
        <w:t>y</w:t>
      </w:r>
      <w:r w:rsidRPr="00350066">
        <w:rPr>
          <w:sz w:val="24"/>
          <w:szCs w:val="24"/>
        </w:rPr>
        <w:t xml:space="preserve"> do súladu s povinnosťami dovozcu podľa osobitného predpisu</w:t>
      </w:r>
      <w:r w:rsidR="00FC0ACE">
        <w:rPr>
          <w:sz w:val="24"/>
          <w:szCs w:val="24"/>
        </w:rPr>
        <w:t>.</w:t>
      </w:r>
      <w:r>
        <w:rPr>
          <w:sz w:val="24"/>
          <w:szCs w:val="24"/>
          <w:vertAlign w:val="superscript"/>
        </w:rPr>
        <w:t>8</w:t>
      </w:r>
      <w:r w:rsidRPr="008646B9">
        <w:rPr>
          <w:sz w:val="24"/>
          <w:szCs w:val="24"/>
        </w:rPr>
        <w:t>)</w:t>
      </w:r>
    </w:p>
    <w:p w:rsidR="002E6EC1" w:rsidRDefault="002E6EC1" w:rsidP="002E6EC1">
      <w:pPr>
        <w:spacing w:after="160" w:line="259" w:lineRule="auto"/>
        <w:jc w:val="center"/>
        <w:rPr>
          <w:b/>
          <w:sz w:val="24"/>
          <w:szCs w:val="24"/>
        </w:rPr>
      </w:pPr>
      <w:r w:rsidRPr="0059237D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7</w:t>
      </w:r>
    </w:p>
    <w:p w:rsidR="002E6EC1" w:rsidRPr="002E6EC1" w:rsidRDefault="002E6EC1" w:rsidP="002E6EC1">
      <w:pPr>
        <w:spacing w:after="160" w:line="259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Pokuty</w:t>
      </w:r>
    </w:p>
    <w:p w:rsidR="002E6EC1" w:rsidRDefault="00F652F6" w:rsidP="002E6EC1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Colný úrad uloží pokutu do 30 000 eur d</w:t>
      </w:r>
      <w:r w:rsidR="000107E5" w:rsidRPr="00A50B63">
        <w:rPr>
          <w:sz w:val="24"/>
          <w:szCs w:val="24"/>
        </w:rPr>
        <w:t>ovozcovi, ktorý ne</w:t>
      </w:r>
      <w:r>
        <w:rPr>
          <w:sz w:val="24"/>
          <w:szCs w:val="24"/>
        </w:rPr>
        <w:t xml:space="preserve">vykonal </w:t>
      </w:r>
      <w:r w:rsidR="000107E5">
        <w:rPr>
          <w:sz w:val="24"/>
          <w:szCs w:val="24"/>
        </w:rPr>
        <w:t xml:space="preserve">uložené </w:t>
      </w:r>
      <w:r w:rsidR="000107E5" w:rsidRPr="00A50B63">
        <w:rPr>
          <w:sz w:val="24"/>
          <w:szCs w:val="24"/>
        </w:rPr>
        <w:t xml:space="preserve">nápravné opatrenia alebo </w:t>
      </w:r>
      <w:r>
        <w:rPr>
          <w:sz w:val="24"/>
          <w:szCs w:val="24"/>
        </w:rPr>
        <w:t xml:space="preserve">nevykonal uložené nápravné opatrenia v súlade s </w:t>
      </w:r>
      <w:r w:rsidR="000107E5" w:rsidRPr="00A50B63">
        <w:rPr>
          <w:sz w:val="24"/>
          <w:szCs w:val="24"/>
        </w:rPr>
        <w:t>časovým plánom</w:t>
      </w:r>
      <w:r w:rsidR="002E6EC1">
        <w:rPr>
          <w:sz w:val="24"/>
          <w:szCs w:val="24"/>
        </w:rPr>
        <w:t xml:space="preserve">. </w:t>
      </w:r>
    </w:p>
    <w:p w:rsidR="002E6EC1" w:rsidRPr="002E6EC1" w:rsidRDefault="002E6EC1" w:rsidP="002E6EC1">
      <w:pPr>
        <w:jc w:val="both"/>
        <w:rPr>
          <w:sz w:val="16"/>
          <w:szCs w:val="16"/>
        </w:rPr>
      </w:pPr>
    </w:p>
    <w:p w:rsidR="000107E5" w:rsidRDefault="002E6EC1" w:rsidP="002E6EC1">
      <w:pPr>
        <w:pStyle w:val="Odsekzoznamu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Colný úrad môže uložiť pokutu do 30 000 eur dovozcovi, ktorý </w:t>
      </w:r>
      <w:r w:rsidR="000107E5" w:rsidRPr="00A50B63">
        <w:rPr>
          <w:sz w:val="24"/>
          <w:szCs w:val="24"/>
        </w:rPr>
        <w:t xml:space="preserve">neposkytol súčinnosť </w:t>
      </w:r>
      <w:r w:rsidR="000107E5">
        <w:rPr>
          <w:sz w:val="24"/>
          <w:szCs w:val="24"/>
        </w:rPr>
        <w:t>podľa osobitného predpisu</w:t>
      </w:r>
      <w:r w:rsidR="00C44701">
        <w:rPr>
          <w:sz w:val="24"/>
          <w:szCs w:val="24"/>
        </w:rPr>
        <w:t>.</w:t>
      </w:r>
      <w:r w:rsidR="000107E5">
        <w:rPr>
          <w:sz w:val="24"/>
          <w:szCs w:val="24"/>
          <w:vertAlign w:val="superscript"/>
        </w:rPr>
        <w:t>13</w:t>
      </w:r>
      <w:r w:rsidR="000107E5" w:rsidRPr="008646B9">
        <w:rPr>
          <w:sz w:val="24"/>
          <w:szCs w:val="24"/>
        </w:rPr>
        <w:t>)</w:t>
      </w:r>
    </w:p>
    <w:p w:rsidR="000107E5" w:rsidRPr="000C023A" w:rsidRDefault="000107E5" w:rsidP="002E6EC1">
      <w:pPr>
        <w:pStyle w:val="Odsekzoznamu"/>
        <w:ind w:left="426"/>
        <w:jc w:val="both"/>
      </w:pPr>
    </w:p>
    <w:p w:rsidR="000107E5" w:rsidRPr="0059237D" w:rsidRDefault="002E6EC1" w:rsidP="002E6EC1">
      <w:pPr>
        <w:pStyle w:val="Odsekzoznamu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107E5" w:rsidRPr="0059237D">
        <w:rPr>
          <w:sz w:val="24"/>
          <w:szCs w:val="24"/>
        </w:rPr>
        <w:t xml:space="preserve">Pri </w:t>
      </w:r>
      <w:r w:rsidR="000107E5">
        <w:rPr>
          <w:sz w:val="24"/>
          <w:szCs w:val="24"/>
        </w:rPr>
        <w:t>určení</w:t>
      </w:r>
      <w:r w:rsidR="000107E5" w:rsidRPr="0059237D">
        <w:rPr>
          <w:sz w:val="24"/>
          <w:szCs w:val="24"/>
        </w:rPr>
        <w:t xml:space="preserve"> výšky pokuty sa prihliad</w:t>
      </w:r>
      <w:r w:rsidR="00F652F6">
        <w:rPr>
          <w:sz w:val="24"/>
          <w:szCs w:val="24"/>
        </w:rPr>
        <w:t>a</w:t>
      </w:r>
      <w:r w:rsidR="000107E5" w:rsidRPr="0059237D">
        <w:rPr>
          <w:sz w:val="24"/>
          <w:szCs w:val="24"/>
        </w:rPr>
        <w:t xml:space="preserve"> na závažnosť, spôsob, </w:t>
      </w:r>
      <w:r w:rsidR="000107E5">
        <w:rPr>
          <w:sz w:val="24"/>
          <w:szCs w:val="24"/>
        </w:rPr>
        <w:t>dĺžku</w:t>
      </w:r>
      <w:r w:rsidR="000107E5" w:rsidRPr="0059237D">
        <w:rPr>
          <w:sz w:val="24"/>
          <w:szCs w:val="24"/>
        </w:rPr>
        <w:t xml:space="preserve"> trvania a následky </w:t>
      </w:r>
      <w:r>
        <w:rPr>
          <w:sz w:val="24"/>
          <w:szCs w:val="24"/>
        </w:rPr>
        <w:br/>
        <w:t xml:space="preserve">       </w:t>
      </w:r>
      <w:r w:rsidR="000107E5" w:rsidRPr="0059237D">
        <w:rPr>
          <w:sz w:val="24"/>
          <w:szCs w:val="24"/>
        </w:rPr>
        <w:t>protiprávneho konania.</w:t>
      </w:r>
    </w:p>
    <w:p w:rsidR="000107E5" w:rsidRPr="000C023A" w:rsidRDefault="000107E5" w:rsidP="002E6EC1">
      <w:pPr>
        <w:pStyle w:val="Odsekzoznamu"/>
      </w:pPr>
    </w:p>
    <w:p w:rsidR="000107E5" w:rsidRDefault="000107E5" w:rsidP="002E6EC1">
      <w:pPr>
        <w:pStyle w:val="Odsekzoznamu"/>
        <w:numPr>
          <w:ilvl w:val="0"/>
          <w:numId w:val="7"/>
        </w:numPr>
        <w:tabs>
          <w:tab w:val="left" w:pos="709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Pokutu možno uložiť</w:t>
      </w:r>
      <w:r w:rsidRPr="0059237D">
        <w:rPr>
          <w:sz w:val="24"/>
          <w:szCs w:val="24"/>
        </w:rPr>
        <w:t xml:space="preserve"> do jedného roka odo dňa, </w:t>
      </w:r>
      <w:r w:rsidRPr="00623695">
        <w:rPr>
          <w:sz w:val="24"/>
          <w:szCs w:val="24"/>
        </w:rPr>
        <w:t>keď colný úrad zist</w:t>
      </w:r>
      <w:r>
        <w:rPr>
          <w:sz w:val="24"/>
          <w:szCs w:val="24"/>
        </w:rPr>
        <w:t>il</w:t>
      </w:r>
      <w:r w:rsidRPr="00623695">
        <w:rPr>
          <w:sz w:val="24"/>
          <w:szCs w:val="24"/>
        </w:rPr>
        <w:t xml:space="preserve"> porušenie povinnost</w:t>
      </w:r>
      <w:r w:rsidR="00F652F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F652F6">
        <w:rPr>
          <w:sz w:val="24"/>
          <w:szCs w:val="24"/>
        </w:rPr>
        <w:t xml:space="preserve">vykonať uložené nápravné opatrenia alebo vykonať uložené nápravné opatrenia v súlade s časovým plánom alebo poskytnúť súčinnosť </w:t>
      </w:r>
      <w:r>
        <w:rPr>
          <w:sz w:val="24"/>
          <w:szCs w:val="24"/>
        </w:rPr>
        <w:t xml:space="preserve">podľa </w:t>
      </w:r>
      <w:r w:rsidR="00C44701">
        <w:rPr>
          <w:sz w:val="24"/>
          <w:szCs w:val="24"/>
        </w:rPr>
        <w:t>osobitného predpisu,</w:t>
      </w:r>
      <w:r w:rsidR="00C44701">
        <w:rPr>
          <w:sz w:val="24"/>
          <w:szCs w:val="24"/>
          <w:vertAlign w:val="superscript"/>
        </w:rPr>
        <w:t>13</w:t>
      </w:r>
      <w:r w:rsidR="00C44701">
        <w:rPr>
          <w:sz w:val="24"/>
          <w:szCs w:val="24"/>
        </w:rPr>
        <w:t xml:space="preserve">) </w:t>
      </w:r>
      <w:r w:rsidRPr="0059237D">
        <w:rPr>
          <w:sz w:val="24"/>
          <w:szCs w:val="24"/>
        </w:rPr>
        <w:t>najneskôr však do troch rokov odo dňa, keď k porušeniu povinnost</w:t>
      </w:r>
      <w:r w:rsidR="00C44701">
        <w:rPr>
          <w:sz w:val="24"/>
          <w:szCs w:val="24"/>
        </w:rPr>
        <w:t>i</w:t>
      </w:r>
      <w:r w:rsidRPr="0059237D">
        <w:rPr>
          <w:sz w:val="24"/>
          <w:szCs w:val="24"/>
        </w:rPr>
        <w:t xml:space="preserve"> došlo. </w:t>
      </w:r>
      <w:r w:rsidR="00C44701">
        <w:rPr>
          <w:sz w:val="24"/>
          <w:szCs w:val="24"/>
        </w:rPr>
        <w:t xml:space="preserve"> </w:t>
      </w:r>
    </w:p>
    <w:p w:rsidR="000107E5" w:rsidRPr="000C023A" w:rsidRDefault="000107E5" w:rsidP="002E6EC1">
      <w:pPr>
        <w:pStyle w:val="Odsekzoznamu"/>
      </w:pPr>
    </w:p>
    <w:p w:rsidR="000107E5" w:rsidRPr="0059237D" w:rsidRDefault="000107E5" w:rsidP="002E6EC1">
      <w:pPr>
        <w:pStyle w:val="Odsekzoznamu"/>
        <w:numPr>
          <w:ilvl w:val="0"/>
          <w:numId w:val="7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Pokuta uložená podľa tohto zákona je splatná do 30 dní odo dňa nadobudnutia právoplatnosti rozhodnutia, ktorým bola uložená.</w:t>
      </w:r>
    </w:p>
    <w:p w:rsidR="000107E5" w:rsidRPr="000C023A" w:rsidRDefault="000107E5" w:rsidP="002E6EC1">
      <w:pPr>
        <w:pStyle w:val="Odsekzoznamu"/>
      </w:pPr>
    </w:p>
    <w:p w:rsidR="000107E5" w:rsidRDefault="000107E5" w:rsidP="002E6EC1">
      <w:pPr>
        <w:pStyle w:val="Odsekzoznamu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9237D">
        <w:rPr>
          <w:sz w:val="24"/>
          <w:szCs w:val="24"/>
        </w:rPr>
        <w:t>okut</w:t>
      </w:r>
      <w:r>
        <w:rPr>
          <w:sz w:val="24"/>
          <w:szCs w:val="24"/>
        </w:rPr>
        <w:t>a je</w:t>
      </w:r>
      <w:r w:rsidRPr="0059237D">
        <w:rPr>
          <w:sz w:val="24"/>
          <w:szCs w:val="24"/>
        </w:rPr>
        <w:t xml:space="preserve"> príjmom štátneho rozpočtu.</w:t>
      </w:r>
      <w:r>
        <w:rPr>
          <w:sz w:val="24"/>
          <w:szCs w:val="24"/>
        </w:rPr>
        <w:t xml:space="preserve"> </w:t>
      </w:r>
    </w:p>
    <w:p w:rsidR="000107E5" w:rsidRPr="000C023A" w:rsidRDefault="000107E5" w:rsidP="002E6EC1">
      <w:pPr>
        <w:pStyle w:val="Odsekzoznamu"/>
      </w:pPr>
    </w:p>
    <w:p w:rsidR="000107E5" w:rsidRPr="00350066" w:rsidRDefault="000107E5" w:rsidP="002E6EC1">
      <w:pPr>
        <w:pStyle w:val="Odsekzoznamu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4C421E">
        <w:rPr>
          <w:sz w:val="24"/>
          <w:szCs w:val="24"/>
        </w:rPr>
        <w:t>Na konanie podľa tohto zákona alebo podľa osobitného predpisu</w:t>
      </w:r>
      <w:r w:rsidRPr="004C421E">
        <w:rPr>
          <w:sz w:val="24"/>
          <w:szCs w:val="24"/>
          <w:vertAlign w:val="superscript"/>
        </w:rPr>
        <w:t>2</w:t>
      </w:r>
      <w:r w:rsidRPr="008646B9">
        <w:rPr>
          <w:sz w:val="24"/>
          <w:szCs w:val="24"/>
        </w:rPr>
        <w:t>)</w:t>
      </w:r>
      <w:r w:rsidRPr="004C421E">
        <w:rPr>
          <w:sz w:val="24"/>
          <w:szCs w:val="24"/>
          <w:vertAlign w:val="superscript"/>
        </w:rPr>
        <w:t xml:space="preserve"> </w:t>
      </w:r>
      <w:r w:rsidRPr="004C421E">
        <w:rPr>
          <w:sz w:val="24"/>
          <w:szCs w:val="24"/>
        </w:rPr>
        <w:t xml:space="preserve">sa vzťahuje </w:t>
      </w:r>
      <w:r w:rsidR="006F700B">
        <w:rPr>
          <w:sz w:val="24"/>
          <w:szCs w:val="24"/>
        </w:rPr>
        <w:t>správny poriadok</w:t>
      </w:r>
      <w:r>
        <w:rPr>
          <w:sz w:val="24"/>
          <w:szCs w:val="24"/>
        </w:rPr>
        <w:t>.</w:t>
      </w:r>
      <w:r w:rsidRPr="008646B9">
        <w:rPr>
          <w:sz w:val="24"/>
          <w:szCs w:val="24"/>
        </w:rPr>
        <w:t xml:space="preserve"> </w:t>
      </w:r>
    </w:p>
    <w:p w:rsidR="000107E5" w:rsidRDefault="000107E5" w:rsidP="002E6EC1">
      <w:pPr>
        <w:jc w:val="center"/>
        <w:rPr>
          <w:b/>
          <w:sz w:val="24"/>
          <w:szCs w:val="24"/>
        </w:rPr>
      </w:pPr>
      <w:r w:rsidRPr="0059237D">
        <w:rPr>
          <w:b/>
          <w:sz w:val="24"/>
          <w:szCs w:val="24"/>
        </w:rPr>
        <w:t xml:space="preserve">§ </w:t>
      </w:r>
      <w:r w:rsidR="002E6EC1">
        <w:rPr>
          <w:b/>
          <w:sz w:val="24"/>
          <w:szCs w:val="24"/>
        </w:rPr>
        <w:t>8</w:t>
      </w:r>
    </w:p>
    <w:p w:rsidR="000107E5" w:rsidRDefault="000107E5" w:rsidP="000107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Účinnosť</w:t>
      </w:r>
    </w:p>
    <w:p w:rsidR="000107E5" w:rsidRDefault="000107E5" w:rsidP="000107E5">
      <w:pPr>
        <w:rPr>
          <w:sz w:val="24"/>
          <w:szCs w:val="24"/>
        </w:rPr>
      </w:pPr>
    </w:p>
    <w:p w:rsidR="000107E5" w:rsidRDefault="000107E5" w:rsidP="002E6EC1">
      <w:pPr>
        <w:rPr>
          <w:sz w:val="24"/>
          <w:szCs w:val="24"/>
        </w:rPr>
      </w:pPr>
      <w:r w:rsidRPr="0059237D">
        <w:rPr>
          <w:sz w:val="24"/>
          <w:szCs w:val="24"/>
        </w:rPr>
        <w:t>Tento zákon nadobúda účinnosť 1. januára 2021.</w:t>
      </w:r>
    </w:p>
    <w:p w:rsidR="000107E5" w:rsidRDefault="000107E5" w:rsidP="000107E5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5F3D44" w:rsidRPr="00A019A7" w:rsidRDefault="005F3D44" w:rsidP="005F3D44">
      <w:pPr>
        <w:pStyle w:val="Textpoznmkypodiarou"/>
        <w:ind w:left="284" w:hanging="284"/>
        <w:jc w:val="both"/>
        <w:rPr>
          <w:rFonts w:ascii="Times New Roman" w:hAnsi="Times New Roman"/>
        </w:rPr>
      </w:pPr>
      <w:r w:rsidRPr="00350066">
        <w:rPr>
          <w:rFonts w:ascii="Times New Roman" w:hAnsi="Times New Roman"/>
          <w:vertAlign w:val="superscript"/>
        </w:rPr>
        <w:t>11)</w:t>
      </w:r>
      <w:r>
        <w:rPr>
          <w:rFonts w:ascii="Times New Roman" w:hAnsi="Times New Roman"/>
          <w:vertAlign w:val="superscript"/>
        </w:rPr>
        <w:t xml:space="preserve"> </w:t>
      </w:r>
      <w:r w:rsidRPr="0067343E">
        <w:rPr>
          <w:rFonts w:ascii="Times New Roman" w:hAnsi="Times New Roman"/>
        </w:rPr>
        <w:t>Čl. 48 nariadenia Európskeho parlamentu a Rady (EÚ) č. 952/2013 z 9. októbra 2013, ktorým sa ustanovuje Colný kódex Únie (prepracované znenie) (Ú. v. EÚ L 269, 10. 10. 2013) v platnom znení.</w:t>
      </w:r>
      <w:r w:rsidRPr="00A019A7">
        <w:rPr>
          <w:rFonts w:ascii="Times New Roman" w:hAnsi="Times New Roman"/>
        </w:rPr>
        <w:t xml:space="preserve"> </w:t>
      </w:r>
    </w:p>
    <w:p w:rsidR="005F3D44" w:rsidRDefault="005F3D44" w:rsidP="005F3D44">
      <w:pPr>
        <w:pStyle w:val="Textpoznmkypodiarou"/>
        <w:rPr>
          <w:rFonts w:ascii="Times New Roman" w:hAnsi="Times New Roman"/>
          <w:vertAlign w:val="superscript"/>
        </w:rPr>
      </w:pPr>
      <w:r w:rsidRPr="00A019A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</w:t>
      </w:r>
      <w:r w:rsidRPr="00A019A7">
        <w:rPr>
          <w:rFonts w:ascii="Times New Roman" w:hAnsi="Times New Roman"/>
        </w:rPr>
        <w:t>§ 12 zákona č. 199/2004 Z.</w:t>
      </w:r>
      <w:r>
        <w:rPr>
          <w:rFonts w:ascii="Times New Roman" w:hAnsi="Times New Roman"/>
        </w:rPr>
        <w:t xml:space="preserve"> </w:t>
      </w:r>
      <w:r w:rsidRPr="00A019A7">
        <w:rPr>
          <w:rFonts w:ascii="Times New Roman" w:hAnsi="Times New Roman"/>
        </w:rPr>
        <w:t xml:space="preserve">z. </w:t>
      </w:r>
      <w:r w:rsidRPr="007129C4">
        <w:rPr>
          <w:rFonts w:ascii="Times New Roman" w:hAnsi="Times New Roman"/>
        </w:rPr>
        <w:t>Colný zákon a o zmene a doplnení niektorých zákonov</w:t>
      </w:r>
      <w:r>
        <w:rPr>
          <w:rFonts w:ascii="Times New Roman" w:hAnsi="Times New Roman"/>
        </w:rPr>
        <w:t xml:space="preserve"> v znení neskorších   </w:t>
      </w:r>
      <w:r>
        <w:rPr>
          <w:rFonts w:ascii="Times New Roman" w:hAnsi="Times New Roman"/>
        </w:rPr>
        <w:br/>
        <w:t xml:space="preserve">      predpisov.</w:t>
      </w:r>
    </w:p>
    <w:p w:rsidR="000107E5" w:rsidRPr="00350066" w:rsidRDefault="000107E5" w:rsidP="000107E5">
      <w:pPr>
        <w:pStyle w:val="Textpoznmkypodiarou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12) </w:t>
      </w:r>
      <w:r>
        <w:rPr>
          <w:rFonts w:ascii="Times New Roman" w:hAnsi="Times New Roman"/>
        </w:rPr>
        <w:t xml:space="preserve">Čl. 6 </w:t>
      </w:r>
      <w:r w:rsidRPr="00457E05">
        <w:rPr>
          <w:rFonts w:ascii="Times New Roman" w:hAnsi="Times New Roman"/>
        </w:rPr>
        <w:t xml:space="preserve">nariadenia </w:t>
      </w:r>
      <w:r w:rsidRPr="000F2ACC">
        <w:rPr>
          <w:rFonts w:ascii="Times New Roman" w:hAnsi="Times New Roman"/>
        </w:rPr>
        <w:t>(EÚ) 2017/821.</w:t>
      </w:r>
      <w:r w:rsidRPr="00BC58D3">
        <w:rPr>
          <w:rFonts w:ascii="Times New Roman" w:hAnsi="Times New Roman"/>
        </w:rPr>
        <w:t xml:space="preserve"> </w:t>
      </w:r>
      <w:r w:rsidRPr="00592678">
        <w:rPr>
          <w:rFonts w:ascii="Times New Roman" w:hAnsi="Times New Roman"/>
        </w:rPr>
        <w:t xml:space="preserve"> </w:t>
      </w:r>
    </w:p>
    <w:p w:rsidR="006E627B" w:rsidRDefault="000107E5" w:rsidP="005F3D44">
      <w:pPr>
        <w:pStyle w:val="Textpoznmkypodiarou"/>
      </w:pPr>
      <w:r>
        <w:rPr>
          <w:rFonts w:ascii="Times New Roman" w:hAnsi="Times New Roman"/>
          <w:vertAlign w:val="superscript"/>
        </w:rPr>
        <w:t>13</w:t>
      </w:r>
      <w:r w:rsidRPr="00B65CE9">
        <w:rPr>
          <w:rFonts w:ascii="Times New Roman" w:hAnsi="Times New Roman"/>
          <w:vertAlign w:val="superscript"/>
        </w:rPr>
        <w:t>)</w:t>
      </w:r>
      <w:r w:rsidRPr="00457E05">
        <w:rPr>
          <w:rFonts w:ascii="Times New Roman" w:hAnsi="Times New Roman"/>
        </w:rPr>
        <w:t xml:space="preserve"> Čl. 1</w:t>
      </w:r>
      <w:r>
        <w:rPr>
          <w:rFonts w:ascii="Times New Roman" w:hAnsi="Times New Roman"/>
        </w:rPr>
        <w:t>1</w:t>
      </w:r>
      <w:r w:rsidRPr="00457E05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 xml:space="preserve">4 </w:t>
      </w:r>
      <w:r w:rsidRPr="00457E05">
        <w:rPr>
          <w:rFonts w:ascii="Times New Roman" w:hAnsi="Times New Roman"/>
        </w:rPr>
        <w:t xml:space="preserve"> nariadenia </w:t>
      </w:r>
      <w:r w:rsidRPr="000F2ACC">
        <w:rPr>
          <w:rFonts w:ascii="Times New Roman" w:hAnsi="Times New Roman"/>
        </w:rPr>
        <w:t>(EÚ) 2017/821.</w:t>
      </w:r>
      <w:r w:rsidRPr="00BC58D3">
        <w:rPr>
          <w:rFonts w:ascii="Times New Roman" w:hAnsi="Times New Roman"/>
        </w:rPr>
        <w:t xml:space="preserve"> </w:t>
      </w:r>
      <w:r w:rsidRPr="00592678">
        <w:rPr>
          <w:rFonts w:ascii="Times New Roman" w:hAnsi="Times New Roman"/>
        </w:rPr>
        <w:t xml:space="preserve"> </w:t>
      </w:r>
    </w:p>
    <w:sectPr w:rsidR="006E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E5" w:rsidRDefault="000107E5" w:rsidP="000107E5">
      <w:r>
        <w:separator/>
      </w:r>
    </w:p>
  </w:endnote>
  <w:endnote w:type="continuationSeparator" w:id="0">
    <w:p w:rsidR="000107E5" w:rsidRDefault="000107E5" w:rsidP="0001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E5" w:rsidRDefault="000107E5" w:rsidP="000107E5">
      <w:r>
        <w:separator/>
      </w:r>
    </w:p>
  </w:footnote>
  <w:footnote w:type="continuationSeparator" w:id="0">
    <w:p w:rsidR="000107E5" w:rsidRDefault="000107E5" w:rsidP="000107E5">
      <w:r>
        <w:continuationSeparator/>
      </w:r>
    </w:p>
  </w:footnote>
  <w:footnote w:id="1">
    <w:p w:rsidR="000107E5" w:rsidRPr="00586FBB" w:rsidRDefault="000107E5" w:rsidP="000107E5">
      <w:pPr>
        <w:pStyle w:val="Textpoznmkypodiarou"/>
        <w:jc w:val="both"/>
        <w:rPr>
          <w:rFonts w:ascii="Times New Roman" w:hAnsi="Times New Roman"/>
        </w:rPr>
      </w:pPr>
      <w:r w:rsidRPr="00294987">
        <w:rPr>
          <w:rStyle w:val="Odkaznapoznmkupodiarou"/>
          <w:rFonts w:ascii="Times New Roman" w:hAnsi="Times New Roman"/>
        </w:rPr>
        <w:footnoteRef/>
      </w:r>
      <w:r w:rsidRPr="00294987">
        <w:rPr>
          <w:rFonts w:ascii="Times New Roman" w:hAnsi="Times New Roman"/>
          <w:vertAlign w:val="superscript"/>
        </w:rPr>
        <w:t>)</w:t>
      </w:r>
      <w:r w:rsidRPr="00586FBB">
        <w:rPr>
          <w:rFonts w:ascii="Times New Roman" w:hAnsi="Times New Roman"/>
        </w:rPr>
        <w:t xml:space="preserve"> Čl. 2 písm. l) nariadenia </w:t>
      </w:r>
      <w:r w:rsidRPr="0059237D">
        <w:rPr>
          <w:rFonts w:ascii="Times New Roman" w:hAnsi="Times New Roman"/>
        </w:rPr>
        <w:t xml:space="preserve">Európskeho parlamentu a Rady (EÚ) 2017/821 zo 17. mája 2017, </w:t>
      </w:r>
      <w:r w:rsidRPr="00A14102">
        <w:rPr>
          <w:rFonts w:ascii="Times New Roman" w:hAnsi="Times New Roman"/>
        </w:rPr>
        <w:t>ktorým sa ustanovujú povinnosti náležitej starostlivosti v dodávateľskom reťazci dovozcov Únie dovážajúcich cín, tantal a</w:t>
      </w:r>
      <w:r>
        <w:rPr>
          <w:rFonts w:ascii="Times New Roman" w:hAnsi="Times New Roman"/>
        </w:rPr>
        <w:t> </w:t>
      </w:r>
      <w:r w:rsidRPr="00A14102">
        <w:rPr>
          <w:rFonts w:ascii="Times New Roman" w:hAnsi="Times New Roman"/>
        </w:rPr>
        <w:t>volfrám, ich rudy a zlato s pôvodom v oblastiach zasiahnutých konfliktom a vo vysokorizikových oblastiach</w:t>
      </w:r>
      <w:r w:rsidRPr="00592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A14102">
        <w:rPr>
          <w:rFonts w:ascii="Times New Roman" w:hAnsi="Times New Roman"/>
        </w:rPr>
        <w:t>Ú. v. EÚ L 130, 19.</w:t>
      </w:r>
      <w:r>
        <w:rPr>
          <w:rFonts w:ascii="Times New Roman" w:hAnsi="Times New Roman"/>
        </w:rPr>
        <w:t xml:space="preserve"> </w:t>
      </w:r>
      <w:r w:rsidRPr="00A14102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</w:t>
      </w:r>
      <w:r w:rsidRPr="00A14102">
        <w:rPr>
          <w:rFonts w:ascii="Times New Roman" w:hAnsi="Times New Roman"/>
        </w:rPr>
        <w:t>2017</w:t>
      </w:r>
      <w:r>
        <w:rPr>
          <w:rFonts w:ascii="Times New Roman" w:hAnsi="Times New Roman"/>
        </w:rPr>
        <w:t>)</w:t>
      </w:r>
      <w:r w:rsidRPr="0059237D">
        <w:rPr>
          <w:rFonts w:ascii="Times New Roman" w:hAnsi="Times New Roman"/>
        </w:rPr>
        <w:t>.</w:t>
      </w:r>
    </w:p>
  </w:footnote>
  <w:footnote w:id="2">
    <w:p w:rsidR="000107E5" w:rsidRDefault="000107E5" w:rsidP="000107E5">
      <w:pPr>
        <w:jc w:val="both"/>
      </w:pPr>
      <w:r w:rsidRPr="0059237D">
        <w:rPr>
          <w:rStyle w:val="Odkaznapoznmkupodiarou"/>
        </w:rPr>
        <w:footnoteRef/>
      </w:r>
      <w:r w:rsidRPr="00D90332">
        <w:rPr>
          <w:vertAlign w:val="superscript"/>
        </w:rPr>
        <w:t>)</w:t>
      </w:r>
      <w:r w:rsidRPr="0059237D">
        <w:t xml:space="preserve"> Nariadenie (EÚ) 2017/821.</w:t>
      </w:r>
    </w:p>
  </w:footnote>
  <w:footnote w:id="3">
    <w:p w:rsidR="000107E5" w:rsidRPr="00457E05" w:rsidRDefault="000107E5" w:rsidP="000107E5">
      <w:pPr>
        <w:pStyle w:val="Textpoznmkypodiarou"/>
        <w:rPr>
          <w:rFonts w:ascii="Times New Roman" w:hAnsi="Times New Roman"/>
        </w:rPr>
      </w:pPr>
      <w:r w:rsidRPr="00457E05">
        <w:rPr>
          <w:rStyle w:val="Odkaznapoznmkupodiarou"/>
          <w:rFonts w:ascii="Times New Roman" w:hAnsi="Times New Roman"/>
        </w:rPr>
        <w:footnoteRef/>
      </w:r>
      <w:r>
        <w:rPr>
          <w:rFonts w:ascii="Times New Roman" w:hAnsi="Times New Roman"/>
          <w:vertAlign w:val="superscript"/>
        </w:rPr>
        <w:t>)</w:t>
      </w:r>
      <w:r w:rsidRPr="00457E05">
        <w:rPr>
          <w:rFonts w:ascii="Times New Roman" w:hAnsi="Times New Roman"/>
        </w:rPr>
        <w:t xml:space="preserve"> Čl. 10 ods. 1</w:t>
      </w:r>
      <w:r>
        <w:rPr>
          <w:rFonts w:ascii="Times New Roman" w:hAnsi="Times New Roman"/>
        </w:rPr>
        <w:t xml:space="preserve"> druhý </w:t>
      </w:r>
      <w:proofErr w:type="spellStart"/>
      <w:r>
        <w:rPr>
          <w:rFonts w:ascii="Times New Roman" w:hAnsi="Times New Roman"/>
        </w:rPr>
        <w:t>pododsek</w:t>
      </w:r>
      <w:proofErr w:type="spellEnd"/>
      <w:r>
        <w:rPr>
          <w:rFonts w:ascii="Times New Roman" w:hAnsi="Times New Roman"/>
        </w:rPr>
        <w:t xml:space="preserve"> a čl. 16 ods. 2 naria</w:t>
      </w:r>
      <w:r w:rsidRPr="00C57C66">
        <w:rPr>
          <w:rFonts w:ascii="Times New Roman" w:hAnsi="Times New Roman"/>
        </w:rPr>
        <w:t>denia (EÚ) 2017/821.</w:t>
      </w:r>
    </w:p>
  </w:footnote>
  <w:footnote w:id="4">
    <w:p w:rsidR="000107E5" w:rsidRPr="00457E05" w:rsidRDefault="000107E5" w:rsidP="000107E5">
      <w:pPr>
        <w:pStyle w:val="Textpoznmkypodiarou"/>
        <w:rPr>
          <w:rFonts w:ascii="Times New Roman" w:hAnsi="Times New Roman"/>
        </w:rPr>
      </w:pPr>
      <w:r w:rsidRPr="00457E05">
        <w:rPr>
          <w:rStyle w:val="Odkaznapoznmkupodiarou"/>
          <w:rFonts w:ascii="Times New Roman" w:hAnsi="Times New Roman"/>
        </w:rPr>
        <w:footnoteRef/>
      </w:r>
      <w:r w:rsidRPr="0031673E">
        <w:rPr>
          <w:rFonts w:ascii="Times New Roman" w:hAnsi="Times New Roman"/>
          <w:vertAlign w:val="superscript"/>
        </w:rPr>
        <w:t xml:space="preserve">) </w:t>
      </w:r>
      <w:r w:rsidRPr="00457E05">
        <w:rPr>
          <w:rFonts w:ascii="Times New Roman" w:hAnsi="Times New Roman"/>
        </w:rPr>
        <w:t xml:space="preserve">Čl. 13 nariadenia (EÚ) 2017/821. </w:t>
      </w:r>
    </w:p>
  </w:footnote>
  <w:footnote w:id="5">
    <w:p w:rsidR="000107E5" w:rsidRPr="00592678" w:rsidRDefault="000107E5" w:rsidP="000107E5">
      <w:pPr>
        <w:pStyle w:val="Textpoznmkypodiarou"/>
        <w:rPr>
          <w:rFonts w:ascii="Times New Roman" w:hAnsi="Times New Roman"/>
        </w:rPr>
      </w:pPr>
      <w:r w:rsidRPr="00B65CE9">
        <w:rPr>
          <w:rStyle w:val="Odkaznapoznmkupodiarou"/>
          <w:rFonts w:ascii="Times New Roman" w:hAnsi="Times New Roman"/>
        </w:rPr>
        <w:footnoteRef/>
      </w:r>
      <w:r w:rsidRPr="00B65CE9">
        <w:rPr>
          <w:rFonts w:ascii="Times New Roman" w:hAnsi="Times New Roman"/>
          <w:vertAlign w:val="superscript"/>
        </w:rPr>
        <w:t>)</w:t>
      </w:r>
      <w:r w:rsidRPr="00457E05">
        <w:rPr>
          <w:rFonts w:ascii="Times New Roman" w:hAnsi="Times New Roman"/>
        </w:rPr>
        <w:t xml:space="preserve"> Čl. 17 ods. 1 nariadenia </w:t>
      </w:r>
      <w:r w:rsidRPr="000F2ACC">
        <w:rPr>
          <w:rFonts w:ascii="Times New Roman" w:hAnsi="Times New Roman"/>
        </w:rPr>
        <w:t>(EÚ) 2017/821.</w:t>
      </w:r>
      <w:r w:rsidRPr="00BC58D3">
        <w:rPr>
          <w:rFonts w:ascii="Times New Roman" w:hAnsi="Times New Roman"/>
        </w:rPr>
        <w:t xml:space="preserve"> </w:t>
      </w:r>
      <w:r w:rsidRPr="00592678">
        <w:rPr>
          <w:rFonts w:ascii="Times New Roman" w:hAnsi="Times New Roman"/>
        </w:rPr>
        <w:t xml:space="preserve"> </w:t>
      </w:r>
    </w:p>
  </w:footnote>
  <w:footnote w:id="6">
    <w:p w:rsidR="00AB0CAE" w:rsidRPr="00592678" w:rsidRDefault="00AB0CAE" w:rsidP="00AB0CAE">
      <w:pPr>
        <w:pStyle w:val="Textpoznmkypodiarou"/>
        <w:rPr>
          <w:rFonts w:ascii="Times New Roman" w:hAnsi="Times New Roman"/>
        </w:rPr>
      </w:pPr>
      <w:r w:rsidRPr="00B65CE9">
        <w:rPr>
          <w:rStyle w:val="Odkaznapoznmkupodiarou"/>
          <w:rFonts w:ascii="Times New Roman" w:hAnsi="Times New Roman"/>
        </w:rPr>
        <w:footnoteRef/>
      </w:r>
      <w:r w:rsidRPr="00B65CE9">
        <w:rPr>
          <w:rFonts w:ascii="Times New Roman" w:hAnsi="Times New Roman"/>
          <w:vertAlign w:val="superscript"/>
        </w:rPr>
        <w:t>)</w:t>
      </w:r>
      <w:r w:rsidRPr="005926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592678">
        <w:rPr>
          <w:rFonts w:ascii="Times New Roman" w:hAnsi="Times New Roman"/>
        </w:rPr>
        <w:t>Čl. 11 nariadenia</w:t>
      </w:r>
      <w:r>
        <w:rPr>
          <w:rFonts w:ascii="Times New Roman" w:hAnsi="Times New Roman"/>
        </w:rPr>
        <w:t xml:space="preserve"> </w:t>
      </w:r>
      <w:r w:rsidRPr="00592678">
        <w:rPr>
          <w:rFonts w:ascii="Times New Roman" w:hAnsi="Times New Roman"/>
        </w:rPr>
        <w:t xml:space="preserve">(EÚ) 2017/821. </w:t>
      </w:r>
    </w:p>
  </w:footnote>
  <w:footnote w:id="7">
    <w:p w:rsidR="000107E5" w:rsidRPr="00C1674F" w:rsidRDefault="000107E5" w:rsidP="000107E5">
      <w:pPr>
        <w:pStyle w:val="Textpoznmkypodiarou"/>
        <w:rPr>
          <w:rFonts w:ascii="Times New Roman" w:hAnsi="Times New Roman"/>
        </w:rPr>
      </w:pPr>
      <w:r w:rsidRPr="00A57C34">
        <w:rPr>
          <w:rFonts w:ascii="Times New Roman" w:hAnsi="Times New Roman"/>
          <w:vertAlign w:val="superscript"/>
        </w:rPr>
        <w:t>7)</w:t>
      </w:r>
      <w:r w:rsidRPr="00A57C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57C34">
        <w:rPr>
          <w:rFonts w:ascii="Times New Roman" w:hAnsi="Times New Roman"/>
        </w:rPr>
        <w:t xml:space="preserve">Čl. </w:t>
      </w:r>
      <w:r>
        <w:rPr>
          <w:rFonts w:ascii="Times New Roman" w:hAnsi="Times New Roman"/>
        </w:rPr>
        <w:t xml:space="preserve">13 a </w:t>
      </w:r>
      <w:r w:rsidRPr="00A57C34">
        <w:rPr>
          <w:rFonts w:ascii="Times New Roman" w:hAnsi="Times New Roman"/>
        </w:rPr>
        <w:t>18 nariadenia (EÚ) 2017/821.</w:t>
      </w:r>
    </w:p>
    <w:p w:rsidR="000107E5" w:rsidRDefault="000107E5" w:rsidP="000107E5">
      <w:pPr>
        <w:pStyle w:val="Textpoznmkypodiarou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8</w:t>
      </w:r>
      <w:r w:rsidRPr="00B65CE9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 Čl. 4 až 7 nariadenia (EÚ) 2017/821.</w:t>
      </w:r>
      <w:r w:rsidRPr="00BC58D3">
        <w:rPr>
          <w:rFonts w:ascii="Times New Roman" w:hAnsi="Times New Roman"/>
        </w:rPr>
        <w:t xml:space="preserve"> </w:t>
      </w:r>
    </w:p>
    <w:p w:rsidR="000107E5" w:rsidRDefault="000107E5" w:rsidP="000107E5">
      <w:pPr>
        <w:pStyle w:val="Textpoznmkypodiarou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9</w:t>
      </w:r>
      <w:r w:rsidRPr="00B65CE9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 Čl. 16</w:t>
      </w:r>
      <w:r w:rsidRPr="005926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ods. 3 nariadenia (EÚ) 2017/821.</w:t>
      </w:r>
    </w:p>
    <w:p w:rsidR="000107E5" w:rsidRDefault="000107E5" w:rsidP="000107E5">
      <w:pPr>
        <w:pStyle w:val="Textpoznmkypodiarou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10</w:t>
      </w:r>
      <w:r w:rsidRPr="00B65CE9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Čl. 12 nariadenia (EÚ) 2017/821.</w:t>
      </w:r>
    </w:p>
    <w:p w:rsidR="000107E5" w:rsidRPr="00A019A7" w:rsidRDefault="000107E5" w:rsidP="000107E5">
      <w:pPr>
        <w:pStyle w:val="Textpoznmkypodiarou"/>
        <w:ind w:left="284" w:hanging="284"/>
        <w:jc w:val="both"/>
        <w:rPr>
          <w:rFonts w:ascii="Times New Roman" w:hAnsi="Times New Roman"/>
        </w:rPr>
      </w:pPr>
    </w:p>
    <w:p w:rsidR="000107E5" w:rsidRDefault="000107E5" w:rsidP="000107E5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6198"/>
    <w:multiLevelType w:val="hybridMultilevel"/>
    <w:tmpl w:val="E5A45E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A28"/>
    <w:multiLevelType w:val="hybridMultilevel"/>
    <w:tmpl w:val="3A924CDC"/>
    <w:lvl w:ilvl="0" w:tplc="10BC51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CD6BC0"/>
    <w:multiLevelType w:val="hybridMultilevel"/>
    <w:tmpl w:val="8530272A"/>
    <w:lvl w:ilvl="0" w:tplc="BD7A6E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D6289"/>
    <w:multiLevelType w:val="hybridMultilevel"/>
    <w:tmpl w:val="C3620C26"/>
    <w:lvl w:ilvl="0" w:tplc="FF363F0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B5D25"/>
    <w:multiLevelType w:val="hybridMultilevel"/>
    <w:tmpl w:val="943A21F2"/>
    <w:lvl w:ilvl="0" w:tplc="E8AED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A21AA9"/>
    <w:multiLevelType w:val="hybridMultilevel"/>
    <w:tmpl w:val="F4B8D8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9E7"/>
    <w:multiLevelType w:val="hybridMultilevel"/>
    <w:tmpl w:val="F114192E"/>
    <w:lvl w:ilvl="0" w:tplc="CB2C14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E5"/>
    <w:rsid w:val="000107E5"/>
    <w:rsid w:val="000A4A04"/>
    <w:rsid w:val="000C023A"/>
    <w:rsid w:val="002222F8"/>
    <w:rsid w:val="00251559"/>
    <w:rsid w:val="0026229E"/>
    <w:rsid w:val="002E6EC1"/>
    <w:rsid w:val="00396038"/>
    <w:rsid w:val="003A23E8"/>
    <w:rsid w:val="00467E79"/>
    <w:rsid w:val="00527043"/>
    <w:rsid w:val="00546E2D"/>
    <w:rsid w:val="005F3D44"/>
    <w:rsid w:val="006E627B"/>
    <w:rsid w:val="006F700B"/>
    <w:rsid w:val="0074098C"/>
    <w:rsid w:val="00741CDE"/>
    <w:rsid w:val="00794A07"/>
    <w:rsid w:val="007A28B4"/>
    <w:rsid w:val="007A46CB"/>
    <w:rsid w:val="00AB0CAE"/>
    <w:rsid w:val="00B94318"/>
    <w:rsid w:val="00BD2176"/>
    <w:rsid w:val="00C44701"/>
    <w:rsid w:val="00D91E55"/>
    <w:rsid w:val="00E83AA8"/>
    <w:rsid w:val="00F4267C"/>
    <w:rsid w:val="00F51A39"/>
    <w:rsid w:val="00F6162D"/>
    <w:rsid w:val="00F652F6"/>
    <w:rsid w:val="00FB2F48"/>
    <w:rsid w:val="00FC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10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B0CAE"/>
    <w:pPr>
      <w:keepNext/>
      <w:outlineLvl w:val="0"/>
    </w:pPr>
    <w:rPr>
      <w:sz w:val="28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107E5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0107E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0107E5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107E5"/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107E5"/>
    <w:rPr>
      <w:rFonts w:ascii="Calibri" w:eastAsia="Calibri" w:hAnsi="Calibri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AB0CAE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46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46CB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rsid w:val="00D91E55"/>
    <w:pPr>
      <w:jc w:val="both"/>
    </w:pPr>
    <w:rPr>
      <w:rFonts w:ascii="Arial Narrow" w:eastAsia="Calibri" w:hAnsi="Arial Narrow"/>
      <w:szCs w:val="24"/>
    </w:rPr>
  </w:style>
  <w:style w:type="character" w:customStyle="1" w:styleId="ZkladntextChar">
    <w:name w:val="Základný text Char"/>
    <w:basedOn w:val="Predvolenpsmoodseku"/>
    <w:link w:val="Zkladntext"/>
    <w:rsid w:val="00D91E55"/>
    <w:rPr>
      <w:rFonts w:ascii="Arial Narrow" w:eastAsia="Calibri" w:hAnsi="Arial Narrow" w:cs="Times New Roman"/>
      <w:sz w:val="20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10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B0CAE"/>
    <w:pPr>
      <w:keepNext/>
      <w:outlineLvl w:val="0"/>
    </w:pPr>
    <w:rPr>
      <w:sz w:val="28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107E5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0107E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0107E5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107E5"/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107E5"/>
    <w:rPr>
      <w:rFonts w:ascii="Calibri" w:eastAsia="Calibri" w:hAnsi="Calibri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AB0CAE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46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46CB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rsid w:val="00D91E55"/>
    <w:pPr>
      <w:jc w:val="both"/>
    </w:pPr>
    <w:rPr>
      <w:rFonts w:ascii="Arial Narrow" w:eastAsia="Calibri" w:hAnsi="Arial Narrow"/>
      <w:szCs w:val="24"/>
    </w:rPr>
  </w:style>
  <w:style w:type="character" w:customStyle="1" w:styleId="ZkladntextChar">
    <w:name w:val="Základný text Char"/>
    <w:basedOn w:val="Predvolenpsmoodseku"/>
    <w:link w:val="Zkladntext"/>
    <w:rsid w:val="00D91E55"/>
    <w:rPr>
      <w:rFonts w:ascii="Arial Narrow" w:eastAsia="Calibri" w:hAnsi="Arial Narrow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Ladislav</dc:creator>
  <cp:lastModifiedBy>Hajdu Ladislav</cp:lastModifiedBy>
  <cp:revision>15</cp:revision>
  <cp:lastPrinted>2020-08-26T09:39:00Z</cp:lastPrinted>
  <dcterms:created xsi:type="dcterms:W3CDTF">2020-06-11T08:41:00Z</dcterms:created>
  <dcterms:modified xsi:type="dcterms:W3CDTF">2020-08-26T09:51:00Z</dcterms:modified>
</cp:coreProperties>
</file>