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Nzov"/>
        <w:jc w:val="left"/>
        <w:rPr>
          <w:b/>
          <w:caps/>
        </w:rPr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Pr="00087F67" w:rsidRDefault="00202A23">
      <w:pPr>
        <w:pStyle w:val="Podtitul"/>
        <w:rPr>
          <w:sz w:val="28"/>
        </w:rPr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E9596F">
        <w:rPr>
          <w:sz w:val="28"/>
        </w:rPr>
        <w:t>U</w:t>
      </w:r>
      <w:r w:rsidR="00565142" w:rsidRPr="00C94CC9">
        <w:rPr>
          <w:sz w:val="28"/>
        </w:rPr>
        <w:t>V-</w:t>
      </w:r>
      <w:r w:rsidR="00087F67" w:rsidRPr="00087F67">
        <w:rPr>
          <w:sz w:val="28"/>
        </w:rPr>
        <w:t xml:space="preserve"> </w:t>
      </w:r>
      <w:r w:rsidR="001A147B">
        <w:rPr>
          <w:sz w:val="28"/>
        </w:rPr>
        <w:t>16957/2020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9E1E8E" w:rsidRDefault="00E65B59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</w:t>
      </w:r>
      <w:r w:rsidR="00584C60">
        <w:rPr>
          <w:b/>
          <w:sz w:val="28"/>
        </w:rPr>
        <w:t>87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F34A9D" w:rsidRPr="00764B57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  <w:r w:rsidR="00764B57">
        <w:rPr>
          <w:b/>
          <w:sz w:val="28"/>
          <w:szCs w:val="28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Pr="00087F67" w:rsidRDefault="00087F6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87F67">
        <w:rPr>
          <w:b/>
          <w:sz w:val="28"/>
          <w:szCs w:val="28"/>
        </w:rPr>
        <w:t xml:space="preserve">ktorým sa mení a dopĺňa zákon č. 513/2009 Z. z. o dráhach a o zmene a doplnení niektorých zákonov v znení neskorších predpisov 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 w:rsidRPr="00087F67">
        <w:t>zákona</w:t>
      </w:r>
      <w:r w:rsidR="00D872E7" w:rsidRPr="00087F67">
        <w:t>,</w:t>
      </w:r>
      <w:r w:rsidRPr="00087F67">
        <w:t xml:space="preserve"> </w:t>
      </w:r>
      <w:r w:rsidR="00087F67" w:rsidRPr="00087F67">
        <w:t xml:space="preserve">ktorým sa mení a dopĺňa zákon č. 513/2009 Z. z. o dráhach a o zmene a doplnení niektorých zákonov v znení neskorších predpisov </w:t>
      </w:r>
    </w:p>
    <w:p w:rsidR="008A4DF4" w:rsidRPr="003858BC" w:rsidRDefault="008A4DF4">
      <w:pPr>
        <w:pStyle w:val="Podtitul"/>
        <w:rPr>
          <w:szCs w:val="24"/>
        </w:rPr>
      </w:pP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AB13CA" w:rsidRDefault="00AB13CA">
      <w:pPr>
        <w:pStyle w:val="Podtitul"/>
        <w:rPr>
          <w:b/>
          <w:sz w:val="28"/>
          <w:u w:val="single"/>
        </w:rPr>
      </w:pPr>
    </w:p>
    <w:p w:rsidR="00AB13CA" w:rsidRDefault="00AB13CA">
      <w:pPr>
        <w:pStyle w:val="Podtitul"/>
        <w:rPr>
          <w:b/>
          <w:sz w:val="28"/>
          <w:u w:val="single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202A23" w:rsidRDefault="00A51D11" w:rsidP="003206B0">
      <w:pPr>
        <w:pStyle w:val="Podtitul"/>
      </w:pPr>
      <w:r>
        <w:t>Igor</w:t>
      </w:r>
      <w:r w:rsidR="00205729">
        <w:t xml:space="preserve"> </w:t>
      </w:r>
      <w:r>
        <w:t>Matovič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F34A9D" w:rsidRDefault="00F34A9D">
      <w:pPr>
        <w:pStyle w:val="Podtitul"/>
      </w:pPr>
    </w:p>
    <w:p w:rsidR="00AB13CA" w:rsidRDefault="00AB13CA" w:rsidP="00245240">
      <w:pPr>
        <w:pStyle w:val="Podtitul"/>
        <w:jc w:val="center"/>
      </w:pPr>
    </w:p>
    <w:p w:rsidR="00AB13CA" w:rsidRDefault="00AB13CA" w:rsidP="00245240">
      <w:pPr>
        <w:pStyle w:val="Podtitul"/>
        <w:jc w:val="center"/>
      </w:pPr>
    </w:p>
    <w:p w:rsidR="00AB13CA" w:rsidRDefault="00AB13CA" w:rsidP="00245240">
      <w:pPr>
        <w:pStyle w:val="Podtitul"/>
        <w:jc w:val="center"/>
      </w:pPr>
      <w:bookmarkStart w:id="0" w:name="_GoBack"/>
      <w:bookmarkEnd w:id="0"/>
    </w:p>
    <w:p w:rsidR="00AB13CA" w:rsidRDefault="00AB13CA" w:rsidP="00245240">
      <w:pPr>
        <w:pStyle w:val="Podtitul"/>
        <w:jc w:val="center"/>
      </w:pPr>
    </w:p>
    <w:p w:rsidR="00EE482E" w:rsidRDefault="00205729" w:rsidP="00AB13CA">
      <w:pPr>
        <w:pStyle w:val="Podtitul"/>
        <w:jc w:val="center"/>
        <w:rPr>
          <w:sz w:val="20"/>
          <w:highlight w:val="yellow"/>
        </w:rPr>
      </w:pPr>
      <w:r w:rsidRPr="008325CD">
        <w:t>Bratislava</w:t>
      </w:r>
      <w:r w:rsidR="00F94E6C">
        <w:t>,</w:t>
      </w:r>
      <w:r w:rsidR="00C70004" w:rsidRPr="008325CD">
        <w:t xml:space="preserve"> </w:t>
      </w:r>
      <w:r w:rsidR="00A51D11">
        <w:t>august</w:t>
      </w:r>
      <w:r w:rsidRPr="008325CD">
        <w:t xml:space="preserve"> 20</w:t>
      </w:r>
      <w:r w:rsidR="00A51D11">
        <w:t>20</w:t>
      </w:r>
    </w:p>
    <w:sectPr w:rsidR="00EE48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840E5"/>
    <w:rsid w:val="00087F67"/>
    <w:rsid w:val="000A7E7D"/>
    <w:rsid w:val="0011756E"/>
    <w:rsid w:val="00124164"/>
    <w:rsid w:val="00132BD7"/>
    <w:rsid w:val="00196A7E"/>
    <w:rsid w:val="001A147B"/>
    <w:rsid w:val="001B044F"/>
    <w:rsid w:val="001B6844"/>
    <w:rsid w:val="00202A23"/>
    <w:rsid w:val="00204A66"/>
    <w:rsid w:val="00205729"/>
    <w:rsid w:val="00245240"/>
    <w:rsid w:val="002B4E4D"/>
    <w:rsid w:val="002C47B8"/>
    <w:rsid w:val="003206B0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84C60"/>
    <w:rsid w:val="0059770B"/>
    <w:rsid w:val="005F66F6"/>
    <w:rsid w:val="00645E1C"/>
    <w:rsid w:val="006518E9"/>
    <w:rsid w:val="006C08B5"/>
    <w:rsid w:val="00745E72"/>
    <w:rsid w:val="00764B57"/>
    <w:rsid w:val="007769FF"/>
    <w:rsid w:val="00780D0B"/>
    <w:rsid w:val="007E77CA"/>
    <w:rsid w:val="008325CD"/>
    <w:rsid w:val="00877BA1"/>
    <w:rsid w:val="008A170F"/>
    <w:rsid w:val="008A4DF4"/>
    <w:rsid w:val="008A6558"/>
    <w:rsid w:val="008F3845"/>
    <w:rsid w:val="00935BE8"/>
    <w:rsid w:val="00964A89"/>
    <w:rsid w:val="009E1E8E"/>
    <w:rsid w:val="00A51D11"/>
    <w:rsid w:val="00A9547D"/>
    <w:rsid w:val="00AB13CA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54318"/>
    <w:rsid w:val="00D872E7"/>
    <w:rsid w:val="00DF4AC5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94E6C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C367F"/>
  <w14:defaultImageDpi w14:val="0"/>
  <w15:docId w15:val="{AC68D36A-106F-42F1-A760-0166901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stupntext1">
    <w:name w:val="Zástupný text1"/>
    <w:rsid w:val="00087F67"/>
    <w:rPr>
      <w:rFonts w:ascii="Times New Roman" w:eastAsia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Horváthová, Andrea</cp:lastModifiedBy>
  <cp:revision>6</cp:revision>
  <cp:lastPrinted>2020-08-17T07:17:00Z</cp:lastPrinted>
  <dcterms:created xsi:type="dcterms:W3CDTF">2020-08-14T08:25:00Z</dcterms:created>
  <dcterms:modified xsi:type="dcterms:W3CDTF">2020-08-17T07:18:00Z</dcterms:modified>
</cp:coreProperties>
</file>