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EC" w:rsidRPr="007F00E2" w:rsidRDefault="00437DEC" w:rsidP="00437DEC">
      <w:pPr>
        <w:keepNext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0E2">
        <w:rPr>
          <w:rFonts w:ascii="Times New Roman" w:eastAsia="Times New Roman" w:hAnsi="Times New Roman" w:cs="Times New Roman"/>
          <w:b/>
          <w:bCs/>
          <w:sz w:val="24"/>
          <w:szCs w:val="24"/>
        </w:rPr>
        <w:t>VLÁDA  SLOVENSKEJ  REPUBLIKY</w:t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00E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00E2">
        <w:rPr>
          <w:rFonts w:ascii="Times New Roman" w:eastAsia="Times New Roman" w:hAnsi="Times New Roman" w:cs="Times New Roman"/>
          <w:sz w:val="24"/>
          <w:szCs w:val="24"/>
        </w:rPr>
        <w:t>Materiál na rokovanie</w:t>
      </w:r>
      <w:r w:rsidRPr="007F00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00E2">
        <w:rPr>
          <w:rFonts w:ascii="Times New Roman" w:eastAsia="Times New Roman" w:hAnsi="Times New Roman" w:cs="Times New Roman"/>
          <w:sz w:val="20"/>
          <w:szCs w:val="20"/>
        </w:rPr>
        <w:tab/>
      </w:r>
      <w:r w:rsidRPr="007F00E2">
        <w:rPr>
          <w:rFonts w:ascii="Times New Roman" w:eastAsia="Times New Roman" w:hAnsi="Times New Roman" w:cs="Times New Roman"/>
          <w:sz w:val="20"/>
          <w:szCs w:val="20"/>
        </w:rPr>
        <w:tab/>
      </w:r>
      <w:r w:rsidRPr="007F00E2">
        <w:rPr>
          <w:rFonts w:ascii="Times New Roman" w:eastAsia="Times New Roman" w:hAnsi="Times New Roman" w:cs="Times New Roman"/>
          <w:sz w:val="20"/>
          <w:szCs w:val="20"/>
        </w:rPr>
        <w:tab/>
      </w:r>
      <w:r w:rsidRPr="007F00E2">
        <w:rPr>
          <w:rFonts w:ascii="Times New Roman" w:eastAsia="Times New Roman" w:hAnsi="Times New Roman" w:cs="Times New Roman"/>
          <w:sz w:val="20"/>
          <w:szCs w:val="20"/>
        </w:rPr>
        <w:tab/>
      </w:r>
      <w:r w:rsidRPr="007F00E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</w:t>
      </w:r>
      <w:r w:rsidRPr="007F00E2">
        <w:rPr>
          <w:rFonts w:ascii="Times New Roman" w:eastAsia="Times New Roman" w:hAnsi="Times New Roman" w:cs="Times New Roman"/>
          <w:sz w:val="24"/>
          <w:szCs w:val="24"/>
        </w:rPr>
        <w:t xml:space="preserve">Číslo: </w:t>
      </w:r>
      <w:hyperlink r:id="rId5" w:history="1">
        <w:r w:rsidRPr="00437DEC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UV-4176/2020</w:t>
        </w:r>
      </w:hyperlink>
    </w:p>
    <w:p w:rsidR="00437DEC" w:rsidRPr="007F00E2" w:rsidRDefault="00437DEC" w:rsidP="00437D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E2">
        <w:rPr>
          <w:rFonts w:ascii="Times New Roman" w:eastAsia="Times New Roman" w:hAnsi="Times New Roman" w:cs="Times New Roman"/>
          <w:sz w:val="24"/>
          <w:szCs w:val="24"/>
        </w:rPr>
        <w:t xml:space="preserve">Národnej rady </w:t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00E2">
        <w:rPr>
          <w:rFonts w:ascii="Times New Roman" w:eastAsia="Times New Roman" w:hAnsi="Times New Roman" w:cs="Times New Roman"/>
          <w:sz w:val="24"/>
          <w:szCs w:val="24"/>
        </w:rPr>
        <w:t>Slovenskej republiky</w:t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8F420A" w:rsidP="00437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136</w:t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37DEC" w:rsidRDefault="00437DEC" w:rsidP="00437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D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Návrh na vyslovenie súhlasu Národnej rady Slovenskej republiky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37D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so zmenami a doplnkami dohovoru COTIF v znení protokolu </w:t>
      </w:r>
      <w:r w:rsidRPr="00437D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1999 prijatých na 13. valnom zhromaždení Medzivládnej organizácie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437DEC">
        <w:rPr>
          <w:rFonts w:ascii="Times New Roman" w:eastAsia="Times New Roman" w:hAnsi="Times New Roman" w:cs="Times New Roman"/>
          <w:b/>
          <w:bCs/>
          <w:sz w:val="28"/>
          <w:szCs w:val="28"/>
        </w:rPr>
        <w:t>pre 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edzinárodnú železničnú prepravu (OTIF)</w:t>
      </w:r>
    </w:p>
    <w:p w:rsidR="00437DEC" w:rsidRPr="00633F19" w:rsidRDefault="00437DEC" w:rsidP="00437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3F1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20A" w:rsidRPr="008F420A" w:rsidRDefault="008F420A" w:rsidP="008F42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20A" w:rsidRPr="008F420A" w:rsidRDefault="008F420A" w:rsidP="008F420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Materiál predkladá:</w:t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   </w:t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</w:t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Materiál obsahuje</w:t>
      </w:r>
      <w:r w:rsidRPr="008F42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8F420A" w:rsidRPr="008F420A" w:rsidRDefault="008F420A" w:rsidP="008F4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420A" w:rsidRPr="008F420A" w:rsidRDefault="008F420A" w:rsidP="008F420A">
      <w:pPr>
        <w:tabs>
          <w:tab w:val="center" w:pos="4253"/>
          <w:tab w:val="left" w:pos="55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0A">
        <w:rPr>
          <w:rFonts w:ascii="Times New Roman" w:eastAsia="Times New Roman" w:hAnsi="Times New Roman" w:cs="Times New Roman"/>
          <w:sz w:val="24"/>
          <w:szCs w:val="24"/>
        </w:rPr>
        <w:t>Igor Matovič</w:t>
      </w:r>
      <w:r w:rsidRPr="008F420A">
        <w:rPr>
          <w:rFonts w:ascii="Times New Roman" w:eastAsia="Times New Roman" w:hAnsi="Times New Roman" w:cs="Times New Roman"/>
          <w:sz w:val="24"/>
          <w:szCs w:val="24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</w:rPr>
        <w:tab/>
        <w:t>1. Návrh uznesenia NR SR</w:t>
      </w:r>
    </w:p>
    <w:p w:rsidR="008F420A" w:rsidRPr="008F420A" w:rsidRDefault="008F420A" w:rsidP="008F420A">
      <w:pPr>
        <w:tabs>
          <w:tab w:val="center" w:pos="4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8F420A">
        <w:rPr>
          <w:rFonts w:ascii="Times New Roman" w:eastAsia="Times New Roman" w:hAnsi="Times New Roman" w:cs="Times New Roman"/>
          <w:sz w:val="24"/>
          <w:szCs w:val="24"/>
        </w:rPr>
        <w:t>2. Predkladacia správa</w:t>
      </w:r>
    </w:p>
    <w:p w:rsidR="008F420A" w:rsidRPr="008F420A" w:rsidRDefault="008F420A" w:rsidP="008F420A">
      <w:pPr>
        <w:tabs>
          <w:tab w:val="center" w:pos="42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0A">
        <w:rPr>
          <w:rFonts w:ascii="Times New Roman" w:eastAsia="Times New Roman" w:hAnsi="Times New Roman" w:cs="Times New Roman"/>
          <w:sz w:val="24"/>
          <w:szCs w:val="24"/>
        </w:rPr>
        <w:t>Slovenskej republiky</w:t>
      </w:r>
      <w:r w:rsidRPr="008F420A">
        <w:rPr>
          <w:rFonts w:ascii="Times New Roman" w:eastAsia="Times New Roman" w:hAnsi="Times New Roman" w:cs="Times New Roman"/>
          <w:sz w:val="24"/>
          <w:szCs w:val="24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3. Vlastný materiál</w:t>
      </w:r>
    </w:p>
    <w:p w:rsidR="008F420A" w:rsidRPr="008F420A" w:rsidRDefault="008F420A" w:rsidP="008F4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Doložka prednosti medzinárodnej </w:t>
      </w:r>
    </w:p>
    <w:p w:rsidR="008F420A" w:rsidRPr="008F420A" w:rsidRDefault="008F420A" w:rsidP="008F4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zmluvy pred zákonmi SR</w:t>
      </w:r>
    </w:p>
    <w:p w:rsidR="008F420A" w:rsidRPr="008F420A" w:rsidRDefault="008F420A" w:rsidP="008F42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F42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Doložka vybraných vplyvov</w:t>
      </w:r>
    </w:p>
    <w:p w:rsidR="00437DEC" w:rsidRPr="00D40CDA" w:rsidRDefault="00437DEC" w:rsidP="008F420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DEC" w:rsidRPr="007F00E2" w:rsidRDefault="00437DEC" w:rsidP="00437D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DEC" w:rsidRPr="007F00E2" w:rsidRDefault="00437DEC" w:rsidP="00437D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DEC" w:rsidRPr="007F00E2" w:rsidRDefault="00437DEC" w:rsidP="00437D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DEC" w:rsidRPr="007F00E2" w:rsidRDefault="00437DEC" w:rsidP="00437DE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DEC" w:rsidRPr="007F00E2" w:rsidRDefault="007911C0" w:rsidP="007911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</w:t>
      </w:r>
    </w:p>
    <w:p w:rsidR="00437DEC" w:rsidRPr="007F00E2" w:rsidRDefault="00437DEC" w:rsidP="00437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7DEC" w:rsidRPr="007F00E2" w:rsidRDefault="00437DEC" w:rsidP="00D40CDA">
      <w:pPr>
        <w:tabs>
          <w:tab w:val="left" w:pos="5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913"/>
      </w:tblGrid>
      <w:tr w:rsidR="007911C0" w:rsidRPr="003138D0" w:rsidTr="00D65B4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911C0" w:rsidRPr="00C21108" w:rsidRDefault="007911C0" w:rsidP="00D65B4D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7911C0" w:rsidRDefault="007911C0" w:rsidP="00D65B4D">
            <w:pPr>
              <w:pStyle w:val="Bezriadkovania"/>
            </w:pPr>
            <w:r>
              <w:t xml:space="preserve">  </w:t>
            </w:r>
          </w:p>
          <w:p w:rsidR="007911C0" w:rsidRDefault="007911C0" w:rsidP="00D65B4D">
            <w:pPr>
              <w:pStyle w:val="Bezriadkovania"/>
            </w:pPr>
          </w:p>
          <w:p w:rsidR="007911C0" w:rsidRPr="003138D0" w:rsidRDefault="007911C0" w:rsidP="00D65B4D">
            <w:pPr>
              <w:pStyle w:val="Bezriadkovania"/>
            </w:pPr>
          </w:p>
        </w:tc>
      </w:tr>
    </w:tbl>
    <w:p w:rsidR="00F128A2" w:rsidRPr="00437DEC" w:rsidRDefault="00437DEC" w:rsidP="00D40C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</w:t>
      </w:r>
      <w:r w:rsidRPr="007F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ABF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júna 2020</w:t>
      </w:r>
    </w:p>
    <w:sectPr w:rsidR="00F128A2" w:rsidRPr="0043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BB1"/>
    <w:multiLevelType w:val="hybridMultilevel"/>
    <w:tmpl w:val="048A8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EC"/>
    <w:rsid w:val="00437DEC"/>
    <w:rsid w:val="007911C0"/>
    <w:rsid w:val="008B3ABF"/>
    <w:rsid w:val="008F420A"/>
    <w:rsid w:val="00D40CDA"/>
    <w:rsid w:val="00F1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8514"/>
  <w15:chartTrackingRefBased/>
  <w15:docId w15:val="{03C5BAF5-6CF3-459B-8983-1CAC035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DE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7DEC"/>
    <w:rPr>
      <w:color w:val="0563C1" w:themeColor="hyperlink"/>
      <w:u w:val="single"/>
    </w:rPr>
  </w:style>
  <w:style w:type="paragraph" w:customStyle="1" w:styleId="paOdstavec">
    <w:name w:val="paOdstavec"/>
    <w:basedOn w:val="Normlny"/>
    <w:rsid w:val="00437DEC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43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3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kovania.gov.sk/RVL/Material/24544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Valovičová, Rebeka</dc:creator>
  <cp:keywords/>
  <dc:description/>
  <cp:lastModifiedBy>Valovičová, Rebeka</cp:lastModifiedBy>
  <cp:revision>3</cp:revision>
  <dcterms:created xsi:type="dcterms:W3CDTF">2020-06-12T09:17:00Z</dcterms:created>
  <dcterms:modified xsi:type="dcterms:W3CDTF">2020-08-12T12:17:00Z</dcterms:modified>
</cp:coreProperties>
</file>