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C2082">
        <w:rPr>
          <w:sz w:val="20"/>
        </w:rPr>
        <w:t>-1425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A3E9A">
        <w:t>219</w:t>
      </w:r>
      <w:r w:rsidR="00953BE8">
        <w:t xml:space="preserve"> 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BB4A30">
        <w:rPr>
          <w:spacing w:val="0"/>
          <w:sz w:val="22"/>
          <w:szCs w:val="22"/>
        </w:rPr>
        <w:t>z</w:t>
      </w:r>
      <w:r w:rsidRPr="00BB4A30" w:rsidR="00832126">
        <w:rPr>
          <w:spacing w:val="0"/>
          <w:sz w:val="22"/>
          <w:szCs w:val="22"/>
        </w:rPr>
        <w:t xml:space="preserve"> </w:t>
      </w:r>
      <w:r w:rsidR="00FA3E9A">
        <w:rPr>
          <w:spacing w:val="0"/>
          <w:sz w:val="22"/>
          <w:szCs w:val="22"/>
        </w:rPr>
        <w:t>15</w:t>
      </w:r>
      <w:r w:rsidRPr="00BB4A30" w:rsidR="00C856FC">
        <w:rPr>
          <w:spacing w:val="0"/>
          <w:sz w:val="22"/>
          <w:szCs w:val="22"/>
        </w:rPr>
        <w:t xml:space="preserve">. </w:t>
      </w:r>
      <w:r w:rsidR="00C74725">
        <w:rPr>
          <w:spacing w:val="0"/>
          <w:sz w:val="22"/>
          <w:szCs w:val="22"/>
        </w:rPr>
        <w:t>jú</w:t>
      </w:r>
      <w:r w:rsidR="00111A64">
        <w:rPr>
          <w:spacing w:val="0"/>
          <w:sz w:val="22"/>
          <w:szCs w:val="22"/>
        </w:rPr>
        <w:t>l</w:t>
      </w:r>
      <w:r w:rsidR="00953BE8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DF2C63" w:rsidRPr="00DF2C63" w:rsidP="00DF2C63">
      <w:pPr>
        <w:keepNext w:val="0"/>
        <w:keepLines w:val="0"/>
        <w:widowControl w:val="0"/>
        <w:jc w:val="both"/>
        <w:rPr>
          <w:rFonts w:eastAsia="Calibri"/>
          <w:sz w:val="22"/>
          <w:szCs w:val="22"/>
        </w:rPr>
      </w:pPr>
      <w:r w:rsidRPr="00DF2C63">
        <w:rPr>
          <w:sz w:val="22"/>
          <w:szCs w:val="22"/>
        </w:rPr>
        <w:t xml:space="preserve">k </w:t>
      </w:r>
      <w:r w:rsidRPr="008A6D0F" w:rsidR="00231D79">
        <w:rPr>
          <w:rFonts w:cs="Arial"/>
          <w:sz w:val="22"/>
          <w:szCs w:val="22"/>
        </w:rPr>
        <w:t>vládn</w:t>
      </w:r>
      <w:r w:rsidR="00FA3E9A">
        <w:rPr>
          <w:rFonts w:cs="Arial"/>
          <w:sz w:val="22"/>
          <w:szCs w:val="22"/>
        </w:rPr>
        <w:t>e</w:t>
      </w:r>
      <w:r w:rsidRPr="008A6D0F" w:rsidR="00231D79">
        <w:rPr>
          <w:rFonts w:cs="Arial"/>
          <w:sz w:val="22"/>
          <w:szCs w:val="22"/>
        </w:rPr>
        <w:t>m</w:t>
      </w:r>
      <w:r w:rsidR="00FA3E9A">
        <w:rPr>
          <w:rFonts w:cs="Arial"/>
          <w:sz w:val="22"/>
          <w:szCs w:val="22"/>
        </w:rPr>
        <w:t>u</w:t>
      </w:r>
      <w:r w:rsidRPr="008A6D0F" w:rsidR="00231D79">
        <w:rPr>
          <w:rFonts w:cs="Arial"/>
          <w:sz w:val="22"/>
          <w:szCs w:val="22"/>
        </w:rPr>
        <w:t xml:space="preserve"> návrhu zákona, ktorým sa mení</w:t>
      </w:r>
      <w:r w:rsidR="00231D79">
        <w:rPr>
          <w:rFonts w:cs="Arial"/>
          <w:sz w:val="22"/>
          <w:szCs w:val="22"/>
        </w:rPr>
        <w:t xml:space="preserve"> </w:t>
      </w:r>
      <w:r w:rsidRPr="008A6D0F" w:rsidR="00231D79">
        <w:rPr>
          <w:rFonts w:cs="Arial"/>
          <w:sz w:val="22"/>
          <w:szCs w:val="22"/>
        </w:rPr>
        <w:t xml:space="preserve">a dopĺňa zákon č. </w:t>
      </w:r>
      <w:r w:rsidR="00231D79">
        <w:rPr>
          <w:rFonts w:cs="Arial"/>
          <w:sz w:val="22"/>
          <w:szCs w:val="22"/>
        </w:rPr>
        <w:t>351/2011 Z. z. o elektronických komunikáciách v z</w:t>
      </w:r>
      <w:r w:rsidR="00231D79">
        <w:rPr>
          <w:rFonts w:cs="Arial"/>
          <w:sz w:val="22"/>
          <w:szCs w:val="22"/>
        </w:rPr>
        <w:t xml:space="preserve">není neskorších predpisov a ktorým sa mení a dopĺňa zákon č. 355/2007 Z. z. o ochrane, podpore a rozvoji verejného zdravia a o zmene a doplnení niektorých zákonov v znení neskorších predpisov </w:t>
      </w:r>
      <w:r w:rsidRPr="008A6D0F" w:rsidR="00231D79">
        <w:rPr>
          <w:rFonts w:cs="Arial"/>
          <w:sz w:val="22"/>
          <w:szCs w:val="22"/>
        </w:rPr>
        <w:t>(tlač 17</w:t>
      </w:r>
      <w:r w:rsidR="00231D79">
        <w:rPr>
          <w:rFonts w:cs="Arial"/>
          <w:sz w:val="22"/>
          <w:szCs w:val="22"/>
        </w:rPr>
        <w:t>5</w:t>
      </w:r>
      <w:r w:rsidRPr="008A6D0F" w:rsidR="00231D79">
        <w:rPr>
          <w:rFonts w:cs="Arial"/>
          <w:sz w:val="22"/>
          <w:szCs w:val="22"/>
        </w:rPr>
        <w:t>)</w:t>
      </w:r>
    </w:p>
    <w:p w:rsidR="00DF2C63" w:rsidP="00DF2C6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</w:t>
      </w:r>
      <w:r>
        <w:rPr>
          <w:rFonts w:cs="Arial"/>
          <w:sz w:val="22"/>
          <w:szCs w:val="22"/>
        </w:rPr>
        <w:t xml:space="preserve"> uvedeného </w:t>
      </w:r>
      <w:r w:rsidR="00DB572E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 druhom a treťom čítaní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RPr="002C6FEE" w:rsidP="00DF2C63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="00231D79">
        <w:rPr>
          <w:rFonts w:cs="Arial"/>
          <w:sz w:val="22"/>
          <w:szCs w:val="22"/>
        </w:rPr>
        <w:t>vládny návrh</w:t>
      </w:r>
      <w:r w:rsidRPr="008A6D0F" w:rsidR="00231D79">
        <w:rPr>
          <w:rFonts w:cs="Arial"/>
          <w:sz w:val="22"/>
          <w:szCs w:val="22"/>
        </w:rPr>
        <w:t xml:space="preserve"> zákona, ktorým sa mení</w:t>
      </w:r>
      <w:r w:rsidR="00231D79">
        <w:rPr>
          <w:rFonts w:cs="Arial"/>
          <w:sz w:val="22"/>
          <w:szCs w:val="22"/>
        </w:rPr>
        <w:t xml:space="preserve"> </w:t>
      </w:r>
      <w:r w:rsidRPr="008A6D0F" w:rsidR="00231D79">
        <w:rPr>
          <w:rFonts w:cs="Arial"/>
          <w:sz w:val="22"/>
          <w:szCs w:val="22"/>
        </w:rPr>
        <w:t xml:space="preserve">a dopĺňa zákon č. </w:t>
      </w:r>
      <w:r w:rsidR="00231D79">
        <w:rPr>
          <w:rFonts w:cs="Arial"/>
          <w:sz w:val="22"/>
          <w:szCs w:val="22"/>
        </w:rPr>
        <w:t>351/2011 Z. z. o elektronických komunikáciách v znení neskorších predpisov a ktorým sa mení a dopĺňa zákon č. 355/2007 Z. z. o ochrane, podpore a rozvoji verejného zdravia a o</w:t>
      </w:r>
      <w:r w:rsidR="00794DE9">
        <w:rPr>
          <w:rFonts w:cs="Arial"/>
          <w:sz w:val="22"/>
          <w:szCs w:val="22"/>
        </w:rPr>
        <w:t> </w:t>
      </w:r>
      <w:r w:rsidR="00231D79">
        <w:rPr>
          <w:rFonts w:cs="Arial"/>
          <w:sz w:val="22"/>
          <w:szCs w:val="22"/>
        </w:rPr>
        <w:t>zmene</w:t>
      </w:r>
      <w:r w:rsidR="00794DE9">
        <w:rPr>
          <w:rFonts w:cs="Arial"/>
          <w:sz w:val="22"/>
          <w:szCs w:val="22"/>
        </w:rPr>
        <w:br/>
      </w:r>
      <w:r w:rsidR="00231D79">
        <w:rPr>
          <w:rFonts w:cs="Arial"/>
          <w:sz w:val="22"/>
          <w:szCs w:val="22"/>
        </w:rPr>
        <w:t>a doplnení niektorých zákonov v znení neskorších predpisov</w:t>
      </w:r>
      <w:r w:rsidRPr="002C6FEE">
        <w:rPr>
          <w:sz w:val="22"/>
          <w:szCs w:val="22"/>
        </w:rPr>
        <w:t>, v znení schválen</w:t>
      </w:r>
      <w:r w:rsidR="00FA3E9A">
        <w:rPr>
          <w:sz w:val="22"/>
          <w:szCs w:val="22"/>
        </w:rPr>
        <w:t>ého</w:t>
      </w:r>
      <w:r w:rsidRPr="002C6FEE">
        <w:rPr>
          <w:sz w:val="22"/>
          <w:szCs w:val="22"/>
        </w:rPr>
        <w:t xml:space="preserve"> pozmeňujúc</w:t>
      </w:r>
      <w:r w:rsidR="00FA3E9A">
        <w:rPr>
          <w:sz w:val="22"/>
          <w:szCs w:val="22"/>
        </w:rPr>
        <w:t>eho</w:t>
      </w:r>
      <w:r w:rsidRPr="002C6FEE">
        <w:rPr>
          <w:sz w:val="22"/>
          <w:szCs w:val="22"/>
        </w:rPr>
        <w:t xml:space="preserve"> návrh</w:t>
      </w:r>
      <w:r w:rsidR="00FA3E9A">
        <w:rPr>
          <w:sz w:val="22"/>
          <w:szCs w:val="22"/>
        </w:rPr>
        <w:t>u</w:t>
      </w:r>
      <w:r w:rsidRPr="002C6FEE">
        <w:rPr>
          <w:sz w:val="22"/>
          <w:szCs w:val="22"/>
        </w:rPr>
        <w:t xml:space="preserve">. 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2E5817" w:rsidP="002E581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E0465A">
        <w:rPr>
          <w:rFonts w:cs="Arial"/>
          <w:sz w:val="22"/>
          <w:szCs w:val="22"/>
        </w:rPr>
        <w:t xml:space="preserve">Eduard  K o č i š </w:t>
      </w:r>
      <w:r>
        <w:rPr>
          <w:rFonts w:cs="Arial"/>
          <w:sz w:val="22"/>
          <w:szCs w:val="22"/>
        </w:rPr>
        <w:t xml:space="preserve">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04B5"/>
    <w:rsid w:val="00044748"/>
    <w:rsid w:val="000517B7"/>
    <w:rsid w:val="000534BB"/>
    <w:rsid w:val="000553E7"/>
    <w:rsid w:val="0008362A"/>
    <w:rsid w:val="00097399"/>
    <w:rsid w:val="000C3759"/>
    <w:rsid w:val="000F32FD"/>
    <w:rsid w:val="000F6A9A"/>
    <w:rsid w:val="00106069"/>
    <w:rsid w:val="00111A64"/>
    <w:rsid w:val="001578C6"/>
    <w:rsid w:val="00157C10"/>
    <w:rsid w:val="00157E8D"/>
    <w:rsid w:val="00160D5B"/>
    <w:rsid w:val="001A401F"/>
    <w:rsid w:val="001C6BF6"/>
    <w:rsid w:val="001D3F22"/>
    <w:rsid w:val="001D4A64"/>
    <w:rsid w:val="001E20F2"/>
    <w:rsid w:val="0020515B"/>
    <w:rsid w:val="00206E1E"/>
    <w:rsid w:val="00231D79"/>
    <w:rsid w:val="00243ADA"/>
    <w:rsid w:val="00257C78"/>
    <w:rsid w:val="002766B3"/>
    <w:rsid w:val="002A650A"/>
    <w:rsid w:val="002C6FEE"/>
    <w:rsid w:val="002D2F37"/>
    <w:rsid w:val="002E5817"/>
    <w:rsid w:val="00324F07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4E4F"/>
    <w:rsid w:val="003B6907"/>
    <w:rsid w:val="003B6CE0"/>
    <w:rsid w:val="003C7FDA"/>
    <w:rsid w:val="003D41BB"/>
    <w:rsid w:val="003E72D6"/>
    <w:rsid w:val="003E7A3D"/>
    <w:rsid w:val="004075AF"/>
    <w:rsid w:val="004114AF"/>
    <w:rsid w:val="004171C5"/>
    <w:rsid w:val="00420EFA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99D"/>
    <w:rsid w:val="00516726"/>
    <w:rsid w:val="00533CF8"/>
    <w:rsid w:val="00543E1D"/>
    <w:rsid w:val="00544A10"/>
    <w:rsid w:val="00584E63"/>
    <w:rsid w:val="005951BC"/>
    <w:rsid w:val="005A698E"/>
    <w:rsid w:val="005B02E1"/>
    <w:rsid w:val="005B6EF8"/>
    <w:rsid w:val="005C1A37"/>
    <w:rsid w:val="006016FC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80EBC"/>
    <w:rsid w:val="006977F4"/>
    <w:rsid w:val="006A3ADF"/>
    <w:rsid w:val="006A6268"/>
    <w:rsid w:val="006B74E0"/>
    <w:rsid w:val="006C2082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666D"/>
    <w:rsid w:val="00777027"/>
    <w:rsid w:val="00780B42"/>
    <w:rsid w:val="00780DEE"/>
    <w:rsid w:val="00792D62"/>
    <w:rsid w:val="00794DE9"/>
    <w:rsid w:val="007B0BE7"/>
    <w:rsid w:val="007B15D9"/>
    <w:rsid w:val="007D0AF0"/>
    <w:rsid w:val="007D3BBE"/>
    <w:rsid w:val="007E677B"/>
    <w:rsid w:val="007F5A97"/>
    <w:rsid w:val="00800C2E"/>
    <w:rsid w:val="00801B2D"/>
    <w:rsid w:val="00802B2C"/>
    <w:rsid w:val="008104FA"/>
    <w:rsid w:val="00832126"/>
    <w:rsid w:val="00832C32"/>
    <w:rsid w:val="008358F2"/>
    <w:rsid w:val="00876720"/>
    <w:rsid w:val="00876988"/>
    <w:rsid w:val="008971A7"/>
    <w:rsid w:val="00897AAC"/>
    <w:rsid w:val="008A6D0F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27890"/>
    <w:rsid w:val="00937521"/>
    <w:rsid w:val="009439B2"/>
    <w:rsid w:val="00953BE8"/>
    <w:rsid w:val="00955EBE"/>
    <w:rsid w:val="00967672"/>
    <w:rsid w:val="009750C8"/>
    <w:rsid w:val="0098545F"/>
    <w:rsid w:val="00991926"/>
    <w:rsid w:val="009971FE"/>
    <w:rsid w:val="009A4870"/>
    <w:rsid w:val="009A7522"/>
    <w:rsid w:val="009B187B"/>
    <w:rsid w:val="009B2A79"/>
    <w:rsid w:val="00A35F97"/>
    <w:rsid w:val="00A3696B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B4A30"/>
    <w:rsid w:val="00BB5647"/>
    <w:rsid w:val="00BD6090"/>
    <w:rsid w:val="00BE37F7"/>
    <w:rsid w:val="00BE794F"/>
    <w:rsid w:val="00C337F5"/>
    <w:rsid w:val="00C34BDF"/>
    <w:rsid w:val="00C7327F"/>
    <w:rsid w:val="00C74725"/>
    <w:rsid w:val="00C7492B"/>
    <w:rsid w:val="00C856FC"/>
    <w:rsid w:val="00CA440C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3AB0"/>
    <w:rsid w:val="00D92237"/>
    <w:rsid w:val="00DB3CDE"/>
    <w:rsid w:val="00DB4F09"/>
    <w:rsid w:val="00DB572E"/>
    <w:rsid w:val="00DD3379"/>
    <w:rsid w:val="00DF2C63"/>
    <w:rsid w:val="00DF2CDA"/>
    <w:rsid w:val="00DF3E0C"/>
    <w:rsid w:val="00DF6192"/>
    <w:rsid w:val="00E03CF6"/>
    <w:rsid w:val="00E0465A"/>
    <w:rsid w:val="00E06FDD"/>
    <w:rsid w:val="00E076C1"/>
    <w:rsid w:val="00E104F1"/>
    <w:rsid w:val="00E507BE"/>
    <w:rsid w:val="00E50D11"/>
    <w:rsid w:val="00E577FA"/>
    <w:rsid w:val="00E62FC2"/>
    <w:rsid w:val="00E80539"/>
    <w:rsid w:val="00E96B08"/>
    <w:rsid w:val="00EA2030"/>
    <w:rsid w:val="00EB43D6"/>
    <w:rsid w:val="00EB6D47"/>
    <w:rsid w:val="00EC4C0A"/>
    <w:rsid w:val="00F116B6"/>
    <w:rsid w:val="00F13A27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A3E9A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ZkladntextChar">
    <w:name w:val="Základný text Char"/>
    <w:link w:val="BodyText"/>
    <w:rsid w:val="003D41BB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2020-04-20T15:04:00Z</cp:lastPrinted>
  <dcterms:created xsi:type="dcterms:W3CDTF">2020-07-13T11:25:00Z</dcterms:created>
  <dcterms:modified xsi:type="dcterms:W3CDTF">2020-07-15T16:56:00Z</dcterms:modified>
</cp:coreProperties>
</file>