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626DBD">
        <w:t>21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626DBD">
        <w:t>CRD-1425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626DB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</w:t>
      </w:r>
      <w:r w:rsidR="00771FDE">
        <w:rPr>
          <w:b/>
          <w:sz w:val="32"/>
          <w:szCs w:val="28"/>
        </w:rPr>
        <w:t>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626DBD">
        <w:t>15</w:t>
      </w:r>
      <w:r w:rsidR="00552BE1" w:rsidRPr="00404450">
        <w:t xml:space="preserve">. </w:t>
      </w:r>
      <w:r w:rsidR="00626DBD">
        <w:t>júl</w:t>
      </w:r>
      <w:r w:rsidR="00771FDE">
        <w:t xml:space="preserve">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771FDE" w:rsidRPr="00103B69">
        <w:t xml:space="preserve">zákona, </w:t>
      </w:r>
      <w:r w:rsidR="00626DBD" w:rsidRPr="00982BA8">
        <w:t>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 (</w:t>
      </w:r>
      <w:r w:rsidR="00626DBD" w:rsidRPr="00982BA8">
        <w:rPr>
          <w:b/>
        </w:rPr>
        <w:t>tlač 175</w:t>
      </w:r>
      <w:r w:rsidR="00626DBD">
        <w:rPr>
          <w:b/>
        </w:rPr>
        <w:t>a</w:t>
      </w:r>
      <w:r w:rsidR="00626DBD" w:rsidRPr="00982BA8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71FDE">
        <w:t>vládneho</w:t>
      </w:r>
      <w:r w:rsidR="00771FDE" w:rsidRPr="009E4FB3">
        <w:t xml:space="preserve"> návrhu </w:t>
      </w:r>
      <w:r w:rsidR="00771FDE" w:rsidRPr="00103B69">
        <w:t xml:space="preserve">zákona, </w:t>
      </w:r>
      <w:r w:rsidR="00626DBD" w:rsidRPr="00982BA8">
        <w:t>ktorým sa mení a dopĺňa zákon č. 351/2011 Z. z. o elektronických komunikáciách v znení neskorších predpisov a ktorým sa mení a dopĺňa zákon č. 355/2007 Z. z. o ochrane, podpore a rozvoji verejného zdravia a o zmene a doplnení niektorých zákonov v znení neskorších predpisov (</w:t>
      </w:r>
      <w:r w:rsidR="00626DBD" w:rsidRPr="00982BA8">
        <w:rPr>
          <w:b/>
        </w:rPr>
        <w:t>tlač 175</w:t>
      </w:r>
      <w:r w:rsidR="00626DBD">
        <w:rPr>
          <w:b/>
        </w:rPr>
        <w:t>a</w:t>
      </w:r>
      <w:r w:rsidR="00626DBD" w:rsidRPr="00982BA8">
        <w:t>)</w:t>
      </w:r>
      <w:r w:rsidR="00626DBD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626DBD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  <w:bookmarkEnd w:id="0"/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v.r.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59F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35</cp:revision>
  <cp:lastPrinted>2020-05-28T07:55:00Z</cp:lastPrinted>
  <dcterms:created xsi:type="dcterms:W3CDTF">2018-04-16T08:42:00Z</dcterms:created>
  <dcterms:modified xsi:type="dcterms:W3CDTF">2020-07-14T14:55:00Z</dcterms:modified>
</cp:coreProperties>
</file>