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F2" w:rsidRPr="00183050" w:rsidRDefault="002539F2" w:rsidP="002539F2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2539F2" w:rsidRPr="00183050" w:rsidRDefault="002539F2" w:rsidP="002539F2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VII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I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. volebné obdobie</w:t>
      </w:r>
    </w:p>
    <w:p w:rsidR="002539F2" w:rsidRPr="00183050" w:rsidRDefault="002539F2" w:rsidP="002539F2">
      <w:pPr>
        <w:spacing w:line="254" w:lineRule="auto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bookmarkStart w:id="0" w:name="_GoBack"/>
      <w:bookmarkEnd w:id="0"/>
    </w:p>
    <w:p w:rsidR="002539F2" w:rsidRDefault="002539F2" w:rsidP="002539F2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177</w:t>
      </w:r>
    </w:p>
    <w:p w:rsidR="002539F2" w:rsidRDefault="002539F2" w:rsidP="00221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06E" w:rsidRPr="0039506E" w:rsidRDefault="0039506E" w:rsidP="00221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:rsidR="0039506E" w:rsidRDefault="0039506E" w:rsidP="00253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2539F2" w:rsidRDefault="002539F2" w:rsidP="00253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Pr="00376185" w:rsidRDefault="0039506E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Default="008D1517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517">
        <w:rPr>
          <w:rFonts w:ascii="Times New Roman" w:hAnsi="Times New Roman" w:cs="Times New Roman"/>
          <w:b/>
          <w:sz w:val="24"/>
          <w:szCs w:val="24"/>
        </w:rPr>
        <w:t xml:space="preserve">o niektorých opatreniach v pôsobnosti Ministerstva životného prostredia Slovenskej republiky v súvislosti s ochorením COVID-19 </w:t>
      </w:r>
      <w:r w:rsidR="0039506E"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Pr="0039506E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992396" w:rsidRDefault="00992396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82" w:rsidRPr="00992396" w:rsidRDefault="002217A1" w:rsidP="0099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1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9506E">
        <w:rPr>
          <w:rFonts w:ascii="Times New Roman" w:hAnsi="Times New Roman" w:cs="Times New Roman"/>
          <w:b/>
          <w:sz w:val="24"/>
          <w:szCs w:val="24"/>
        </w:rPr>
        <w:t>I</w:t>
      </w:r>
    </w:p>
    <w:p w:rsidR="003E69EB" w:rsidRDefault="0017611A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Zákon č. 39/2013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 o integrovanej prevencii a kontrole znečisťovania životného prostredia a o zmene a doplnení niektorých zákonov v znení zákona č. 484/2013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58/2014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79/2015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262/2015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148/2017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292/2017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177/2018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193/2018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312/2018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460/2019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 a zákona č. 74/2020 Z. z. sa mení</w:t>
      </w:r>
      <w:r w:rsidR="00C72498" w:rsidRPr="00D429CE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611A" w:rsidRPr="00D429CE" w:rsidRDefault="0017611A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 xml:space="preserve">§ 40g </w:t>
      </w:r>
      <w:r w:rsidR="00C72498" w:rsidRPr="00D429CE">
        <w:rPr>
          <w:rFonts w:ascii="Times New Roman" w:hAnsi="Times New Roman" w:cs="Times New Roman"/>
          <w:sz w:val="24"/>
          <w:szCs w:val="24"/>
        </w:rPr>
        <w:t>vrátane nadpisu znie:</w:t>
      </w:r>
    </w:p>
    <w:p w:rsidR="0017611A" w:rsidRPr="00D429CE" w:rsidRDefault="0017611A" w:rsidP="0017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"§ 40g</w:t>
      </w:r>
    </w:p>
    <w:p w:rsidR="0017611A" w:rsidRPr="00D429CE" w:rsidRDefault="0017611A" w:rsidP="00992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 xml:space="preserve">Prechodné ustanovenie počas trvania mimoriadnej situácie, núdzového stavu alebo výnimočného stavu vyhláseného v </w:t>
      </w:r>
      <w:r w:rsidR="00C72498" w:rsidRPr="00D429CE">
        <w:rPr>
          <w:rFonts w:ascii="Times New Roman" w:hAnsi="Times New Roman" w:cs="Times New Roman"/>
          <w:sz w:val="24"/>
          <w:szCs w:val="24"/>
        </w:rPr>
        <w:t>súvislosti s ochorením COVID-19</w:t>
      </w:r>
    </w:p>
    <w:p w:rsidR="0017611A" w:rsidRPr="00D429CE" w:rsidRDefault="0017611A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ab/>
        <w:t>Miestna ohliadka alebo ústne pojednávani</w:t>
      </w:r>
      <w:r w:rsidR="00C72498" w:rsidRPr="00D429CE">
        <w:rPr>
          <w:rFonts w:ascii="Times New Roman" w:hAnsi="Times New Roman" w:cs="Times New Roman"/>
          <w:sz w:val="24"/>
          <w:szCs w:val="24"/>
        </w:rPr>
        <w:t>e</w:t>
      </w:r>
      <w:r w:rsidRPr="00D429CE">
        <w:rPr>
          <w:rFonts w:ascii="Times New Roman" w:hAnsi="Times New Roman" w:cs="Times New Roman"/>
          <w:sz w:val="24"/>
          <w:szCs w:val="24"/>
        </w:rPr>
        <w:t xml:space="preserve"> alebo ich vykonanie </w:t>
      </w:r>
      <w:r w:rsidR="00C72498" w:rsidRPr="00D429CE">
        <w:rPr>
          <w:rFonts w:ascii="Times New Roman" w:hAnsi="Times New Roman" w:cs="Times New Roman"/>
          <w:sz w:val="24"/>
          <w:szCs w:val="24"/>
        </w:rPr>
        <w:t xml:space="preserve">na </w:t>
      </w:r>
      <w:r w:rsidRPr="00D429CE">
        <w:rPr>
          <w:rFonts w:ascii="Times New Roman" w:hAnsi="Times New Roman" w:cs="Times New Roman"/>
          <w:sz w:val="24"/>
          <w:szCs w:val="24"/>
        </w:rPr>
        <w:t>žiad</w:t>
      </w:r>
      <w:r w:rsidR="00C72498" w:rsidRPr="00D429CE">
        <w:rPr>
          <w:rFonts w:ascii="Times New Roman" w:hAnsi="Times New Roman" w:cs="Times New Roman"/>
          <w:sz w:val="24"/>
          <w:szCs w:val="24"/>
        </w:rPr>
        <w:t>osť</w:t>
      </w:r>
      <w:r w:rsidRPr="00D429CE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C72498" w:rsidRPr="00D429CE">
        <w:rPr>
          <w:rFonts w:ascii="Times New Roman" w:hAnsi="Times New Roman" w:cs="Times New Roman"/>
          <w:sz w:val="24"/>
          <w:szCs w:val="24"/>
        </w:rPr>
        <w:t>a</w:t>
      </w:r>
      <w:r w:rsidRPr="00D429CE">
        <w:rPr>
          <w:rFonts w:ascii="Times New Roman" w:hAnsi="Times New Roman" w:cs="Times New Roman"/>
          <w:sz w:val="24"/>
          <w:szCs w:val="24"/>
        </w:rPr>
        <w:t xml:space="preserve"> konania počas trvania mimoriadnej situácie, núdzového stavu alebo výnimočného stavu</w:t>
      </w:r>
      <w:r w:rsidR="00C72498" w:rsidRPr="00D429CE">
        <w:rPr>
          <w:rFonts w:ascii="Times New Roman" w:hAnsi="Times New Roman" w:cs="Times New Roman"/>
          <w:sz w:val="24"/>
          <w:szCs w:val="24"/>
        </w:rPr>
        <w:t xml:space="preserve"> vyhláseného v súvislosti s ochorením COVID-19</w:t>
      </w:r>
      <w:r w:rsidRPr="00D429CE">
        <w:rPr>
          <w:rFonts w:ascii="Times New Roman" w:hAnsi="Times New Roman" w:cs="Times New Roman"/>
          <w:sz w:val="24"/>
          <w:szCs w:val="24"/>
        </w:rPr>
        <w:t xml:space="preserve"> </w:t>
      </w:r>
      <w:r w:rsidR="00C72498" w:rsidRPr="00D429CE">
        <w:rPr>
          <w:rFonts w:ascii="Times New Roman" w:hAnsi="Times New Roman" w:cs="Times New Roman"/>
          <w:sz w:val="24"/>
          <w:szCs w:val="24"/>
        </w:rPr>
        <w:t>sa vykonáva v nevyhnutnom rozsahu.</w:t>
      </w:r>
      <w:r w:rsidRPr="00D429CE">
        <w:rPr>
          <w:rFonts w:ascii="Times New Roman" w:hAnsi="Times New Roman" w:cs="Times New Roman"/>
          <w:sz w:val="24"/>
          <w:szCs w:val="24"/>
        </w:rPr>
        <w:t>".</w:t>
      </w:r>
    </w:p>
    <w:p w:rsidR="00D429CE" w:rsidRPr="00D429CE" w:rsidRDefault="00D429CE" w:rsidP="00D429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11A" w:rsidRPr="00D429CE" w:rsidRDefault="0017611A" w:rsidP="00D4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992396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17611A" w:rsidRPr="00D429CE" w:rsidRDefault="0017611A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ab/>
        <w:t>Zákon č. 79/2015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 o odpadoch a o zmene a doplnení niektorých zákonov v znení zákona č. 91/2016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313/2016 Z.</w:t>
      </w:r>
      <w:r w:rsidR="008C23BA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90/2017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292/2017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106/2018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177/2018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208/2018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312/2018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302/2019</w:t>
      </w:r>
      <w:r w:rsidR="0087721F" w:rsidRPr="00D429CE">
        <w:rPr>
          <w:rFonts w:ascii="Times New Roman" w:hAnsi="Times New Roman" w:cs="Times New Roman"/>
          <w:sz w:val="24"/>
          <w:szCs w:val="24"/>
        </w:rPr>
        <w:t xml:space="preserve">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="0087721F" w:rsidRPr="00D429CE">
        <w:rPr>
          <w:rFonts w:ascii="Times New Roman" w:hAnsi="Times New Roman" w:cs="Times New Roman"/>
          <w:sz w:val="24"/>
          <w:szCs w:val="24"/>
        </w:rPr>
        <w:t>z., zákona č. 364/2019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="0087721F" w:rsidRPr="00D429CE">
        <w:rPr>
          <w:rFonts w:ascii="Times New Roman" w:hAnsi="Times New Roman" w:cs="Times New Roman"/>
          <w:sz w:val="24"/>
          <w:szCs w:val="24"/>
        </w:rPr>
        <w:t>z.,</w:t>
      </w:r>
      <w:r w:rsidRPr="00D429CE">
        <w:rPr>
          <w:rFonts w:ascii="Times New Roman" w:hAnsi="Times New Roman" w:cs="Times New Roman"/>
          <w:sz w:val="24"/>
          <w:szCs w:val="24"/>
        </w:rPr>
        <w:t xml:space="preserve"> zákona č. 460/2019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 xml:space="preserve">z. </w:t>
      </w:r>
      <w:r w:rsidR="0087721F" w:rsidRPr="00D429CE">
        <w:rPr>
          <w:rFonts w:ascii="Times New Roman" w:hAnsi="Times New Roman" w:cs="Times New Roman"/>
          <w:sz w:val="24"/>
          <w:szCs w:val="24"/>
        </w:rPr>
        <w:t xml:space="preserve">a zákona č. 74/2020 Z. z. </w:t>
      </w:r>
      <w:r w:rsidRPr="00D429CE">
        <w:rPr>
          <w:rFonts w:ascii="Times New Roman" w:hAnsi="Times New Roman" w:cs="Times New Roman"/>
          <w:sz w:val="24"/>
          <w:szCs w:val="24"/>
        </w:rPr>
        <w:t xml:space="preserve">sa </w:t>
      </w:r>
      <w:r w:rsidR="0087721F" w:rsidRPr="00D429CE">
        <w:rPr>
          <w:rFonts w:ascii="Times New Roman" w:hAnsi="Times New Roman" w:cs="Times New Roman"/>
          <w:sz w:val="24"/>
          <w:szCs w:val="24"/>
        </w:rPr>
        <w:t>mení</w:t>
      </w:r>
      <w:r w:rsidR="00D429CE" w:rsidRPr="00D429CE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A7187A" w:rsidRDefault="00A7187A" w:rsidP="00176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8DB" w:rsidRPr="00D429CE" w:rsidRDefault="0017611A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§ 135h</w:t>
      </w:r>
      <w:r w:rsidR="0087721F" w:rsidRPr="00D429CE">
        <w:rPr>
          <w:rFonts w:ascii="Times New Roman" w:hAnsi="Times New Roman" w:cs="Times New Roman"/>
          <w:sz w:val="24"/>
          <w:szCs w:val="24"/>
        </w:rPr>
        <w:t xml:space="preserve"> </w:t>
      </w:r>
      <w:r w:rsidR="00C57204" w:rsidRPr="00D429CE">
        <w:rPr>
          <w:rFonts w:ascii="Times New Roman" w:hAnsi="Times New Roman" w:cs="Times New Roman"/>
          <w:sz w:val="24"/>
          <w:szCs w:val="24"/>
        </w:rPr>
        <w:t>vrátane nadpisu znie:</w:t>
      </w:r>
    </w:p>
    <w:p w:rsidR="00C57204" w:rsidRPr="00D429CE" w:rsidRDefault="00C57204" w:rsidP="00C57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„§ 135h</w:t>
      </w:r>
    </w:p>
    <w:p w:rsidR="00C57204" w:rsidRPr="00D429CE" w:rsidRDefault="00C57204" w:rsidP="00992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Prechodné ustanovenia počas trvania mimoriadnej situácie, núdzového stavu alebo výnimočného stavu vyhláseného v súvislosti s ochorením COVID-19</w:t>
      </w:r>
    </w:p>
    <w:p w:rsidR="00C57204" w:rsidRPr="00D429CE" w:rsidRDefault="004E78DB" w:rsidP="00C5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„</w:t>
      </w:r>
      <w:r w:rsidR="00C57204" w:rsidRPr="00D429CE">
        <w:rPr>
          <w:rFonts w:ascii="Times New Roman" w:hAnsi="Times New Roman" w:cs="Times New Roman"/>
          <w:sz w:val="24"/>
          <w:szCs w:val="24"/>
        </w:rPr>
        <w:t xml:space="preserve">(1) Povinnosť príslušného orgánu štátnej správy odpadového hospodárstva podľa § 15 ods. 5 overiť za účasti zástupcu obce, či rozsah nezákonne umiestneného odpadu nasvedčuje tomu, že bol alebo nebol spáchaný trestný čin, sa počas trvania mimoriadnej situácie, núdzového stavu alebo výnimočného stavu vyhláseného v súvislosti s ochorením COVID-19 (ďalej len "krízová situácia") vykonáva v nevyhnutnom rozsahu. </w:t>
      </w:r>
    </w:p>
    <w:p w:rsidR="0017611A" w:rsidRPr="00D429CE" w:rsidRDefault="004E78DB" w:rsidP="00C5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 xml:space="preserve">(2) Počas krízovej situácie môže orgán štátnej správy odpadového hospodárstva predĺžiť, a to aj opakovane, lehotu určenú na zabezpečenie zhodnotenia nezákonne umiestneného odpadu alebo zneškodnenie nezákonne umiestneného odpadu podľa § 15 ods. 10, 11 alebo ods. 14. </w:t>
      </w:r>
    </w:p>
    <w:p w:rsidR="00C57204" w:rsidRPr="00D429CE" w:rsidRDefault="0017611A" w:rsidP="00C57204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="00C57204" w:rsidRPr="00D429CE">
        <w:rPr>
          <w:rFonts w:ascii="Times New Roman" w:hAnsi="Times New Roman" w:cs="Times New Roman"/>
          <w:sz w:val="24"/>
          <w:szCs w:val="24"/>
        </w:rPr>
        <w:t xml:space="preserve">Miestna ohliadka alebo ústne pojednávanie alebo ich vykonanie na žiadosť účastníka konania počas trvania </w:t>
      </w:r>
      <w:r w:rsidR="00024F75" w:rsidRPr="00D429CE">
        <w:rPr>
          <w:rFonts w:ascii="Times New Roman" w:hAnsi="Times New Roman" w:cs="Times New Roman"/>
          <w:sz w:val="24"/>
          <w:szCs w:val="24"/>
        </w:rPr>
        <w:t>krízovej situácie</w:t>
      </w:r>
      <w:r w:rsidR="00C57204" w:rsidRPr="00D429CE">
        <w:rPr>
          <w:rFonts w:ascii="Times New Roman" w:hAnsi="Times New Roman" w:cs="Times New Roman"/>
          <w:sz w:val="24"/>
          <w:szCs w:val="24"/>
        </w:rPr>
        <w:t xml:space="preserve"> sa vykonáva</w:t>
      </w:r>
      <w:r w:rsidR="003E69EB">
        <w:rPr>
          <w:rFonts w:ascii="Times New Roman" w:hAnsi="Times New Roman" w:cs="Times New Roman"/>
          <w:sz w:val="24"/>
          <w:szCs w:val="24"/>
        </w:rPr>
        <w:t xml:space="preserve">jú </w:t>
      </w:r>
      <w:r w:rsidR="00C57204" w:rsidRPr="00D429CE">
        <w:rPr>
          <w:rFonts w:ascii="Times New Roman" w:hAnsi="Times New Roman" w:cs="Times New Roman"/>
          <w:sz w:val="24"/>
          <w:szCs w:val="24"/>
        </w:rPr>
        <w:t>v nevyhnutnom rozsahu</w:t>
      </w:r>
      <w:r w:rsidRPr="00D429CE">
        <w:rPr>
          <w:rFonts w:ascii="Times New Roman" w:hAnsi="Times New Roman" w:cs="Times New Roman"/>
          <w:sz w:val="24"/>
          <w:szCs w:val="24"/>
        </w:rPr>
        <w:t>.".</w:t>
      </w:r>
    </w:p>
    <w:p w:rsidR="00325B35" w:rsidRPr="00325B35" w:rsidRDefault="00325B35" w:rsidP="00325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32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17">
        <w:rPr>
          <w:rFonts w:ascii="Times New Roman" w:hAnsi="Times New Roman" w:cs="Times New Roman"/>
          <w:b/>
          <w:sz w:val="24"/>
          <w:szCs w:val="24"/>
        </w:rPr>
        <w:t>III</w:t>
      </w: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P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700A0F" w:rsidRPr="00992396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A0F" w:rsidRPr="0099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4EB0"/>
    <w:rsid w:val="00024F75"/>
    <w:rsid w:val="000C6456"/>
    <w:rsid w:val="00174B07"/>
    <w:rsid w:val="0017611A"/>
    <w:rsid w:val="0022070C"/>
    <w:rsid w:val="002217A1"/>
    <w:rsid w:val="002539F2"/>
    <w:rsid w:val="00281F2D"/>
    <w:rsid w:val="00325B35"/>
    <w:rsid w:val="0039506E"/>
    <w:rsid w:val="003E69EB"/>
    <w:rsid w:val="00415AB9"/>
    <w:rsid w:val="0045676A"/>
    <w:rsid w:val="004E78DB"/>
    <w:rsid w:val="00603627"/>
    <w:rsid w:val="00700A0F"/>
    <w:rsid w:val="007405F0"/>
    <w:rsid w:val="0087721F"/>
    <w:rsid w:val="00883F82"/>
    <w:rsid w:val="008C23BA"/>
    <w:rsid w:val="008D1517"/>
    <w:rsid w:val="008F0805"/>
    <w:rsid w:val="00961982"/>
    <w:rsid w:val="00992396"/>
    <w:rsid w:val="009C3A8D"/>
    <w:rsid w:val="00A255C0"/>
    <w:rsid w:val="00A7187A"/>
    <w:rsid w:val="00AD0009"/>
    <w:rsid w:val="00AD6EE3"/>
    <w:rsid w:val="00C57204"/>
    <w:rsid w:val="00C700F6"/>
    <w:rsid w:val="00C72498"/>
    <w:rsid w:val="00C92023"/>
    <w:rsid w:val="00C97D19"/>
    <w:rsid w:val="00CC726F"/>
    <w:rsid w:val="00D429CE"/>
    <w:rsid w:val="00D5584A"/>
    <w:rsid w:val="00DD246D"/>
    <w:rsid w:val="00E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F21"/>
  <w15:chartTrackingRefBased/>
  <w15:docId w15:val="{9FA27556-BCAE-4A4F-ABB1-3094139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Smažáková Janette</cp:lastModifiedBy>
  <cp:revision>17</cp:revision>
  <dcterms:created xsi:type="dcterms:W3CDTF">2020-06-22T08:34:00Z</dcterms:created>
  <dcterms:modified xsi:type="dcterms:W3CDTF">2020-07-13T12:01:00Z</dcterms:modified>
</cp:coreProperties>
</file>