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EC" w:rsidRPr="00682A84" w:rsidRDefault="00C61CEC" w:rsidP="00C61CEC">
      <w:pPr>
        <w:pStyle w:val="Zarkazkladnhotextu"/>
        <w:ind w:left="5041" w:hanging="5041"/>
        <w:jc w:val="center"/>
        <w:rPr>
          <w:b/>
          <w:bCs/>
          <w:caps/>
          <w:spacing w:val="60"/>
          <w:sz w:val="28"/>
          <w:szCs w:val="28"/>
        </w:rPr>
      </w:pPr>
      <w:r w:rsidRPr="00682A84">
        <w:rPr>
          <w:b/>
          <w:bCs/>
          <w:caps/>
          <w:spacing w:val="60"/>
          <w:sz w:val="28"/>
          <w:szCs w:val="28"/>
        </w:rPr>
        <w:t>Národná rada Slovenskej republiky</w:t>
      </w:r>
    </w:p>
    <w:p w:rsidR="006D515F" w:rsidRDefault="006D515F" w:rsidP="00C61CEC">
      <w:pPr>
        <w:jc w:val="center"/>
        <w:rPr>
          <w:b/>
        </w:rPr>
      </w:pPr>
      <w:r w:rsidRPr="00C61CEC">
        <w:rPr>
          <w:b/>
        </w:rPr>
        <w:t>VII</w:t>
      </w:r>
      <w:r w:rsidR="007F531E" w:rsidRPr="00C61CEC">
        <w:rPr>
          <w:b/>
        </w:rPr>
        <w:t>I</w:t>
      </w:r>
      <w:r w:rsidRPr="00C61CEC">
        <w:rPr>
          <w:b/>
        </w:rPr>
        <w:t>. volebné obdobie</w:t>
      </w:r>
    </w:p>
    <w:p w:rsidR="00C61CEC" w:rsidRPr="00C61CEC" w:rsidRDefault="00C61CEC" w:rsidP="00C61CEC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D515F" w:rsidRPr="00C61CEC" w:rsidRDefault="006D515F" w:rsidP="00C61CEC"/>
    <w:p w:rsidR="006D515F" w:rsidRPr="008707E1" w:rsidRDefault="006D515F" w:rsidP="006D515F"/>
    <w:p w:rsidR="006D515F" w:rsidRDefault="00053834" w:rsidP="00053834">
      <w:pPr>
        <w:ind w:left="4956" w:firstLine="708"/>
      </w:pPr>
      <w:r>
        <w:t xml:space="preserve">        </w:t>
      </w:r>
      <w:bookmarkStart w:id="0" w:name="_GoBack"/>
      <w:bookmarkEnd w:id="0"/>
      <w:r w:rsidR="006D515F" w:rsidRPr="008707E1">
        <w:t>Číslo:</w:t>
      </w:r>
      <w:r w:rsidR="006D515F">
        <w:t xml:space="preserve"> PREDS-</w:t>
      </w:r>
      <w:r w:rsidR="00BB053A">
        <w:t>124</w:t>
      </w:r>
      <w:r w:rsidR="006D515F">
        <w:t>/20</w:t>
      </w:r>
      <w:r w:rsidR="008E5697">
        <w:t>20</w:t>
      </w:r>
    </w:p>
    <w:p w:rsidR="006D515F" w:rsidRPr="008707E1" w:rsidRDefault="006D515F" w:rsidP="006D515F"/>
    <w:p w:rsidR="006D515F" w:rsidRPr="008707E1" w:rsidRDefault="006D515F" w:rsidP="006D515F"/>
    <w:p w:rsidR="006D515F" w:rsidRPr="008707E1" w:rsidRDefault="006D515F" w:rsidP="006D515F"/>
    <w:p w:rsidR="006D515F" w:rsidRPr="00774AF6" w:rsidRDefault="006D515F" w:rsidP="006D515F"/>
    <w:p w:rsidR="006D515F" w:rsidRPr="00774AF6" w:rsidRDefault="006D515F" w:rsidP="006D515F"/>
    <w:p w:rsidR="006D515F" w:rsidRPr="00774AF6" w:rsidRDefault="006D515F" w:rsidP="006D515F"/>
    <w:p w:rsidR="006D515F" w:rsidRPr="00774AF6" w:rsidRDefault="006D515F" w:rsidP="006D515F"/>
    <w:p w:rsidR="006D515F" w:rsidRPr="00774AF6" w:rsidRDefault="006D515F" w:rsidP="006D515F"/>
    <w:p w:rsidR="006D515F" w:rsidRPr="00774AF6" w:rsidRDefault="006D515F" w:rsidP="006D515F"/>
    <w:p w:rsidR="006D515F" w:rsidRPr="00774AF6" w:rsidRDefault="00E6026D" w:rsidP="006D51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148</w:t>
      </w:r>
    </w:p>
    <w:p w:rsidR="006D515F" w:rsidRPr="00774AF6" w:rsidRDefault="006D515F" w:rsidP="006D515F">
      <w:pPr>
        <w:rPr>
          <w:sz w:val="32"/>
          <w:szCs w:val="32"/>
        </w:rPr>
      </w:pPr>
    </w:p>
    <w:p w:rsidR="006D515F" w:rsidRPr="00774AF6" w:rsidRDefault="006D515F" w:rsidP="006D515F">
      <w:pPr>
        <w:jc w:val="center"/>
        <w:rPr>
          <w:sz w:val="32"/>
          <w:szCs w:val="32"/>
        </w:rPr>
      </w:pPr>
      <w:r w:rsidRPr="00774AF6">
        <w:rPr>
          <w:b/>
          <w:bCs/>
          <w:sz w:val="32"/>
          <w:szCs w:val="32"/>
        </w:rPr>
        <w:t xml:space="preserve">N á v r h </w:t>
      </w:r>
    </w:p>
    <w:p w:rsidR="006D515F" w:rsidRPr="00774AF6" w:rsidRDefault="006D515F" w:rsidP="006D515F">
      <w:pPr>
        <w:jc w:val="center"/>
      </w:pPr>
      <w:r w:rsidRPr="00774AF6">
        <w:rPr>
          <w:b/>
          <w:bCs/>
          <w:sz w:val="28"/>
          <w:szCs w:val="28"/>
        </w:rPr>
        <w:t> </w:t>
      </w:r>
    </w:p>
    <w:p w:rsidR="006D515F" w:rsidRPr="00774AF6" w:rsidRDefault="006D515F" w:rsidP="006D515F">
      <w:pPr>
        <w:pStyle w:val="stylearialboldcentered"/>
        <w:spacing w:line="360" w:lineRule="auto"/>
        <w:rPr>
          <w:rFonts w:ascii="Times New Roman" w:hAnsi="Times New Roman" w:cs="Times New Roman"/>
        </w:rPr>
      </w:pPr>
      <w:r w:rsidRPr="00774AF6">
        <w:rPr>
          <w:rFonts w:ascii="Times New Roman" w:hAnsi="Times New Roman" w:cs="Times New Roman"/>
        </w:rPr>
        <w:t>na voľbu zástupcu navrhnutého reprezentatívnymi združeniami zamestnávateľov</w:t>
      </w:r>
      <w:r w:rsidR="00BB053A">
        <w:rPr>
          <w:rFonts w:ascii="Times New Roman" w:hAnsi="Times New Roman" w:cs="Times New Roman"/>
        </w:rPr>
        <w:br/>
      </w:r>
      <w:r w:rsidRPr="00774AF6">
        <w:rPr>
          <w:rFonts w:ascii="Times New Roman" w:hAnsi="Times New Roman" w:cs="Times New Roman"/>
        </w:rPr>
        <w:t>do Dozornej rady Sociálnej poisťovne</w:t>
      </w:r>
    </w:p>
    <w:p w:rsidR="006D515F" w:rsidRPr="00774AF6" w:rsidRDefault="00BB053A" w:rsidP="006D515F">
      <w:pPr>
        <w:pStyle w:val="stylearialboldcentere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FD714D">
        <w:rPr>
          <w:rFonts w:ascii="Times New Roman" w:hAnsi="Times New Roman" w:cs="Times New Roman"/>
        </w:rPr>
        <w:t>_________________________________________________________________</w:t>
      </w:r>
    </w:p>
    <w:p w:rsidR="00FD714D" w:rsidRDefault="00FD714D" w:rsidP="00FE6CDE">
      <w:pPr>
        <w:spacing w:before="120" w:line="360" w:lineRule="auto"/>
        <w:ind w:left="708" w:hanging="348"/>
        <w:jc w:val="both"/>
      </w:pPr>
    </w:p>
    <w:p w:rsidR="00FE6CDE" w:rsidRDefault="006D515F" w:rsidP="00FE6CDE">
      <w:pPr>
        <w:spacing w:before="120" w:line="360" w:lineRule="auto"/>
        <w:ind w:left="708" w:hanging="348"/>
        <w:jc w:val="both"/>
        <w:rPr>
          <w:szCs w:val="20"/>
        </w:rPr>
      </w:pPr>
      <w:r w:rsidRPr="00774AF6">
        <w:t> </w:t>
      </w:r>
    </w:p>
    <w:p w:rsidR="00FE6CDE" w:rsidRDefault="00FE6CDE" w:rsidP="00FE6CDE">
      <w:pPr>
        <w:rPr>
          <w:b/>
        </w:rPr>
      </w:pPr>
      <w:r>
        <w:rPr>
          <w:b/>
          <w:bCs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Obsah:</w:t>
      </w:r>
    </w:p>
    <w:p w:rsidR="00FE6CDE" w:rsidRDefault="00FE6CDE" w:rsidP="00FE6CDE">
      <w:pPr>
        <w:rPr>
          <w:b/>
        </w:rPr>
      </w:pPr>
    </w:p>
    <w:p w:rsidR="00FE6CDE" w:rsidRDefault="00FE6CDE" w:rsidP="00FE6CDE">
      <w:pPr>
        <w:rPr>
          <w:b/>
        </w:rPr>
      </w:pPr>
      <w:r>
        <w:t>Výbor Národnej rady Slovenskej republiky</w:t>
      </w:r>
      <w:r>
        <w:rPr>
          <w:b/>
        </w:rPr>
        <w:tab/>
      </w:r>
      <w:r>
        <w:tab/>
        <w:t>1. Návrh uznesenia Národnej rady</w:t>
      </w:r>
      <w:r>
        <w:tab/>
      </w:r>
    </w:p>
    <w:p w:rsidR="00FE6CDE" w:rsidRDefault="00FE6CDE" w:rsidP="00FE6CDE">
      <w:pPr>
        <w:ind w:left="4956" w:hanging="4956"/>
      </w:pPr>
      <w:r>
        <w:t>pre sociálne veci</w:t>
      </w:r>
      <w:r>
        <w:tab/>
        <w:t xml:space="preserve">    Slovenskej republiky</w:t>
      </w:r>
    </w:p>
    <w:p w:rsidR="00FE6CDE" w:rsidRDefault="00FE6CDE" w:rsidP="00FE6C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 Správa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 Návrh kandidáta</w:t>
      </w:r>
    </w:p>
    <w:p w:rsidR="00FD714D" w:rsidRDefault="00FE6CDE" w:rsidP="00FE6CDE">
      <w:pPr>
        <w:ind w:left="4956"/>
      </w:pPr>
      <w:r>
        <w:t>4. Uznesenie Výboru N</w:t>
      </w:r>
      <w:r w:rsidR="00FD714D">
        <w:t>árodnej rady</w:t>
      </w:r>
    </w:p>
    <w:p w:rsidR="00FE6CDE" w:rsidRDefault="00FD714D" w:rsidP="00FE6CDE">
      <w:pPr>
        <w:ind w:left="4956"/>
      </w:pPr>
      <w:r>
        <w:t xml:space="preserve">    Slovenskej republiky </w:t>
      </w:r>
      <w:r w:rsidR="00FE6CDE">
        <w:t>pre sociálne veci</w:t>
      </w:r>
    </w:p>
    <w:p w:rsidR="006D515F" w:rsidRPr="00774AF6" w:rsidRDefault="006D515F" w:rsidP="006D515F">
      <w:pPr>
        <w:pStyle w:val="stylearialboldcentered"/>
        <w:rPr>
          <w:rFonts w:ascii="Times New Roman" w:hAnsi="Times New Roman" w:cs="Times New Roman"/>
        </w:rPr>
      </w:pPr>
      <w:r w:rsidRPr="00774AF6">
        <w:rPr>
          <w:rFonts w:ascii="Times New Roman" w:hAnsi="Times New Roman" w:cs="Times New Roman"/>
        </w:rPr>
        <w:t> </w:t>
      </w:r>
    </w:p>
    <w:p w:rsidR="006D515F" w:rsidRPr="00774AF6" w:rsidRDefault="006D515F" w:rsidP="006D515F">
      <w:pPr>
        <w:jc w:val="center"/>
      </w:pPr>
      <w:r w:rsidRPr="00774AF6">
        <w:t> </w:t>
      </w:r>
    </w:p>
    <w:p w:rsidR="006D515F" w:rsidRPr="00774AF6" w:rsidRDefault="006D515F" w:rsidP="006D515F"/>
    <w:p w:rsidR="006D515F" w:rsidRPr="00774AF6" w:rsidRDefault="006D515F" w:rsidP="006D515F"/>
    <w:p w:rsidR="006D515F" w:rsidRPr="00774AF6" w:rsidRDefault="006D515F" w:rsidP="006D515F"/>
    <w:p w:rsidR="006D515F" w:rsidRDefault="006D515F" w:rsidP="006D515F"/>
    <w:p w:rsidR="006D515F" w:rsidRDefault="006D515F" w:rsidP="006D515F"/>
    <w:p w:rsidR="006D515F" w:rsidRDefault="006D515F" w:rsidP="006D515F"/>
    <w:p w:rsidR="006D515F" w:rsidRPr="00774AF6" w:rsidRDefault="006D515F" w:rsidP="006D515F"/>
    <w:p w:rsidR="006D515F" w:rsidRPr="00774AF6" w:rsidRDefault="006D515F" w:rsidP="006D515F"/>
    <w:p w:rsidR="006D515F" w:rsidRPr="00774AF6" w:rsidRDefault="006D515F" w:rsidP="006D515F"/>
    <w:p w:rsidR="006D515F" w:rsidRDefault="006D515F" w:rsidP="006D515F">
      <w:pPr>
        <w:ind w:left="735"/>
        <w:jc w:val="center"/>
        <w:rPr>
          <w:b/>
          <w:bCs/>
        </w:rPr>
      </w:pPr>
      <w:r w:rsidRPr="00774AF6">
        <w:rPr>
          <w:b/>
          <w:bCs/>
        </w:rPr>
        <w:t xml:space="preserve">Bratislava </w:t>
      </w:r>
      <w:r w:rsidR="00BB053A">
        <w:rPr>
          <w:b/>
          <w:bCs/>
        </w:rPr>
        <w:t>júl</w:t>
      </w:r>
      <w:r w:rsidRPr="00774AF6">
        <w:rPr>
          <w:b/>
          <w:bCs/>
        </w:rPr>
        <w:t xml:space="preserve"> 20</w:t>
      </w:r>
      <w:r w:rsidR="00BB053A">
        <w:rPr>
          <w:b/>
          <w:bCs/>
        </w:rPr>
        <w:t>20</w:t>
      </w:r>
    </w:p>
    <w:sectPr w:rsidR="006D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5F"/>
    <w:rsid w:val="00053834"/>
    <w:rsid w:val="00180740"/>
    <w:rsid w:val="0040165C"/>
    <w:rsid w:val="005261F0"/>
    <w:rsid w:val="005278FA"/>
    <w:rsid w:val="006D515F"/>
    <w:rsid w:val="007F531E"/>
    <w:rsid w:val="008E5697"/>
    <w:rsid w:val="00BB053A"/>
    <w:rsid w:val="00C61CEC"/>
    <w:rsid w:val="00E6026D"/>
    <w:rsid w:val="00EE4AEB"/>
    <w:rsid w:val="00FD714D"/>
    <w:rsid w:val="00F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E9B1"/>
  <w15:chartTrackingRefBased/>
  <w15:docId w15:val="{ABFC2A65-7059-431C-B09F-63F29E9C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arialboldcentered">
    <w:name w:val="stylearialboldcentered"/>
    <w:basedOn w:val="Normlny"/>
    <w:rsid w:val="006D515F"/>
    <w:pPr>
      <w:jc w:val="center"/>
    </w:pPr>
    <w:rPr>
      <w:rFonts w:ascii="Arial" w:hAnsi="Arial" w:cs="Arial"/>
      <w:b/>
      <w:bCs/>
    </w:rPr>
  </w:style>
  <w:style w:type="paragraph" w:styleId="Nzov">
    <w:name w:val="Title"/>
    <w:basedOn w:val="Normlny"/>
    <w:link w:val="NzovChar"/>
    <w:uiPriority w:val="10"/>
    <w:qFormat/>
    <w:rsid w:val="006D515F"/>
    <w:pPr>
      <w:jc w:val="center"/>
    </w:pPr>
    <w:rPr>
      <w:rFonts w:ascii="Arial" w:hAnsi="Arial" w:cs="Arial"/>
      <w:b/>
      <w:bCs/>
      <w:cap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6D515F"/>
    <w:rPr>
      <w:rFonts w:ascii="Arial" w:eastAsia="Times New Roman" w:hAnsi="Arial" w:cs="Arial"/>
      <w:b/>
      <w:bCs/>
      <w:caps/>
      <w:sz w:val="32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6D515F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rsid w:val="006D515F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E6CDE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unhideWhenUsed/>
    <w:rsid w:val="00C61CE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61C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</cp:revision>
  <dcterms:created xsi:type="dcterms:W3CDTF">2018-09-10T08:29:00Z</dcterms:created>
  <dcterms:modified xsi:type="dcterms:W3CDTF">2020-06-18T12:08:00Z</dcterms:modified>
</cp:coreProperties>
</file>