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6D" w:rsidRDefault="001F166D" w:rsidP="001F1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VLÁDA SLOVENSKEJ REPUBLIKY</w:t>
      </w:r>
    </w:p>
    <w:p w:rsidR="001F166D" w:rsidRDefault="001F166D" w:rsidP="001F16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1F166D" w:rsidRDefault="001F166D" w:rsidP="001F166D">
      <w:pPr>
        <w:jc w:val="both"/>
        <w:rPr>
          <w:b/>
        </w:rPr>
      </w:pPr>
    </w:p>
    <w:p w:rsidR="001F166D" w:rsidRDefault="001F166D" w:rsidP="001F166D">
      <w:pPr>
        <w:jc w:val="both"/>
      </w:pPr>
    </w:p>
    <w:p w:rsidR="001F166D" w:rsidRDefault="001F166D" w:rsidP="001F166D">
      <w:pPr>
        <w:jc w:val="both"/>
      </w:pPr>
    </w:p>
    <w:p w:rsidR="001F166D" w:rsidRDefault="001F166D" w:rsidP="001F166D">
      <w:pPr>
        <w:jc w:val="both"/>
      </w:pPr>
      <w:r>
        <w:t>Materiál na rokovanie</w:t>
      </w:r>
    </w:p>
    <w:p w:rsidR="001F166D" w:rsidRDefault="001F166D" w:rsidP="001F166D">
      <w:pPr>
        <w:jc w:val="both"/>
      </w:pPr>
      <w:r>
        <w:rPr>
          <w:sz w:val="22"/>
        </w:rPr>
        <w:t xml:space="preserve">Národnej rady </w:t>
      </w:r>
      <w:r>
        <w:t>Slovenskej republiky</w:t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3E2D0E">
        <w:t>14648</w:t>
      </w:r>
      <w:r>
        <w:t>/2020</w:t>
      </w:r>
      <w:r>
        <w:tab/>
      </w:r>
      <w:r>
        <w:tab/>
      </w:r>
      <w:r>
        <w:tab/>
      </w:r>
    </w:p>
    <w:p w:rsidR="001F166D" w:rsidRDefault="001F166D" w:rsidP="001F166D">
      <w:pPr>
        <w:jc w:val="both"/>
      </w:pPr>
    </w:p>
    <w:p w:rsidR="001F166D" w:rsidRDefault="001F166D" w:rsidP="001F166D">
      <w:pPr>
        <w:jc w:val="both"/>
      </w:pPr>
    </w:p>
    <w:p w:rsidR="001F166D" w:rsidRDefault="001F166D" w:rsidP="001F166D">
      <w:pPr>
        <w:jc w:val="both"/>
      </w:pPr>
    </w:p>
    <w:p w:rsidR="001F166D" w:rsidRDefault="006938CF" w:rsidP="001F166D">
      <w:pPr>
        <w:jc w:val="center"/>
        <w:rPr>
          <w:sz w:val="44"/>
          <w:szCs w:val="44"/>
        </w:rPr>
      </w:pPr>
      <w:r>
        <w:rPr>
          <w:sz w:val="44"/>
          <w:szCs w:val="44"/>
        </w:rPr>
        <w:t>172</w:t>
      </w:r>
    </w:p>
    <w:p w:rsidR="001F166D" w:rsidRDefault="001F166D" w:rsidP="001F166D">
      <w:pPr>
        <w:jc w:val="center"/>
      </w:pPr>
    </w:p>
    <w:p w:rsidR="001F166D" w:rsidRDefault="001F166D" w:rsidP="001F166D">
      <w:pPr>
        <w:jc w:val="center"/>
      </w:pPr>
    </w:p>
    <w:p w:rsidR="001F166D" w:rsidRDefault="001F166D" w:rsidP="001F166D">
      <w:pPr>
        <w:jc w:val="both"/>
      </w:pPr>
    </w:p>
    <w:p w:rsidR="001F166D" w:rsidRDefault="001F166D" w:rsidP="001F166D">
      <w:pPr>
        <w:jc w:val="center"/>
        <w:rPr>
          <w:b/>
        </w:rPr>
      </w:pPr>
      <w:r>
        <w:rPr>
          <w:b/>
        </w:rPr>
        <w:t>VLÁDNY NÁVRH</w:t>
      </w:r>
    </w:p>
    <w:p w:rsidR="001F166D" w:rsidRDefault="001F166D" w:rsidP="001F166D">
      <w:pPr>
        <w:jc w:val="center"/>
        <w:rPr>
          <w:b/>
        </w:rPr>
      </w:pPr>
    </w:p>
    <w:p w:rsidR="001F166D" w:rsidRDefault="001F166D" w:rsidP="001F166D">
      <w:pPr>
        <w:jc w:val="center"/>
        <w:rPr>
          <w:b/>
        </w:rPr>
      </w:pPr>
    </w:p>
    <w:p w:rsidR="001F166D" w:rsidRDefault="001F166D" w:rsidP="001F166D">
      <w:pPr>
        <w:jc w:val="center"/>
        <w:rPr>
          <w:b/>
        </w:rPr>
      </w:pPr>
      <w:r>
        <w:rPr>
          <w:b/>
        </w:rPr>
        <w:t>ZÁKON,</w:t>
      </w:r>
    </w:p>
    <w:p w:rsidR="001F166D" w:rsidRDefault="001F166D" w:rsidP="001F166D">
      <w:pPr>
        <w:jc w:val="center"/>
        <w:rPr>
          <w:b/>
        </w:rPr>
      </w:pPr>
    </w:p>
    <w:p w:rsidR="001F166D" w:rsidRDefault="001F166D" w:rsidP="001F166D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  <w:r w:rsidRPr="000D29B5">
        <w:rPr>
          <w:b/>
        </w:rPr>
        <w:t>ktorým sa mení zákon č. 176/2015 Z. z. o komisárovi pre deti a komisárovi pre osoby so zdravotným postihnutím a o zmene a doplnení niektorých zákonov v znení neskorších predpisov</w:t>
      </w:r>
    </w:p>
    <w:p w:rsidR="001F166D" w:rsidRPr="000D29B5" w:rsidRDefault="001F166D" w:rsidP="001F166D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</w:p>
    <w:p w:rsidR="001F166D" w:rsidRDefault="001F166D" w:rsidP="001F166D">
      <w:pPr>
        <w:jc w:val="center"/>
        <w:rPr>
          <w:b/>
        </w:rPr>
      </w:pPr>
    </w:p>
    <w:p w:rsidR="001F166D" w:rsidRDefault="001F166D" w:rsidP="001F166D">
      <w:pPr>
        <w:jc w:val="center"/>
        <w:rPr>
          <w:b/>
          <w:bCs/>
          <w:spacing w:val="3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166D" w:rsidTr="00710EBD">
        <w:tc>
          <w:tcPr>
            <w:tcW w:w="4606" w:type="dxa"/>
          </w:tcPr>
          <w:p w:rsidR="001F166D" w:rsidRDefault="001F166D" w:rsidP="00710EBD">
            <w:pPr>
              <w:jc w:val="both"/>
              <w:rPr>
                <w:b/>
                <w:u w:val="single"/>
              </w:rPr>
            </w:pPr>
          </w:p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/>
          <w:p w:rsidR="001F166D" w:rsidRDefault="001F166D" w:rsidP="00710EBD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4606" w:type="dxa"/>
          </w:tcPr>
          <w:p w:rsidR="001F166D" w:rsidRDefault="001F166D" w:rsidP="00710EBD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Návrh uznesenia:</w:t>
            </w:r>
          </w:p>
          <w:p w:rsidR="001F166D" w:rsidRDefault="001F166D" w:rsidP="00710EBD">
            <w:pPr>
              <w:ind w:left="567"/>
              <w:jc w:val="both"/>
              <w:rPr>
                <w:b/>
              </w:rPr>
            </w:pPr>
          </w:p>
          <w:p w:rsidR="001F166D" w:rsidRDefault="001F166D" w:rsidP="00710EBD">
            <w:pPr>
              <w:ind w:left="567"/>
              <w:jc w:val="both"/>
            </w:pPr>
            <w:r>
              <w:t>Národná rada Slovenskej republiky</w:t>
            </w:r>
          </w:p>
          <w:p w:rsidR="001F166D" w:rsidRDefault="001F166D" w:rsidP="00710EBD">
            <w:pPr>
              <w:ind w:left="567"/>
              <w:jc w:val="both"/>
            </w:pPr>
          </w:p>
          <w:p w:rsidR="001F166D" w:rsidRDefault="001F166D" w:rsidP="00710EBD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schvaľuje</w:t>
            </w:r>
          </w:p>
          <w:p w:rsidR="001F166D" w:rsidRDefault="001F166D" w:rsidP="00710EBD">
            <w:pPr>
              <w:ind w:left="567"/>
              <w:jc w:val="both"/>
              <w:rPr>
                <w:b/>
              </w:rPr>
            </w:pPr>
          </w:p>
          <w:p w:rsidR="001F166D" w:rsidRDefault="001F166D" w:rsidP="001F166D">
            <w:pPr>
              <w:ind w:left="639" w:hanging="639"/>
              <w:jc w:val="both"/>
            </w:pPr>
            <w:r>
              <w:t xml:space="preserve">          vládny návrh zákona, ktorým  sa  </w:t>
            </w:r>
            <w:r w:rsidRPr="000D29B5">
              <w:t>mení zákon č.</w:t>
            </w:r>
            <w:r>
              <w:t> </w:t>
            </w:r>
            <w:r w:rsidRPr="000D29B5">
              <w:t xml:space="preserve">176/2015 Z. z. o komisárovi pre deti a komisárovi pre osoby so </w:t>
            </w:r>
            <w:r>
              <w:t>zdravot</w:t>
            </w:r>
            <w:r w:rsidRPr="000D29B5">
              <w:t>ným postihnutím a o zmene a</w:t>
            </w:r>
            <w:r>
              <w:t> doplne</w:t>
            </w:r>
            <w:r w:rsidRPr="000D29B5">
              <w:t xml:space="preserve">ní niektorých zákonov v znení </w:t>
            </w:r>
            <w:r>
              <w:t>neskor</w:t>
            </w:r>
            <w:r w:rsidRPr="000D29B5">
              <w:t>ších predpisov</w:t>
            </w:r>
          </w:p>
        </w:tc>
      </w:tr>
      <w:tr w:rsidR="001F166D" w:rsidTr="00710EBD">
        <w:tc>
          <w:tcPr>
            <w:tcW w:w="4606" w:type="dxa"/>
          </w:tcPr>
          <w:p w:rsidR="001F166D" w:rsidRDefault="001F166D" w:rsidP="00710EBD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1F166D" w:rsidRDefault="001F166D" w:rsidP="00710EBD">
            <w:pPr>
              <w:ind w:left="567"/>
              <w:jc w:val="both"/>
              <w:rPr>
                <w:b/>
              </w:rPr>
            </w:pPr>
          </w:p>
        </w:tc>
      </w:tr>
    </w:tbl>
    <w:p w:rsidR="001F166D" w:rsidRDefault="001F166D" w:rsidP="001F166D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</w:p>
    <w:p w:rsidR="001F166D" w:rsidRDefault="001F166D" w:rsidP="001F166D">
      <w:pPr>
        <w:jc w:val="both"/>
        <w:rPr>
          <w:bCs/>
        </w:rPr>
      </w:pPr>
    </w:p>
    <w:p w:rsidR="001F166D" w:rsidRDefault="001F166D" w:rsidP="001F166D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  <w:r>
        <w:rPr>
          <w:b/>
          <w:bCs/>
        </w:rPr>
        <w:t xml:space="preserve"> </w:t>
      </w:r>
    </w:p>
    <w:p w:rsidR="001F166D" w:rsidRDefault="001F166D" w:rsidP="001F166D">
      <w:pPr>
        <w:jc w:val="both"/>
        <w:rPr>
          <w:bCs/>
        </w:rPr>
      </w:pPr>
      <w:r>
        <w:rPr>
          <w:bCs/>
        </w:rPr>
        <w:t>predseda vlády</w:t>
      </w:r>
    </w:p>
    <w:p w:rsidR="001F166D" w:rsidRDefault="001F166D" w:rsidP="001F166D">
      <w:pPr>
        <w:jc w:val="both"/>
      </w:pPr>
      <w:r>
        <w:rPr>
          <w:bCs/>
        </w:rPr>
        <w:t>Slovenskej republiky</w:t>
      </w:r>
    </w:p>
    <w:p w:rsidR="001F166D" w:rsidRDefault="001F166D" w:rsidP="001F166D">
      <w:pPr>
        <w:jc w:val="both"/>
      </w:pPr>
    </w:p>
    <w:p w:rsidR="001F166D" w:rsidRDefault="001F166D" w:rsidP="001F166D">
      <w:pPr>
        <w:jc w:val="both"/>
      </w:pPr>
    </w:p>
    <w:p w:rsidR="001F166D" w:rsidRDefault="001F166D" w:rsidP="001F166D">
      <w:pPr>
        <w:jc w:val="both"/>
      </w:pPr>
    </w:p>
    <w:p w:rsidR="001F166D" w:rsidRDefault="001F166D" w:rsidP="001F166D">
      <w:pPr>
        <w:jc w:val="center"/>
      </w:pPr>
      <w:r>
        <w:t xml:space="preserve">Bratislava júl 2020 </w:t>
      </w:r>
    </w:p>
    <w:p w:rsidR="001F166D" w:rsidRDefault="001F166D" w:rsidP="00560DF6">
      <w:bookmarkStart w:id="0" w:name="_GoBack"/>
      <w:bookmarkEnd w:id="0"/>
    </w:p>
    <w:sectPr w:rsidR="001F166D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7916"/>
    <w:multiLevelType w:val="hybridMultilevel"/>
    <w:tmpl w:val="3D1A7F1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97D84"/>
    <w:multiLevelType w:val="hybridMultilevel"/>
    <w:tmpl w:val="1BE2F1E6"/>
    <w:lvl w:ilvl="0" w:tplc="7EAAC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0D00CA"/>
    <w:rsid w:val="000D29B5"/>
    <w:rsid w:val="00143AE9"/>
    <w:rsid w:val="00154907"/>
    <w:rsid w:val="0015559A"/>
    <w:rsid w:val="00157179"/>
    <w:rsid w:val="001856B0"/>
    <w:rsid w:val="00191891"/>
    <w:rsid w:val="001921B5"/>
    <w:rsid w:val="00193DE0"/>
    <w:rsid w:val="001A3C5B"/>
    <w:rsid w:val="001C5BBE"/>
    <w:rsid w:val="001D4FBD"/>
    <w:rsid w:val="001E5429"/>
    <w:rsid w:val="001E75AA"/>
    <w:rsid w:val="001F0D3B"/>
    <w:rsid w:val="001F166D"/>
    <w:rsid w:val="00203486"/>
    <w:rsid w:val="00206359"/>
    <w:rsid w:val="002272CF"/>
    <w:rsid w:val="002525BA"/>
    <w:rsid w:val="00253346"/>
    <w:rsid w:val="002557A6"/>
    <w:rsid w:val="00255F74"/>
    <w:rsid w:val="002602C6"/>
    <w:rsid w:val="00265F03"/>
    <w:rsid w:val="00284CA5"/>
    <w:rsid w:val="002952B3"/>
    <w:rsid w:val="002A3E7F"/>
    <w:rsid w:val="002B7840"/>
    <w:rsid w:val="002D0D4C"/>
    <w:rsid w:val="002E009D"/>
    <w:rsid w:val="002F63BD"/>
    <w:rsid w:val="00311DC4"/>
    <w:rsid w:val="0031743D"/>
    <w:rsid w:val="003227C3"/>
    <w:rsid w:val="0032626A"/>
    <w:rsid w:val="00350794"/>
    <w:rsid w:val="003522EA"/>
    <w:rsid w:val="00357757"/>
    <w:rsid w:val="003577CC"/>
    <w:rsid w:val="0036537A"/>
    <w:rsid w:val="00395757"/>
    <w:rsid w:val="003B6111"/>
    <w:rsid w:val="003C08AE"/>
    <w:rsid w:val="003E2D0E"/>
    <w:rsid w:val="003E2E33"/>
    <w:rsid w:val="003E4D80"/>
    <w:rsid w:val="00425F70"/>
    <w:rsid w:val="00431A29"/>
    <w:rsid w:val="00440F70"/>
    <w:rsid w:val="0046223A"/>
    <w:rsid w:val="004879BF"/>
    <w:rsid w:val="004A719A"/>
    <w:rsid w:val="004B1412"/>
    <w:rsid w:val="004D5D98"/>
    <w:rsid w:val="004E7D01"/>
    <w:rsid w:val="004F5E3E"/>
    <w:rsid w:val="005440CC"/>
    <w:rsid w:val="00554DD1"/>
    <w:rsid w:val="00555C20"/>
    <w:rsid w:val="00560DF6"/>
    <w:rsid w:val="00561F4E"/>
    <w:rsid w:val="00583945"/>
    <w:rsid w:val="005B30F9"/>
    <w:rsid w:val="005C7E0F"/>
    <w:rsid w:val="005D0592"/>
    <w:rsid w:val="00602F5C"/>
    <w:rsid w:val="00633BF6"/>
    <w:rsid w:val="00641235"/>
    <w:rsid w:val="00665D00"/>
    <w:rsid w:val="00675597"/>
    <w:rsid w:val="006938CF"/>
    <w:rsid w:val="006B2A7D"/>
    <w:rsid w:val="006D2626"/>
    <w:rsid w:val="006E4D90"/>
    <w:rsid w:val="006F1198"/>
    <w:rsid w:val="007057E3"/>
    <w:rsid w:val="00715509"/>
    <w:rsid w:val="00730C3F"/>
    <w:rsid w:val="00744B55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45559"/>
    <w:rsid w:val="009541EE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3AD2"/>
    <w:rsid w:val="00A75661"/>
    <w:rsid w:val="00A8166F"/>
    <w:rsid w:val="00A9132B"/>
    <w:rsid w:val="00AA720F"/>
    <w:rsid w:val="00AB7BE0"/>
    <w:rsid w:val="00AD07DE"/>
    <w:rsid w:val="00AE1333"/>
    <w:rsid w:val="00B002DC"/>
    <w:rsid w:val="00B05001"/>
    <w:rsid w:val="00B05B1A"/>
    <w:rsid w:val="00B06BE6"/>
    <w:rsid w:val="00B56377"/>
    <w:rsid w:val="00B73837"/>
    <w:rsid w:val="00B7500D"/>
    <w:rsid w:val="00B961CE"/>
    <w:rsid w:val="00BA5E57"/>
    <w:rsid w:val="00BB36AE"/>
    <w:rsid w:val="00BD29CB"/>
    <w:rsid w:val="00BD4C7D"/>
    <w:rsid w:val="00C10E6F"/>
    <w:rsid w:val="00C14820"/>
    <w:rsid w:val="00C3601C"/>
    <w:rsid w:val="00C402B4"/>
    <w:rsid w:val="00C94CC5"/>
    <w:rsid w:val="00CC1E63"/>
    <w:rsid w:val="00CC4A79"/>
    <w:rsid w:val="00CD2014"/>
    <w:rsid w:val="00CF0133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D1C45"/>
    <w:rsid w:val="00DE05A7"/>
    <w:rsid w:val="00DF376F"/>
    <w:rsid w:val="00E0204B"/>
    <w:rsid w:val="00E10539"/>
    <w:rsid w:val="00E42DA1"/>
    <w:rsid w:val="00E44933"/>
    <w:rsid w:val="00E52BF8"/>
    <w:rsid w:val="00E55937"/>
    <w:rsid w:val="00EB289A"/>
    <w:rsid w:val="00ED0618"/>
    <w:rsid w:val="00EE79A0"/>
    <w:rsid w:val="00F0279C"/>
    <w:rsid w:val="00F17E98"/>
    <w:rsid w:val="00F3727F"/>
    <w:rsid w:val="00F6604E"/>
    <w:rsid w:val="00F6715F"/>
    <w:rsid w:val="00F72C40"/>
    <w:rsid w:val="00F91671"/>
    <w:rsid w:val="00F95420"/>
    <w:rsid w:val="00FC4FD3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rsid w:val="00CF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F0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rsid w:val="00CF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F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1EF3-4D72-4EA9-913D-7154F8C3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13</cp:revision>
  <cp:lastPrinted>2020-07-08T09:10:00Z</cp:lastPrinted>
  <dcterms:created xsi:type="dcterms:W3CDTF">2020-07-07T14:01:00Z</dcterms:created>
  <dcterms:modified xsi:type="dcterms:W3CDTF">2020-07-08T10:22:00Z</dcterms:modified>
</cp:coreProperties>
</file>