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B35A10" w:rsidRDefault="00B35A10" w:rsidP="00DA6692">
      <w:pPr>
        <w:jc w:val="both"/>
        <w:rPr>
          <w:rFonts w:ascii="Times New Roman" w:hAnsi="Times New Roman" w:cs="Times New Roman"/>
        </w:rPr>
      </w:pP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0B0915" w:rsidRPr="00304756">
        <w:rPr>
          <w:rFonts w:ascii="Times New Roman" w:hAnsi="Times New Roman" w:cs="Times New Roman"/>
        </w:rPr>
        <w:t>Číslo:  </w:t>
      </w:r>
      <w:r w:rsidR="002F1B71" w:rsidRPr="002F1B71">
        <w:rPr>
          <w:rFonts w:ascii="Times New Roman" w:hAnsi="Times New Roman" w:cs="Times New Roman"/>
        </w:rPr>
        <w:t>UV-12653/2020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DA6692" w:rsidRDefault="00AA6D99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140</w:t>
      </w: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2F1B71" w:rsidRDefault="00573338" w:rsidP="00AA6D99">
      <w:pPr>
        <w:pStyle w:val="Zkladntext2"/>
        <w:jc w:val="center"/>
        <w:rPr>
          <w:rFonts w:ascii="Times" w:hAnsi="Times" w:cs="Times"/>
        </w:rPr>
      </w:pPr>
      <w:r w:rsidRPr="00D70AA4">
        <w:rPr>
          <w:rFonts w:ascii="Times" w:hAnsi="Times" w:cs="Times"/>
        </w:rPr>
        <w:t>Z</w:t>
      </w:r>
      <w:r w:rsidR="00B35A10">
        <w:rPr>
          <w:rFonts w:ascii="Times" w:hAnsi="Times" w:cs="Times"/>
        </w:rPr>
        <w:t>ákon</w:t>
      </w:r>
    </w:p>
    <w:p w:rsidR="00AA6D99" w:rsidRDefault="00AA6D99" w:rsidP="00AA6D99">
      <w:pPr>
        <w:pStyle w:val="Zkladntext2"/>
        <w:jc w:val="center"/>
        <w:rPr>
          <w:rFonts w:ascii="Times" w:hAnsi="Times" w:cs="Times"/>
        </w:rPr>
      </w:pPr>
    </w:p>
    <w:p w:rsidR="003800DF" w:rsidRDefault="003800DF" w:rsidP="003800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..................... 2020, </w:t>
      </w:r>
    </w:p>
    <w:p w:rsidR="003800DF" w:rsidRDefault="003800DF" w:rsidP="00573338">
      <w:pPr>
        <w:pStyle w:val="Zkladntext2"/>
        <w:ind w:left="60"/>
        <w:jc w:val="center"/>
        <w:rPr>
          <w:rFonts w:ascii="Times" w:hAnsi="Times" w:cs="Times"/>
        </w:rPr>
      </w:pPr>
    </w:p>
    <w:p w:rsidR="00573338" w:rsidRPr="00D70AA4" w:rsidRDefault="00573338" w:rsidP="00573338">
      <w:pPr>
        <w:pStyle w:val="Zkladntext2"/>
        <w:ind w:left="60"/>
        <w:jc w:val="center"/>
        <w:rPr>
          <w:b w:val="0"/>
        </w:rPr>
      </w:pPr>
      <w:r w:rsidRPr="00D70AA4">
        <w:rPr>
          <w:rFonts w:ascii="Times" w:hAnsi="Times" w:cs="Times"/>
        </w:rPr>
        <w:t>ktorým sa mení a dopĺňa zákon č. 297/2008 Z. z. o ochrane pred legalizáciou príjmov z</w:t>
      </w:r>
      <w:r>
        <w:rPr>
          <w:rFonts w:ascii="Times" w:hAnsi="Times" w:cs="Times"/>
        </w:rPr>
        <w:t> </w:t>
      </w:r>
      <w:r w:rsidRPr="00D70AA4">
        <w:rPr>
          <w:rFonts w:ascii="Times" w:hAnsi="Times" w:cs="Times"/>
        </w:rPr>
        <w:t>trestnej činnosti a o ochrane pred financovaním terorizmu a o zmene a doplnení niektorých zákonov v znení neskorších predpisov a ktorým sa menia a dopĺňajú niektoré zákony</w:t>
      </w:r>
    </w:p>
    <w:p w:rsidR="00DA6692" w:rsidRDefault="00DA6692" w:rsidP="00755051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8C514B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D4622C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zákona</w:t>
      </w:r>
      <w:r w:rsidR="00573338">
        <w:rPr>
          <w:rFonts w:ascii="Times New Roman" w:hAnsi="Times New Roman" w:cs="Times New Roman"/>
          <w:b w:val="0"/>
          <w:lang w:eastAsia="cs-CZ"/>
        </w:rPr>
        <w:t>,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</w:t>
      </w:r>
      <w:r w:rsidR="00573338" w:rsidRPr="00573338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 w:rsidR="00D10368">
        <w:rPr>
          <w:rFonts w:ascii="Times New Roman" w:hAnsi="Times New Roman" w:cs="Times New Roman"/>
          <w:b w:val="0"/>
          <w:lang w:eastAsia="cs-CZ"/>
        </w:rPr>
        <w:t xml:space="preserve">                       </w:t>
      </w:r>
      <w:r w:rsidR="00573338" w:rsidRPr="00573338">
        <w:rPr>
          <w:rFonts w:ascii="Times New Roman" w:hAnsi="Times New Roman" w:cs="Times New Roman"/>
          <w:b w:val="0"/>
          <w:lang w:eastAsia="cs-CZ"/>
        </w:rPr>
        <w:t>a dopĺňa zákon č. 297/2008 Z. z. o ochrane pred legalizáciou príjmov z trestnej činnosti a</w:t>
      </w:r>
      <w:r w:rsidR="00573338">
        <w:rPr>
          <w:rFonts w:ascii="Times New Roman" w:hAnsi="Times New Roman" w:cs="Times New Roman"/>
          <w:b w:val="0"/>
          <w:lang w:eastAsia="cs-CZ"/>
        </w:rPr>
        <w:t> </w:t>
      </w:r>
      <w:r w:rsidR="00573338" w:rsidRPr="00573338">
        <w:rPr>
          <w:rFonts w:ascii="Times New Roman" w:hAnsi="Times New Roman" w:cs="Times New Roman"/>
          <w:b w:val="0"/>
          <w:lang w:eastAsia="cs-CZ"/>
        </w:rPr>
        <w:t>o</w:t>
      </w:r>
      <w:r w:rsidR="00573338">
        <w:rPr>
          <w:rFonts w:ascii="Times New Roman" w:hAnsi="Times New Roman" w:cs="Times New Roman"/>
          <w:b w:val="0"/>
          <w:lang w:eastAsia="cs-CZ"/>
        </w:rPr>
        <w:t> </w:t>
      </w:r>
      <w:r w:rsidR="00573338" w:rsidRPr="00573338">
        <w:rPr>
          <w:rFonts w:ascii="Times New Roman" w:hAnsi="Times New Roman" w:cs="Times New Roman"/>
          <w:b w:val="0"/>
          <w:lang w:eastAsia="cs-CZ"/>
        </w:rPr>
        <w:t>ochrane pred financovaním terorizmu a</w:t>
      </w:r>
      <w:r w:rsidR="00573338">
        <w:rPr>
          <w:rFonts w:ascii="Times New Roman" w:hAnsi="Times New Roman" w:cs="Times New Roman"/>
          <w:b w:val="0"/>
          <w:lang w:eastAsia="cs-CZ"/>
        </w:rPr>
        <w:t> </w:t>
      </w:r>
      <w:r w:rsidR="00573338" w:rsidRPr="00573338">
        <w:rPr>
          <w:rFonts w:ascii="Times New Roman" w:hAnsi="Times New Roman" w:cs="Times New Roman"/>
          <w:b w:val="0"/>
          <w:lang w:eastAsia="cs-CZ"/>
        </w:rPr>
        <w:t>o</w:t>
      </w:r>
      <w:r w:rsidR="00573338">
        <w:rPr>
          <w:rFonts w:ascii="Times New Roman" w:hAnsi="Times New Roman" w:cs="Times New Roman"/>
          <w:b w:val="0"/>
          <w:lang w:eastAsia="cs-CZ"/>
        </w:rPr>
        <w:t> </w:t>
      </w:r>
      <w:r w:rsidR="00573338" w:rsidRPr="00573338">
        <w:rPr>
          <w:rFonts w:ascii="Times New Roman" w:hAnsi="Times New Roman" w:cs="Times New Roman"/>
          <w:b w:val="0"/>
          <w:lang w:eastAsia="cs-CZ"/>
        </w:rPr>
        <w:t>zmene a doplnení niektorých zákonov v</w:t>
      </w:r>
      <w:r w:rsidR="00573338">
        <w:rPr>
          <w:rFonts w:ascii="Times New Roman" w:hAnsi="Times New Roman" w:cs="Times New Roman"/>
          <w:b w:val="0"/>
          <w:lang w:eastAsia="cs-CZ"/>
        </w:rPr>
        <w:t> </w:t>
      </w:r>
      <w:r w:rsidR="00573338" w:rsidRPr="00573338">
        <w:rPr>
          <w:rFonts w:ascii="Times New Roman" w:hAnsi="Times New Roman" w:cs="Times New Roman"/>
          <w:b w:val="0"/>
          <w:lang w:eastAsia="cs-CZ"/>
        </w:rPr>
        <w:t>znení neskorších predpisov a ktorým sa</w:t>
      </w:r>
      <w:r w:rsidR="00573338">
        <w:rPr>
          <w:rFonts w:ascii="Times New Roman" w:hAnsi="Times New Roman" w:cs="Times New Roman"/>
          <w:b w:val="0"/>
          <w:lang w:eastAsia="cs-CZ"/>
        </w:rPr>
        <w:t> </w:t>
      </w:r>
      <w:r w:rsidR="00573338" w:rsidRPr="00573338">
        <w:rPr>
          <w:rFonts w:ascii="Times New Roman" w:hAnsi="Times New Roman" w:cs="Times New Roman"/>
          <w:b w:val="0"/>
          <w:lang w:eastAsia="cs-CZ"/>
        </w:rPr>
        <w:t>menia a dopĺňajú niektoré zákony</w:t>
      </w:r>
    </w:p>
    <w:p w:rsidR="00755051" w:rsidRDefault="00755051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755051" w:rsidRDefault="00755051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A6F0E" w:rsidRDefault="008A6F0E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A6F0E" w:rsidRDefault="008A6F0E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A6F0E" w:rsidRDefault="008A6F0E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A6F0E" w:rsidRDefault="008A6F0E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2F1B71" w:rsidRDefault="002F1B71" w:rsidP="00DA6692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 w:rsidRPr="002F1B71">
        <w:rPr>
          <w:rFonts w:ascii="Times New Roman" w:hAnsi="Times New Roman" w:cs="Times New Roman"/>
          <w:b/>
          <w:bCs/>
        </w:rPr>
        <w:t>Igor Matovič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  <w:r w:rsidR="002F1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Slovenskej republiky</w:t>
      </w:r>
    </w:p>
    <w:p w:rsidR="00D4622C" w:rsidRDefault="00D4622C" w:rsidP="00DA6692">
      <w:pPr>
        <w:ind w:left="4956" w:hanging="4956"/>
        <w:jc w:val="center"/>
        <w:rPr>
          <w:rFonts w:ascii="Times New Roman" w:hAnsi="Times New Roman" w:cs="Times New Roman"/>
        </w:rPr>
      </w:pPr>
    </w:p>
    <w:p w:rsidR="002F1B71" w:rsidRDefault="002F1B71" w:rsidP="00DA6692">
      <w:pPr>
        <w:ind w:left="4956" w:hanging="4956"/>
        <w:jc w:val="center"/>
        <w:rPr>
          <w:rFonts w:ascii="Times New Roman" w:hAnsi="Times New Roman" w:cs="Times New Roman"/>
        </w:rPr>
      </w:pPr>
    </w:p>
    <w:p w:rsidR="002F1B71" w:rsidRDefault="002F1B71" w:rsidP="00DA6692">
      <w:pPr>
        <w:ind w:left="4956" w:hanging="4956"/>
        <w:jc w:val="center"/>
        <w:rPr>
          <w:rFonts w:ascii="Times New Roman" w:hAnsi="Times New Roman" w:cs="Times New Roman"/>
        </w:rPr>
      </w:pPr>
    </w:p>
    <w:p w:rsidR="002F1B71" w:rsidRDefault="002F1B71" w:rsidP="00DA6692">
      <w:pPr>
        <w:ind w:left="4956" w:hanging="4956"/>
        <w:jc w:val="center"/>
        <w:rPr>
          <w:rFonts w:ascii="Times New Roman" w:hAnsi="Times New Roman" w:cs="Times New Roman"/>
        </w:rPr>
      </w:pP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7B40E0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2F1B71">
        <w:rPr>
          <w:rFonts w:ascii="Times New Roman" w:hAnsi="Times New Roman" w:cs="Times New Roman"/>
        </w:rPr>
        <w:t xml:space="preserve">jún 2020 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51C94"/>
    <w:rsid w:val="000B0915"/>
    <w:rsid w:val="00191BA3"/>
    <w:rsid w:val="00207385"/>
    <w:rsid w:val="002F1B71"/>
    <w:rsid w:val="00304756"/>
    <w:rsid w:val="003800DF"/>
    <w:rsid w:val="003848CE"/>
    <w:rsid w:val="004E4C82"/>
    <w:rsid w:val="00573338"/>
    <w:rsid w:val="005E1599"/>
    <w:rsid w:val="00755051"/>
    <w:rsid w:val="007B40E0"/>
    <w:rsid w:val="008A6F0E"/>
    <w:rsid w:val="008C514B"/>
    <w:rsid w:val="00965C2E"/>
    <w:rsid w:val="00A448AF"/>
    <w:rsid w:val="00AA6D99"/>
    <w:rsid w:val="00B35A10"/>
    <w:rsid w:val="00BC2642"/>
    <w:rsid w:val="00C009B2"/>
    <w:rsid w:val="00D10368"/>
    <w:rsid w:val="00D4622C"/>
    <w:rsid w:val="00D52EE1"/>
    <w:rsid w:val="00DA4E6C"/>
    <w:rsid w:val="00DA6692"/>
    <w:rsid w:val="00DC013D"/>
    <w:rsid w:val="00EC35BC"/>
    <w:rsid w:val="00F9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85809-C52E-4E77-85A5-C847AA7D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Renáta Harušťáková</cp:lastModifiedBy>
  <cp:revision>8</cp:revision>
  <dcterms:created xsi:type="dcterms:W3CDTF">2020-06-17T07:43:00Z</dcterms:created>
  <dcterms:modified xsi:type="dcterms:W3CDTF">2020-06-17T10:19:00Z</dcterms:modified>
</cp:coreProperties>
</file>