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B83CB2" w14:textId="77777777" w:rsidR="005068B4" w:rsidRDefault="005068B4" w:rsidP="005068B4">
      <w:pPr>
        <w:widowControl/>
        <w:jc w:val="center"/>
        <w:rPr>
          <w:b/>
          <w:color w:val="000000"/>
        </w:rPr>
      </w:pPr>
      <w:r>
        <w:rPr>
          <w:b/>
          <w:color w:val="000000"/>
        </w:rPr>
        <w:t xml:space="preserve">Dôvodová správa </w:t>
      </w:r>
    </w:p>
    <w:p w14:paraId="44FD63BD" w14:textId="77777777" w:rsidR="005068B4" w:rsidRDefault="005068B4" w:rsidP="005068B4">
      <w:pPr>
        <w:widowControl/>
        <w:jc w:val="both"/>
        <w:rPr>
          <w:b/>
          <w:color w:val="000000"/>
        </w:rPr>
      </w:pPr>
    </w:p>
    <w:p w14:paraId="47E812CA" w14:textId="77777777" w:rsidR="005068B4" w:rsidRDefault="005068B4" w:rsidP="005068B4">
      <w:pPr>
        <w:widowControl/>
        <w:jc w:val="both"/>
        <w:rPr>
          <w:b/>
          <w:color w:val="000000"/>
        </w:rPr>
      </w:pPr>
    </w:p>
    <w:p w14:paraId="2D25B403" w14:textId="77777777" w:rsidR="005068B4" w:rsidRDefault="005068B4" w:rsidP="005068B4">
      <w:pPr>
        <w:widowControl/>
        <w:jc w:val="both"/>
        <w:rPr>
          <w:b/>
          <w:color w:val="000000"/>
        </w:rPr>
      </w:pPr>
      <w:r>
        <w:rPr>
          <w:b/>
          <w:color w:val="000000"/>
        </w:rPr>
        <w:t xml:space="preserve">B. Osobitná časť    </w:t>
      </w:r>
    </w:p>
    <w:p w14:paraId="1A77AEC2" w14:textId="77777777" w:rsidR="007E1866" w:rsidRDefault="007E1866"/>
    <w:p w14:paraId="7C780FE1" w14:textId="77777777" w:rsidR="005068B4" w:rsidRDefault="005068B4" w:rsidP="000C05FC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</w:t>
      </w:r>
      <w:r w:rsidR="00766F9D" w:rsidRPr="00766F9D">
        <w:rPr>
          <w:rFonts w:ascii="Times New Roman" w:hAnsi="Times New Roman"/>
          <w:b/>
        </w:rPr>
        <w:t>Čl</w:t>
      </w:r>
      <w:r>
        <w:rPr>
          <w:rFonts w:ascii="Times New Roman" w:hAnsi="Times New Roman"/>
          <w:b/>
        </w:rPr>
        <w:t>. I</w:t>
      </w:r>
    </w:p>
    <w:p w14:paraId="23F83717" w14:textId="5125C2DF" w:rsidR="00EE45F1" w:rsidRDefault="005C21DF" w:rsidP="000C05FC">
      <w:pPr>
        <w:pStyle w:val="Zkladntex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Rozširuje sa </w:t>
      </w:r>
      <w:r w:rsidR="00EE45F1">
        <w:rPr>
          <w:rFonts w:ascii="Times New Roman" w:hAnsi="Times New Roman"/>
        </w:rPr>
        <w:t>taxatívny výpočet informačných systémov</w:t>
      </w:r>
      <w:r w:rsidR="009975D5">
        <w:rPr>
          <w:rFonts w:ascii="Times New Roman" w:hAnsi="Times New Roman"/>
        </w:rPr>
        <w:t xml:space="preserve"> verejnej správy</w:t>
      </w:r>
      <w:r w:rsidR="008B6FA4">
        <w:rPr>
          <w:rFonts w:ascii="Times New Roman" w:hAnsi="Times New Roman"/>
        </w:rPr>
        <w:t>,</w:t>
      </w:r>
      <w:r w:rsidR="009975D5">
        <w:rPr>
          <w:rFonts w:ascii="Times New Roman" w:hAnsi="Times New Roman"/>
        </w:rPr>
        <w:t xml:space="preserve"> </w:t>
      </w:r>
      <w:r w:rsidR="00EE45F1">
        <w:rPr>
          <w:rFonts w:ascii="Times New Roman" w:hAnsi="Times New Roman"/>
        </w:rPr>
        <w:t xml:space="preserve">z ktorých </w:t>
      </w:r>
      <w:r>
        <w:rPr>
          <w:rFonts w:ascii="Times New Roman" w:hAnsi="Times New Roman"/>
        </w:rPr>
        <w:t>údaje,</w:t>
      </w:r>
      <w:r w:rsidR="009975D5">
        <w:rPr>
          <w:rFonts w:ascii="Times New Roman" w:hAnsi="Times New Roman"/>
        </w:rPr>
        <w:t xml:space="preserve"> výpisy </w:t>
      </w:r>
      <w:r>
        <w:rPr>
          <w:rFonts w:ascii="Times New Roman" w:hAnsi="Times New Roman"/>
        </w:rPr>
        <w:t xml:space="preserve">a potvrdenia </w:t>
      </w:r>
      <w:r w:rsidR="001D30BC">
        <w:rPr>
          <w:rFonts w:ascii="Times New Roman" w:hAnsi="Times New Roman"/>
        </w:rPr>
        <w:t>už</w:t>
      </w:r>
      <w:r w:rsidR="009975D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fyzické </w:t>
      </w:r>
      <w:r w:rsidR="009975D5">
        <w:rPr>
          <w:rFonts w:ascii="Times New Roman" w:hAnsi="Times New Roman"/>
        </w:rPr>
        <w:t>osoby</w:t>
      </w:r>
      <w:r>
        <w:rPr>
          <w:rFonts w:ascii="Times New Roman" w:hAnsi="Times New Roman"/>
        </w:rPr>
        <w:t xml:space="preserve"> a právnické osoby</w:t>
      </w:r>
      <w:r w:rsidR="009F1A30">
        <w:rPr>
          <w:rFonts w:ascii="Times New Roman" w:hAnsi="Times New Roman"/>
        </w:rPr>
        <w:t xml:space="preserve"> </w:t>
      </w:r>
      <w:r w:rsidR="001D30BC">
        <w:rPr>
          <w:rFonts w:ascii="Times New Roman" w:hAnsi="Times New Roman"/>
        </w:rPr>
        <w:t xml:space="preserve">nebudú </w:t>
      </w:r>
      <w:r w:rsidR="009F1A30">
        <w:rPr>
          <w:rFonts w:ascii="Times New Roman" w:hAnsi="Times New Roman"/>
        </w:rPr>
        <w:t xml:space="preserve">povinné </w:t>
      </w:r>
      <w:r w:rsidR="001D30BC">
        <w:rPr>
          <w:rFonts w:ascii="Times New Roman" w:hAnsi="Times New Roman"/>
        </w:rPr>
        <w:t>preukazovať</w:t>
      </w:r>
      <w:r w:rsidR="00C12D36">
        <w:rPr>
          <w:rFonts w:ascii="Times New Roman" w:hAnsi="Times New Roman"/>
        </w:rPr>
        <w:t xml:space="preserve"> orgánom verejnej moci</w:t>
      </w:r>
      <w:r w:rsidR="001D30BC">
        <w:rPr>
          <w:rFonts w:ascii="Times New Roman" w:hAnsi="Times New Roman"/>
        </w:rPr>
        <w:t xml:space="preserve"> prostredníctvom dokladov </w:t>
      </w:r>
      <w:r w:rsidR="009975D5">
        <w:rPr>
          <w:rFonts w:ascii="Times New Roman" w:hAnsi="Times New Roman"/>
        </w:rPr>
        <w:t>v listinnej podobe</w:t>
      </w:r>
      <w:r w:rsidR="00EE45F1">
        <w:rPr>
          <w:rFonts w:ascii="Times New Roman" w:hAnsi="Times New Roman"/>
        </w:rPr>
        <w:t>.</w:t>
      </w:r>
    </w:p>
    <w:p w14:paraId="1E5E1829" w14:textId="77777777" w:rsidR="00C85623" w:rsidRDefault="00C85623" w:rsidP="000C05FC">
      <w:pPr>
        <w:pStyle w:val="Zkladntext"/>
        <w:rPr>
          <w:rFonts w:ascii="Times New Roman" w:hAnsi="Times New Roman"/>
          <w:b/>
        </w:rPr>
      </w:pPr>
    </w:p>
    <w:p w14:paraId="44FCC21B" w14:textId="4F557F5E" w:rsidR="00BE369E" w:rsidRDefault="00BE369E" w:rsidP="000C05FC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Čl. II</w:t>
      </w:r>
    </w:p>
    <w:p w14:paraId="7D0065C1" w14:textId="1E78B8A7" w:rsidR="00763385" w:rsidRDefault="00763385" w:rsidP="000C05FC">
      <w:pPr>
        <w:pStyle w:val="Zkladntex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K bod</w:t>
      </w:r>
      <w:r w:rsidR="002E279A">
        <w:rPr>
          <w:rFonts w:ascii="Times New Roman" w:hAnsi="Times New Roman"/>
          <w:b/>
        </w:rPr>
        <w:t>om</w:t>
      </w:r>
      <w:r>
        <w:rPr>
          <w:rFonts w:ascii="Times New Roman" w:hAnsi="Times New Roman"/>
          <w:b/>
        </w:rPr>
        <w:t xml:space="preserve"> 1</w:t>
      </w:r>
      <w:r w:rsidR="002E279A">
        <w:rPr>
          <w:rFonts w:ascii="Times New Roman" w:hAnsi="Times New Roman"/>
          <w:b/>
        </w:rPr>
        <w:t xml:space="preserve"> a 3</w:t>
      </w:r>
    </w:p>
    <w:p w14:paraId="07DC90A5" w14:textId="7732828C" w:rsidR="005068B4" w:rsidRDefault="005068B4" w:rsidP="000C05FC">
      <w:pPr>
        <w:jc w:val="both"/>
      </w:pPr>
      <w:r>
        <w:t>Navrh</w:t>
      </w:r>
      <w:r w:rsidR="00EE45F1">
        <w:t>ovan</w:t>
      </w:r>
      <w:r w:rsidR="00763385">
        <w:t>á</w:t>
      </w:r>
      <w:r w:rsidR="00EE45F1">
        <w:t xml:space="preserve"> </w:t>
      </w:r>
      <w:r w:rsidR="00763385">
        <w:t xml:space="preserve">úprava </w:t>
      </w:r>
      <w:r w:rsidR="00FD5555">
        <w:t xml:space="preserve">ustanovenia </w:t>
      </w:r>
      <w:r w:rsidR="00763385">
        <w:t xml:space="preserve">vypúšťa povinnosť </w:t>
      </w:r>
      <w:r w:rsidR="002E279A">
        <w:t xml:space="preserve">pre </w:t>
      </w:r>
      <w:r w:rsidR="00763385">
        <w:t xml:space="preserve">žiadateľa </w:t>
      </w:r>
      <w:r w:rsidR="00EA6141" w:rsidRPr="00EA6141">
        <w:t>o prepustenie zo štátneho zväzku</w:t>
      </w:r>
      <w:r w:rsidR="00EA6141" w:rsidRPr="00EA6141" w:rsidDel="00EA6141">
        <w:t xml:space="preserve"> </w:t>
      </w:r>
      <w:r w:rsidR="009F1A30">
        <w:t xml:space="preserve">Slovenskej republiky </w:t>
      </w:r>
      <w:r w:rsidR="002E279A">
        <w:t xml:space="preserve">a žiadateľa o vydanie </w:t>
      </w:r>
      <w:r w:rsidR="002E279A" w:rsidRPr="002E279A">
        <w:t>osvedčenia o štátnom občianstve Slovenskej republiky</w:t>
      </w:r>
      <w:r w:rsidR="002E279A">
        <w:t xml:space="preserve"> </w:t>
      </w:r>
      <w:r w:rsidR="009F1A30">
        <w:t>dokladať</w:t>
      </w:r>
      <w:r w:rsidR="00763385">
        <w:t xml:space="preserve"> k žiadosti</w:t>
      </w:r>
      <w:r w:rsidR="002E279A">
        <w:t>am</w:t>
      </w:r>
      <w:r w:rsidR="00763385">
        <w:t xml:space="preserve"> ako povinnú prílohu </w:t>
      </w:r>
      <w:r w:rsidR="00EA6141">
        <w:t>rodný list</w:t>
      </w:r>
      <w:r w:rsidR="003740D4">
        <w:t>. Rodný list</w:t>
      </w:r>
      <w:r w:rsidR="00227F9E">
        <w:t xml:space="preserve"> si </w:t>
      </w:r>
      <w:r w:rsidR="00EB22C3">
        <w:t>obvodný úrad v sídle kraja</w:t>
      </w:r>
      <w:r w:rsidR="00227F9E">
        <w:t xml:space="preserve"> </w:t>
      </w:r>
      <w:r w:rsidR="00B534BD">
        <w:t xml:space="preserve">získa </w:t>
      </w:r>
      <w:r w:rsidR="00227F9E">
        <w:t xml:space="preserve">prostredníctvom informačných systémov </w:t>
      </w:r>
      <w:r w:rsidR="007D0FF8">
        <w:t xml:space="preserve">alebo </w:t>
      </w:r>
      <w:r w:rsidR="007D0FF8" w:rsidRPr="00420EE7">
        <w:rPr>
          <w:color w:val="000000"/>
        </w:rPr>
        <w:t>portál</w:t>
      </w:r>
      <w:r w:rsidR="007D0FF8">
        <w:rPr>
          <w:color w:val="000000"/>
        </w:rPr>
        <w:t>u</w:t>
      </w:r>
      <w:r w:rsidR="00227F9E">
        <w:t xml:space="preserve">. </w:t>
      </w:r>
      <w:r w:rsidR="002E279A">
        <w:t>P</w:t>
      </w:r>
      <w:r w:rsidR="003740D4">
        <w:t>ovinnosť</w:t>
      </w:r>
      <w:r w:rsidR="002E279A">
        <w:t xml:space="preserve"> predkladať rodný list sa ponecháva pre</w:t>
      </w:r>
      <w:r w:rsidR="003740D4">
        <w:t xml:space="preserve"> žiadateľa narodeného v cudzine, ak údaje o jeho narodení nie sú zapísané v osobitnej matrike. </w:t>
      </w:r>
    </w:p>
    <w:p w14:paraId="32BB1E54" w14:textId="7030EE46" w:rsidR="003740D4" w:rsidRDefault="003740D4" w:rsidP="000C05FC">
      <w:pPr>
        <w:jc w:val="both"/>
        <w:rPr>
          <w:b/>
        </w:rPr>
      </w:pPr>
      <w:r>
        <w:rPr>
          <w:b/>
        </w:rPr>
        <w:t>K </w:t>
      </w:r>
      <w:r w:rsidR="002E279A">
        <w:rPr>
          <w:b/>
        </w:rPr>
        <w:t>bodom</w:t>
      </w:r>
      <w:r>
        <w:rPr>
          <w:b/>
        </w:rPr>
        <w:t xml:space="preserve"> 2</w:t>
      </w:r>
      <w:r w:rsidR="002E279A">
        <w:rPr>
          <w:b/>
        </w:rPr>
        <w:t xml:space="preserve"> a 4</w:t>
      </w:r>
    </w:p>
    <w:p w14:paraId="34E1FB10" w14:textId="51B5A493" w:rsidR="002E279A" w:rsidRPr="00FD2E42" w:rsidRDefault="002E279A" w:rsidP="002E279A">
      <w:pPr>
        <w:jc w:val="both"/>
      </w:pPr>
      <w:r>
        <w:t xml:space="preserve">Vypúšťa sa povinnosť pre žiadateľa </w:t>
      </w:r>
      <w:r w:rsidRPr="00EA6141">
        <w:t>o prepustenie zo štátneho zväzku</w:t>
      </w:r>
      <w:r w:rsidRPr="00EA6141" w:rsidDel="00EA6141">
        <w:t xml:space="preserve"> </w:t>
      </w:r>
      <w:r>
        <w:t xml:space="preserve">Slovenskej republiky a žiadateľa </w:t>
      </w:r>
      <w:r w:rsidRPr="00F1702C">
        <w:t>o vydanie osvedčenia o štátnom občianstve</w:t>
      </w:r>
      <w:r w:rsidRPr="00F1702C" w:rsidDel="00F1702C">
        <w:t xml:space="preserve"> </w:t>
      </w:r>
      <w:r>
        <w:t xml:space="preserve">Slovenskej republiky dokladať k žiadostiam ako povinnú prílohu sobášny list a úmrtný list, </w:t>
      </w:r>
      <w:r w:rsidRPr="00FD2E42">
        <w:t>ak sobáš a úmrtie manžela nastali na území Slovenskej republiky, alebo sú zapísané v osobitnej matrike</w:t>
      </w:r>
      <w:r>
        <w:t>,</w:t>
      </w:r>
      <w:r w:rsidRPr="002E279A">
        <w:t xml:space="preserve"> </w:t>
      </w:r>
      <w:r w:rsidRPr="00FD2E42">
        <w:t>pričom žiadateľ uvedie miesto sobáša a miesto úmrtia manžela.</w:t>
      </w:r>
    </w:p>
    <w:p w14:paraId="71B2B08F" w14:textId="559BB15D" w:rsidR="00F66D73" w:rsidRPr="002E515F" w:rsidRDefault="00F66D73" w:rsidP="000C05FC">
      <w:pPr>
        <w:jc w:val="both"/>
        <w:rPr>
          <w:b/>
        </w:rPr>
      </w:pPr>
      <w:r w:rsidRPr="002E515F">
        <w:rPr>
          <w:b/>
        </w:rPr>
        <w:t xml:space="preserve">K bodu </w:t>
      </w:r>
      <w:r w:rsidR="00C2534A" w:rsidRPr="002E515F">
        <w:rPr>
          <w:b/>
        </w:rPr>
        <w:t>5</w:t>
      </w:r>
    </w:p>
    <w:p w14:paraId="33A5CB21" w14:textId="20FF0440" w:rsidR="005068B4" w:rsidRDefault="00F66D73" w:rsidP="000C05FC">
      <w:pPr>
        <w:jc w:val="both"/>
      </w:pPr>
      <w:r w:rsidRPr="002E515F">
        <w:t xml:space="preserve">Cieľom navrhovanej úpravy je </w:t>
      </w:r>
      <w:r w:rsidR="002E515F">
        <w:t xml:space="preserve">ustanoviť </w:t>
      </w:r>
      <w:r w:rsidR="002E515F" w:rsidRPr="00571750">
        <w:t xml:space="preserve">povinnosť </w:t>
      </w:r>
      <w:r w:rsidR="002E515F">
        <w:t>o</w:t>
      </w:r>
      <w:r w:rsidR="002E515F" w:rsidRPr="002E515F">
        <w:t xml:space="preserve">bvodným úradom v sídle kraja </w:t>
      </w:r>
      <w:r w:rsidR="002E515F">
        <w:t>overovať údaje prostredníctvom informačných systémov verejnej správy.</w:t>
      </w:r>
    </w:p>
    <w:p w14:paraId="19582BB8" w14:textId="77777777" w:rsidR="00CE7B8E" w:rsidRDefault="00CE7B8E" w:rsidP="000C05FC">
      <w:pPr>
        <w:jc w:val="both"/>
        <w:rPr>
          <w:b/>
        </w:rPr>
      </w:pPr>
    </w:p>
    <w:p w14:paraId="7A6E8BE0" w14:textId="2209CD34" w:rsidR="00FE4DA5" w:rsidRDefault="00FE4DA5" w:rsidP="000C05FC">
      <w:pPr>
        <w:jc w:val="both"/>
        <w:rPr>
          <w:b/>
        </w:rPr>
      </w:pPr>
      <w:r w:rsidRPr="00FD5555">
        <w:rPr>
          <w:b/>
        </w:rPr>
        <w:t xml:space="preserve">K čl. </w:t>
      </w:r>
      <w:r w:rsidR="00B43C96" w:rsidRPr="00FD5555">
        <w:rPr>
          <w:b/>
        </w:rPr>
        <w:t>I</w:t>
      </w:r>
      <w:r w:rsidR="00C85623">
        <w:rPr>
          <w:b/>
        </w:rPr>
        <w:t>II</w:t>
      </w:r>
    </w:p>
    <w:p w14:paraId="2E3D97C8" w14:textId="0C00FA2F" w:rsidR="00D1620A" w:rsidRPr="00FD5555" w:rsidRDefault="00D1620A" w:rsidP="000C05FC">
      <w:pPr>
        <w:jc w:val="both"/>
        <w:rPr>
          <w:b/>
        </w:rPr>
      </w:pPr>
      <w:r>
        <w:rPr>
          <w:b/>
        </w:rPr>
        <w:t>K bod</w:t>
      </w:r>
      <w:r w:rsidR="00D272F7">
        <w:rPr>
          <w:b/>
        </w:rPr>
        <w:t>u</w:t>
      </w:r>
      <w:r>
        <w:rPr>
          <w:b/>
        </w:rPr>
        <w:t xml:space="preserve"> 1 </w:t>
      </w:r>
    </w:p>
    <w:p w14:paraId="32BF6468" w14:textId="2200B97B" w:rsidR="00554CFD" w:rsidRDefault="00554CFD" w:rsidP="001F10CC">
      <w:pPr>
        <w:jc w:val="both"/>
      </w:pPr>
      <w:r>
        <w:t>Navrhovaná úprava vypúšťa povinnosť</w:t>
      </w:r>
      <w:r w:rsidR="00B534BD">
        <w:t xml:space="preserve"> </w:t>
      </w:r>
      <w:r w:rsidR="009F1A30">
        <w:t>doklad</w:t>
      </w:r>
      <w:r w:rsidR="00B534BD">
        <w:t xml:space="preserve">ať </w:t>
      </w:r>
      <w:r w:rsidR="00D272F7">
        <w:t xml:space="preserve">k žiadosti </w:t>
      </w:r>
      <w:r w:rsidR="00D272F7" w:rsidRPr="00D272F7">
        <w:t>o zmenu mena alebo zmenu priezviska</w:t>
      </w:r>
      <w:r w:rsidR="00D272F7">
        <w:t xml:space="preserve"> osvedčenú kópiu rodného listu, sobášneho listu a kópiu úmrtného listu, ak žiadateľ </w:t>
      </w:r>
      <w:r w:rsidR="00D272F7" w:rsidRPr="00D272F7">
        <w:t>je vdovec alebo vdova</w:t>
      </w:r>
      <w:r w:rsidR="00D272F7">
        <w:t xml:space="preserve"> </w:t>
      </w:r>
      <w:r w:rsidR="00342B80">
        <w:t xml:space="preserve">. </w:t>
      </w:r>
    </w:p>
    <w:p w14:paraId="0F64981B" w14:textId="6F51DFD1" w:rsidR="00D272F7" w:rsidRPr="00704A1A" w:rsidRDefault="00D272F7" w:rsidP="001F10CC">
      <w:pPr>
        <w:jc w:val="both"/>
        <w:rPr>
          <w:b/>
        </w:rPr>
      </w:pPr>
      <w:r w:rsidRPr="00704A1A">
        <w:rPr>
          <w:b/>
        </w:rPr>
        <w:t>K bodu 2</w:t>
      </w:r>
    </w:p>
    <w:p w14:paraId="69ED8BE5" w14:textId="1E775937" w:rsidR="00554CFD" w:rsidRDefault="001D15CC" w:rsidP="000C05FC">
      <w:pPr>
        <w:jc w:val="both"/>
      </w:pPr>
      <w:r>
        <w:t xml:space="preserve">Pri žiadosti o zmenu mena alebo zmenu priezviska maloletého sa navrhuje </w:t>
      </w:r>
      <w:r w:rsidR="00D272F7">
        <w:t xml:space="preserve">vypustenie predkladania úmrtného listu rodiča maloletého, ak </w:t>
      </w:r>
      <w:r>
        <w:t>zomrel.</w:t>
      </w:r>
    </w:p>
    <w:p w14:paraId="63A665ED" w14:textId="28BC7F07" w:rsidR="001D15CC" w:rsidRDefault="001D15CC" w:rsidP="000C05FC">
      <w:pPr>
        <w:jc w:val="both"/>
        <w:rPr>
          <w:b/>
        </w:rPr>
      </w:pPr>
      <w:r w:rsidRPr="00704A1A">
        <w:rPr>
          <w:b/>
        </w:rPr>
        <w:t>K bodu 3</w:t>
      </w:r>
    </w:p>
    <w:p w14:paraId="0E29B86E" w14:textId="2EFB1A0A" w:rsidR="00D272F7" w:rsidRDefault="001D15CC" w:rsidP="000C05FC">
      <w:pPr>
        <w:jc w:val="both"/>
      </w:pPr>
      <w:r>
        <w:t>Legislatívno-technická úprava vnútorných odkazov.</w:t>
      </w:r>
    </w:p>
    <w:p w14:paraId="47809D65" w14:textId="77777777" w:rsidR="001D15CC" w:rsidRDefault="001D15CC" w:rsidP="000C05FC">
      <w:pPr>
        <w:jc w:val="both"/>
      </w:pPr>
    </w:p>
    <w:p w14:paraId="1012EFA4" w14:textId="5A2B1E49" w:rsidR="00BE369E" w:rsidRDefault="00BE369E" w:rsidP="000C05FC">
      <w:pPr>
        <w:jc w:val="both"/>
        <w:rPr>
          <w:b/>
        </w:rPr>
      </w:pPr>
      <w:r>
        <w:rPr>
          <w:b/>
        </w:rPr>
        <w:t xml:space="preserve">K Čl. </w:t>
      </w:r>
      <w:r w:rsidR="00C85623">
        <w:rPr>
          <w:b/>
        </w:rPr>
        <w:t>I</w:t>
      </w:r>
      <w:r>
        <w:rPr>
          <w:b/>
        </w:rPr>
        <w:t>V </w:t>
      </w:r>
    </w:p>
    <w:p w14:paraId="69E78318" w14:textId="10D86819" w:rsidR="00BE369E" w:rsidRDefault="00711447" w:rsidP="000C05FC">
      <w:pPr>
        <w:jc w:val="both"/>
        <w:rPr>
          <w:b/>
        </w:rPr>
      </w:pPr>
      <w:r>
        <w:rPr>
          <w:b/>
        </w:rPr>
        <w:t>K bod</w:t>
      </w:r>
      <w:r w:rsidR="00087CB9">
        <w:rPr>
          <w:b/>
        </w:rPr>
        <w:t>om</w:t>
      </w:r>
      <w:r>
        <w:rPr>
          <w:b/>
        </w:rPr>
        <w:t xml:space="preserve"> 1</w:t>
      </w:r>
      <w:r w:rsidR="00087CB9">
        <w:rPr>
          <w:b/>
        </w:rPr>
        <w:t xml:space="preserve"> a 2</w:t>
      </w:r>
    </w:p>
    <w:p w14:paraId="13121AC7" w14:textId="5AA8C53A" w:rsidR="00711447" w:rsidRDefault="00087CB9" w:rsidP="000C05FC">
      <w:pPr>
        <w:jc w:val="both"/>
      </w:pPr>
      <w:r>
        <w:t xml:space="preserve">Navrhovanou úpravou sa vypúšťa povinnosť štátneho občana Slovenskej republiky predkladať pred uzavretím manželstva matričnému úradu rodný list, potvrdenie o pobyte, úmrtný list </w:t>
      </w:r>
      <w:r w:rsidRPr="00087CB9">
        <w:t>zomretého manžela</w:t>
      </w:r>
      <w:r w:rsidR="0065564B">
        <w:t xml:space="preserve"> a </w:t>
      </w:r>
      <w:r w:rsidR="0065564B" w:rsidRPr="0065564B">
        <w:t>sobášny list zaniknutého manželstva</w:t>
      </w:r>
      <w:r w:rsidR="0065564B">
        <w:t>.</w:t>
      </w:r>
    </w:p>
    <w:p w14:paraId="5DDC6860" w14:textId="6D11FEA2" w:rsidR="00711447" w:rsidRDefault="00711447" w:rsidP="000C05FC">
      <w:pPr>
        <w:jc w:val="both"/>
        <w:rPr>
          <w:b/>
        </w:rPr>
      </w:pPr>
      <w:r>
        <w:rPr>
          <w:b/>
        </w:rPr>
        <w:t>K bod</w:t>
      </w:r>
      <w:r w:rsidR="0065564B">
        <w:rPr>
          <w:b/>
        </w:rPr>
        <w:t>om</w:t>
      </w:r>
      <w:r>
        <w:rPr>
          <w:b/>
        </w:rPr>
        <w:t xml:space="preserve"> 3</w:t>
      </w:r>
      <w:r w:rsidR="0065564B">
        <w:rPr>
          <w:b/>
        </w:rPr>
        <w:t xml:space="preserve"> a</w:t>
      </w:r>
      <w:r w:rsidR="00DB7DBC">
        <w:rPr>
          <w:b/>
        </w:rPr>
        <w:t>ž</w:t>
      </w:r>
      <w:r w:rsidR="0065564B">
        <w:rPr>
          <w:b/>
        </w:rPr>
        <w:t xml:space="preserve"> </w:t>
      </w:r>
      <w:r w:rsidR="00901E3C">
        <w:rPr>
          <w:b/>
        </w:rPr>
        <w:t>5</w:t>
      </w:r>
    </w:p>
    <w:p w14:paraId="10BAD8D9" w14:textId="7AA29631" w:rsidR="0065564B" w:rsidRDefault="0065564B" w:rsidP="000C05FC">
      <w:pPr>
        <w:jc w:val="both"/>
      </w:pPr>
      <w:r>
        <w:t>Legislatívno-technická úprava vnútorných odkazov.</w:t>
      </w:r>
    </w:p>
    <w:p w14:paraId="30EAC6AB" w14:textId="66627646" w:rsidR="0065564B" w:rsidRDefault="0065564B" w:rsidP="000C05FC">
      <w:pPr>
        <w:jc w:val="both"/>
        <w:rPr>
          <w:b/>
        </w:rPr>
      </w:pPr>
      <w:r w:rsidRPr="00704A1A">
        <w:rPr>
          <w:b/>
        </w:rPr>
        <w:t xml:space="preserve">K bodu </w:t>
      </w:r>
      <w:r w:rsidR="00901E3C">
        <w:rPr>
          <w:b/>
        </w:rPr>
        <w:t>6</w:t>
      </w:r>
    </w:p>
    <w:p w14:paraId="7FEDB757" w14:textId="0E9ED8EB" w:rsidR="0065564B" w:rsidRPr="00704A1A" w:rsidRDefault="00A967A8" w:rsidP="000C05FC">
      <w:pPr>
        <w:jc w:val="both"/>
        <w:rPr>
          <w:b/>
        </w:rPr>
      </w:pPr>
      <w:r>
        <w:t>Upravuje sa postup matričných</w:t>
      </w:r>
      <w:r w:rsidRPr="00A967A8">
        <w:t xml:space="preserve"> úrad</w:t>
      </w:r>
      <w:r>
        <w:t xml:space="preserve">ov pri overovaní údajov o štátnom občianstve a rodnom čísle občana Slovenskej republiky pred uzavretím manželstva. </w:t>
      </w:r>
    </w:p>
    <w:p w14:paraId="37A1BEB7" w14:textId="77777777" w:rsidR="00711447" w:rsidRDefault="00711447" w:rsidP="000C05FC">
      <w:pPr>
        <w:jc w:val="both"/>
        <w:rPr>
          <w:b/>
        </w:rPr>
      </w:pPr>
    </w:p>
    <w:p w14:paraId="01554918" w14:textId="0B2FC3FB" w:rsidR="00050434" w:rsidRDefault="003544D4" w:rsidP="000C05FC">
      <w:pPr>
        <w:jc w:val="both"/>
        <w:rPr>
          <w:b/>
        </w:rPr>
      </w:pPr>
      <w:r>
        <w:rPr>
          <w:b/>
        </w:rPr>
        <w:lastRenderedPageBreak/>
        <w:t>K </w:t>
      </w:r>
      <w:r w:rsidR="00050434" w:rsidRPr="003454A5">
        <w:rPr>
          <w:b/>
        </w:rPr>
        <w:t>Čl. V</w:t>
      </w:r>
    </w:p>
    <w:p w14:paraId="4C8BC078" w14:textId="52852C87" w:rsidR="00BF1788" w:rsidRDefault="000F1952" w:rsidP="000C05FC">
      <w:pPr>
        <w:jc w:val="both"/>
        <w:rPr>
          <w:b/>
        </w:rPr>
      </w:pPr>
      <w:r>
        <w:t>Navrhovaná úprava vypúšťa povinnosť držiteľa motorového vozidla</w:t>
      </w:r>
      <w:r w:rsidRPr="000F1952">
        <w:t xml:space="preserve"> </w:t>
      </w:r>
      <w:r>
        <w:t>uplatňujúceho</w:t>
      </w:r>
      <w:r w:rsidRPr="000F1952">
        <w:t xml:space="preserve"> si nárok na prídavok na dieťa </w:t>
      </w:r>
      <w:r>
        <w:t>prikladať pri zápise kópiu rodného listu dieťaťa.</w:t>
      </w:r>
    </w:p>
    <w:p w14:paraId="7D68A503" w14:textId="77777777" w:rsidR="000F1952" w:rsidRDefault="000F1952" w:rsidP="000C05FC">
      <w:pPr>
        <w:jc w:val="both"/>
        <w:rPr>
          <w:b/>
        </w:rPr>
      </w:pPr>
    </w:p>
    <w:p w14:paraId="5BB8162D" w14:textId="427E1920" w:rsidR="00BE369E" w:rsidRDefault="00BE369E" w:rsidP="000C05FC">
      <w:pPr>
        <w:jc w:val="both"/>
        <w:rPr>
          <w:b/>
        </w:rPr>
      </w:pPr>
      <w:r>
        <w:rPr>
          <w:b/>
        </w:rPr>
        <w:t>K Čl. VI</w:t>
      </w:r>
    </w:p>
    <w:p w14:paraId="1685B5FB" w14:textId="6662C51A" w:rsidR="00E97C34" w:rsidRDefault="000F1952" w:rsidP="000C05FC">
      <w:pPr>
        <w:jc w:val="both"/>
      </w:pPr>
      <w:r>
        <w:t>Cieľom navrhovanej úpravy je zrušenie</w:t>
      </w:r>
      <w:r w:rsidR="00E97C34">
        <w:t xml:space="preserve"> povinnosti</w:t>
      </w:r>
      <w:r>
        <w:t xml:space="preserve"> predkladania rodného listu, sobášneho listu a rodných </w:t>
      </w:r>
      <w:r w:rsidR="00694148">
        <w:t xml:space="preserve">listov </w:t>
      </w:r>
      <w:r>
        <w:t xml:space="preserve">detí k žiadosti </w:t>
      </w:r>
      <w:r w:rsidR="00E97C34">
        <w:t>o prijatie do služobného pomeru.</w:t>
      </w:r>
      <w:r w:rsidR="00CF2789">
        <w:t xml:space="preserve"> Uchádzač o</w:t>
      </w:r>
      <w:r w:rsidR="001655BF">
        <w:t> prijatie do služobného pomeru poskytne údaje o</w:t>
      </w:r>
      <w:r w:rsidR="00694148">
        <w:t> </w:t>
      </w:r>
      <w:r w:rsidR="001655BF">
        <w:t>dieťati</w:t>
      </w:r>
      <w:r w:rsidR="00694148">
        <w:t xml:space="preserve">. </w:t>
      </w:r>
    </w:p>
    <w:p w14:paraId="3160EBE7" w14:textId="77777777" w:rsidR="00BE369E" w:rsidRDefault="00BE369E" w:rsidP="000C05FC">
      <w:pPr>
        <w:jc w:val="both"/>
        <w:rPr>
          <w:b/>
        </w:rPr>
      </w:pPr>
    </w:p>
    <w:p w14:paraId="352B8673" w14:textId="7A96A927" w:rsidR="00390A7B" w:rsidRPr="00571750" w:rsidRDefault="00390A7B" w:rsidP="000C05FC">
      <w:pPr>
        <w:jc w:val="both"/>
        <w:rPr>
          <w:b/>
        </w:rPr>
      </w:pPr>
      <w:r w:rsidRPr="00571750">
        <w:rPr>
          <w:b/>
        </w:rPr>
        <w:t xml:space="preserve">K čl. </w:t>
      </w:r>
      <w:r w:rsidR="00B700A9">
        <w:rPr>
          <w:b/>
        </w:rPr>
        <w:t>V</w:t>
      </w:r>
      <w:r w:rsidR="00BE369E">
        <w:rPr>
          <w:b/>
        </w:rPr>
        <w:t>II</w:t>
      </w:r>
    </w:p>
    <w:p w14:paraId="37A23FBC" w14:textId="470758F5" w:rsidR="008B610F" w:rsidRDefault="005A0F0B" w:rsidP="000C05FC">
      <w:pPr>
        <w:jc w:val="both"/>
      </w:pPr>
      <w:r>
        <w:t>Navrhovanou úpravou sa vypúšťa povinnosť zákonného zástupcu dieťaťa</w:t>
      </w:r>
      <w:r w:rsidR="008B610F">
        <w:t xml:space="preserve"> narodeného na území Slovenskej republiky</w:t>
      </w:r>
      <w:r>
        <w:t>, ktoré nedovŕšilo 18 rokov predkladať k hlásen</w:t>
      </w:r>
      <w:r w:rsidR="0086254C">
        <w:t>iu</w:t>
      </w:r>
      <w:r>
        <w:t xml:space="preserve"> trvalého pobytu rodný list tohto dieťaťa</w:t>
      </w:r>
      <w:r w:rsidR="0086254C">
        <w:t>. Zákonný zástupca</w:t>
      </w:r>
      <w:r w:rsidR="0086254C" w:rsidRPr="0086254C">
        <w:t xml:space="preserve"> </w:t>
      </w:r>
      <w:r w:rsidR="0086254C">
        <w:t>uvedie</w:t>
      </w:r>
      <w:r w:rsidR="0086254C" w:rsidRPr="0086254C">
        <w:t xml:space="preserve"> iba údaje</w:t>
      </w:r>
      <w:r w:rsidR="008B610F">
        <w:t xml:space="preserve"> dieťaťa. Ponecháva sa však povinnosť prekladať rodný list dieťaťa narodeného v zahraničí, nakoľko </w:t>
      </w:r>
      <w:r w:rsidR="008B610F" w:rsidRPr="008B610F">
        <w:t xml:space="preserve">rodné číslo dostanú až pri vydaní slovenského rodného listu a až </w:t>
      </w:r>
      <w:r w:rsidR="00C85623">
        <w:t>následne</w:t>
      </w:r>
      <w:r w:rsidR="008B610F" w:rsidRPr="008B610F">
        <w:t xml:space="preserve"> sú zavedené do registra fyzických osôb</w:t>
      </w:r>
      <w:r w:rsidR="008B610F">
        <w:t>.</w:t>
      </w:r>
    </w:p>
    <w:p w14:paraId="685A80D1" w14:textId="6551A67C" w:rsidR="007C2290" w:rsidRDefault="0057368A" w:rsidP="000C05FC">
      <w:pPr>
        <w:jc w:val="both"/>
      </w:pPr>
      <w:r w:rsidRPr="00571750" w:rsidDel="0057368A">
        <w:rPr>
          <w:b/>
        </w:rPr>
        <w:t xml:space="preserve"> </w:t>
      </w:r>
    </w:p>
    <w:p w14:paraId="2AB00472" w14:textId="086CD385" w:rsidR="003454A5" w:rsidRDefault="003544D4" w:rsidP="000C05FC">
      <w:pPr>
        <w:jc w:val="both"/>
        <w:rPr>
          <w:b/>
        </w:rPr>
      </w:pPr>
      <w:r w:rsidRPr="00DE44E5">
        <w:rPr>
          <w:b/>
        </w:rPr>
        <w:t>K </w:t>
      </w:r>
      <w:r w:rsidR="00766F9D" w:rsidRPr="00DE44E5">
        <w:rPr>
          <w:b/>
        </w:rPr>
        <w:t>Č</w:t>
      </w:r>
      <w:r w:rsidR="00050434" w:rsidRPr="00DE44E5">
        <w:rPr>
          <w:b/>
        </w:rPr>
        <w:t xml:space="preserve">l. </w:t>
      </w:r>
      <w:r w:rsidR="00C85623">
        <w:rPr>
          <w:b/>
        </w:rPr>
        <w:t>VIII</w:t>
      </w:r>
    </w:p>
    <w:p w14:paraId="647FF097" w14:textId="290D2C01" w:rsidR="00F620BE" w:rsidRDefault="00F620BE" w:rsidP="000C05FC">
      <w:pPr>
        <w:jc w:val="both"/>
      </w:pPr>
      <w:r>
        <w:t xml:space="preserve">Navrhovaná úprava vypúšťa povinnosť uchádzača o funkciu prokurátora okresnej prokuratúry predkladať úradne osvedčenú kópiu rodného listu na účely výberového konania.  </w:t>
      </w:r>
    </w:p>
    <w:p w14:paraId="1F8F4618" w14:textId="77777777" w:rsidR="000F3E29" w:rsidRPr="000F3E29" w:rsidRDefault="000F3E29" w:rsidP="000C05FC">
      <w:pPr>
        <w:jc w:val="both"/>
      </w:pPr>
    </w:p>
    <w:p w14:paraId="46D1FA47" w14:textId="6FE25631" w:rsidR="003C1867" w:rsidRDefault="00BE369E" w:rsidP="000C05FC">
      <w:pPr>
        <w:jc w:val="both"/>
        <w:rPr>
          <w:b/>
        </w:rPr>
      </w:pPr>
      <w:r>
        <w:rPr>
          <w:b/>
        </w:rPr>
        <w:t xml:space="preserve">K Čl. </w:t>
      </w:r>
      <w:r w:rsidR="00C85623">
        <w:rPr>
          <w:b/>
        </w:rPr>
        <w:t>I</w:t>
      </w:r>
      <w:r>
        <w:rPr>
          <w:b/>
        </w:rPr>
        <w:t>X</w:t>
      </w:r>
      <w:r w:rsidR="00727078">
        <w:rPr>
          <w:b/>
        </w:rPr>
        <w:t xml:space="preserve"> </w:t>
      </w:r>
    </w:p>
    <w:p w14:paraId="41936F3E" w14:textId="1C6F005D" w:rsidR="00727078" w:rsidRDefault="00720B9A" w:rsidP="00727078">
      <w:pPr>
        <w:jc w:val="both"/>
      </w:pPr>
      <w:r>
        <w:t xml:space="preserve">Vypúšťa sa povinnosť </w:t>
      </w:r>
      <w:r w:rsidR="00555510" w:rsidRPr="00704A1A">
        <w:t>uchádzač</w:t>
      </w:r>
      <w:r>
        <w:t>a</w:t>
      </w:r>
      <w:r w:rsidR="00555510" w:rsidRPr="00704A1A">
        <w:t xml:space="preserve"> o prijatie do služobného pomeru</w:t>
      </w:r>
      <w:r>
        <w:t xml:space="preserve"> predkladať v prijímacom konaní k žiadosti o prijatie do služobného pomeru rodný list alebo jeho osvedčenú kópiu. </w:t>
      </w:r>
    </w:p>
    <w:p w14:paraId="696D9FD0" w14:textId="287E7603" w:rsidR="00960E28" w:rsidRDefault="00960E28" w:rsidP="00727078">
      <w:pPr>
        <w:jc w:val="both"/>
      </w:pPr>
    </w:p>
    <w:p w14:paraId="1682223E" w14:textId="27413327" w:rsidR="00960E28" w:rsidRDefault="00960E28" w:rsidP="00727078">
      <w:pPr>
        <w:jc w:val="both"/>
        <w:rPr>
          <w:b/>
        </w:rPr>
      </w:pPr>
      <w:r w:rsidRPr="005F2934">
        <w:rPr>
          <w:b/>
        </w:rPr>
        <w:t xml:space="preserve">K Čl. </w:t>
      </w:r>
      <w:r w:rsidR="00C85623">
        <w:rPr>
          <w:b/>
        </w:rPr>
        <w:t>X</w:t>
      </w:r>
    </w:p>
    <w:p w14:paraId="4CC2E523" w14:textId="66973BDD" w:rsidR="00C85623" w:rsidRPr="008D548B" w:rsidRDefault="00C85623" w:rsidP="00C85623">
      <w:pPr>
        <w:jc w:val="both"/>
      </w:pPr>
      <w:r w:rsidRPr="008D548B">
        <w:t>Navrhovanou úpravou sa</w:t>
      </w:r>
      <w:r>
        <w:t xml:space="preserve"> vypúšťa povinnosť žiadateľa o udelenie bankového povolenia</w:t>
      </w:r>
      <w:r w:rsidRPr="008D548B">
        <w:t xml:space="preserve"> </w:t>
      </w:r>
      <w:r>
        <w:t>predkladať Národnej banke Slovenska kópiu dokladu totožnosti a kópiu</w:t>
      </w:r>
      <w:r w:rsidRPr="008D548B">
        <w:t xml:space="preserve"> rodného listu každej dotknutej osoby na účely preverovania jej totožnosti a správnosti údajov</w:t>
      </w:r>
      <w:r>
        <w:t xml:space="preserve"> poskytnutých na účel vyžiadania výpisu z registra trestov. </w:t>
      </w:r>
    </w:p>
    <w:p w14:paraId="49EB85A5" w14:textId="77777777" w:rsidR="00555510" w:rsidRDefault="00555510" w:rsidP="00727078">
      <w:pPr>
        <w:jc w:val="both"/>
        <w:rPr>
          <w:b/>
        </w:rPr>
      </w:pPr>
    </w:p>
    <w:p w14:paraId="53F7A344" w14:textId="7C7453BC" w:rsidR="00727078" w:rsidRDefault="00727078" w:rsidP="000C05FC">
      <w:pPr>
        <w:jc w:val="both"/>
        <w:rPr>
          <w:b/>
        </w:rPr>
      </w:pPr>
      <w:r>
        <w:rPr>
          <w:b/>
        </w:rPr>
        <w:t>K Čl. XI</w:t>
      </w:r>
    </w:p>
    <w:p w14:paraId="054AE63C" w14:textId="4AF25407" w:rsidR="006E4BCA" w:rsidRDefault="006E4BCA" w:rsidP="006E4BCA">
      <w:pPr>
        <w:jc w:val="both"/>
        <w:rPr>
          <w:b/>
        </w:rPr>
      </w:pPr>
      <w:r>
        <w:rPr>
          <w:b/>
        </w:rPr>
        <w:t>K bodom 1 a</w:t>
      </w:r>
      <w:r w:rsidR="003418C0">
        <w:rPr>
          <w:b/>
        </w:rPr>
        <w:t>ž 3</w:t>
      </w:r>
    </w:p>
    <w:p w14:paraId="3ED01FFE" w14:textId="58BB2A69" w:rsidR="00727078" w:rsidRDefault="00727078" w:rsidP="000C05FC">
      <w:pPr>
        <w:jc w:val="both"/>
      </w:pPr>
      <w:r>
        <w:t xml:space="preserve">Upravuje sa postup pri preukazovaní </w:t>
      </w:r>
      <w:r w:rsidR="00192EE3">
        <w:t>totožnosti</w:t>
      </w:r>
      <w:r w:rsidR="006E4BCA">
        <w:t xml:space="preserve"> </w:t>
      </w:r>
      <w:r w:rsidR="006E4BCA" w:rsidRPr="00704A1A">
        <w:t>Národnej banke Slovenska</w:t>
      </w:r>
      <w:r w:rsidR="006E4BCA">
        <w:t>. Navrhovanou úpravou sa vypúšťa povinnosť žiadateľa o udelenie</w:t>
      </w:r>
      <w:r w:rsidR="006E4BCA" w:rsidRPr="006E4BCA">
        <w:t xml:space="preserve"> povolenia na poskytovanie investičných služieb zahraničnému obchodníkovi s cennými papiermi prostredníctvom jeho pobočky na území Slovenskej republiky</w:t>
      </w:r>
      <w:r w:rsidR="006E4BCA">
        <w:t xml:space="preserve"> a dotknutých osôb prikladať k žiadosti </w:t>
      </w:r>
      <w:r w:rsidR="003418C0">
        <w:t>kópiu dokladu totožnosti a rodného</w:t>
      </w:r>
      <w:r w:rsidR="006E4BCA">
        <w:t xml:space="preserve"> list</w:t>
      </w:r>
      <w:r w:rsidR="003418C0">
        <w:t>u</w:t>
      </w:r>
      <w:r w:rsidR="006E4BCA">
        <w:t xml:space="preserve"> </w:t>
      </w:r>
      <w:r w:rsidR="003418C0">
        <w:t>n</w:t>
      </w:r>
      <w:r w:rsidR="006E4BCA">
        <w:t xml:space="preserve">a účel overenia totožnosti. </w:t>
      </w:r>
    </w:p>
    <w:p w14:paraId="4A2916B9" w14:textId="77777777" w:rsidR="00C66897" w:rsidRDefault="00C66897" w:rsidP="000C05FC">
      <w:pPr>
        <w:jc w:val="both"/>
      </w:pPr>
    </w:p>
    <w:p w14:paraId="007B51CF" w14:textId="537FF83C" w:rsidR="003C1867" w:rsidRDefault="003544D4" w:rsidP="000C05FC">
      <w:pPr>
        <w:jc w:val="both"/>
        <w:rPr>
          <w:b/>
        </w:rPr>
      </w:pPr>
      <w:r>
        <w:rPr>
          <w:b/>
        </w:rPr>
        <w:t>K </w:t>
      </w:r>
      <w:r w:rsidR="003C1867">
        <w:rPr>
          <w:b/>
        </w:rPr>
        <w:t xml:space="preserve">Čl. </w:t>
      </w:r>
      <w:r w:rsidR="00BE369E">
        <w:rPr>
          <w:b/>
        </w:rPr>
        <w:t>XI</w:t>
      </w:r>
      <w:r w:rsidR="00727078">
        <w:rPr>
          <w:b/>
        </w:rPr>
        <w:t>I</w:t>
      </w:r>
    </w:p>
    <w:p w14:paraId="3F3CF90F" w14:textId="31E3A8D3" w:rsidR="00F53B57" w:rsidRDefault="008D548B" w:rsidP="000C05FC">
      <w:pPr>
        <w:jc w:val="both"/>
        <w:rPr>
          <w:b/>
        </w:rPr>
      </w:pPr>
      <w:r>
        <w:rPr>
          <w:b/>
        </w:rPr>
        <w:t>K bodom 1 a 2</w:t>
      </w:r>
    </w:p>
    <w:p w14:paraId="013ABD62" w14:textId="1C44BE6A" w:rsidR="008D548B" w:rsidRPr="008D548B" w:rsidRDefault="008D548B" w:rsidP="000C05FC">
      <w:pPr>
        <w:jc w:val="both"/>
      </w:pPr>
      <w:r w:rsidRPr="008D548B">
        <w:t xml:space="preserve">Navrhovanou úpravou sa vypúšťa povinnosť žiadateľa o vydanie povolenia na vznik a činnosť burzy </w:t>
      </w:r>
      <w:r>
        <w:t>predkladať Národnej banke Slovenska kópiu dokladu totožnosti a kópiu</w:t>
      </w:r>
      <w:r w:rsidRPr="008D548B">
        <w:t xml:space="preserve"> rodného listu každej dotknutej osoby na účely preverovania jej totožnosti a správnosti údajov</w:t>
      </w:r>
      <w:r>
        <w:t xml:space="preserve"> poskytnutých na účel vyžiadania výpisu z registra trestov. </w:t>
      </w:r>
    </w:p>
    <w:p w14:paraId="01D2062D" w14:textId="77777777" w:rsidR="008D548B" w:rsidRDefault="008D548B" w:rsidP="000C05FC">
      <w:pPr>
        <w:jc w:val="both"/>
        <w:rPr>
          <w:b/>
        </w:rPr>
      </w:pPr>
    </w:p>
    <w:p w14:paraId="4EC9D8F8" w14:textId="2312B7FE" w:rsidR="001B78FD" w:rsidRDefault="001B78FD" w:rsidP="000C05FC">
      <w:pPr>
        <w:jc w:val="both"/>
        <w:rPr>
          <w:b/>
        </w:rPr>
      </w:pPr>
      <w:r>
        <w:rPr>
          <w:b/>
        </w:rPr>
        <w:t>K Čl.</w:t>
      </w:r>
      <w:r w:rsidR="00BE369E">
        <w:rPr>
          <w:b/>
        </w:rPr>
        <w:t xml:space="preserve"> </w:t>
      </w:r>
      <w:r w:rsidR="00B700A9">
        <w:rPr>
          <w:b/>
        </w:rPr>
        <w:t>X</w:t>
      </w:r>
      <w:r w:rsidR="00BE369E">
        <w:rPr>
          <w:b/>
        </w:rPr>
        <w:t>III</w:t>
      </w:r>
    </w:p>
    <w:p w14:paraId="65A76DE3" w14:textId="4C0E5DBE" w:rsidR="00B6059E" w:rsidRDefault="002845D8" w:rsidP="00B6059E">
      <w:pPr>
        <w:jc w:val="both"/>
      </w:pPr>
      <w:r>
        <w:t xml:space="preserve">Navrhovaná úprava vypúšťa povinnosť prikladať k žiadosti o priznanie postavenia vojnového veterána in </w:t>
      </w:r>
      <w:proofErr w:type="spellStart"/>
      <w:r>
        <w:t>memoriam</w:t>
      </w:r>
      <w:proofErr w:type="spellEnd"/>
      <w:r>
        <w:t xml:space="preserve"> kópi</w:t>
      </w:r>
      <w:r w:rsidR="00A02355">
        <w:t xml:space="preserve">u úmrtného listu zosnulej osoby, ak údaje sú obsiahnuté v informačnom systéme verejnej správy. </w:t>
      </w:r>
      <w:r>
        <w:t xml:space="preserve"> </w:t>
      </w:r>
      <w:r w:rsidR="00B6059E">
        <w:t xml:space="preserve"> </w:t>
      </w:r>
    </w:p>
    <w:p w14:paraId="5248ABE6" w14:textId="77777777" w:rsidR="001236D4" w:rsidRDefault="001236D4" w:rsidP="000C05FC">
      <w:pPr>
        <w:jc w:val="both"/>
      </w:pPr>
    </w:p>
    <w:p w14:paraId="48F77B25" w14:textId="0465717B" w:rsidR="00CF40AB" w:rsidRDefault="003544D4" w:rsidP="000C05FC">
      <w:pPr>
        <w:jc w:val="both"/>
        <w:rPr>
          <w:b/>
        </w:rPr>
      </w:pPr>
      <w:r>
        <w:rPr>
          <w:b/>
        </w:rPr>
        <w:lastRenderedPageBreak/>
        <w:t>K </w:t>
      </w:r>
      <w:r w:rsidR="00766F9D">
        <w:rPr>
          <w:b/>
        </w:rPr>
        <w:t>Č</w:t>
      </w:r>
      <w:r w:rsidR="001236D4" w:rsidRPr="00D231E5">
        <w:rPr>
          <w:b/>
        </w:rPr>
        <w:t xml:space="preserve">l. </w:t>
      </w:r>
      <w:r w:rsidR="00F53B57">
        <w:rPr>
          <w:b/>
        </w:rPr>
        <w:t>X</w:t>
      </w:r>
      <w:r w:rsidR="00BE369E">
        <w:rPr>
          <w:b/>
        </w:rPr>
        <w:t>IV</w:t>
      </w:r>
    </w:p>
    <w:p w14:paraId="119C4BA8" w14:textId="5FAA3F0E" w:rsidR="006C7060" w:rsidRDefault="006C7060" w:rsidP="000C05FC">
      <w:pPr>
        <w:jc w:val="both"/>
        <w:rPr>
          <w:b/>
        </w:rPr>
      </w:pPr>
      <w:r>
        <w:rPr>
          <w:b/>
        </w:rPr>
        <w:t>K bodu 1</w:t>
      </w:r>
    </w:p>
    <w:p w14:paraId="2141D660" w14:textId="7C264387" w:rsidR="006C7060" w:rsidRPr="00571750" w:rsidRDefault="002845D8" w:rsidP="000C05FC">
      <w:pPr>
        <w:jc w:val="both"/>
      </w:pPr>
      <w:r>
        <w:t xml:space="preserve">Úpravou ustanovenia sa vypúšťa povinnosť </w:t>
      </w:r>
      <w:r w:rsidR="00751ED9">
        <w:t>pre zriaďovateľov škôl a školských zariadení, ktorí majú sídlo na území Slovenskej republiky preukazovať</w:t>
      </w:r>
      <w:r w:rsidR="00751ED9" w:rsidRPr="00F371D0">
        <w:t xml:space="preserve"> </w:t>
      </w:r>
      <w:r w:rsidR="00751ED9">
        <w:t>potvrdením súdu,</w:t>
      </w:r>
      <w:r w:rsidR="00751ED9" w:rsidRPr="00751ED9">
        <w:t xml:space="preserve"> že sa proti n</w:t>
      </w:r>
      <w:r w:rsidR="00751ED9">
        <w:t>im</w:t>
      </w:r>
      <w:r w:rsidR="00751ED9" w:rsidRPr="00751ED9">
        <w:t xml:space="preserve"> nevedie konkurzné konanie alebo vyrovnávacie konanie</w:t>
      </w:r>
      <w:r w:rsidR="006C7060">
        <w:t>.</w:t>
      </w:r>
    </w:p>
    <w:p w14:paraId="593C21D7" w14:textId="42BF24BF" w:rsidR="003544D4" w:rsidRPr="00FF1CD6" w:rsidRDefault="00FF1CD6" w:rsidP="000C05FC">
      <w:pPr>
        <w:jc w:val="both"/>
        <w:rPr>
          <w:b/>
        </w:rPr>
      </w:pPr>
      <w:r w:rsidRPr="00FF1CD6">
        <w:rPr>
          <w:b/>
        </w:rPr>
        <w:t xml:space="preserve">K bodu </w:t>
      </w:r>
      <w:r w:rsidR="006C7060">
        <w:rPr>
          <w:b/>
        </w:rPr>
        <w:t>2</w:t>
      </w:r>
    </w:p>
    <w:p w14:paraId="2BC55ACE" w14:textId="31571B7A" w:rsidR="002845D8" w:rsidRDefault="002845D8" w:rsidP="000C05FC">
      <w:pPr>
        <w:jc w:val="both"/>
      </w:pPr>
      <w:r w:rsidRPr="00571750">
        <w:t>Navrhovanou úpravou sa ust</w:t>
      </w:r>
      <w:r>
        <w:t>a</w:t>
      </w:r>
      <w:r w:rsidRPr="00571750">
        <w:t xml:space="preserve">novuje povinnosť </w:t>
      </w:r>
      <w:r>
        <w:t>Ministerstva školstva vedy výskumu a športu Slovenskej republiky</w:t>
      </w:r>
      <w:r w:rsidRPr="00571750">
        <w:t xml:space="preserve"> </w:t>
      </w:r>
      <w:r>
        <w:t xml:space="preserve">overovať údaje </w:t>
      </w:r>
      <w:r w:rsidR="00DC1AF2">
        <w:t>prostredníctvom informačných systémov verejnej správy</w:t>
      </w:r>
      <w:r>
        <w:t>.</w:t>
      </w:r>
      <w:r w:rsidDel="002845D8">
        <w:t xml:space="preserve"> </w:t>
      </w:r>
    </w:p>
    <w:p w14:paraId="78876343" w14:textId="3BED179C" w:rsidR="00FF1CD6" w:rsidRDefault="00FF1CD6" w:rsidP="000C05FC">
      <w:pPr>
        <w:jc w:val="both"/>
      </w:pPr>
    </w:p>
    <w:p w14:paraId="11AF8195" w14:textId="0340D9CC" w:rsidR="0003551D" w:rsidRDefault="0003551D" w:rsidP="000C05FC">
      <w:pPr>
        <w:jc w:val="both"/>
        <w:rPr>
          <w:b/>
        </w:rPr>
      </w:pPr>
      <w:r w:rsidRPr="00571750">
        <w:rPr>
          <w:b/>
        </w:rPr>
        <w:t xml:space="preserve">K Čl. </w:t>
      </w:r>
      <w:r w:rsidR="00BE369E">
        <w:rPr>
          <w:b/>
        </w:rPr>
        <w:t>XV</w:t>
      </w:r>
    </w:p>
    <w:p w14:paraId="2C741C9A" w14:textId="77777777" w:rsidR="00DA59F6" w:rsidRPr="00DA59F6" w:rsidRDefault="00DA59F6" w:rsidP="00DA59F6">
      <w:pPr>
        <w:jc w:val="both"/>
        <w:rPr>
          <w:b/>
        </w:rPr>
      </w:pPr>
      <w:r w:rsidRPr="00DA59F6">
        <w:rPr>
          <w:b/>
        </w:rPr>
        <w:t xml:space="preserve">K bodom 1, 2, 4, 6, 10, 13, 14 </w:t>
      </w:r>
    </w:p>
    <w:p w14:paraId="1F589234" w14:textId="73B0A1FC" w:rsidR="00DA59F6" w:rsidRPr="005F2934" w:rsidRDefault="00DA59F6" w:rsidP="00DA59F6">
      <w:pPr>
        <w:jc w:val="both"/>
      </w:pPr>
      <w:r w:rsidRPr="005F2934">
        <w:t>V súvislosti so zmenou identifikácie údajov zapísaných v zozname osôb, u ktorých bolo zistené porušenie zákazu nelegálneho zamestnávania a doplnením skutočností, na základe ktorých dochádza k zápisu údajov do zoznamu, je potrebné zosúladiť znenie zákona č. 5/2004 Z. z. o službách zamestnanosti a o zmene a doplnení niektorých zákonov v znení neskorších predpisov so znením zákona č. 125/2006 Z. z. o inšpekcii práce a o zmene a doplnení zákona č. 82/2005 Z. z. o nelegálnej práci a nelegálnom zamestnávaní a o zmene a doplnení niektorých záko</w:t>
      </w:r>
      <w:r w:rsidR="00C85623">
        <w:t>nov v znení neskorších predpisov</w:t>
      </w:r>
      <w:r w:rsidRPr="005F2934">
        <w:t>.</w:t>
      </w:r>
    </w:p>
    <w:p w14:paraId="23EDAAFC" w14:textId="77777777" w:rsidR="00DA59F6" w:rsidRPr="00DA59F6" w:rsidRDefault="00DA59F6" w:rsidP="00DA59F6">
      <w:pPr>
        <w:jc w:val="both"/>
        <w:rPr>
          <w:b/>
        </w:rPr>
      </w:pPr>
      <w:r w:rsidRPr="00DA59F6">
        <w:rPr>
          <w:b/>
        </w:rPr>
        <w:t xml:space="preserve">K bodom 3, 5, 7 až 9, 11, 12 </w:t>
      </w:r>
    </w:p>
    <w:p w14:paraId="6FC55412" w14:textId="77777777" w:rsidR="00DA59F6" w:rsidRPr="005F2934" w:rsidRDefault="00DA59F6" w:rsidP="00DA59F6">
      <w:pPr>
        <w:jc w:val="both"/>
      </w:pPr>
      <w:r w:rsidRPr="005F2934">
        <w:t>Legislatívno-technická úprava.</w:t>
      </w:r>
    </w:p>
    <w:p w14:paraId="00371E2B" w14:textId="77777777" w:rsidR="00DA59F6" w:rsidRPr="00DA59F6" w:rsidRDefault="00DA59F6" w:rsidP="00DA59F6">
      <w:pPr>
        <w:jc w:val="both"/>
        <w:rPr>
          <w:b/>
        </w:rPr>
      </w:pPr>
      <w:r w:rsidRPr="00DA59F6">
        <w:rPr>
          <w:b/>
        </w:rPr>
        <w:t>K bodu 15</w:t>
      </w:r>
    </w:p>
    <w:p w14:paraId="128EB829" w14:textId="00908721" w:rsidR="00DA59F6" w:rsidRPr="005F2934" w:rsidRDefault="00DA59F6" w:rsidP="00DA59F6">
      <w:pPr>
        <w:jc w:val="both"/>
      </w:pPr>
      <w:r w:rsidRPr="005F2934">
        <w:t>V súvislosti s doplnením informačného systému finančnej správy, Sociálnej poisťovne a informačných systémov zdravotných poisťovní medzi informačné systémy, z ktorých sú orgány verejnej moci oprávnené a povinné získavať údaje, a v súvislosti s navrhovanou právnou záväznosťou údajov uvedených v zozname nelegálnych zamestnávateľov, je potrebné vypustiť úpravu vyžiadania si údajov od týchto subjektov zo strany úradu práce, sociálnych vecí a rodiny.</w:t>
      </w:r>
    </w:p>
    <w:p w14:paraId="083BB3F8" w14:textId="77777777" w:rsidR="00DA59F6" w:rsidRPr="00DA59F6" w:rsidRDefault="00DA59F6" w:rsidP="00DA59F6">
      <w:pPr>
        <w:jc w:val="both"/>
        <w:rPr>
          <w:b/>
        </w:rPr>
      </w:pPr>
      <w:r w:rsidRPr="00DA59F6">
        <w:rPr>
          <w:b/>
        </w:rPr>
        <w:t xml:space="preserve">K bodu 16 </w:t>
      </w:r>
    </w:p>
    <w:p w14:paraId="7CFD0536" w14:textId="1F4DEDAA" w:rsidR="00DA59F6" w:rsidRPr="005F2934" w:rsidRDefault="00DA59F6" w:rsidP="00DA59F6">
      <w:pPr>
        <w:jc w:val="both"/>
      </w:pPr>
      <w:r w:rsidRPr="005F2934">
        <w:t xml:space="preserve">V súvislosti s doplnením registra fyzických osôb medzi informačné systémy verejnej správy na účely zákona č. 177/2018 Z. z. o niektorých opatreniach na znižovanie administratívnej záťaže využívaním informačných systémov verejnej správy a o zmene a doplnení niektorých zákonov (zákon proti byrokracii) v znení neskorších predpisov je potrebné vypustiť zo zoznamu požadovaných dokladov rodný list. </w:t>
      </w:r>
    </w:p>
    <w:p w14:paraId="65009E3E" w14:textId="77777777" w:rsidR="00DA59F6" w:rsidRPr="0022066D" w:rsidRDefault="00DA59F6" w:rsidP="00DA59F6">
      <w:pPr>
        <w:jc w:val="both"/>
        <w:rPr>
          <w:b/>
        </w:rPr>
      </w:pPr>
    </w:p>
    <w:p w14:paraId="427A7F9E" w14:textId="05AC82B6" w:rsidR="003544D4" w:rsidRDefault="003544D4" w:rsidP="000C05FC">
      <w:pPr>
        <w:jc w:val="both"/>
        <w:rPr>
          <w:b/>
        </w:rPr>
      </w:pPr>
      <w:r>
        <w:rPr>
          <w:b/>
        </w:rPr>
        <w:t>K Čl. X</w:t>
      </w:r>
      <w:r w:rsidR="00BE369E">
        <w:rPr>
          <w:b/>
        </w:rPr>
        <w:t>V</w:t>
      </w:r>
      <w:r w:rsidR="0022066D">
        <w:rPr>
          <w:b/>
        </w:rPr>
        <w:t>I</w:t>
      </w:r>
    </w:p>
    <w:p w14:paraId="6499F206" w14:textId="63EF5C3C" w:rsidR="003C1AB1" w:rsidRPr="008D548B" w:rsidRDefault="003C1AB1" w:rsidP="003C1AB1">
      <w:pPr>
        <w:jc w:val="both"/>
      </w:pPr>
      <w:r w:rsidRPr="008D548B">
        <w:t xml:space="preserve">Navrhovanou úpravou sa vypúšťa povinnosť žiadateľa o vydanie povolenia na vznik a činnosť </w:t>
      </w:r>
      <w:r w:rsidRPr="003C1AB1">
        <w:t>dôchodkovej správcovskej spoločnosti</w:t>
      </w:r>
      <w:r w:rsidRPr="008D548B">
        <w:t xml:space="preserve"> </w:t>
      </w:r>
      <w:r>
        <w:t>predkladať Národnej banke Slovenska kópiu dokladu totožnosti a kópiu</w:t>
      </w:r>
      <w:r w:rsidRPr="008D548B">
        <w:t xml:space="preserve"> </w:t>
      </w:r>
      <w:r>
        <w:t>rodného listu na účely preverovania jeho</w:t>
      </w:r>
      <w:r w:rsidRPr="008D548B">
        <w:t xml:space="preserve"> totožnosti a správnosti údajov</w:t>
      </w:r>
      <w:r>
        <w:t xml:space="preserve"> poskytnutých na účel vyžiadania výpisu z registra trestov. </w:t>
      </w:r>
    </w:p>
    <w:p w14:paraId="200FABE2" w14:textId="77777777" w:rsidR="00C66C59" w:rsidRPr="003544D4" w:rsidRDefault="00C66C59" w:rsidP="000C05FC">
      <w:pPr>
        <w:jc w:val="both"/>
      </w:pPr>
    </w:p>
    <w:p w14:paraId="5E03D4E9" w14:textId="61000678" w:rsidR="002C3DDB" w:rsidRPr="004759D7" w:rsidRDefault="004759D7" w:rsidP="000C05FC">
      <w:pPr>
        <w:jc w:val="both"/>
        <w:rPr>
          <w:b/>
        </w:rPr>
      </w:pPr>
      <w:r>
        <w:rPr>
          <w:b/>
        </w:rPr>
        <w:t>K </w:t>
      </w:r>
      <w:r w:rsidR="009C7CCF" w:rsidRPr="004759D7">
        <w:rPr>
          <w:b/>
        </w:rPr>
        <w:t>Čl. X</w:t>
      </w:r>
      <w:r w:rsidR="00BE369E">
        <w:rPr>
          <w:b/>
        </w:rPr>
        <w:t>V</w:t>
      </w:r>
      <w:r w:rsidR="0022066D">
        <w:rPr>
          <w:b/>
        </w:rPr>
        <w:t>II</w:t>
      </w:r>
    </w:p>
    <w:p w14:paraId="6096A852" w14:textId="21C3B912" w:rsidR="00F9014D" w:rsidRDefault="00B1653D" w:rsidP="00F9014D">
      <w:pPr>
        <w:jc w:val="both"/>
      </w:pPr>
      <w:r>
        <w:t xml:space="preserve">Navrhuje sa vypustiť povinnosť </w:t>
      </w:r>
      <w:r w:rsidRPr="00B1653D">
        <w:t>vlastníka alebo užívateľa poľnohospodárskej pôdy</w:t>
      </w:r>
      <w:r>
        <w:t xml:space="preserve"> dokladať k žiadosti </w:t>
      </w:r>
      <w:r w:rsidRPr="00B1653D">
        <w:t>o zmen</w:t>
      </w:r>
      <w:r>
        <w:t>u</w:t>
      </w:r>
      <w:r w:rsidRPr="00B1653D">
        <w:t xml:space="preserve"> poľnohospodárskeho druhu pozemku na lesný pozemok</w:t>
      </w:r>
      <w:r w:rsidRPr="00B1653D" w:rsidDel="00B1653D">
        <w:t xml:space="preserve"> </w:t>
      </w:r>
      <w:r>
        <w:t xml:space="preserve">kópiu katastrálnej mapy. </w:t>
      </w:r>
    </w:p>
    <w:p w14:paraId="2FE38D1F" w14:textId="77777777" w:rsidR="00890873" w:rsidRDefault="00890873" w:rsidP="00F9014D">
      <w:pPr>
        <w:jc w:val="both"/>
      </w:pPr>
    </w:p>
    <w:p w14:paraId="05962DF9" w14:textId="5C1B5E2F" w:rsidR="00860E97" w:rsidRPr="00571750" w:rsidRDefault="00860E97" w:rsidP="00F9014D">
      <w:pPr>
        <w:jc w:val="both"/>
        <w:rPr>
          <w:b/>
        </w:rPr>
      </w:pPr>
      <w:r w:rsidRPr="00571750">
        <w:rPr>
          <w:b/>
        </w:rPr>
        <w:t xml:space="preserve">K Čl. </w:t>
      </w:r>
      <w:r w:rsidR="00BE369E">
        <w:rPr>
          <w:b/>
        </w:rPr>
        <w:t>X</w:t>
      </w:r>
      <w:r w:rsidR="0022066D">
        <w:rPr>
          <w:b/>
        </w:rPr>
        <w:t>V</w:t>
      </w:r>
      <w:r w:rsidR="00BE369E">
        <w:rPr>
          <w:b/>
        </w:rPr>
        <w:t>III</w:t>
      </w:r>
    </w:p>
    <w:p w14:paraId="2614014C" w14:textId="3CAFBC6B" w:rsidR="00B012E0" w:rsidRPr="005F2934" w:rsidRDefault="00C07735" w:rsidP="00B012E0">
      <w:pPr>
        <w:jc w:val="both"/>
        <w:rPr>
          <w:b/>
        </w:rPr>
      </w:pPr>
      <w:r w:rsidRPr="005F2934">
        <w:rPr>
          <w:b/>
        </w:rPr>
        <w:t>K bodu 1</w:t>
      </w:r>
    </w:p>
    <w:p w14:paraId="202DC86D" w14:textId="467CE616" w:rsidR="00C07735" w:rsidRDefault="00C07735" w:rsidP="00B012E0">
      <w:pPr>
        <w:jc w:val="both"/>
      </w:pPr>
      <w:r w:rsidRPr="00C07735">
        <w:t xml:space="preserve">Pre žiadateľa o dotáciu sa vypúšťa povinnosť predkladať potvrdenie príslušného konkurzného súdu, že voči nemu nie je vedené konkurzné konanie, nie je v konkurze, v reštrukturalizácii a nebol proti nemu zamietnutý návrh na vyhlásenie konkurzu pre nedostatok majetku a </w:t>
      </w:r>
      <w:r w:rsidRPr="00C07735">
        <w:lastRenderedPageBreak/>
        <w:t>potvrdenie príslušného inšpektorátu práce, že neporušil v predchádzajúcich troch rokoch zákaz nelegálneho zamestnávania. Poskytovateľ dotácie si splnenie týchto podmienok overí prostredníctvom informačných systémov alebo portálu.</w:t>
      </w:r>
    </w:p>
    <w:p w14:paraId="4093C13E" w14:textId="136D1C6A" w:rsidR="00C07735" w:rsidRPr="005F2934" w:rsidRDefault="00C07735" w:rsidP="00B012E0">
      <w:pPr>
        <w:jc w:val="both"/>
        <w:rPr>
          <w:b/>
        </w:rPr>
      </w:pPr>
      <w:r w:rsidRPr="005F2934">
        <w:rPr>
          <w:b/>
        </w:rPr>
        <w:t>K bodu 2</w:t>
      </w:r>
    </w:p>
    <w:p w14:paraId="4D2BE9DF" w14:textId="31AD40C7" w:rsidR="00B9010B" w:rsidRPr="00B83A57" w:rsidRDefault="00C07735" w:rsidP="00B9010B">
      <w:pPr>
        <w:jc w:val="both"/>
        <w:rPr>
          <w:bCs/>
        </w:rPr>
      </w:pPr>
      <w:r w:rsidRPr="00C07735">
        <w:rPr>
          <w:bCs/>
        </w:rPr>
        <w:t>V nadväznosti na vypustenie povinnosti žiadateľa o dotáciu predkladať potvrdenie príslušných subjektov na preukázanie splnenia podmienok o poskytnutie dotácie sa vypúšťa aj povinnosť bezplatného vydávania týchto potvrdení. Splnenie podmienok na poskytnutie dotácie už nebude nepreukazovať žiadateľ o poskytnutie dotácie, ale tieto skutočnosti si poskytovateľ dotácie overí predovšetkým prostredníctvom informačných systémov alebo portálu.</w:t>
      </w:r>
    </w:p>
    <w:p w14:paraId="7390C721" w14:textId="77777777" w:rsidR="00860E97" w:rsidRDefault="00860E97" w:rsidP="000C05FC">
      <w:pPr>
        <w:jc w:val="both"/>
      </w:pPr>
    </w:p>
    <w:p w14:paraId="2D3F52AC" w14:textId="64E2F396" w:rsidR="00D625DB" w:rsidRDefault="00D625DB" w:rsidP="000C05FC">
      <w:pPr>
        <w:jc w:val="both"/>
        <w:rPr>
          <w:b/>
        </w:rPr>
      </w:pPr>
      <w:r>
        <w:rPr>
          <w:b/>
        </w:rPr>
        <w:t xml:space="preserve">K Čl. </w:t>
      </w:r>
      <w:r w:rsidR="00BE369E">
        <w:rPr>
          <w:b/>
        </w:rPr>
        <w:t>XIX</w:t>
      </w:r>
    </w:p>
    <w:p w14:paraId="1917C2BD" w14:textId="77777777" w:rsidR="00F04CA9" w:rsidRPr="00F04CA9" w:rsidRDefault="00F04CA9" w:rsidP="00F04CA9">
      <w:pPr>
        <w:jc w:val="both"/>
        <w:rPr>
          <w:b/>
        </w:rPr>
      </w:pPr>
      <w:r w:rsidRPr="00F04CA9">
        <w:rPr>
          <w:b/>
        </w:rPr>
        <w:t>K</w:t>
      </w:r>
      <w:r>
        <w:rPr>
          <w:b/>
        </w:rPr>
        <w:t> bodu 1</w:t>
      </w:r>
    </w:p>
    <w:p w14:paraId="3F967FD6" w14:textId="77777777" w:rsidR="00F04CA9" w:rsidRDefault="00F04CA9" w:rsidP="00F04CA9">
      <w:pPr>
        <w:jc w:val="both"/>
      </w:pPr>
      <w:r w:rsidRPr="00455CE2">
        <w:t>V  súlade  s   Nariadením   Európskeho  parlamentu   a  Rady  (EÚ)   2016/679   z      27. apríla 2016 o ochrane fyzických osôb pri spracúvaní osobných údajov a o voľnom pohybe takýchto údajov, ktorým sa zrušuje smernica 95/46/ES (všeobecné nariadenie o ochrane údajov) a zákonom č. 18/2018 Z. z. o ochrane osobných údajov a o zmene a doplnení niektorých zákonov v znení zákona č. 221/2019 Z. z. sa definuje účel spracúvania osobných údajov. Na základe aplikačnej praxe a zákona proti byrokracii sa navrhuje preverenie údajov vrátane osobných údajov získaných podľa atómového zákona alebo na jeho základe s údajmi vedenými v referenčných registroch a v informačných systémoch verejnej správy.</w:t>
      </w:r>
    </w:p>
    <w:p w14:paraId="3DED31F5" w14:textId="77777777" w:rsidR="00F04CA9" w:rsidRDefault="00F04CA9" w:rsidP="00F04CA9">
      <w:pPr>
        <w:jc w:val="both"/>
        <w:rPr>
          <w:b/>
        </w:rPr>
      </w:pPr>
    </w:p>
    <w:p w14:paraId="30918D17" w14:textId="0BBAA7C1" w:rsidR="00F04CA9" w:rsidRDefault="00F04CA9" w:rsidP="000C05FC">
      <w:pPr>
        <w:jc w:val="both"/>
        <w:rPr>
          <w:b/>
        </w:rPr>
      </w:pPr>
      <w:r>
        <w:rPr>
          <w:b/>
        </w:rPr>
        <w:t>K Čl. XX</w:t>
      </w:r>
    </w:p>
    <w:p w14:paraId="21413381" w14:textId="56B42DC3" w:rsidR="00D625DB" w:rsidRPr="00D625DB" w:rsidRDefault="00D625DB" w:rsidP="00D625DB">
      <w:pPr>
        <w:jc w:val="both"/>
        <w:rPr>
          <w:b/>
        </w:rPr>
      </w:pPr>
      <w:r w:rsidRPr="00571750">
        <w:rPr>
          <w:b/>
        </w:rPr>
        <w:t>K bodu 1</w:t>
      </w:r>
    </w:p>
    <w:p w14:paraId="1C612072" w14:textId="71E5A512" w:rsidR="00C860F1" w:rsidRDefault="00C860F1" w:rsidP="00C860F1">
      <w:pPr>
        <w:jc w:val="both"/>
      </w:pPr>
      <w:r>
        <w:t>Navrhovanou zmenou sa v</w:t>
      </w:r>
      <w:r w:rsidRPr="00ED4E92">
        <w:t xml:space="preserve">ypúšťa povinnosť pre </w:t>
      </w:r>
      <w:r>
        <w:t>držiteľov povolenia</w:t>
      </w:r>
      <w:r w:rsidRPr="00ED4E92">
        <w:t xml:space="preserve"> </w:t>
      </w:r>
      <w:r>
        <w:t>n</w:t>
      </w:r>
      <w:r w:rsidRPr="00C860F1">
        <w:t>a prevádzkovanie ambulancie záchrannej zdravotnej služby</w:t>
      </w:r>
      <w:r>
        <w:t xml:space="preserve"> prikladať k oznámeniu o zmene údajov potvrdenie o zmene mena alebo priezviska, ak je držiteľom fyzická osoba. </w:t>
      </w:r>
    </w:p>
    <w:p w14:paraId="4744865F" w14:textId="15D18A2A" w:rsidR="00D625DB" w:rsidRPr="00D625DB" w:rsidRDefault="00D625DB" w:rsidP="00D625DB">
      <w:pPr>
        <w:jc w:val="both"/>
        <w:rPr>
          <w:b/>
        </w:rPr>
      </w:pPr>
      <w:r w:rsidRPr="00571750">
        <w:rPr>
          <w:b/>
        </w:rPr>
        <w:t xml:space="preserve">K </w:t>
      </w:r>
      <w:r w:rsidRPr="00D625DB">
        <w:rPr>
          <w:b/>
        </w:rPr>
        <w:t>bodu 2</w:t>
      </w:r>
    </w:p>
    <w:p w14:paraId="1F0FAC5A" w14:textId="16C2BA9C" w:rsidR="00B012E0" w:rsidRPr="00D35836" w:rsidRDefault="004C6D68" w:rsidP="00B012E0">
      <w:pPr>
        <w:jc w:val="both"/>
      </w:pPr>
      <w:r>
        <w:t>Navrhuje sa vypustenie povinnosti</w:t>
      </w:r>
      <w:r w:rsidR="00B012E0">
        <w:t xml:space="preserve"> pre</w:t>
      </w:r>
      <w:r>
        <w:t xml:space="preserve"> držiteľa licencie </w:t>
      </w:r>
      <w:r w:rsidR="00B012E0">
        <w:t xml:space="preserve">predkladať príslušnej komore </w:t>
      </w:r>
      <w:r>
        <w:t>potvrdeni</w:t>
      </w:r>
      <w:r w:rsidR="00B012E0">
        <w:t>e</w:t>
      </w:r>
      <w:r>
        <w:t xml:space="preserve"> o zmene mena, priezviska,</w:t>
      </w:r>
      <w:r w:rsidRPr="004C6D68">
        <w:t xml:space="preserve"> miesta trvalého pobytu alebo prechodného pobytu</w:t>
      </w:r>
      <w:r w:rsidR="00B012E0">
        <w:t xml:space="preserve"> ako povinnú súčasť oznámenia o zmene údajov. Príslušná komora si tieto</w:t>
      </w:r>
      <w:r w:rsidR="00B012E0" w:rsidRPr="00B012E0">
        <w:t xml:space="preserve"> </w:t>
      </w:r>
      <w:r w:rsidR="00B012E0">
        <w:t>skutočnosti overí prostredníctvom informačných systémov alebo portálu.</w:t>
      </w:r>
    </w:p>
    <w:p w14:paraId="02F6C0C9" w14:textId="678B3BAE" w:rsidR="00F04CA9" w:rsidRDefault="00F04CA9" w:rsidP="000C05FC">
      <w:pPr>
        <w:jc w:val="both"/>
        <w:rPr>
          <w:b/>
        </w:rPr>
      </w:pPr>
      <w:r>
        <w:rPr>
          <w:b/>
        </w:rPr>
        <w:t>K Čl. XXI</w:t>
      </w:r>
    </w:p>
    <w:p w14:paraId="1FA667C5" w14:textId="68BA49E8" w:rsidR="002A4D71" w:rsidRPr="00C91112" w:rsidRDefault="00B012E0" w:rsidP="000C05FC">
      <w:pPr>
        <w:jc w:val="both"/>
        <w:rPr>
          <w:b/>
        </w:rPr>
      </w:pPr>
      <w:r w:rsidRPr="00704A1A">
        <w:rPr>
          <w:b/>
        </w:rPr>
        <w:t xml:space="preserve">K bodom 1 a </w:t>
      </w:r>
      <w:r w:rsidRPr="00C91112">
        <w:rPr>
          <w:b/>
        </w:rPr>
        <w:t>2</w:t>
      </w:r>
    </w:p>
    <w:p w14:paraId="003BB99C" w14:textId="368AFEB5" w:rsidR="00AB1D7C" w:rsidRDefault="00021080" w:rsidP="000C05FC">
      <w:pPr>
        <w:jc w:val="both"/>
      </w:pPr>
      <w:r>
        <w:t>Vypúšťa sa povinnosť</w:t>
      </w:r>
      <w:r w:rsidR="00AB1D7C">
        <w:t xml:space="preserve"> poistenca </w:t>
      </w:r>
      <w:r>
        <w:t>pred</w:t>
      </w:r>
      <w:r w:rsidR="00AB1D7C">
        <w:t>kladať zdravotnej poisťovni kópiu rodného listu</w:t>
      </w:r>
      <w:r>
        <w:t>.</w:t>
      </w:r>
    </w:p>
    <w:p w14:paraId="1FE3AB2C" w14:textId="36C31737" w:rsidR="00AB1D7C" w:rsidRDefault="00AB1D7C" w:rsidP="000C05FC">
      <w:pPr>
        <w:jc w:val="both"/>
        <w:rPr>
          <w:b/>
        </w:rPr>
      </w:pPr>
      <w:r w:rsidRPr="00704A1A">
        <w:rPr>
          <w:b/>
        </w:rPr>
        <w:t>K bodu 3</w:t>
      </w:r>
    </w:p>
    <w:p w14:paraId="755E5B84" w14:textId="6A60951F" w:rsidR="00AB1D7C" w:rsidRPr="00704A1A" w:rsidRDefault="00021080" w:rsidP="000C05FC">
      <w:pPr>
        <w:jc w:val="both"/>
      </w:pPr>
      <w:r w:rsidRPr="00704A1A">
        <w:t>Navrhovanou zmenou sa vypúšťa povinnosť poistenca predkladať zdravotnej poisťovni kópiu sobášneho listu.</w:t>
      </w:r>
    </w:p>
    <w:p w14:paraId="1645B861" w14:textId="77777777" w:rsidR="00021080" w:rsidRPr="00704A1A" w:rsidRDefault="00021080" w:rsidP="000C05FC">
      <w:pPr>
        <w:jc w:val="both"/>
        <w:rPr>
          <w:b/>
        </w:rPr>
      </w:pPr>
    </w:p>
    <w:p w14:paraId="067F57D3" w14:textId="345848FF" w:rsidR="009C7CCF" w:rsidRDefault="004759D7" w:rsidP="000C05FC">
      <w:pPr>
        <w:jc w:val="both"/>
        <w:rPr>
          <w:b/>
        </w:rPr>
      </w:pPr>
      <w:r>
        <w:rPr>
          <w:b/>
        </w:rPr>
        <w:t>K </w:t>
      </w:r>
      <w:r w:rsidR="009C7CCF">
        <w:rPr>
          <w:b/>
        </w:rPr>
        <w:t xml:space="preserve">Čl. </w:t>
      </w:r>
      <w:r w:rsidR="001B78FD">
        <w:rPr>
          <w:b/>
        </w:rPr>
        <w:t>X</w:t>
      </w:r>
      <w:r w:rsidR="00BE369E">
        <w:rPr>
          <w:b/>
        </w:rPr>
        <w:t>XI</w:t>
      </w:r>
      <w:r w:rsidR="00244D68">
        <w:rPr>
          <w:b/>
        </w:rPr>
        <w:t>I</w:t>
      </w:r>
    </w:p>
    <w:p w14:paraId="5741F2BD" w14:textId="199D066C" w:rsidR="00106699" w:rsidRPr="008D548B" w:rsidRDefault="00106699" w:rsidP="00106699">
      <w:pPr>
        <w:jc w:val="both"/>
      </w:pPr>
      <w:r w:rsidRPr="008D548B">
        <w:t xml:space="preserve">Navrhovanou úpravou sa vypúšťa povinnosť žiadateľa o vydanie povolenia na vznik a činnosť </w:t>
      </w:r>
      <w:r w:rsidR="00AE5FDC" w:rsidRPr="00AE5FDC">
        <w:t>vznik a činnosť doplnkovej dôchodkovej spoločnosti</w:t>
      </w:r>
      <w:r w:rsidR="00AE5FDC">
        <w:t xml:space="preserve"> </w:t>
      </w:r>
      <w:r>
        <w:t>predkladať Národnej banke Slovenska kópiu dokladu totožnosti a kópiu</w:t>
      </w:r>
      <w:r w:rsidRPr="008D548B">
        <w:t xml:space="preserve"> </w:t>
      </w:r>
      <w:r>
        <w:t>rodného listu na účely preverovania jeho</w:t>
      </w:r>
      <w:r w:rsidRPr="008D548B">
        <w:t xml:space="preserve"> totožnosti a správnosti údajov</w:t>
      </w:r>
      <w:r>
        <w:t xml:space="preserve"> poskytnutých na účel vyžiadania výpisu z registra trestov. </w:t>
      </w:r>
    </w:p>
    <w:p w14:paraId="6CBA9D6E" w14:textId="77777777" w:rsidR="005F0C84" w:rsidRDefault="005F0C84" w:rsidP="000049B0">
      <w:pPr>
        <w:jc w:val="both"/>
      </w:pPr>
    </w:p>
    <w:p w14:paraId="1758300A" w14:textId="1EACA11A" w:rsidR="00243C7D" w:rsidRPr="00895155" w:rsidRDefault="004D5BD0" w:rsidP="000C05FC">
      <w:pPr>
        <w:jc w:val="both"/>
        <w:rPr>
          <w:b/>
        </w:rPr>
      </w:pPr>
      <w:r w:rsidRPr="00FB4324">
        <w:rPr>
          <w:b/>
        </w:rPr>
        <w:t>K</w:t>
      </w:r>
      <w:r w:rsidR="004759D7" w:rsidRPr="00FB4324">
        <w:rPr>
          <w:b/>
        </w:rPr>
        <w:t> </w:t>
      </w:r>
      <w:r w:rsidR="00243C7D" w:rsidRPr="00895155">
        <w:rPr>
          <w:b/>
        </w:rPr>
        <w:t xml:space="preserve">Čl. </w:t>
      </w:r>
      <w:r w:rsidR="002F1F71" w:rsidRPr="00895155">
        <w:rPr>
          <w:b/>
        </w:rPr>
        <w:t>X</w:t>
      </w:r>
      <w:r w:rsidR="00BE369E" w:rsidRPr="00895155">
        <w:rPr>
          <w:b/>
        </w:rPr>
        <w:t>XII</w:t>
      </w:r>
      <w:r w:rsidR="00244D68">
        <w:rPr>
          <w:b/>
        </w:rPr>
        <w:t>I</w:t>
      </w:r>
    </w:p>
    <w:p w14:paraId="7BB5A96C" w14:textId="5EECBBE0" w:rsidR="00E749F1" w:rsidRDefault="005F0C84" w:rsidP="00C91112">
      <w:pPr>
        <w:jc w:val="both"/>
      </w:pPr>
      <w:r>
        <w:t xml:space="preserve">Cieľom navrhovanej úpravy ustanovenia je vypustenie povinnosti dokladať k žiadosti </w:t>
      </w:r>
      <w:r w:rsidRPr="005F0C84">
        <w:t>o poskytnutie príspevku</w:t>
      </w:r>
      <w:r w:rsidRPr="005F0C84" w:rsidDel="00021080">
        <w:t xml:space="preserve"> </w:t>
      </w:r>
      <w:r w:rsidRPr="005F0C84">
        <w:t>pozostalým manželkám po osobách</w:t>
      </w:r>
      <w:r w:rsidRPr="005F0C84" w:rsidDel="00021080">
        <w:t xml:space="preserve"> </w:t>
      </w:r>
      <w:r>
        <w:t>zaradených</w:t>
      </w:r>
      <w:r w:rsidRPr="005F0C84">
        <w:t xml:space="preserve"> v rokoch 1948 až 1954 do vojenských táborov nútených prác</w:t>
      </w:r>
      <w:r w:rsidRPr="005F0C84" w:rsidDel="00021080">
        <w:t xml:space="preserve"> </w:t>
      </w:r>
      <w:r w:rsidR="00E749F1">
        <w:t xml:space="preserve">úmrtný list a sobášny list, ak informačný systém verejnej správy obsahuje údaje o skutočnostiach v nich uvedených.   </w:t>
      </w:r>
    </w:p>
    <w:p w14:paraId="4D397B29" w14:textId="77777777" w:rsidR="002A7F3E" w:rsidRDefault="002A7F3E">
      <w:pPr>
        <w:jc w:val="both"/>
      </w:pPr>
    </w:p>
    <w:p w14:paraId="5BA07D05" w14:textId="267C3CDF" w:rsidR="00537741" w:rsidRDefault="00671FAD" w:rsidP="000C05FC">
      <w:pPr>
        <w:jc w:val="both"/>
        <w:rPr>
          <w:b/>
        </w:rPr>
      </w:pPr>
      <w:r>
        <w:rPr>
          <w:b/>
        </w:rPr>
        <w:lastRenderedPageBreak/>
        <w:t xml:space="preserve">K Čl. </w:t>
      </w:r>
      <w:r w:rsidR="00244D68">
        <w:rPr>
          <w:b/>
        </w:rPr>
        <w:t>XXIV</w:t>
      </w:r>
    </w:p>
    <w:p w14:paraId="15B1913A" w14:textId="77777777" w:rsidR="00537741" w:rsidRPr="00537741" w:rsidRDefault="00537741" w:rsidP="00537741">
      <w:pPr>
        <w:jc w:val="both"/>
        <w:rPr>
          <w:b/>
        </w:rPr>
      </w:pPr>
      <w:r w:rsidRPr="00537741">
        <w:rPr>
          <w:b/>
        </w:rPr>
        <w:t>K bodom 1 a 2</w:t>
      </w:r>
    </w:p>
    <w:p w14:paraId="42681D33" w14:textId="1121E036" w:rsidR="00537741" w:rsidRPr="005F2934" w:rsidRDefault="00537741" w:rsidP="00537741">
      <w:pPr>
        <w:jc w:val="both"/>
      </w:pPr>
      <w:r w:rsidRPr="005F2934">
        <w:t xml:space="preserve">Nakoľko cieľom návrhu zákona je ďalšie znižovanie administratívnej záťaže o. i. aj vypustením povinnosti fyzických osôb predkladať orgánom verejnej moci kópiu sobášneho listu,  je potrebné  premietnuť ciele návrhu zákona  aj v zákone č. 305/2005 Z. z. o sociálnoprávnej ochrane detí a o sociálnej kuratele a o zmene a doplnení niektorých zákonov v znení neskorších predpisov. </w:t>
      </w:r>
    </w:p>
    <w:p w14:paraId="2F3501F9" w14:textId="77777777" w:rsidR="00537741" w:rsidRPr="00537741" w:rsidRDefault="00537741" w:rsidP="00537741">
      <w:pPr>
        <w:jc w:val="both"/>
        <w:rPr>
          <w:b/>
        </w:rPr>
      </w:pPr>
      <w:r w:rsidRPr="00537741">
        <w:rPr>
          <w:b/>
        </w:rPr>
        <w:t>K bodu 3</w:t>
      </w:r>
    </w:p>
    <w:p w14:paraId="05FDFDC5" w14:textId="6B7B76BF" w:rsidR="00537741" w:rsidRPr="005F2934" w:rsidRDefault="00537741" w:rsidP="00537741">
      <w:pPr>
        <w:jc w:val="both"/>
      </w:pPr>
      <w:r w:rsidRPr="005F2934">
        <w:t>Ako vyplýva z návrhu zákona, pokračuje sa v odbúravaní administratívnej záťaže fyzických osôb a právnických osôb prostredníctvom tzv. tretej vlny znižovania administratívnej záťaže tak, že sa vypúšťa v jednotlivých novelizačných článkoch povinnosť predkladať orgánom verejnej moci výpisy a potvrdenia, o. i. aj „potvrd</w:t>
      </w:r>
      <w:r>
        <w:t xml:space="preserve">enie o pobyte“. Vzhľadom na to, </w:t>
      </w:r>
      <w:r w:rsidRPr="005F2934">
        <w:t>že potvrdenie o pobyte je podmienkou udelenia akreditácie,</w:t>
      </w:r>
      <w:r>
        <w:t xml:space="preserve"> orgán verejnej moci </w:t>
      </w:r>
      <w:r w:rsidRPr="005F2934">
        <w:t xml:space="preserve">jej preukazovanie zabezpečí podľa zákona č. 177/2018 Z. z. o niektorých opatreniach na znižovanie administratívnej záťaže využívaním informačných systémov verejnej správy a o zmene a doplnení niektorých zákonov (zákon proti byrokracii) v znení neskorších predpisov (v poznámke pod čiarou).   </w:t>
      </w:r>
    </w:p>
    <w:p w14:paraId="7BFD154D" w14:textId="77777777" w:rsidR="00537741" w:rsidRPr="006A5FE7" w:rsidRDefault="00537741" w:rsidP="00537741">
      <w:pPr>
        <w:jc w:val="both"/>
        <w:rPr>
          <w:b/>
        </w:rPr>
      </w:pPr>
      <w:r w:rsidRPr="006A5FE7">
        <w:rPr>
          <w:b/>
        </w:rPr>
        <w:t>K bodu 4</w:t>
      </w:r>
    </w:p>
    <w:p w14:paraId="64FDC595" w14:textId="17A72F6A" w:rsidR="00537741" w:rsidRPr="005F2934" w:rsidRDefault="00537741" w:rsidP="00537741">
      <w:pPr>
        <w:jc w:val="both"/>
      </w:pPr>
      <w:r w:rsidRPr="005F2934">
        <w:t>Ako vyplýva z návrhu zákona, pokračuje sa v odbúravaní administratívnej záťaže fyzických osôb a právnických osôb prostredníctvom tzv. tretej vlny znižovania administratívnej záťaže tak, že sa vypúšťajú v jednotlivých novelizačných článkoch povinnosť predkladať orgánom verejnej moci výpisy a potvrdenia, o. i. aj „potvrdenie o pridelení IČO“. Podľa doterajšej právnej úpravy žiadatelia o udelenie akreditácie mohli preukazovať splnenie podmienky podľa § 79 ods. 2 písm. a) zákona č. 305/2005 Z. z. o sociálnoprávnej ochrane detí a o sociálnej kuratele a o zmene a doplnení niektorých zákonov, napríklad aj potvrdením o pridelení IČO. Vzhľadom na to, že potvrdenie o sídle alebo sídle pobočky na území Slovenskej republiky je podmienkou udelenia akreditácie, orgán verejnej moci jej preukazovanie zabezpečí podľa zákona č. 177/2018 Z. z. o niektorých opatreniach na znižovanie administratívnej záťaže využívaním informačných systémov verejnej správy a o zmene a doplnení niektorých zákonov (zákon proti byrokracii) v znení neskorších predpisov (v poznámke pod čiarou).</w:t>
      </w:r>
    </w:p>
    <w:p w14:paraId="73E47F50" w14:textId="77777777" w:rsidR="00537741" w:rsidRDefault="00537741" w:rsidP="000C05FC">
      <w:pPr>
        <w:jc w:val="both"/>
        <w:rPr>
          <w:b/>
        </w:rPr>
      </w:pPr>
    </w:p>
    <w:p w14:paraId="3136A112" w14:textId="60B6318A" w:rsidR="00243C7D" w:rsidRDefault="00243C7D" w:rsidP="000C05FC">
      <w:pPr>
        <w:jc w:val="both"/>
        <w:rPr>
          <w:b/>
        </w:rPr>
      </w:pPr>
      <w:r>
        <w:rPr>
          <w:b/>
        </w:rPr>
        <w:t>K</w:t>
      </w:r>
      <w:r w:rsidR="00F1570F">
        <w:rPr>
          <w:b/>
        </w:rPr>
        <w:t> </w:t>
      </w:r>
      <w:r>
        <w:rPr>
          <w:b/>
        </w:rPr>
        <w:t>Čl</w:t>
      </w:r>
      <w:r w:rsidR="00F1570F">
        <w:rPr>
          <w:b/>
        </w:rPr>
        <w:t>.</w:t>
      </w:r>
      <w:r>
        <w:rPr>
          <w:b/>
        </w:rPr>
        <w:t xml:space="preserve"> </w:t>
      </w:r>
      <w:r w:rsidR="00F53B57">
        <w:rPr>
          <w:b/>
        </w:rPr>
        <w:t>X</w:t>
      </w:r>
      <w:r w:rsidR="00BE369E">
        <w:rPr>
          <w:b/>
        </w:rPr>
        <w:t>X</w:t>
      </w:r>
      <w:r w:rsidR="00671FAD">
        <w:rPr>
          <w:b/>
        </w:rPr>
        <w:t>V</w:t>
      </w:r>
    </w:p>
    <w:p w14:paraId="7B212D6D" w14:textId="44DF5917" w:rsidR="00E53607" w:rsidRDefault="00E53607" w:rsidP="00861E69">
      <w:pPr>
        <w:jc w:val="both"/>
        <w:rPr>
          <w:b/>
        </w:rPr>
      </w:pPr>
      <w:r w:rsidRPr="00571750">
        <w:rPr>
          <w:b/>
        </w:rPr>
        <w:t>K bod</w:t>
      </w:r>
      <w:r w:rsidR="001F0FF5">
        <w:rPr>
          <w:b/>
        </w:rPr>
        <w:t>om</w:t>
      </w:r>
      <w:r w:rsidRPr="00571750">
        <w:rPr>
          <w:b/>
        </w:rPr>
        <w:t xml:space="preserve"> 1</w:t>
      </w:r>
      <w:r w:rsidR="001F0FF5">
        <w:rPr>
          <w:b/>
        </w:rPr>
        <w:t xml:space="preserve"> a</w:t>
      </w:r>
      <w:r w:rsidR="00470ABE">
        <w:rPr>
          <w:b/>
        </w:rPr>
        <w:t>ž</w:t>
      </w:r>
      <w:r w:rsidR="001F0FF5">
        <w:rPr>
          <w:b/>
        </w:rPr>
        <w:t> </w:t>
      </w:r>
      <w:r w:rsidR="00470ABE">
        <w:rPr>
          <w:b/>
        </w:rPr>
        <w:t>4</w:t>
      </w:r>
    </w:p>
    <w:p w14:paraId="78F5D254" w14:textId="0EEA937E" w:rsidR="001F0FF5" w:rsidRDefault="00DC1AF2" w:rsidP="00861E69">
      <w:pPr>
        <w:jc w:val="both"/>
      </w:pPr>
      <w:r w:rsidRPr="00C91112">
        <w:t>Navrhovaná úprava</w:t>
      </w:r>
      <w:r w:rsidR="00470ABE" w:rsidRPr="00704A1A">
        <w:t xml:space="preserve"> vypúšťa povinnosť </w:t>
      </w:r>
      <w:r w:rsidR="00470ABE">
        <w:t>pre fyzické osoby a právnické osoby prikladať k žiadosti o</w:t>
      </w:r>
      <w:r w:rsidR="00470ABE" w:rsidRPr="00470ABE">
        <w:t xml:space="preserve"> udelenie licencie na prevádzkovanie bezpečnostnej služby</w:t>
      </w:r>
      <w:r w:rsidR="00470ABE">
        <w:t xml:space="preserve"> potvrdenie o pridelení identifikačného čísla. </w:t>
      </w:r>
    </w:p>
    <w:p w14:paraId="58291353" w14:textId="457749DD" w:rsidR="00135D87" w:rsidRDefault="00135D87" w:rsidP="00861E69">
      <w:pPr>
        <w:jc w:val="both"/>
        <w:rPr>
          <w:b/>
        </w:rPr>
      </w:pPr>
      <w:r w:rsidRPr="005F2934">
        <w:rPr>
          <w:b/>
        </w:rPr>
        <w:t>K bodom 5 a</w:t>
      </w:r>
      <w:r>
        <w:rPr>
          <w:b/>
        </w:rPr>
        <w:t> </w:t>
      </w:r>
      <w:r w:rsidRPr="005F2934">
        <w:rPr>
          <w:b/>
        </w:rPr>
        <w:t>6</w:t>
      </w:r>
    </w:p>
    <w:p w14:paraId="0092DFCC" w14:textId="4A37A4D3" w:rsidR="00135D87" w:rsidRPr="00135D87" w:rsidRDefault="00135D87" w:rsidP="00861E69">
      <w:pPr>
        <w:jc w:val="both"/>
      </w:pPr>
      <w:r>
        <w:t>Legislatívno-technická úprava vnútorných odkazov v súvisiacich so zmenou v novelizačných bodoch 1 a 3.</w:t>
      </w:r>
    </w:p>
    <w:p w14:paraId="61A7EF7C" w14:textId="77777777" w:rsidR="00E53607" w:rsidRPr="00660AEE" w:rsidRDefault="00E53607" w:rsidP="000C05FC">
      <w:pPr>
        <w:jc w:val="both"/>
        <w:rPr>
          <w:b/>
        </w:rPr>
      </w:pPr>
    </w:p>
    <w:p w14:paraId="1DB43EE9" w14:textId="489772F1" w:rsidR="00765F30" w:rsidRDefault="004759D7" w:rsidP="000C05FC">
      <w:pPr>
        <w:jc w:val="both"/>
        <w:rPr>
          <w:b/>
        </w:rPr>
      </w:pPr>
      <w:r>
        <w:rPr>
          <w:b/>
        </w:rPr>
        <w:t>K </w:t>
      </w:r>
      <w:r w:rsidR="00765F30" w:rsidRPr="004759D7">
        <w:rPr>
          <w:b/>
        </w:rPr>
        <w:t>Čl. X</w:t>
      </w:r>
      <w:r w:rsidR="00C456CC">
        <w:rPr>
          <w:b/>
        </w:rPr>
        <w:t>X</w:t>
      </w:r>
      <w:r w:rsidR="00BE369E">
        <w:rPr>
          <w:b/>
        </w:rPr>
        <w:t>V</w:t>
      </w:r>
      <w:r w:rsidR="00244D68">
        <w:rPr>
          <w:b/>
        </w:rPr>
        <w:t>I</w:t>
      </w:r>
    </w:p>
    <w:p w14:paraId="4ADC444E" w14:textId="07726122" w:rsidR="00112030" w:rsidRDefault="00DC1AF2" w:rsidP="000C05FC">
      <w:pPr>
        <w:jc w:val="both"/>
      </w:pPr>
      <w:r w:rsidRPr="00571750">
        <w:t>Navrhovanou úpravou sa ust</w:t>
      </w:r>
      <w:r>
        <w:t>a</w:t>
      </w:r>
      <w:r w:rsidRPr="00571750">
        <w:t xml:space="preserve">novuje povinnosť </w:t>
      </w:r>
      <w:r>
        <w:t xml:space="preserve">Úradu </w:t>
      </w:r>
      <w:r w:rsidRPr="00DC1AF2">
        <w:t xml:space="preserve">pre Slovákov žijúcich v zahraničí </w:t>
      </w:r>
      <w:r>
        <w:t>overovať údaje prostredníctvom informačných systémov verejnej správy.</w:t>
      </w:r>
      <w:r w:rsidDel="002845D8">
        <w:t xml:space="preserve"> </w:t>
      </w:r>
    </w:p>
    <w:p w14:paraId="4A051258" w14:textId="3B2AE813" w:rsidR="008124E2" w:rsidRDefault="008124E2" w:rsidP="000C05FC">
      <w:pPr>
        <w:jc w:val="both"/>
      </w:pPr>
    </w:p>
    <w:p w14:paraId="7815E60F" w14:textId="5C4E4A88" w:rsidR="008124E2" w:rsidRDefault="008124E2" w:rsidP="000C05FC">
      <w:pPr>
        <w:jc w:val="both"/>
        <w:rPr>
          <w:b/>
        </w:rPr>
      </w:pPr>
      <w:r w:rsidRPr="005F2934">
        <w:rPr>
          <w:b/>
        </w:rPr>
        <w:t xml:space="preserve">K </w:t>
      </w:r>
      <w:r>
        <w:rPr>
          <w:b/>
        </w:rPr>
        <w:t>Č</w:t>
      </w:r>
      <w:r w:rsidRPr="005F2934">
        <w:rPr>
          <w:b/>
        </w:rPr>
        <w:t xml:space="preserve">l. </w:t>
      </w:r>
      <w:r w:rsidR="00671FAD">
        <w:rPr>
          <w:b/>
        </w:rPr>
        <w:t>XXVI</w:t>
      </w:r>
      <w:r w:rsidR="00244D68">
        <w:rPr>
          <w:b/>
        </w:rPr>
        <w:t>I</w:t>
      </w:r>
    </w:p>
    <w:p w14:paraId="6B1EBEB8" w14:textId="74584C10" w:rsidR="008124E2" w:rsidRPr="005F2934" w:rsidRDefault="008124E2" w:rsidP="000C05FC">
      <w:pPr>
        <w:jc w:val="both"/>
      </w:pPr>
      <w:r w:rsidRPr="005F2934">
        <w:t xml:space="preserve">Navrhovaná úprava </w:t>
      </w:r>
      <w:r>
        <w:t xml:space="preserve">vypúšťa povinnosť </w:t>
      </w:r>
      <w:r w:rsidR="00BE0DD1">
        <w:t xml:space="preserve">preukazovať príbuzenský vzťah k odsúdenému výpisom z matriky, sobášnym listom, rodným listom alebo potvrdením o pobyte, ak ide o druha alebo družku odsúdeného. </w:t>
      </w:r>
    </w:p>
    <w:p w14:paraId="13E21756" w14:textId="77777777" w:rsidR="00470ABE" w:rsidRPr="003932BF" w:rsidRDefault="00470ABE" w:rsidP="000C05FC">
      <w:pPr>
        <w:jc w:val="both"/>
        <w:rPr>
          <w:b/>
        </w:rPr>
      </w:pPr>
    </w:p>
    <w:p w14:paraId="71754FB6" w14:textId="329BA1F4" w:rsidR="00B56952" w:rsidRPr="000C2933" w:rsidRDefault="000C2933" w:rsidP="000C05FC">
      <w:pPr>
        <w:jc w:val="both"/>
        <w:rPr>
          <w:b/>
        </w:rPr>
      </w:pPr>
      <w:r>
        <w:rPr>
          <w:b/>
        </w:rPr>
        <w:t>K </w:t>
      </w:r>
      <w:r w:rsidR="00766F9D" w:rsidRPr="000C2933">
        <w:rPr>
          <w:b/>
        </w:rPr>
        <w:t>Č</w:t>
      </w:r>
      <w:r w:rsidR="000151BA" w:rsidRPr="000C2933">
        <w:rPr>
          <w:b/>
        </w:rPr>
        <w:t xml:space="preserve">l. </w:t>
      </w:r>
      <w:r w:rsidR="001B78FD" w:rsidRPr="000C2933">
        <w:rPr>
          <w:b/>
        </w:rPr>
        <w:t>X</w:t>
      </w:r>
      <w:r w:rsidR="00C456CC">
        <w:rPr>
          <w:b/>
        </w:rPr>
        <w:t>X</w:t>
      </w:r>
      <w:r w:rsidR="00214470">
        <w:rPr>
          <w:b/>
        </w:rPr>
        <w:t>V</w:t>
      </w:r>
      <w:r w:rsidR="00671FAD">
        <w:rPr>
          <w:b/>
        </w:rPr>
        <w:t>II</w:t>
      </w:r>
      <w:r w:rsidR="00244D68">
        <w:rPr>
          <w:b/>
        </w:rPr>
        <w:t>I</w:t>
      </w:r>
    </w:p>
    <w:p w14:paraId="2D2D2AAE" w14:textId="11401C6B" w:rsidR="00385DCF" w:rsidRPr="00385DCF" w:rsidRDefault="00DC1AF2" w:rsidP="000C05FC">
      <w:pPr>
        <w:jc w:val="both"/>
        <w:rPr>
          <w:rFonts w:ascii="Times" w:hAnsi="Times" w:cs="Times"/>
        </w:rPr>
      </w:pPr>
      <w:r>
        <w:t xml:space="preserve">Úprava ustanovenia má za cieľ vypustiť povinnosť žiadateľa o vydanie povolenia využívať </w:t>
      </w:r>
      <w:r>
        <w:lastRenderedPageBreak/>
        <w:t xml:space="preserve">zdroj </w:t>
      </w:r>
      <w:r w:rsidR="008C74D1">
        <w:t>predkladať k žiadosti kópiu katastrálnej mapy</w:t>
      </w:r>
      <w:r w:rsidR="008C74D1">
        <w:rPr>
          <w:rFonts w:ascii="Times" w:hAnsi="Times" w:cs="Times"/>
        </w:rPr>
        <w:t>.</w:t>
      </w:r>
      <w:r w:rsidR="00385DCF" w:rsidRPr="00571750">
        <w:rPr>
          <w:rFonts w:ascii="Times" w:hAnsi="Times" w:cs="Times"/>
        </w:rPr>
        <w:t xml:space="preserve"> </w:t>
      </w:r>
    </w:p>
    <w:p w14:paraId="4A7D81B1" w14:textId="77777777" w:rsidR="00CC5B3A" w:rsidRDefault="00CC5B3A" w:rsidP="000C05FC">
      <w:pPr>
        <w:jc w:val="both"/>
        <w:rPr>
          <w:b/>
        </w:rPr>
      </w:pPr>
    </w:p>
    <w:p w14:paraId="742840CA" w14:textId="1F2E8DA5" w:rsidR="00360A9C" w:rsidRDefault="00FA0B67" w:rsidP="000C05FC">
      <w:pPr>
        <w:jc w:val="both"/>
        <w:rPr>
          <w:b/>
        </w:rPr>
      </w:pPr>
      <w:r>
        <w:rPr>
          <w:b/>
        </w:rPr>
        <w:t xml:space="preserve">K Čl. </w:t>
      </w:r>
      <w:r w:rsidR="00244D68">
        <w:rPr>
          <w:b/>
        </w:rPr>
        <w:t>XXIX</w:t>
      </w:r>
    </w:p>
    <w:p w14:paraId="3F41427D" w14:textId="7AC82345" w:rsidR="00360A9C" w:rsidRDefault="00360A9C" w:rsidP="000C05FC">
      <w:pPr>
        <w:jc w:val="both"/>
        <w:rPr>
          <w:b/>
        </w:rPr>
      </w:pPr>
      <w:r w:rsidRPr="00704A1A">
        <w:t>Navr</w:t>
      </w:r>
      <w:r w:rsidRPr="00C91112">
        <w:t xml:space="preserve">hovaná úprava vypúšťa povinnosť </w:t>
      </w:r>
      <w:r w:rsidRPr="00704A1A">
        <w:t>občana Slovenskej republiky</w:t>
      </w:r>
      <w:r>
        <w:t xml:space="preserve">, ktorý postúpil zmenu pohlavia </w:t>
      </w:r>
      <w:r w:rsidRPr="00704A1A">
        <w:t>predkladať okresnému úradu v sídle kraja originál rodného listu</w:t>
      </w:r>
      <w:r>
        <w:t xml:space="preserve"> alebo jeho úradne overenú kópiu na účely vzniku alebo zániku brannej povinnosti.  Ponecháva sa oznamovacia povinnosť.  </w:t>
      </w:r>
      <w:r w:rsidRPr="00704A1A">
        <w:t xml:space="preserve"> </w:t>
      </w:r>
    </w:p>
    <w:p w14:paraId="27D828F8" w14:textId="6DB12EEC" w:rsidR="00FA0B67" w:rsidRDefault="00FA0B67" w:rsidP="000C05FC">
      <w:pPr>
        <w:jc w:val="both"/>
        <w:rPr>
          <w:b/>
        </w:rPr>
      </w:pPr>
    </w:p>
    <w:p w14:paraId="41621150" w14:textId="57FCBDA5" w:rsidR="00480BFA" w:rsidRPr="00FB4324" w:rsidRDefault="00480BFA" w:rsidP="000C05FC">
      <w:pPr>
        <w:jc w:val="both"/>
        <w:rPr>
          <w:b/>
        </w:rPr>
      </w:pPr>
      <w:r w:rsidRPr="00895155">
        <w:rPr>
          <w:b/>
        </w:rPr>
        <w:t xml:space="preserve">K Čl. </w:t>
      </w:r>
      <w:r w:rsidR="00214470" w:rsidRPr="00895155">
        <w:rPr>
          <w:b/>
        </w:rPr>
        <w:t>XX</w:t>
      </w:r>
      <w:r w:rsidR="00244D68">
        <w:rPr>
          <w:b/>
        </w:rPr>
        <w:t>X</w:t>
      </w:r>
    </w:p>
    <w:p w14:paraId="07EA3E1F" w14:textId="4727D317" w:rsidR="00360A9C" w:rsidRPr="00704A1A" w:rsidRDefault="005E468F" w:rsidP="000C05FC">
      <w:pPr>
        <w:jc w:val="both"/>
      </w:pPr>
      <w:r w:rsidRPr="00704A1A">
        <w:t xml:space="preserve">Cieľom navrhovanej úpravy je vypustenie </w:t>
      </w:r>
      <w:r>
        <w:t xml:space="preserve">povinnosti </w:t>
      </w:r>
      <w:r w:rsidRPr="005E468F">
        <w:t>autorizovaného bezpečnostného technika</w:t>
      </w:r>
      <w:r>
        <w:t xml:space="preserve"> predkladať k oznámeniu o zmene údajov potvrdenie o zmene </w:t>
      </w:r>
      <w:r w:rsidRPr="005E468F">
        <w:t>svojho mena, priezviska alebo adresy trvalého pobytu</w:t>
      </w:r>
      <w:r>
        <w:t xml:space="preserve"> na účel </w:t>
      </w:r>
      <w:r w:rsidR="001A4847">
        <w:t xml:space="preserve">vydania nového osvedčenia. </w:t>
      </w:r>
      <w:r>
        <w:t xml:space="preserve"> </w:t>
      </w:r>
    </w:p>
    <w:p w14:paraId="1E250127" w14:textId="77777777" w:rsidR="005E468F" w:rsidRDefault="005E468F" w:rsidP="000C05FC">
      <w:pPr>
        <w:jc w:val="both"/>
        <w:rPr>
          <w:b/>
        </w:rPr>
      </w:pPr>
    </w:p>
    <w:p w14:paraId="41E5C60A" w14:textId="16044074" w:rsidR="00525984" w:rsidRDefault="000C2933" w:rsidP="000C05FC">
      <w:pPr>
        <w:jc w:val="both"/>
        <w:rPr>
          <w:b/>
        </w:rPr>
      </w:pPr>
      <w:r>
        <w:rPr>
          <w:b/>
        </w:rPr>
        <w:t>K </w:t>
      </w:r>
      <w:r w:rsidR="00766F9D">
        <w:rPr>
          <w:b/>
        </w:rPr>
        <w:t>Č</w:t>
      </w:r>
      <w:r w:rsidR="00353488">
        <w:rPr>
          <w:b/>
        </w:rPr>
        <w:t xml:space="preserve">l. </w:t>
      </w:r>
      <w:r w:rsidR="00525984">
        <w:rPr>
          <w:b/>
        </w:rPr>
        <w:t>X</w:t>
      </w:r>
      <w:r w:rsidR="00F636B0">
        <w:rPr>
          <w:b/>
        </w:rPr>
        <w:t>X</w:t>
      </w:r>
      <w:r w:rsidR="00671FAD">
        <w:rPr>
          <w:b/>
        </w:rPr>
        <w:t>X</w:t>
      </w:r>
      <w:r w:rsidR="00244D68">
        <w:rPr>
          <w:b/>
        </w:rPr>
        <w:t>I</w:t>
      </w:r>
    </w:p>
    <w:p w14:paraId="1D2BC016" w14:textId="682CD6E1" w:rsidR="001B1369" w:rsidRPr="001B1369" w:rsidRDefault="001B1369" w:rsidP="005E468F">
      <w:pPr>
        <w:jc w:val="both"/>
        <w:rPr>
          <w:b/>
        </w:rPr>
      </w:pPr>
      <w:r w:rsidRPr="001B1369">
        <w:rPr>
          <w:b/>
        </w:rPr>
        <w:t>K bodu 1</w:t>
      </w:r>
    </w:p>
    <w:p w14:paraId="2A9F0EB0" w14:textId="6D136E8F" w:rsidR="00A157E7" w:rsidRDefault="00A157E7" w:rsidP="00A157E7">
      <w:pPr>
        <w:jc w:val="both"/>
      </w:pPr>
      <w:r>
        <w:t xml:space="preserve">V § 6 ods. 1 písm. s) zákona č. 125/2006 Z. z. o inšpekcii práce a o zmene a doplnení zákona č. 82/2005 Z. z. o nelegálnej práci a nelegálnom zamestnávaní a o zmene a doplnení niektorých zákonov v znení neskorších predpisov sa v záujme zosúladenia s požiadavkami aplikačnej praxe navrhuje výslovne vyjadriť, že počítanie päťročnej lehoty sa viaže na dátum zistenia a nie porušenia zákazu nelegálneho zamestnávania. </w:t>
      </w:r>
    </w:p>
    <w:p w14:paraId="7EC2362C" w14:textId="0CF365B6" w:rsidR="002566AC" w:rsidRDefault="002566AC" w:rsidP="005E468F">
      <w:pPr>
        <w:jc w:val="both"/>
        <w:rPr>
          <w:b/>
        </w:rPr>
      </w:pPr>
      <w:r w:rsidRPr="005F2934">
        <w:rPr>
          <w:b/>
        </w:rPr>
        <w:t>K bodu 2</w:t>
      </w:r>
    </w:p>
    <w:p w14:paraId="195F018F" w14:textId="606F6996" w:rsidR="002566AC" w:rsidRDefault="008858F2" w:rsidP="005E468F">
      <w:pPr>
        <w:jc w:val="both"/>
      </w:pPr>
      <w:r w:rsidRPr="005F2934">
        <w:t xml:space="preserve">Ustanovuje sa povinnosť Národnému inšpektorátu práce </w:t>
      </w:r>
      <w:r w:rsidR="00125F65">
        <w:t xml:space="preserve">poskytnúť </w:t>
      </w:r>
      <w:r w:rsidRPr="005F2934">
        <w:t>na žiadosť orgánu verejnej moci v elektronickej podobe údaje o tom, že ku dňu požiadania nebolo zistené porušenie zákazu nelegálneho zamestnávania na účely preukázania skutočnosti ustanovenej osobitným predpisom</w:t>
      </w:r>
      <w:r w:rsidR="00125F65">
        <w:t>.</w:t>
      </w:r>
    </w:p>
    <w:p w14:paraId="357402F3" w14:textId="77777777" w:rsidR="006B296A" w:rsidRDefault="006B296A" w:rsidP="000C05FC">
      <w:pPr>
        <w:jc w:val="both"/>
        <w:rPr>
          <w:b/>
        </w:rPr>
      </w:pPr>
    </w:p>
    <w:p w14:paraId="40995B87" w14:textId="44D747F3" w:rsidR="00EF3E06" w:rsidRDefault="00EF3E06" w:rsidP="000C05FC">
      <w:pPr>
        <w:jc w:val="both"/>
        <w:rPr>
          <w:b/>
        </w:rPr>
      </w:pPr>
      <w:r>
        <w:rPr>
          <w:b/>
        </w:rPr>
        <w:t xml:space="preserve">K Čl. </w:t>
      </w:r>
      <w:r w:rsidR="00BE369E">
        <w:rPr>
          <w:b/>
        </w:rPr>
        <w:t>XX</w:t>
      </w:r>
      <w:r w:rsidR="00671FAD">
        <w:rPr>
          <w:b/>
        </w:rPr>
        <w:t>XI</w:t>
      </w:r>
      <w:r w:rsidR="00244D68">
        <w:rPr>
          <w:b/>
        </w:rPr>
        <w:t>I</w:t>
      </w:r>
    </w:p>
    <w:p w14:paraId="3D9847FE" w14:textId="28361606" w:rsidR="00EF3E06" w:rsidRDefault="00EF2AEE" w:rsidP="000C05FC">
      <w:pPr>
        <w:jc w:val="both"/>
        <w:rPr>
          <w:b/>
        </w:rPr>
      </w:pPr>
      <w:r>
        <w:t>Cieľom navrhovanej úpravy je</w:t>
      </w:r>
      <w:r w:rsidR="00AE1326" w:rsidRPr="00571750">
        <w:t xml:space="preserve"> ust</w:t>
      </w:r>
      <w:r w:rsidR="00AE1326">
        <w:t>a</w:t>
      </w:r>
      <w:r w:rsidR="00AE1326" w:rsidRPr="00571750">
        <w:t>n</w:t>
      </w:r>
      <w:r>
        <w:t>oviť</w:t>
      </w:r>
      <w:r w:rsidR="00AE1326" w:rsidRPr="00571750">
        <w:t xml:space="preserve"> povinnosť </w:t>
      </w:r>
      <w:r w:rsidR="00AE1326">
        <w:t>Ústavu pamäti národa overovať údaje potrebné na účel konania o priznaní postavenia v</w:t>
      </w:r>
      <w:r w:rsidR="00AE1326" w:rsidRPr="00AE1326">
        <w:t xml:space="preserve">eterána protikomunistického odboja in </w:t>
      </w:r>
      <w:proofErr w:type="spellStart"/>
      <w:r w:rsidR="00AE1326" w:rsidRPr="00AE1326">
        <w:t>memoriam</w:t>
      </w:r>
      <w:proofErr w:type="spellEnd"/>
      <w:r w:rsidR="00AE1326">
        <w:t xml:space="preserve"> prostredníctvom informačných systémov verejnej správy.</w:t>
      </w:r>
    </w:p>
    <w:p w14:paraId="0E10FB8B" w14:textId="29145B29" w:rsidR="001A4847" w:rsidRDefault="001A4847" w:rsidP="000C05FC">
      <w:pPr>
        <w:jc w:val="both"/>
        <w:rPr>
          <w:b/>
        </w:rPr>
      </w:pPr>
    </w:p>
    <w:p w14:paraId="41AC6200" w14:textId="6F673F05" w:rsidR="00525984" w:rsidRDefault="007C6C73" w:rsidP="000C05FC">
      <w:pPr>
        <w:jc w:val="both"/>
        <w:rPr>
          <w:b/>
        </w:rPr>
      </w:pPr>
      <w:r>
        <w:rPr>
          <w:b/>
        </w:rPr>
        <w:t>K</w:t>
      </w:r>
      <w:r w:rsidR="00525984">
        <w:rPr>
          <w:b/>
        </w:rPr>
        <w:t xml:space="preserve"> Čl. </w:t>
      </w:r>
      <w:r w:rsidR="00BE369E">
        <w:rPr>
          <w:b/>
        </w:rPr>
        <w:t>XXX</w:t>
      </w:r>
      <w:r w:rsidR="00671FAD">
        <w:rPr>
          <w:b/>
        </w:rPr>
        <w:t>II</w:t>
      </w:r>
      <w:r w:rsidR="00244D68">
        <w:rPr>
          <w:b/>
        </w:rPr>
        <w:t>I</w:t>
      </w:r>
    </w:p>
    <w:p w14:paraId="238A2AD4" w14:textId="497C171D" w:rsidR="009922C6" w:rsidRDefault="00A813C2">
      <w:pPr>
        <w:jc w:val="both"/>
      </w:pPr>
      <w:r>
        <w:t xml:space="preserve">Úprava je navrhovaná v záujme </w:t>
      </w:r>
      <w:r w:rsidR="00EF2AEE">
        <w:t xml:space="preserve">znižovania administratívnej záťaže </w:t>
      </w:r>
      <w:r w:rsidR="0068260A">
        <w:t>fyzických osôb a právnických osôb v</w:t>
      </w:r>
      <w:r w:rsidR="00EA5FFA">
        <w:t> </w:t>
      </w:r>
      <w:r w:rsidR="0068260A">
        <w:t>konaniach, v ktorých je potrebné predkladať výpis z</w:t>
      </w:r>
      <w:r w:rsidR="00EA5FFA">
        <w:t> centrálneho registra hospodárskych zvierat a výpis z registra spoločenských zvierat Pôdohospodárskej platobnej agentúre. Zároveň sa ustanovuje povinnosť osobe poverenej</w:t>
      </w:r>
      <w:r w:rsidR="00EA5FFA" w:rsidRPr="00EA5FFA">
        <w:t xml:space="preserve"> ministerstvom, ak ide o údaje z centrálneho registra hos</w:t>
      </w:r>
      <w:r w:rsidR="00EA5FFA">
        <w:t>podá</w:t>
      </w:r>
      <w:r w:rsidR="000651DD">
        <w:t>rskych zvierat</w:t>
      </w:r>
      <w:r w:rsidR="00EA5FFA">
        <w:t xml:space="preserve"> alebo Komore</w:t>
      </w:r>
      <w:r w:rsidR="00EA5FFA" w:rsidRPr="00EA5FFA">
        <w:t xml:space="preserve"> veterinárnych lekárov Slovenskej republiky, ak ide o údaje z centrálneho registra spoločenských zvierat poskyt</w:t>
      </w:r>
      <w:r w:rsidR="00EA5FFA">
        <w:t>núť</w:t>
      </w:r>
      <w:r w:rsidR="00EA5FFA" w:rsidRPr="00EA5FFA">
        <w:t xml:space="preserve"> údaje Pôdohospodárskej platobnej agentúre</w:t>
      </w:r>
      <w:r w:rsidR="00EA5FFA">
        <w:t xml:space="preserve">. </w:t>
      </w:r>
    </w:p>
    <w:p w14:paraId="37745709" w14:textId="77777777" w:rsidR="006B225A" w:rsidRDefault="006B225A" w:rsidP="000C05FC">
      <w:pPr>
        <w:jc w:val="both"/>
      </w:pPr>
    </w:p>
    <w:p w14:paraId="4149A81D" w14:textId="42FBB410" w:rsidR="00D52CEB" w:rsidRPr="00BD6D7D" w:rsidRDefault="00D76484" w:rsidP="000C05FC">
      <w:pPr>
        <w:jc w:val="both"/>
        <w:rPr>
          <w:b/>
        </w:rPr>
      </w:pPr>
      <w:r w:rsidRPr="00BD6D7D">
        <w:rPr>
          <w:b/>
        </w:rPr>
        <w:t>K </w:t>
      </w:r>
      <w:r w:rsidR="00766F9D" w:rsidRPr="00BD6D7D">
        <w:rPr>
          <w:b/>
        </w:rPr>
        <w:t>Č</w:t>
      </w:r>
      <w:r w:rsidR="00050434" w:rsidRPr="00BD6D7D">
        <w:rPr>
          <w:b/>
        </w:rPr>
        <w:t>l. X</w:t>
      </w:r>
      <w:r w:rsidRPr="00BD6D7D">
        <w:rPr>
          <w:b/>
        </w:rPr>
        <w:t>X</w:t>
      </w:r>
      <w:r w:rsidR="00F636B0" w:rsidRPr="00BD6D7D">
        <w:rPr>
          <w:b/>
        </w:rPr>
        <w:t>X</w:t>
      </w:r>
      <w:r w:rsidR="00DE752A">
        <w:rPr>
          <w:b/>
        </w:rPr>
        <w:t>I</w:t>
      </w:r>
      <w:r w:rsidR="00671FAD">
        <w:rPr>
          <w:b/>
        </w:rPr>
        <w:t>V</w:t>
      </w:r>
    </w:p>
    <w:p w14:paraId="587BB507" w14:textId="4CDE8E8E" w:rsidR="00736EF5" w:rsidRPr="00BD6D7D" w:rsidRDefault="00F74CCD" w:rsidP="00F74CCD">
      <w:pPr>
        <w:jc w:val="both"/>
      </w:pPr>
      <w:r w:rsidRPr="00BD6D7D">
        <w:t xml:space="preserve">Cieľom navrhovanej úpravy je vypustenie </w:t>
      </w:r>
      <w:r w:rsidR="00372683" w:rsidRPr="00BD6D7D">
        <w:t xml:space="preserve">povinnosti prikladať k žiadosti </w:t>
      </w:r>
      <w:r w:rsidR="00B57D51" w:rsidRPr="00B57D51">
        <w:t>o geologické oprávnenie</w:t>
      </w:r>
      <w:r w:rsidR="00372683" w:rsidRPr="00BD6D7D">
        <w:t xml:space="preserve"> doklad o </w:t>
      </w:r>
      <w:r w:rsidR="00B57D51">
        <w:t>pridelení</w:t>
      </w:r>
      <w:r w:rsidR="00B57D51" w:rsidRPr="00B57D51">
        <w:t xml:space="preserve"> identifikačné</w:t>
      </w:r>
      <w:r w:rsidR="00B57D51">
        <w:t>ho čísla</w:t>
      </w:r>
      <w:r w:rsidR="00B57D51" w:rsidRPr="00B57D51">
        <w:t xml:space="preserve"> organizácie</w:t>
      </w:r>
      <w:r w:rsidR="00372683" w:rsidRPr="00BD6D7D">
        <w:t>.</w:t>
      </w:r>
      <w:r w:rsidRPr="00BD6D7D">
        <w:t xml:space="preserve"> </w:t>
      </w:r>
    </w:p>
    <w:p w14:paraId="09FA8F37" w14:textId="77777777" w:rsidR="00EF6EAA" w:rsidRDefault="00EF6EAA" w:rsidP="000C05FC">
      <w:pPr>
        <w:jc w:val="both"/>
        <w:rPr>
          <w:b/>
        </w:rPr>
      </w:pPr>
    </w:p>
    <w:p w14:paraId="0CFE5A2E" w14:textId="20F00B5E" w:rsidR="00736FB7" w:rsidRDefault="00FE0B26" w:rsidP="005F2934">
      <w:pPr>
        <w:tabs>
          <w:tab w:val="left" w:pos="2100"/>
        </w:tabs>
        <w:jc w:val="both"/>
        <w:rPr>
          <w:b/>
        </w:rPr>
      </w:pPr>
      <w:r>
        <w:rPr>
          <w:b/>
        </w:rPr>
        <w:t xml:space="preserve">K Čl. </w:t>
      </w:r>
      <w:r w:rsidR="00F636B0">
        <w:rPr>
          <w:b/>
        </w:rPr>
        <w:t>XXX</w:t>
      </w:r>
      <w:r w:rsidR="00671FAD">
        <w:rPr>
          <w:b/>
        </w:rPr>
        <w:t>V</w:t>
      </w:r>
    </w:p>
    <w:p w14:paraId="7D17121E" w14:textId="4DD1D90F" w:rsidR="00FE0B26" w:rsidRDefault="00FE0B26" w:rsidP="00FE0B26">
      <w:pPr>
        <w:jc w:val="both"/>
      </w:pPr>
      <w:r>
        <w:t>Zmenou ustanovenia sa</w:t>
      </w:r>
      <w:r w:rsidR="00CD5098">
        <w:t xml:space="preserve"> </w:t>
      </w:r>
      <w:r w:rsidR="0094426D">
        <w:t xml:space="preserve">upravuje </w:t>
      </w:r>
      <w:r w:rsidR="0094426D" w:rsidRPr="00571750">
        <w:t xml:space="preserve">povinnosť </w:t>
      </w:r>
      <w:r w:rsidR="0094426D">
        <w:t>okresného riaditeľstva</w:t>
      </w:r>
      <w:r w:rsidR="0094426D" w:rsidRPr="008673D4">
        <w:t xml:space="preserve"> Policajného zboru</w:t>
      </w:r>
      <w:r w:rsidR="0094426D">
        <w:t xml:space="preserve"> Slovenskej republiky overovať údaje potrebné na vydanie </w:t>
      </w:r>
      <w:r w:rsidR="0094426D" w:rsidRPr="0094426D">
        <w:t>o vydanie cestovného dokladu a žiadosť o predĺženie doby platnosti cestovného dokladu cudzinca</w:t>
      </w:r>
      <w:r w:rsidR="0094426D">
        <w:t xml:space="preserve"> prostredníctvom informačných systémov verejnej správy.</w:t>
      </w:r>
    </w:p>
    <w:p w14:paraId="24C9DA47" w14:textId="77777777" w:rsidR="00FE0B26" w:rsidRDefault="00FE0B26" w:rsidP="000C05FC">
      <w:pPr>
        <w:jc w:val="both"/>
        <w:rPr>
          <w:b/>
        </w:rPr>
      </w:pPr>
    </w:p>
    <w:p w14:paraId="47BEE0D0" w14:textId="77777777" w:rsidR="004E0929" w:rsidRDefault="004E0929" w:rsidP="000C05FC">
      <w:pPr>
        <w:jc w:val="both"/>
        <w:rPr>
          <w:b/>
          <w:highlight w:val="yellow"/>
        </w:rPr>
      </w:pPr>
    </w:p>
    <w:p w14:paraId="54E5BD0E" w14:textId="33F0DB35" w:rsidR="00D76484" w:rsidRDefault="00D76484" w:rsidP="000C05FC">
      <w:pPr>
        <w:jc w:val="both"/>
        <w:rPr>
          <w:b/>
        </w:rPr>
      </w:pPr>
      <w:r w:rsidRPr="00A81BFD">
        <w:rPr>
          <w:b/>
        </w:rPr>
        <w:t xml:space="preserve">K Čl. </w:t>
      </w:r>
      <w:r w:rsidR="00BE369E" w:rsidRPr="00A81BFD">
        <w:rPr>
          <w:b/>
        </w:rPr>
        <w:t>XXXV</w:t>
      </w:r>
      <w:r w:rsidR="00671FAD" w:rsidRPr="00A81BFD">
        <w:rPr>
          <w:b/>
        </w:rPr>
        <w:t>I</w:t>
      </w:r>
    </w:p>
    <w:p w14:paraId="3EA55934" w14:textId="29949240" w:rsidR="00D44FDC" w:rsidRPr="00704A1A" w:rsidRDefault="00D44FDC" w:rsidP="000C05FC">
      <w:pPr>
        <w:jc w:val="both"/>
        <w:rPr>
          <w:b/>
        </w:rPr>
      </w:pPr>
      <w:r w:rsidRPr="00704A1A">
        <w:rPr>
          <w:b/>
        </w:rPr>
        <w:t>K bodom 1 a 2</w:t>
      </w:r>
    </w:p>
    <w:p w14:paraId="65724E4D" w14:textId="021059AE" w:rsidR="00A57AD7" w:rsidRDefault="00D44FDC" w:rsidP="000C05FC">
      <w:pPr>
        <w:jc w:val="both"/>
      </w:pPr>
      <w:r w:rsidRPr="00704A1A">
        <w:t>Navrhuje sa vypustenie</w:t>
      </w:r>
      <w:r>
        <w:t xml:space="preserve"> </w:t>
      </w:r>
      <w:r w:rsidR="00A81BFD">
        <w:t xml:space="preserve">povinnosti </w:t>
      </w:r>
      <w:r>
        <w:t>predkladania</w:t>
      </w:r>
      <w:r w:rsidRPr="00704A1A">
        <w:t xml:space="preserve"> </w:t>
      </w:r>
      <w:r w:rsidR="00A81BFD">
        <w:t>čestného vyhlásenia</w:t>
      </w:r>
      <w:r w:rsidRPr="00D44FDC">
        <w:t xml:space="preserve"> o neporušení zákazu nelegálneho zamestnávania, ak je žiadateľom o podporu audiovizuálneho priemyslu podnikateľ alebo združenie podnikateľov</w:t>
      </w:r>
      <w:r w:rsidRPr="00C91112" w:rsidDel="00D44FDC">
        <w:t xml:space="preserve"> </w:t>
      </w:r>
      <w:r w:rsidR="00A81BFD">
        <w:t>a čestného vyhlásenia</w:t>
      </w:r>
      <w:r w:rsidRPr="00D44FDC">
        <w:t>, že žiadateľ o podporu audiovizuálneho priemyslu nie je v konkurze ani v likvidácii</w:t>
      </w:r>
      <w:r w:rsidRPr="00C91112" w:rsidDel="00D44FDC">
        <w:t xml:space="preserve"> </w:t>
      </w:r>
      <w:r>
        <w:t xml:space="preserve">k žiadosti </w:t>
      </w:r>
      <w:r w:rsidRPr="00D44FDC">
        <w:t>o podporu audiovizuáln</w:t>
      </w:r>
      <w:r w:rsidR="00A81BFD">
        <w:t>ej</w:t>
      </w:r>
      <w:r w:rsidRPr="00D44FDC">
        <w:t xml:space="preserve"> </w:t>
      </w:r>
      <w:r w:rsidR="00A81BFD">
        <w:t>kultúry</w:t>
      </w:r>
      <w:r w:rsidRPr="00C91112">
        <w:t>.</w:t>
      </w:r>
    </w:p>
    <w:p w14:paraId="6A3904F1" w14:textId="77777777" w:rsidR="00A81BFD" w:rsidRPr="00804B54" w:rsidRDefault="00A81BFD" w:rsidP="00A81BFD">
      <w:pPr>
        <w:jc w:val="both"/>
        <w:rPr>
          <w:b/>
        </w:rPr>
      </w:pPr>
      <w:r w:rsidRPr="00804B54">
        <w:rPr>
          <w:b/>
        </w:rPr>
        <w:t>K bodom 3, 6 a</w:t>
      </w:r>
      <w:r>
        <w:rPr>
          <w:b/>
        </w:rPr>
        <w:t> </w:t>
      </w:r>
      <w:r w:rsidRPr="00804B54">
        <w:rPr>
          <w:b/>
        </w:rPr>
        <w:t>7</w:t>
      </w:r>
    </w:p>
    <w:p w14:paraId="287F91C2" w14:textId="77777777" w:rsidR="00A81BFD" w:rsidRPr="00D44FDC" w:rsidRDefault="00A81BFD" w:rsidP="00A81BFD">
      <w:pPr>
        <w:jc w:val="both"/>
      </w:pPr>
      <w:r>
        <w:t>Legislatívno-technická úprava vnútorných odkazov.</w:t>
      </w:r>
    </w:p>
    <w:p w14:paraId="487E9079" w14:textId="304F4585" w:rsidR="00A81BFD" w:rsidRDefault="00A81BFD" w:rsidP="000C05FC">
      <w:pPr>
        <w:jc w:val="both"/>
        <w:rPr>
          <w:b/>
        </w:rPr>
      </w:pPr>
      <w:r>
        <w:rPr>
          <w:b/>
        </w:rPr>
        <w:t>K bodom 4 a 5</w:t>
      </w:r>
    </w:p>
    <w:p w14:paraId="3F904152" w14:textId="3B5210A6" w:rsidR="00A81BFD" w:rsidRPr="005F2934" w:rsidRDefault="00A81BFD" w:rsidP="000C05FC">
      <w:pPr>
        <w:jc w:val="both"/>
      </w:pPr>
      <w:r w:rsidRPr="005F2934">
        <w:t>Navrhovanou úpravou s</w:t>
      </w:r>
      <w:r>
        <w:t>a</w:t>
      </w:r>
      <w:r w:rsidRPr="005F2934">
        <w:t xml:space="preserve"> vypúšťa povinnosť žiadateľa prikladať k žiadosti </w:t>
      </w:r>
      <w:r w:rsidRPr="00804B54">
        <w:t>o podporu audiovizuálneho priemyslu</w:t>
      </w:r>
      <w:r>
        <w:t xml:space="preserve"> potvrdenie </w:t>
      </w:r>
      <w:r w:rsidRPr="00A81BFD">
        <w:t>príslušného súdu, že žiadateľ o podporu audiovizuálneho priemyslu nie je v konkurze ani v</w:t>
      </w:r>
      <w:r>
        <w:t> </w:t>
      </w:r>
      <w:r w:rsidRPr="00A81BFD">
        <w:t>likvidácii</w:t>
      </w:r>
      <w:r>
        <w:t xml:space="preserve"> a </w:t>
      </w:r>
      <w:r w:rsidRPr="00A81BFD">
        <w:t>potvrdenie príslušného inšpektorátu práce o neporušení zákazu nelegálneho zamestnávania</w:t>
      </w:r>
      <w:r>
        <w:t>.</w:t>
      </w:r>
    </w:p>
    <w:p w14:paraId="19110328" w14:textId="20D01083" w:rsidR="00D44FDC" w:rsidRDefault="00D44FDC" w:rsidP="000C05FC">
      <w:pPr>
        <w:jc w:val="both"/>
      </w:pPr>
    </w:p>
    <w:p w14:paraId="76CDC0EF" w14:textId="3A1653BA" w:rsidR="00295C72" w:rsidRDefault="00D76484" w:rsidP="000C05FC">
      <w:pPr>
        <w:jc w:val="both"/>
        <w:rPr>
          <w:b/>
        </w:rPr>
      </w:pPr>
      <w:r>
        <w:rPr>
          <w:b/>
        </w:rPr>
        <w:t>K </w:t>
      </w:r>
      <w:r w:rsidR="00766F9D">
        <w:rPr>
          <w:b/>
        </w:rPr>
        <w:t>Č</w:t>
      </w:r>
      <w:r w:rsidR="00295C72" w:rsidRPr="00295C72">
        <w:rPr>
          <w:b/>
        </w:rPr>
        <w:t xml:space="preserve">l. </w:t>
      </w:r>
      <w:r w:rsidR="00244D68" w:rsidRPr="00295C72">
        <w:rPr>
          <w:b/>
        </w:rPr>
        <w:t>X</w:t>
      </w:r>
      <w:r w:rsidR="001C3749">
        <w:rPr>
          <w:b/>
        </w:rPr>
        <w:t>XXVII</w:t>
      </w:r>
    </w:p>
    <w:p w14:paraId="7DFAF781" w14:textId="7EC12D93" w:rsidR="00525984" w:rsidRPr="00571750" w:rsidRDefault="00360186" w:rsidP="000C05FC">
      <w:pPr>
        <w:jc w:val="both"/>
        <w:rPr>
          <w:b/>
        </w:rPr>
      </w:pPr>
      <w:r w:rsidRPr="00571750">
        <w:rPr>
          <w:b/>
        </w:rPr>
        <w:t>K</w:t>
      </w:r>
      <w:r w:rsidR="00247598">
        <w:rPr>
          <w:b/>
        </w:rPr>
        <w:t> </w:t>
      </w:r>
      <w:r w:rsidRPr="00571750">
        <w:rPr>
          <w:b/>
        </w:rPr>
        <w:t>bod</w:t>
      </w:r>
      <w:r w:rsidR="00247598">
        <w:rPr>
          <w:b/>
        </w:rPr>
        <w:t xml:space="preserve">om </w:t>
      </w:r>
      <w:r w:rsidRPr="00571750">
        <w:rPr>
          <w:b/>
        </w:rPr>
        <w:t>1</w:t>
      </w:r>
      <w:r w:rsidR="00247598">
        <w:rPr>
          <w:b/>
        </w:rPr>
        <w:t xml:space="preserve"> a 2</w:t>
      </w:r>
    </w:p>
    <w:p w14:paraId="333D0298" w14:textId="09088B77" w:rsidR="00247598" w:rsidRDefault="00247598" w:rsidP="00247598">
      <w:pPr>
        <w:jc w:val="both"/>
      </w:pPr>
      <w:r>
        <w:t xml:space="preserve">Cieľom navrhovanej úpravy je vypustenie povinnosti prikladať k žiadosti o poskytnutie dotácie </w:t>
      </w:r>
      <w:r w:rsidRPr="00247598">
        <w:t>v oblasti prevencie kriminality</w:t>
      </w:r>
      <w:r>
        <w:t xml:space="preserve"> ako povinnú prílohu </w:t>
      </w:r>
      <w:r w:rsidRPr="00247598">
        <w:t>potvrdenie konkurzného súdu, ktoré nie je staršie ako tri mesiace, že žiadateľ nie je v konkurze, reštrukturalizácii a nebol proti nemu zamietnutý návrh na vyhlásenie konkurzu pre nedostatok majetku</w:t>
      </w:r>
      <w:r>
        <w:t xml:space="preserve"> a </w:t>
      </w:r>
      <w:r w:rsidRPr="00247598">
        <w:t>potvrdenie inšpektorátu práce</w:t>
      </w:r>
      <w:r>
        <w:t>, že žiadateľ, ktorý má oprávnenie podnikať neporušil zákaz nelegálnej práce a nelegálneho zamestnávania</w:t>
      </w:r>
      <w:r w:rsidR="008E02C6">
        <w:t>.</w:t>
      </w:r>
    </w:p>
    <w:p w14:paraId="02EE5545" w14:textId="77777777" w:rsidR="00247598" w:rsidRDefault="00247598" w:rsidP="000C05FC">
      <w:pPr>
        <w:jc w:val="both"/>
      </w:pPr>
    </w:p>
    <w:p w14:paraId="3D493421" w14:textId="046BD904" w:rsidR="00525984" w:rsidRPr="00487BCD" w:rsidRDefault="00525984" w:rsidP="000C05FC">
      <w:pPr>
        <w:jc w:val="both"/>
        <w:rPr>
          <w:b/>
        </w:rPr>
      </w:pPr>
      <w:r w:rsidRPr="00487BCD">
        <w:rPr>
          <w:b/>
        </w:rPr>
        <w:t xml:space="preserve">K Čl. </w:t>
      </w:r>
      <w:r w:rsidR="00DE752A" w:rsidRPr="00487BCD">
        <w:rPr>
          <w:b/>
        </w:rPr>
        <w:t>X</w:t>
      </w:r>
      <w:r w:rsidR="00DE752A" w:rsidRPr="005F2934">
        <w:rPr>
          <w:b/>
        </w:rPr>
        <w:t>XX</w:t>
      </w:r>
      <w:r w:rsidR="00DE752A">
        <w:rPr>
          <w:b/>
        </w:rPr>
        <w:t>VIII</w:t>
      </w:r>
    </w:p>
    <w:p w14:paraId="4005E50D" w14:textId="0B477236" w:rsidR="007954E6" w:rsidRPr="00487BCD" w:rsidRDefault="007954E6" w:rsidP="000C05FC">
      <w:pPr>
        <w:jc w:val="both"/>
        <w:rPr>
          <w:b/>
        </w:rPr>
      </w:pPr>
      <w:r w:rsidRPr="00487BCD">
        <w:rPr>
          <w:b/>
        </w:rPr>
        <w:t>K bodom 1 a 2</w:t>
      </w:r>
    </w:p>
    <w:p w14:paraId="1C574151" w14:textId="1E8BC139" w:rsidR="007954E6" w:rsidRDefault="007954E6" w:rsidP="000C05FC">
      <w:pPr>
        <w:jc w:val="both"/>
      </w:pPr>
      <w:r w:rsidRPr="00487BCD">
        <w:t xml:space="preserve">Navrhované znenie vypúšťa povinnosť pre žiadateľa o udelenie vodičského oprávnenia preukazovať </w:t>
      </w:r>
      <w:r w:rsidR="00210D1D" w:rsidRPr="00487BCD">
        <w:t>splnenie podmienok potvrdením o štúdiu.</w:t>
      </w:r>
    </w:p>
    <w:p w14:paraId="615EFC12" w14:textId="77777777" w:rsidR="007954E6" w:rsidRDefault="007954E6" w:rsidP="000C05FC">
      <w:pPr>
        <w:jc w:val="both"/>
      </w:pPr>
    </w:p>
    <w:p w14:paraId="4E6F906D" w14:textId="370014A4" w:rsidR="00295C72" w:rsidRDefault="00295C72" w:rsidP="000C05FC">
      <w:pPr>
        <w:jc w:val="both"/>
      </w:pPr>
    </w:p>
    <w:p w14:paraId="2E88271E" w14:textId="38711CD6" w:rsidR="00295C72" w:rsidRPr="00351478" w:rsidRDefault="00453784" w:rsidP="000C05FC">
      <w:pPr>
        <w:jc w:val="both"/>
        <w:rPr>
          <w:b/>
        </w:rPr>
      </w:pPr>
      <w:r>
        <w:rPr>
          <w:b/>
        </w:rPr>
        <w:t>K </w:t>
      </w:r>
      <w:r w:rsidR="00766F9D">
        <w:rPr>
          <w:b/>
        </w:rPr>
        <w:t>Č</w:t>
      </w:r>
      <w:r>
        <w:rPr>
          <w:b/>
        </w:rPr>
        <w:t xml:space="preserve">l. </w:t>
      </w:r>
      <w:r w:rsidR="001B78FD">
        <w:rPr>
          <w:b/>
        </w:rPr>
        <w:t>X</w:t>
      </w:r>
      <w:r w:rsidR="00DE752A">
        <w:rPr>
          <w:b/>
        </w:rPr>
        <w:t>XXIX</w:t>
      </w:r>
    </w:p>
    <w:p w14:paraId="22664ECB" w14:textId="58E4F15B" w:rsidR="00C91112" w:rsidRDefault="00C91112" w:rsidP="000C05FC">
      <w:pPr>
        <w:jc w:val="both"/>
      </w:pPr>
      <w:r w:rsidRPr="00C91112">
        <w:t xml:space="preserve">Navrhovaná zmena ustanovenia má za cieľ zrušenie obligatórnej povinnosti predkladať ministerstvu k žiadosti o poskytnutie stimulov potvrdenia </w:t>
      </w:r>
      <w:r>
        <w:t>súdu</w:t>
      </w:r>
      <w:r w:rsidRPr="00C91112">
        <w:t>, že žiadateľ nie je v konkurze, likvidácii, v súdom určenej správe alebo v inom obdobnom konaní</w:t>
      </w:r>
      <w:r>
        <w:t xml:space="preserve"> a potvrdenie a inšpektorátu práce, že </w:t>
      </w:r>
      <w:r w:rsidRPr="00C91112">
        <w:t>neporušil zákaz nelegálnej práce a nelegálneho zamestnávania</w:t>
      </w:r>
      <w:r>
        <w:t>.</w:t>
      </w:r>
    </w:p>
    <w:p w14:paraId="7BEF94BF" w14:textId="77777777" w:rsidR="00940278" w:rsidRDefault="00940278" w:rsidP="000C05FC">
      <w:pPr>
        <w:jc w:val="both"/>
      </w:pPr>
    </w:p>
    <w:p w14:paraId="312A605E" w14:textId="666C01ED" w:rsidR="001F6DB4" w:rsidRDefault="00453784" w:rsidP="000C05FC">
      <w:pPr>
        <w:jc w:val="both"/>
        <w:rPr>
          <w:b/>
        </w:rPr>
      </w:pPr>
      <w:r w:rsidRPr="007E6CDC">
        <w:rPr>
          <w:b/>
        </w:rPr>
        <w:t>K </w:t>
      </w:r>
      <w:r w:rsidR="00766F9D" w:rsidRPr="007E6CDC">
        <w:rPr>
          <w:b/>
        </w:rPr>
        <w:t>Č</w:t>
      </w:r>
      <w:r w:rsidR="009F1526" w:rsidRPr="007E6CDC">
        <w:rPr>
          <w:b/>
        </w:rPr>
        <w:t xml:space="preserve">l. </w:t>
      </w:r>
      <w:r w:rsidR="00484E39">
        <w:rPr>
          <w:b/>
        </w:rPr>
        <w:t>XL</w:t>
      </w:r>
    </w:p>
    <w:p w14:paraId="2D731819" w14:textId="37F9F464" w:rsidR="00903EBF" w:rsidRPr="00903EBF" w:rsidRDefault="00903EBF" w:rsidP="000C05FC">
      <w:pPr>
        <w:jc w:val="both"/>
        <w:rPr>
          <w:b/>
        </w:rPr>
      </w:pPr>
      <w:r w:rsidRPr="00903EBF">
        <w:rPr>
          <w:b/>
        </w:rPr>
        <w:t>K</w:t>
      </w:r>
      <w:r w:rsidR="000368C4">
        <w:rPr>
          <w:b/>
        </w:rPr>
        <w:t> bodom</w:t>
      </w:r>
      <w:r>
        <w:rPr>
          <w:b/>
        </w:rPr>
        <w:t xml:space="preserve"> </w:t>
      </w:r>
      <w:r w:rsidRPr="00903EBF">
        <w:rPr>
          <w:b/>
        </w:rPr>
        <w:t xml:space="preserve">1 </w:t>
      </w:r>
      <w:r w:rsidR="000368C4">
        <w:rPr>
          <w:b/>
        </w:rPr>
        <w:t>až 3</w:t>
      </w:r>
    </w:p>
    <w:p w14:paraId="0E8C2BD3" w14:textId="1A1010C0" w:rsidR="000368C4" w:rsidRDefault="000368C4" w:rsidP="000C05FC">
      <w:pPr>
        <w:jc w:val="both"/>
      </w:pPr>
      <w:r>
        <w:t>P</w:t>
      </w:r>
      <w:r w:rsidR="00143E13">
        <w:t>r</w:t>
      </w:r>
      <w:r>
        <w:t xml:space="preserve">ecizovanie ustanovenia súvisiace s aplikačnou praxou  pri vyžiadaní výpisu z registra trestov. </w:t>
      </w:r>
    </w:p>
    <w:p w14:paraId="2250C075" w14:textId="264E6F19" w:rsidR="000368C4" w:rsidRPr="000368C4" w:rsidRDefault="000368C4" w:rsidP="000C05FC">
      <w:pPr>
        <w:jc w:val="both"/>
        <w:rPr>
          <w:b/>
        </w:rPr>
      </w:pPr>
      <w:r w:rsidRPr="000368C4">
        <w:rPr>
          <w:b/>
        </w:rPr>
        <w:t>K bodu 4</w:t>
      </w:r>
    </w:p>
    <w:p w14:paraId="352A87DF" w14:textId="3ED057F7" w:rsidR="001F6DB4" w:rsidRDefault="00903EBF" w:rsidP="000C05FC">
      <w:pPr>
        <w:jc w:val="both"/>
      </w:pPr>
      <w:r>
        <w:t xml:space="preserve">Cieľom navrhovanej úpravy je vypustenie povinnosti pre </w:t>
      </w:r>
      <w:r w:rsidRPr="008D548B">
        <w:t xml:space="preserve">žiadateľa o vydanie povolenia </w:t>
      </w:r>
      <w:r w:rsidRPr="00903EBF">
        <w:t>na vykonávanie činnosti samostatného finančného agenta a povolenie na vykonávanie činnosti finančného poradcu</w:t>
      </w:r>
      <w:r>
        <w:t xml:space="preserve"> predkladať Národnej banke Slovenska kópiu dokladu totožnosti a kópiu</w:t>
      </w:r>
      <w:r w:rsidRPr="008D548B">
        <w:t xml:space="preserve"> </w:t>
      </w:r>
      <w:r>
        <w:t>rodného listu na účely preverovania jeho</w:t>
      </w:r>
      <w:r w:rsidRPr="008D548B">
        <w:t xml:space="preserve"> totožnosti a správnosti údajov</w:t>
      </w:r>
      <w:r>
        <w:t xml:space="preserve"> poskytnutých na účel vyžiadania výpisu z registra trestov.</w:t>
      </w:r>
    </w:p>
    <w:p w14:paraId="680E2885" w14:textId="1E69D228" w:rsidR="00903EBF" w:rsidRPr="00903EBF" w:rsidRDefault="000368C4" w:rsidP="000C05FC">
      <w:pPr>
        <w:jc w:val="both"/>
        <w:rPr>
          <w:b/>
        </w:rPr>
      </w:pPr>
      <w:r>
        <w:rPr>
          <w:b/>
        </w:rPr>
        <w:t>K bodu 5</w:t>
      </w:r>
    </w:p>
    <w:p w14:paraId="332BA604" w14:textId="58A144AB" w:rsidR="00903EBF" w:rsidRDefault="00903EBF" w:rsidP="000C05FC">
      <w:pPr>
        <w:jc w:val="both"/>
      </w:pPr>
      <w:r>
        <w:t xml:space="preserve">Navrhovanou úpravou sa vypúšťa povinnosť prikladať k návrhu </w:t>
      </w:r>
      <w:r w:rsidRPr="00903EBF">
        <w:t>na zápis do registra poskytovateľov</w:t>
      </w:r>
      <w:r>
        <w:t xml:space="preserve"> </w:t>
      </w:r>
      <w:r w:rsidRPr="00903EBF">
        <w:t>osobitného finančného vzdelávania</w:t>
      </w:r>
      <w:r>
        <w:t xml:space="preserve"> kópiu dokladu totožnosti a kópiu</w:t>
      </w:r>
      <w:r w:rsidRPr="008D548B">
        <w:t xml:space="preserve"> </w:t>
      </w:r>
      <w:r>
        <w:t xml:space="preserve">rodného listu na účely preverovania </w:t>
      </w:r>
      <w:r w:rsidRPr="008D548B">
        <w:t>totožnosti a správnosti údajov</w:t>
      </w:r>
      <w:r>
        <w:t xml:space="preserve"> poskytnutých na účel vyžiadania výpisu z registra trestov.</w:t>
      </w:r>
    </w:p>
    <w:p w14:paraId="5E1CCEFF" w14:textId="77777777" w:rsidR="00903EBF" w:rsidRDefault="00903EBF" w:rsidP="000C05FC">
      <w:pPr>
        <w:jc w:val="both"/>
      </w:pPr>
    </w:p>
    <w:p w14:paraId="3BAB45A9" w14:textId="5892C62D" w:rsidR="001F6DB4" w:rsidRDefault="00453784" w:rsidP="000C05FC">
      <w:pPr>
        <w:jc w:val="both"/>
        <w:rPr>
          <w:b/>
        </w:rPr>
      </w:pPr>
      <w:r>
        <w:rPr>
          <w:b/>
        </w:rPr>
        <w:t>K </w:t>
      </w:r>
      <w:r w:rsidR="00766F9D">
        <w:rPr>
          <w:b/>
        </w:rPr>
        <w:t>Č</w:t>
      </w:r>
      <w:r w:rsidR="0051133C">
        <w:rPr>
          <w:b/>
        </w:rPr>
        <w:t xml:space="preserve">l. </w:t>
      </w:r>
      <w:r w:rsidR="00BE369E">
        <w:rPr>
          <w:b/>
        </w:rPr>
        <w:t>XL</w:t>
      </w:r>
      <w:r w:rsidR="00484E39">
        <w:rPr>
          <w:b/>
        </w:rPr>
        <w:t>I</w:t>
      </w:r>
    </w:p>
    <w:p w14:paraId="2070BD63" w14:textId="430534DF" w:rsidR="00E3749A" w:rsidRDefault="005552F2" w:rsidP="000C05FC">
      <w:pPr>
        <w:jc w:val="both"/>
      </w:pPr>
      <w:r w:rsidRPr="005552F2">
        <w:t xml:space="preserve">Navrhovaná úprava </w:t>
      </w:r>
      <w:r>
        <w:t xml:space="preserve">vypúšťa povinnosť pre </w:t>
      </w:r>
      <w:r w:rsidRPr="008D548B">
        <w:t>žiadateľa</w:t>
      </w:r>
      <w:r>
        <w:t xml:space="preserve"> </w:t>
      </w:r>
      <w:r w:rsidRPr="008D548B">
        <w:t xml:space="preserve">o vydanie povolenia </w:t>
      </w:r>
      <w:r w:rsidRPr="00903EBF">
        <w:t xml:space="preserve">na </w:t>
      </w:r>
      <w:r>
        <w:t>poskytovanie</w:t>
      </w:r>
      <w:r w:rsidRPr="005552F2">
        <w:t xml:space="preserve"> platobných služieb</w:t>
      </w:r>
      <w:r>
        <w:t xml:space="preserve"> a dotknutej osoby predkladať Národnej banke Slovenska kópiu dokladu totožnosti a kópiu</w:t>
      </w:r>
      <w:r w:rsidRPr="008D548B">
        <w:t xml:space="preserve"> </w:t>
      </w:r>
      <w:r>
        <w:t>rodného listu na účely preverovania jeho</w:t>
      </w:r>
      <w:r w:rsidRPr="008D548B">
        <w:t xml:space="preserve"> totožnosti a správnosti údajov</w:t>
      </w:r>
      <w:r>
        <w:t xml:space="preserve"> poskytnutých na účel vyžiadania výpisu z registra trestov.</w:t>
      </w:r>
    </w:p>
    <w:p w14:paraId="1F46D6C5" w14:textId="77777777" w:rsidR="005552F2" w:rsidRPr="005552F2" w:rsidRDefault="005552F2" w:rsidP="000C05FC">
      <w:pPr>
        <w:jc w:val="both"/>
      </w:pPr>
    </w:p>
    <w:p w14:paraId="1F0B7F49" w14:textId="11C98777" w:rsidR="004514CE" w:rsidRDefault="00453784" w:rsidP="000C05FC">
      <w:pPr>
        <w:jc w:val="both"/>
        <w:rPr>
          <w:b/>
        </w:rPr>
      </w:pPr>
      <w:r>
        <w:rPr>
          <w:b/>
        </w:rPr>
        <w:t>K </w:t>
      </w:r>
      <w:r w:rsidR="00766F9D">
        <w:rPr>
          <w:b/>
        </w:rPr>
        <w:t>Č</w:t>
      </w:r>
      <w:r w:rsidR="00050434">
        <w:rPr>
          <w:b/>
        </w:rPr>
        <w:t xml:space="preserve">l. </w:t>
      </w:r>
      <w:r w:rsidR="00BE369E">
        <w:rPr>
          <w:b/>
        </w:rPr>
        <w:t>XLI</w:t>
      </w:r>
      <w:r w:rsidR="001C3749">
        <w:rPr>
          <w:b/>
        </w:rPr>
        <w:t>I</w:t>
      </w:r>
    </w:p>
    <w:p w14:paraId="3797D806" w14:textId="52A00D4C" w:rsidR="0051133C" w:rsidRDefault="00BC0073" w:rsidP="000C05FC">
      <w:pPr>
        <w:jc w:val="both"/>
        <w:rPr>
          <w:b/>
        </w:rPr>
      </w:pPr>
      <w:r>
        <w:rPr>
          <w:b/>
        </w:rPr>
        <w:t>K bodom 1 až 3</w:t>
      </w:r>
    </w:p>
    <w:p w14:paraId="5C96F02C" w14:textId="636E84B6" w:rsidR="00BC0073" w:rsidRDefault="00BC0073" w:rsidP="00BC0073">
      <w:pPr>
        <w:jc w:val="both"/>
      </w:pPr>
      <w:r>
        <w:t xml:space="preserve">Cieľom navrhovanej úpravy je vypustenie povinnosti pre </w:t>
      </w:r>
      <w:r w:rsidRPr="008D548B">
        <w:t>žiadateľa o </w:t>
      </w:r>
      <w:r w:rsidRPr="00BC0073">
        <w:t>udelenie povolenia poskytovať spotrebiteľské úvery</w:t>
      </w:r>
      <w:r>
        <w:t xml:space="preserve"> predkladať Národnej banke Slovenska kópiu dokladu totožnosti a kópiu</w:t>
      </w:r>
      <w:r w:rsidRPr="008D548B">
        <w:t xml:space="preserve"> </w:t>
      </w:r>
      <w:r>
        <w:t>rodného listu na účely preverovania jeho</w:t>
      </w:r>
      <w:r w:rsidRPr="008D548B">
        <w:t xml:space="preserve"> totožnosti a správnosti údajov</w:t>
      </w:r>
      <w:r>
        <w:t xml:space="preserve"> poskytnutých na účel vyžiadania výpisu z registra trestov.</w:t>
      </w:r>
    </w:p>
    <w:p w14:paraId="219B0C0B" w14:textId="37F0F82F" w:rsidR="00BC0073" w:rsidRDefault="00BC0073" w:rsidP="000C05FC">
      <w:pPr>
        <w:jc w:val="both"/>
        <w:rPr>
          <w:b/>
        </w:rPr>
      </w:pPr>
      <w:r>
        <w:rPr>
          <w:b/>
        </w:rPr>
        <w:t>K bodu 4</w:t>
      </w:r>
    </w:p>
    <w:p w14:paraId="6126A37A" w14:textId="22AF8A95" w:rsidR="00BC0073" w:rsidRDefault="00BC0073" w:rsidP="00BC0073">
      <w:pPr>
        <w:jc w:val="both"/>
      </w:pPr>
      <w:r w:rsidRPr="00BC0073">
        <w:t xml:space="preserve">Navrhovanou úpravou sa vypúšťa povinnosť </w:t>
      </w:r>
      <w:r>
        <w:t xml:space="preserve">pre </w:t>
      </w:r>
      <w:r w:rsidRPr="00BC0073">
        <w:t>žiadateľa</w:t>
      </w:r>
      <w:r>
        <w:rPr>
          <w:b/>
        </w:rPr>
        <w:t xml:space="preserve"> </w:t>
      </w:r>
      <w:r w:rsidRPr="008D548B">
        <w:t>o </w:t>
      </w:r>
      <w:r w:rsidRPr="00BC0073">
        <w:t>udelenie povolenia pre iného veriteľa</w:t>
      </w:r>
      <w:r>
        <w:t xml:space="preserve"> poskytovať iné </w:t>
      </w:r>
      <w:r w:rsidRPr="00BC0073">
        <w:t>úvery</w:t>
      </w:r>
      <w:r>
        <w:t xml:space="preserve"> a pôžičky predkladať Národnej banke Slovenska kópiu dokladu totožnosti a kópiu</w:t>
      </w:r>
      <w:r w:rsidRPr="008D548B">
        <w:t xml:space="preserve"> </w:t>
      </w:r>
      <w:r>
        <w:t>rodného listu na účely preverovania jeho</w:t>
      </w:r>
      <w:r w:rsidRPr="008D548B">
        <w:t xml:space="preserve"> totožnosti a správnosti údajov</w:t>
      </w:r>
      <w:r>
        <w:t xml:space="preserve"> poskytnutých na účel vyžiadania výpisu z registra trestov.</w:t>
      </w:r>
    </w:p>
    <w:p w14:paraId="55CB846D" w14:textId="415B7538" w:rsidR="005552F2" w:rsidRPr="004514CE" w:rsidRDefault="005552F2" w:rsidP="000C05FC">
      <w:pPr>
        <w:jc w:val="both"/>
        <w:rPr>
          <w:b/>
        </w:rPr>
      </w:pPr>
    </w:p>
    <w:p w14:paraId="191BADC9" w14:textId="4AB1E483" w:rsidR="00375BB9" w:rsidRDefault="00375BB9" w:rsidP="000C05FC">
      <w:pPr>
        <w:jc w:val="both"/>
        <w:rPr>
          <w:b/>
        </w:rPr>
      </w:pPr>
      <w:r>
        <w:rPr>
          <w:b/>
        </w:rPr>
        <w:t xml:space="preserve">K Čl. </w:t>
      </w:r>
      <w:r w:rsidR="004E0929">
        <w:rPr>
          <w:b/>
        </w:rPr>
        <w:t>X</w:t>
      </w:r>
      <w:r w:rsidR="00244D68">
        <w:rPr>
          <w:b/>
        </w:rPr>
        <w:t>L</w:t>
      </w:r>
      <w:r w:rsidR="001C3749">
        <w:rPr>
          <w:b/>
        </w:rPr>
        <w:t>I</w:t>
      </w:r>
      <w:r w:rsidR="00DE752A">
        <w:rPr>
          <w:b/>
        </w:rPr>
        <w:t>I</w:t>
      </w:r>
      <w:r w:rsidR="00C41BF2">
        <w:rPr>
          <w:b/>
        </w:rPr>
        <w:t>I</w:t>
      </w:r>
      <w:r w:rsidR="008A3DF4">
        <w:rPr>
          <w:b/>
        </w:rPr>
        <w:tab/>
      </w:r>
    </w:p>
    <w:p w14:paraId="37B7F53F" w14:textId="49CF31CB" w:rsidR="00375BB9" w:rsidRDefault="00375BB9" w:rsidP="000C05FC">
      <w:pPr>
        <w:jc w:val="both"/>
      </w:pPr>
      <w:r w:rsidRPr="00375BB9">
        <w:t xml:space="preserve">Navrhovaná úprava má za cieľ vypustiť povinnosť dokladať k žiadosti o poskytnutie dotácie </w:t>
      </w:r>
      <w:r w:rsidR="00C91112" w:rsidRPr="00C91112">
        <w:t>v pôsobnosti Úradu vlády Slovenskej republiky</w:t>
      </w:r>
      <w:r w:rsidR="00C91112">
        <w:t xml:space="preserve"> </w:t>
      </w:r>
      <w:r w:rsidR="00C91112" w:rsidRPr="00C91112">
        <w:t>kópi</w:t>
      </w:r>
      <w:r w:rsidR="00C91112">
        <w:t>u</w:t>
      </w:r>
      <w:r w:rsidR="00C91112" w:rsidRPr="00C91112">
        <w:t xml:space="preserve"> dokladu o pridelení </w:t>
      </w:r>
      <w:r w:rsidR="00C91112">
        <w:t>identifikačného čísla organizácie</w:t>
      </w:r>
      <w:r w:rsidR="00937082">
        <w:t>.</w:t>
      </w:r>
      <w:r w:rsidR="002E152A">
        <w:t xml:space="preserve"> </w:t>
      </w:r>
    </w:p>
    <w:p w14:paraId="42A59601" w14:textId="77777777" w:rsidR="00375BB9" w:rsidRDefault="00375BB9" w:rsidP="000C05FC">
      <w:pPr>
        <w:jc w:val="both"/>
        <w:rPr>
          <w:b/>
        </w:rPr>
      </w:pPr>
    </w:p>
    <w:p w14:paraId="57473878" w14:textId="2108308E" w:rsidR="004514CE" w:rsidRDefault="00453784" w:rsidP="000C05FC">
      <w:pPr>
        <w:jc w:val="both"/>
        <w:rPr>
          <w:b/>
        </w:rPr>
      </w:pPr>
      <w:r>
        <w:rPr>
          <w:b/>
        </w:rPr>
        <w:t>K </w:t>
      </w:r>
      <w:r w:rsidR="00766F9D">
        <w:rPr>
          <w:b/>
        </w:rPr>
        <w:t>Č</w:t>
      </w:r>
      <w:r w:rsidR="004514CE" w:rsidRPr="004514CE">
        <w:rPr>
          <w:b/>
        </w:rPr>
        <w:t xml:space="preserve">l. </w:t>
      </w:r>
      <w:r w:rsidR="004E0929">
        <w:rPr>
          <w:b/>
        </w:rPr>
        <w:t>XL</w:t>
      </w:r>
      <w:r w:rsidR="00DE752A">
        <w:rPr>
          <w:b/>
        </w:rPr>
        <w:t>I</w:t>
      </w:r>
      <w:r w:rsidR="00484E39">
        <w:rPr>
          <w:b/>
        </w:rPr>
        <w:t>V</w:t>
      </w:r>
    </w:p>
    <w:p w14:paraId="7D71D4FD" w14:textId="5D7E3CA1" w:rsidR="003E21CF" w:rsidRPr="003E21CF" w:rsidRDefault="003E21CF" w:rsidP="003E21CF">
      <w:pPr>
        <w:jc w:val="both"/>
        <w:rPr>
          <w:b/>
        </w:rPr>
      </w:pPr>
      <w:r w:rsidRPr="003E21CF">
        <w:rPr>
          <w:b/>
        </w:rPr>
        <w:t>K bodom 1 a 2</w:t>
      </w:r>
    </w:p>
    <w:p w14:paraId="7CE9F9C1" w14:textId="79BEB88F" w:rsidR="003E21CF" w:rsidRDefault="003E21CF" w:rsidP="003E21CF">
      <w:pPr>
        <w:jc w:val="both"/>
      </w:pPr>
      <w:r w:rsidRPr="00D35836">
        <w:t>Navrhovanou úpravou sa vypúšťa</w:t>
      </w:r>
      <w:r>
        <w:t xml:space="preserve"> povinnosť pre žiadateľov o udelenie povolenia</w:t>
      </w:r>
      <w:r w:rsidRPr="003E21CF">
        <w:t xml:space="preserve"> na vytváranie a spravovanie štandardných fondov a európskych štandardných fondov</w:t>
      </w:r>
      <w:r>
        <w:t xml:space="preserve">, </w:t>
      </w:r>
      <w:r w:rsidRPr="003E21CF">
        <w:t>na vytváranie a spravovanie alternatívnych investičných fondov a zahraničných alternatívnych investičných fondov</w:t>
      </w:r>
      <w:r>
        <w:t>,</w:t>
      </w:r>
      <w:r w:rsidRPr="003E21CF">
        <w:t xml:space="preserve"> na vytvorenie štandardného fondu</w:t>
      </w:r>
      <w:r>
        <w:t xml:space="preserve">, </w:t>
      </w:r>
      <w:r w:rsidRPr="003E21CF">
        <w:t>na vytvorenie verejného špeciálneho fondu</w:t>
      </w:r>
      <w:r>
        <w:t xml:space="preserve"> a povolenia n</w:t>
      </w:r>
      <w:r w:rsidRPr="003E21CF">
        <w:t>a spravovanie špeciálneho fondu kvalifikovaných investorov</w:t>
      </w:r>
      <w:r>
        <w:t xml:space="preserve"> predkladať Národnej banke Slovenska kópiu dokladu totožnosti a kópiu</w:t>
      </w:r>
      <w:r w:rsidRPr="008D548B">
        <w:t xml:space="preserve"> </w:t>
      </w:r>
      <w:r>
        <w:t>rodného listu na účely preverovania jeho</w:t>
      </w:r>
      <w:r w:rsidRPr="008D548B">
        <w:t xml:space="preserve"> totožnosti a správnosti údajov</w:t>
      </w:r>
      <w:r>
        <w:t xml:space="preserve"> poskytnutých na účel vyžiadania výpisu z registra trestov.</w:t>
      </w:r>
    </w:p>
    <w:p w14:paraId="5797A8F8" w14:textId="77777777" w:rsidR="003E21CF" w:rsidRDefault="003E21CF" w:rsidP="000C05FC">
      <w:pPr>
        <w:jc w:val="both"/>
      </w:pPr>
    </w:p>
    <w:p w14:paraId="64EDE571" w14:textId="759D60B3" w:rsidR="00950364" w:rsidRDefault="00453784" w:rsidP="000C05FC">
      <w:pPr>
        <w:jc w:val="both"/>
        <w:rPr>
          <w:b/>
        </w:rPr>
      </w:pPr>
      <w:r w:rsidRPr="000E047C">
        <w:rPr>
          <w:b/>
        </w:rPr>
        <w:t>K </w:t>
      </w:r>
      <w:r w:rsidR="00950364" w:rsidRPr="000E047C">
        <w:rPr>
          <w:b/>
        </w:rPr>
        <w:t xml:space="preserve">Čl. </w:t>
      </w:r>
      <w:r w:rsidR="008A3DF4">
        <w:rPr>
          <w:b/>
        </w:rPr>
        <w:t>XL</w:t>
      </w:r>
      <w:r w:rsidR="00BE369E">
        <w:rPr>
          <w:b/>
        </w:rPr>
        <w:t>V</w:t>
      </w:r>
    </w:p>
    <w:p w14:paraId="236F2398" w14:textId="5C04774F" w:rsidR="005416D9" w:rsidRDefault="004D6F5F" w:rsidP="000C05FC">
      <w:pPr>
        <w:jc w:val="both"/>
      </w:pPr>
      <w:r w:rsidRPr="00D35836">
        <w:t>Navrhovanou úpravou sa vypúšťa</w:t>
      </w:r>
      <w:r>
        <w:t xml:space="preserve"> povinnosť pre žiadateľov o poskytovanie dotácie</w:t>
      </w:r>
      <w:r w:rsidRPr="00740149">
        <w:t xml:space="preserve"> </w:t>
      </w:r>
      <w:r w:rsidRPr="00D071A4">
        <w:t>na spracovanie územnoplánovacej dokumentácie obcí</w:t>
      </w:r>
      <w:r>
        <w:t xml:space="preserve"> prikladať k žiadosti  potvrdenie príslušného inšpektorátu práce o </w:t>
      </w:r>
      <w:r w:rsidRPr="004D6F5F">
        <w:t>neporuš</w:t>
      </w:r>
      <w:r>
        <w:t>ení</w:t>
      </w:r>
      <w:r w:rsidRPr="004D6F5F">
        <w:t xml:space="preserve"> zákaz</w:t>
      </w:r>
      <w:r>
        <w:t>u</w:t>
      </w:r>
      <w:r w:rsidRPr="004D6F5F">
        <w:t xml:space="preserve"> nelegálnej práce a nelegálneho zamestnávania</w:t>
      </w:r>
      <w:r>
        <w:t>.</w:t>
      </w:r>
      <w:r w:rsidRPr="004D6F5F" w:rsidDel="004D6F5F">
        <w:t xml:space="preserve"> </w:t>
      </w:r>
    </w:p>
    <w:p w14:paraId="7756F42F" w14:textId="15D6B398" w:rsidR="004D6F5F" w:rsidRDefault="004D6F5F" w:rsidP="000C05FC">
      <w:pPr>
        <w:jc w:val="both"/>
      </w:pPr>
    </w:p>
    <w:p w14:paraId="189DB0F3" w14:textId="3193AE23" w:rsidR="00740149" w:rsidRDefault="00453784" w:rsidP="000C05FC">
      <w:pPr>
        <w:jc w:val="both"/>
        <w:rPr>
          <w:b/>
        </w:rPr>
      </w:pPr>
      <w:r>
        <w:rPr>
          <w:b/>
        </w:rPr>
        <w:t>K </w:t>
      </w:r>
      <w:r w:rsidR="00950364">
        <w:rPr>
          <w:b/>
        </w:rPr>
        <w:t xml:space="preserve">Čl. </w:t>
      </w:r>
      <w:r w:rsidR="008A3DF4">
        <w:rPr>
          <w:b/>
        </w:rPr>
        <w:t>XL</w:t>
      </w:r>
      <w:r w:rsidR="00BE369E">
        <w:rPr>
          <w:b/>
        </w:rPr>
        <w:t>V</w:t>
      </w:r>
      <w:r w:rsidR="00484E39">
        <w:rPr>
          <w:b/>
        </w:rPr>
        <w:t>I</w:t>
      </w:r>
    </w:p>
    <w:p w14:paraId="2A669463" w14:textId="57852C4E" w:rsidR="00B42898" w:rsidRDefault="00B42898" w:rsidP="00740149">
      <w:pPr>
        <w:jc w:val="both"/>
      </w:pPr>
      <w:r w:rsidRPr="00D35836">
        <w:t>Navrhuje sa vypustiť</w:t>
      </w:r>
      <w:r>
        <w:rPr>
          <w:b/>
        </w:rPr>
        <w:t xml:space="preserve"> </w:t>
      </w:r>
      <w:r>
        <w:t>povinnosť dokladať</w:t>
      </w:r>
      <w:r w:rsidR="00602B65">
        <w:t xml:space="preserve"> </w:t>
      </w:r>
      <w:r w:rsidR="00C87E68">
        <w:t xml:space="preserve">k žiadosti o prechodný pobyt alebo trvalý pobyt dieťaťa </w:t>
      </w:r>
      <w:r w:rsidR="00602B65">
        <w:t>rodný list dieťaťa</w:t>
      </w:r>
      <w:r>
        <w:t xml:space="preserve">, ktoré sa narodilo na území Slovenskej republiky štátnemu príslušníkovi </w:t>
      </w:r>
      <w:r w:rsidR="00602B65">
        <w:t xml:space="preserve">tretej krajiny s udeleným trvalým pobytom alebo prechodným pobytom na území Slovenskej republiky. </w:t>
      </w:r>
      <w:r w:rsidR="00C87E68">
        <w:t>Ponecháva sa povinnosť predkladať rodný list dieťaťa, ktoré sa nenarodilo na území Slovenskej republiky</w:t>
      </w:r>
      <w:r w:rsidR="00C87E68" w:rsidRPr="00C87E68">
        <w:t>, ale v členskom štáte,</w:t>
      </w:r>
      <w:r w:rsidR="00C87E68">
        <w:t xml:space="preserve"> nakoľko</w:t>
      </w:r>
      <w:r w:rsidR="00C87E68" w:rsidRPr="00C87E68">
        <w:t xml:space="preserve"> jeho rodný list sa nenachádza v informačných systémoch Slovenskej republiky</w:t>
      </w:r>
      <w:r w:rsidR="00C87E68">
        <w:t>.</w:t>
      </w:r>
    </w:p>
    <w:p w14:paraId="33126088" w14:textId="0CD51016" w:rsidR="00950364" w:rsidRDefault="00950364" w:rsidP="000C05FC">
      <w:pPr>
        <w:jc w:val="both"/>
      </w:pPr>
    </w:p>
    <w:p w14:paraId="35614DAA" w14:textId="098C38FA" w:rsidR="006E65B3" w:rsidRDefault="006E65B3" w:rsidP="000C05FC">
      <w:pPr>
        <w:jc w:val="both"/>
        <w:rPr>
          <w:b/>
        </w:rPr>
      </w:pPr>
      <w:r>
        <w:rPr>
          <w:b/>
        </w:rPr>
        <w:t xml:space="preserve">K Čl. </w:t>
      </w:r>
      <w:r w:rsidR="00484E39">
        <w:rPr>
          <w:b/>
        </w:rPr>
        <w:t>XL</w:t>
      </w:r>
      <w:r w:rsidR="001C3749">
        <w:rPr>
          <w:b/>
        </w:rPr>
        <w:t>VII</w:t>
      </w:r>
    </w:p>
    <w:p w14:paraId="0DD8BB12" w14:textId="0D345376" w:rsidR="006E65B3" w:rsidRDefault="006E65B3" w:rsidP="000C05FC">
      <w:pPr>
        <w:jc w:val="both"/>
        <w:rPr>
          <w:b/>
        </w:rPr>
      </w:pPr>
      <w:r>
        <w:rPr>
          <w:b/>
        </w:rPr>
        <w:t>K bodu 1</w:t>
      </w:r>
    </w:p>
    <w:p w14:paraId="2B7284EC" w14:textId="286E60D9" w:rsidR="006E65B3" w:rsidRPr="005F2934" w:rsidRDefault="006E65B3" w:rsidP="000C05FC">
      <w:pPr>
        <w:jc w:val="both"/>
      </w:pPr>
      <w:r>
        <w:t xml:space="preserve">Navrhovanou úpravou sa rozširuje možnosť pre Ministerstvo školstva, vedy, výskumu a športu  </w:t>
      </w:r>
      <w:r>
        <w:lastRenderedPageBreak/>
        <w:t xml:space="preserve">Slovenskej republiky vyžiadať si výpis z registra trestov na účely </w:t>
      </w:r>
      <w:r w:rsidRPr="006E65B3">
        <w:t>vymenovania členov rady Fondu na podporu vzdelávania</w:t>
      </w:r>
      <w:r>
        <w:t>.</w:t>
      </w:r>
      <w:r w:rsidRPr="005F2934">
        <w:t xml:space="preserve"> </w:t>
      </w:r>
      <w:r>
        <w:t>P</w:t>
      </w:r>
      <w:r w:rsidRPr="005F2934">
        <w:t xml:space="preserve">onecháva sa možnosť vyžiadania </w:t>
      </w:r>
      <w:r>
        <w:t>výpisu z registra trestov aj prostredníctvom F</w:t>
      </w:r>
      <w:r w:rsidRPr="005F2934">
        <w:t>ondu</w:t>
      </w:r>
      <w:r w:rsidRPr="006E65B3">
        <w:t xml:space="preserve"> na podporu vzdelávania v prípade členov vymenovaných Študentskou radou vysokých škôl</w:t>
      </w:r>
      <w:r>
        <w:t xml:space="preserve">. </w:t>
      </w:r>
    </w:p>
    <w:p w14:paraId="3DB4EEBA" w14:textId="1537B73C" w:rsidR="006E65B3" w:rsidRDefault="006E65B3" w:rsidP="000C05FC">
      <w:pPr>
        <w:jc w:val="both"/>
        <w:rPr>
          <w:b/>
        </w:rPr>
      </w:pPr>
      <w:r>
        <w:rPr>
          <w:b/>
        </w:rPr>
        <w:t>K bodu 2</w:t>
      </w:r>
      <w:r w:rsidR="00E1192B">
        <w:rPr>
          <w:b/>
        </w:rPr>
        <w:t xml:space="preserve"> a 3</w:t>
      </w:r>
    </w:p>
    <w:p w14:paraId="5ED99A98" w14:textId="49C9179A" w:rsidR="006E65B3" w:rsidRPr="005F2934" w:rsidRDefault="006E65B3" w:rsidP="000C05FC">
      <w:pPr>
        <w:jc w:val="both"/>
      </w:pPr>
      <w:r w:rsidRPr="005F2934">
        <w:t xml:space="preserve">Legislatívno-technická úprava </w:t>
      </w:r>
      <w:r>
        <w:t xml:space="preserve">súvisiaca so </w:t>
      </w:r>
      <w:r w:rsidRPr="005F2934">
        <w:t>zavedením legislatívnej skratky v § 3 ods. 4.</w:t>
      </w:r>
    </w:p>
    <w:p w14:paraId="5FFAF10E" w14:textId="77777777" w:rsidR="006E65B3" w:rsidRDefault="006E65B3" w:rsidP="000C05FC">
      <w:pPr>
        <w:jc w:val="both"/>
        <w:rPr>
          <w:b/>
        </w:rPr>
      </w:pPr>
    </w:p>
    <w:p w14:paraId="64D6DB14" w14:textId="63729480" w:rsidR="006334CB" w:rsidRPr="0015725D" w:rsidRDefault="006334CB" w:rsidP="000C05FC">
      <w:pPr>
        <w:jc w:val="both"/>
        <w:rPr>
          <w:b/>
        </w:rPr>
      </w:pPr>
      <w:r w:rsidRPr="0015725D">
        <w:rPr>
          <w:b/>
        </w:rPr>
        <w:t xml:space="preserve">K Čl. </w:t>
      </w:r>
      <w:r w:rsidR="001C3749" w:rsidRPr="005F2934">
        <w:rPr>
          <w:b/>
        </w:rPr>
        <w:t>X</w:t>
      </w:r>
      <w:r w:rsidR="004E0929" w:rsidRPr="0015725D">
        <w:rPr>
          <w:b/>
        </w:rPr>
        <w:t>L</w:t>
      </w:r>
      <w:r w:rsidR="00DE752A">
        <w:rPr>
          <w:b/>
        </w:rPr>
        <w:t>VIII</w:t>
      </w:r>
    </w:p>
    <w:p w14:paraId="58AF1A00" w14:textId="161C183C" w:rsidR="00E13609" w:rsidRPr="0015725D" w:rsidRDefault="00E13609" w:rsidP="000C05FC">
      <w:pPr>
        <w:jc w:val="both"/>
        <w:rPr>
          <w:b/>
          <w:bCs/>
        </w:rPr>
      </w:pPr>
      <w:r w:rsidRPr="0015725D">
        <w:rPr>
          <w:b/>
          <w:bCs/>
        </w:rPr>
        <w:t>K</w:t>
      </w:r>
      <w:r w:rsidR="0015725D" w:rsidRPr="005F2934">
        <w:rPr>
          <w:b/>
          <w:bCs/>
        </w:rPr>
        <w:t> </w:t>
      </w:r>
      <w:r w:rsidRPr="0015725D">
        <w:rPr>
          <w:b/>
          <w:bCs/>
        </w:rPr>
        <w:t>bod</w:t>
      </w:r>
      <w:r w:rsidR="0015725D" w:rsidRPr="005F2934">
        <w:rPr>
          <w:b/>
          <w:bCs/>
        </w:rPr>
        <w:t>om 1</w:t>
      </w:r>
      <w:r w:rsidR="00F03B83">
        <w:rPr>
          <w:b/>
          <w:bCs/>
        </w:rPr>
        <w:t>, 2 a 4</w:t>
      </w:r>
      <w:r w:rsidR="0015725D" w:rsidRPr="005F2934">
        <w:rPr>
          <w:b/>
          <w:bCs/>
        </w:rPr>
        <w:t xml:space="preserve">  </w:t>
      </w:r>
    </w:p>
    <w:p w14:paraId="71E7DA98" w14:textId="7D78C079" w:rsidR="00F03B83" w:rsidRDefault="00E13609" w:rsidP="00F03B83">
      <w:pPr>
        <w:jc w:val="both"/>
      </w:pPr>
      <w:r w:rsidRPr="0015725D">
        <w:t xml:space="preserve">Cieľom navrhovanej úpravy je zrušenie povinnosti pre žiadateľa o finančné prostriedky dokladať Fondu na podporu umenia pred podpisom zmluvy </w:t>
      </w:r>
      <w:r w:rsidR="0015725D" w:rsidRPr="005F2934">
        <w:t>čestné vyhlásenie</w:t>
      </w:r>
      <w:r w:rsidRPr="0015725D">
        <w:t>, že nie je v konkurze ani v</w:t>
      </w:r>
      <w:r w:rsidR="0015725D" w:rsidRPr="005F2934">
        <w:t> </w:t>
      </w:r>
      <w:r w:rsidRPr="0015725D">
        <w:t>reštrukturalizácii</w:t>
      </w:r>
      <w:r w:rsidR="0015725D" w:rsidRPr="005F2934">
        <w:t>,</w:t>
      </w:r>
      <w:r w:rsidRPr="0015725D">
        <w:t xml:space="preserve">  neporušil zákaz nelegálneho zamestnávania, ak je žiadateľom právnická osoba alebo fyzická osoba – podnikateľ.</w:t>
      </w:r>
      <w:r w:rsidR="00F03B83" w:rsidRPr="00F03B83">
        <w:t xml:space="preserve"> </w:t>
      </w:r>
      <w:r w:rsidR="00F03B83">
        <w:t>Navrhuje sa aj vypustenie predkladania</w:t>
      </w:r>
      <w:r w:rsidR="00F03B83" w:rsidRPr="0015725D">
        <w:t xml:space="preserve"> </w:t>
      </w:r>
      <w:r w:rsidR="00F03B83">
        <w:t xml:space="preserve">čestného </w:t>
      </w:r>
      <w:r w:rsidR="00F03B83" w:rsidRPr="0015725D">
        <w:t>vyhláseni</w:t>
      </w:r>
      <w:r w:rsidR="00F03B83">
        <w:t>a</w:t>
      </w:r>
      <w:r w:rsidR="00F03B83" w:rsidRPr="0015725D">
        <w:t xml:space="preserve"> žiadateľa, že vždy riadne a včas predložil vyúčtovanie finančných prostriedkov, ak mal takúto povinnosť</w:t>
      </w:r>
      <w:r w:rsidR="00F03B83">
        <w:t>.</w:t>
      </w:r>
    </w:p>
    <w:p w14:paraId="7318EE92" w14:textId="77777777" w:rsidR="0015725D" w:rsidRPr="00804B54" w:rsidRDefault="0015725D" w:rsidP="0015725D">
      <w:pPr>
        <w:jc w:val="both"/>
        <w:rPr>
          <w:b/>
          <w:bCs/>
        </w:rPr>
      </w:pPr>
      <w:r w:rsidRPr="00804B54">
        <w:rPr>
          <w:b/>
          <w:bCs/>
        </w:rPr>
        <w:t>K bodom 3 a 6</w:t>
      </w:r>
    </w:p>
    <w:p w14:paraId="1E855A64" w14:textId="77777777" w:rsidR="0015725D" w:rsidRPr="00804B54" w:rsidRDefault="0015725D" w:rsidP="0015725D">
      <w:pPr>
        <w:jc w:val="both"/>
      </w:pPr>
      <w:r w:rsidRPr="00804B54">
        <w:t>Legislatívno-technická úprava vnútorných odkazov.</w:t>
      </w:r>
    </w:p>
    <w:p w14:paraId="09B7B2D3" w14:textId="77777777" w:rsidR="0015725D" w:rsidRDefault="0015725D" w:rsidP="000C05FC">
      <w:pPr>
        <w:jc w:val="both"/>
      </w:pPr>
    </w:p>
    <w:p w14:paraId="2E1B591D" w14:textId="77777777" w:rsidR="00E13609" w:rsidRDefault="00E13609" w:rsidP="000C05FC">
      <w:pPr>
        <w:jc w:val="both"/>
      </w:pPr>
    </w:p>
    <w:p w14:paraId="630E0511" w14:textId="0DAB9E41" w:rsidR="00100232" w:rsidRDefault="00453784" w:rsidP="000C05FC">
      <w:pPr>
        <w:jc w:val="both"/>
        <w:rPr>
          <w:b/>
        </w:rPr>
      </w:pPr>
      <w:r>
        <w:rPr>
          <w:b/>
        </w:rPr>
        <w:t>K </w:t>
      </w:r>
      <w:r w:rsidR="00766F9D">
        <w:rPr>
          <w:b/>
        </w:rPr>
        <w:t>Č</w:t>
      </w:r>
      <w:r w:rsidR="008A3792" w:rsidRPr="008A3792">
        <w:rPr>
          <w:b/>
        </w:rPr>
        <w:t xml:space="preserve">l. </w:t>
      </w:r>
      <w:r w:rsidR="00DE752A">
        <w:rPr>
          <w:b/>
        </w:rPr>
        <w:t>X</w:t>
      </w:r>
      <w:r w:rsidR="004E0929">
        <w:rPr>
          <w:b/>
        </w:rPr>
        <w:t>L</w:t>
      </w:r>
      <w:r w:rsidR="00DE752A">
        <w:rPr>
          <w:b/>
        </w:rPr>
        <w:t>IX</w:t>
      </w:r>
    </w:p>
    <w:p w14:paraId="636D3FCF" w14:textId="104A793E" w:rsidR="00100232" w:rsidRDefault="00CF7E93" w:rsidP="000C05FC">
      <w:pPr>
        <w:jc w:val="both"/>
      </w:pPr>
      <w:r>
        <w:t xml:space="preserve">Navrhovanou úpravou sa vypúšťa povinnosť člena rady </w:t>
      </w:r>
      <w:r w:rsidRPr="00CF7E93">
        <w:t>pri riešení krízových situácií na finančnom trhu v Slovenskej republike</w:t>
      </w:r>
      <w:r>
        <w:t xml:space="preserve"> predkladať kópiu dokladu totožnosti a kópiu</w:t>
      </w:r>
      <w:r w:rsidRPr="008D548B">
        <w:t xml:space="preserve"> </w:t>
      </w:r>
      <w:r>
        <w:t>rodného listu na účely preverovania jeho</w:t>
      </w:r>
      <w:r w:rsidRPr="008D548B">
        <w:t xml:space="preserve"> totožnosti a správnosti údajov</w:t>
      </w:r>
      <w:r>
        <w:t xml:space="preserve"> poskytnutých na účel vyžiadania výpisu z registra trestov</w:t>
      </w:r>
    </w:p>
    <w:p w14:paraId="764B8819" w14:textId="77777777" w:rsidR="003E21CF" w:rsidRDefault="003E21CF" w:rsidP="000C05FC">
      <w:pPr>
        <w:jc w:val="both"/>
      </w:pPr>
    </w:p>
    <w:p w14:paraId="734DCE3C" w14:textId="3DB7EFDB" w:rsidR="00FA6384" w:rsidRDefault="00A10F18" w:rsidP="000C05FC">
      <w:pPr>
        <w:jc w:val="both"/>
      </w:pPr>
      <w:r>
        <w:rPr>
          <w:b/>
        </w:rPr>
        <w:t>K </w:t>
      </w:r>
      <w:r w:rsidR="00766F9D">
        <w:rPr>
          <w:b/>
        </w:rPr>
        <w:t>Č</w:t>
      </w:r>
      <w:r w:rsidR="00950364">
        <w:rPr>
          <w:b/>
        </w:rPr>
        <w:t xml:space="preserve">l. </w:t>
      </w:r>
      <w:r w:rsidR="008A3DF4">
        <w:rPr>
          <w:b/>
        </w:rPr>
        <w:t>L</w:t>
      </w:r>
    </w:p>
    <w:p w14:paraId="7765034A" w14:textId="756D8C88" w:rsidR="00495C79" w:rsidRDefault="002870E4" w:rsidP="000C05FC">
      <w:pPr>
        <w:jc w:val="both"/>
      </w:pPr>
      <w:r w:rsidRPr="00375BB9">
        <w:t>Navrhovaná úprava má za cieľ</w:t>
      </w:r>
      <w:r>
        <w:t xml:space="preserve"> vypustiť povinnosť pre žiadateľov </w:t>
      </w:r>
      <w:r w:rsidR="00495C79" w:rsidRPr="00495C79">
        <w:t>o udelenie povolenia na vykonávanie poisťovacej činnosti</w:t>
      </w:r>
      <w:r w:rsidR="00495C79">
        <w:t xml:space="preserve"> predkladať Národnej banke Slovenska kópiu dokladu totožnosti a kópiu</w:t>
      </w:r>
      <w:r w:rsidR="00495C79" w:rsidRPr="008D548B">
        <w:t xml:space="preserve"> </w:t>
      </w:r>
      <w:r w:rsidR="00495C79">
        <w:t>rodného listu na účely preverovania jeho</w:t>
      </w:r>
      <w:r w:rsidR="00495C79" w:rsidRPr="008D548B">
        <w:t xml:space="preserve"> totožnosti a správnosti údajov</w:t>
      </w:r>
      <w:r w:rsidR="00495C79">
        <w:t xml:space="preserve"> poskytnutých na účel vyžiadania výpisu z registra trestov.</w:t>
      </w:r>
    </w:p>
    <w:p w14:paraId="2CE812DE" w14:textId="77777777" w:rsidR="00495C79" w:rsidRDefault="00495C79" w:rsidP="000C05FC">
      <w:pPr>
        <w:jc w:val="both"/>
      </w:pPr>
    </w:p>
    <w:p w14:paraId="20C77477" w14:textId="547979FA" w:rsidR="00FD7988" w:rsidRDefault="00BC04EB" w:rsidP="000C05FC">
      <w:pPr>
        <w:jc w:val="both"/>
        <w:rPr>
          <w:b/>
          <w:shd w:val="clear" w:color="auto" w:fill="FFFFFF"/>
        </w:rPr>
      </w:pPr>
      <w:r w:rsidRPr="0064796D">
        <w:rPr>
          <w:b/>
        </w:rPr>
        <w:t>K </w:t>
      </w:r>
      <w:r w:rsidR="00766F9D" w:rsidRPr="0064796D">
        <w:rPr>
          <w:b/>
          <w:shd w:val="clear" w:color="auto" w:fill="FFFFFF"/>
        </w:rPr>
        <w:t>Č</w:t>
      </w:r>
      <w:r w:rsidR="00FD4A92" w:rsidRPr="0064796D">
        <w:rPr>
          <w:b/>
          <w:shd w:val="clear" w:color="auto" w:fill="FFFFFF"/>
        </w:rPr>
        <w:t xml:space="preserve">l. </w:t>
      </w:r>
      <w:r w:rsidR="00BE369E">
        <w:rPr>
          <w:b/>
          <w:shd w:val="clear" w:color="auto" w:fill="FFFFFF"/>
        </w:rPr>
        <w:t>L</w:t>
      </w:r>
      <w:r w:rsidR="00812FB1">
        <w:rPr>
          <w:b/>
          <w:shd w:val="clear" w:color="auto" w:fill="FFFFFF"/>
        </w:rPr>
        <w:t>I</w:t>
      </w:r>
    </w:p>
    <w:p w14:paraId="62724E85" w14:textId="7953B76C" w:rsidR="00FA6384" w:rsidRPr="0064796D" w:rsidRDefault="00FA6384" w:rsidP="000C05FC">
      <w:pPr>
        <w:jc w:val="both"/>
        <w:rPr>
          <w:b/>
          <w:shd w:val="clear" w:color="auto" w:fill="FFFFFF"/>
        </w:rPr>
      </w:pPr>
      <w:r w:rsidRPr="00CF38F1">
        <w:t xml:space="preserve">Navrhuje sa vypustenie </w:t>
      </w:r>
      <w:r>
        <w:t xml:space="preserve">predkladania kópie rodného listu na účely výberového konania  uchádzača o prijatie do štátnej služby. </w:t>
      </w:r>
      <w:r w:rsidRPr="00CF38F1">
        <w:t xml:space="preserve"> </w:t>
      </w:r>
      <w:r>
        <w:t xml:space="preserve"> </w:t>
      </w:r>
    </w:p>
    <w:p w14:paraId="64968D6A" w14:textId="7EBC0B13" w:rsidR="000F4C1A" w:rsidRDefault="000F4C1A" w:rsidP="000C05FC">
      <w:pPr>
        <w:jc w:val="both"/>
      </w:pPr>
    </w:p>
    <w:p w14:paraId="0F01C381" w14:textId="5349485B" w:rsidR="000F4C1A" w:rsidRPr="00571750" w:rsidRDefault="000F4C1A" w:rsidP="000C05FC">
      <w:pPr>
        <w:jc w:val="both"/>
        <w:rPr>
          <w:b/>
          <w:shd w:val="clear" w:color="auto" w:fill="FFFFFF"/>
        </w:rPr>
      </w:pPr>
      <w:r w:rsidRPr="00571750">
        <w:rPr>
          <w:b/>
        </w:rPr>
        <w:t xml:space="preserve">K Čl. </w:t>
      </w:r>
      <w:r w:rsidR="00BE369E">
        <w:rPr>
          <w:b/>
        </w:rPr>
        <w:t>L</w:t>
      </w:r>
      <w:r w:rsidR="00484E39">
        <w:rPr>
          <w:b/>
        </w:rPr>
        <w:t>I</w:t>
      </w:r>
      <w:r w:rsidR="001C3749">
        <w:rPr>
          <w:b/>
        </w:rPr>
        <w:t>I</w:t>
      </w:r>
    </w:p>
    <w:p w14:paraId="518DF620" w14:textId="45402B1B" w:rsidR="004E3029" w:rsidRDefault="00FA6384" w:rsidP="000C05FC">
      <w:pPr>
        <w:jc w:val="both"/>
      </w:pPr>
      <w:r w:rsidRPr="00D35836">
        <w:t>Navrhovanou úpravou sa vypúšťa</w:t>
      </w:r>
      <w:r>
        <w:t xml:space="preserve"> povinnosť prikladať k návrhu na začatie vyvlastňovacieho konania kópiu katastrálnej mapy.</w:t>
      </w:r>
    </w:p>
    <w:p w14:paraId="288EDB1B" w14:textId="77777777" w:rsidR="000F4C1A" w:rsidRDefault="000F4C1A" w:rsidP="000C05FC">
      <w:pPr>
        <w:jc w:val="both"/>
        <w:rPr>
          <w:b/>
        </w:rPr>
      </w:pPr>
    </w:p>
    <w:p w14:paraId="5471FA13" w14:textId="3D69B169" w:rsidR="00357320" w:rsidRPr="00F03B83" w:rsidRDefault="00357320" w:rsidP="000C05FC">
      <w:pPr>
        <w:jc w:val="both"/>
        <w:rPr>
          <w:b/>
        </w:rPr>
      </w:pPr>
      <w:r w:rsidRPr="00F03B83">
        <w:rPr>
          <w:b/>
        </w:rPr>
        <w:t xml:space="preserve">K Čl. </w:t>
      </w:r>
      <w:r w:rsidR="00C85128" w:rsidRPr="00F03B83">
        <w:rPr>
          <w:b/>
        </w:rPr>
        <w:t>L</w:t>
      </w:r>
      <w:r w:rsidR="001C3749" w:rsidRPr="005F2934">
        <w:rPr>
          <w:b/>
        </w:rPr>
        <w:t>I</w:t>
      </w:r>
      <w:r w:rsidR="00DE752A">
        <w:rPr>
          <w:b/>
        </w:rPr>
        <w:t>II</w:t>
      </w:r>
    </w:p>
    <w:p w14:paraId="6561C102" w14:textId="05B577AF" w:rsidR="00DB5CDC" w:rsidRPr="00F03B83" w:rsidRDefault="00DB5CDC" w:rsidP="00DB5CDC">
      <w:pPr>
        <w:jc w:val="both"/>
        <w:rPr>
          <w:b/>
          <w:bCs/>
        </w:rPr>
      </w:pPr>
      <w:r w:rsidRPr="00F03B83">
        <w:rPr>
          <w:b/>
          <w:bCs/>
        </w:rPr>
        <w:t>K bod</w:t>
      </w:r>
      <w:r w:rsidR="008858F2">
        <w:rPr>
          <w:b/>
          <w:bCs/>
        </w:rPr>
        <w:t>om</w:t>
      </w:r>
      <w:r w:rsidRPr="00F03B83">
        <w:rPr>
          <w:b/>
          <w:bCs/>
        </w:rPr>
        <w:t xml:space="preserve"> </w:t>
      </w:r>
      <w:r w:rsidR="00F03B83">
        <w:rPr>
          <w:b/>
          <w:bCs/>
        </w:rPr>
        <w:t>1</w:t>
      </w:r>
      <w:r w:rsidR="008858F2">
        <w:rPr>
          <w:b/>
          <w:bCs/>
        </w:rPr>
        <w:t xml:space="preserve"> a 2</w:t>
      </w:r>
    </w:p>
    <w:p w14:paraId="72364CA1" w14:textId="3F54A39E" w:rsidR="00DB5CDC" w:rsidRDefault="00DB5CDC" w:rsidP="00DB5CDC">
      <w:pPr>
        <w:jc w:val="both"/>
      </w:pPr>
      <w:r w:rsidRPr="00F03B83">
        <w:t>Cieľom navrhovanej úpravy je zrušenie povinnosti pre žiadateľa o finančné prostriedky dokladať Fondu na podporu kultúry národnostných menšín pred podpisom zmluvy potvrdenie súdu, že žiadateľ nie je v konkurze ani v reštrukturalizácii  a potvrdenie inšpektorátu práce, že žiadateľ neporušil zákaz nelegálneho zamestnávania.</w:t>
      </w:r>
    </w:p>
    <w:p w14:paraId="6BC127CE" w14:textId="261808AC" w:rsidR="00F03B83" w:rsidRDefault="00F03B83" w:rsidP="00DB5CDC">
      <w:pPr>
        <w:jc w:val="both"/>
        <w:rPr>
          <w:b/>
        </w:rPr>
      </w:pPr>
      <w:r>
        <w:rPr>
          <w:b/>
        </w:rPr>
        <w:t>K bodu 3</w:t>
      </w:r>
    </w:p>
    <w:p w14:paraId="0311681C" w14:textId="23652F21" w:rsidR="00F03B83" w:rsidRPr="008858F2" w:rsidRDefault="008858F2" w:rsidP="00DB5CDC">
      <w:pPr>
        <w:jc w:val="both"/>
      </w:pPr>
      <w:r w:rsidRPr="005F2934">
        <w:t>Precizovanie ustanovenia.</w:t>
      </w:r>
    </w:p>
    <w:p w14:paraId="379D20E9" w14:textId="77777777" w:rsidR="00F03B83" w:rsidRDefault="00F03B83" w:rsidP="00DB5CDC">
      <w:pPr>
        <w:jc w:val="both"/>
      </w:pPr>
      <w:bookmarkStart w:id="0" w:name="_GoBack"/>
      <w:bookmarkEnd w:id="0"/>
    </w:p>
    <w:p w14:paraId="4109F426" w14:textId="77777777" w:rsidR="00357320" w:rsidRDefault="00357320" w:rsidP="000C05FC">
      <w:pPr>
        <w:jc w:val="both"/>
        <w:rPr>
          <w:b/>
        </w:rPr>
      </w:pPr>
    </w:p>
    <w:p w14:paraId="106942F1" w14:textId="098D1D29" w:rsidR="00440921" w:rsidRDefault="00484E39" w:rsidP="000C05FC">
      <w:pPr>
        <w:jc w:val="both"/>
        <w:rPr>
          <w:b/>
        </w:rPr>
      </w:pPr>
      <w:r>
        <w:rPr>
          <w:b/>
        </w:rPr>
        <w:t>K Čl. L</w:t>
      </w:r>
      <w:r w:rsidR="00DE752A">
        <w:rPr>
          <w:b/>
        </w:rPr>
        <w:t>I</w:t>
      </w:r>
      <w:r>
        <w:rPr>
          <w:b/>
        </w:rPr>
        <w:t>V</w:t>
      </w:r>
    </w:p>
    <w:p w14:paraId="0638C1ED" w14:textId="020DE734" w:rsidR="00440921" w:rsidRPr="00440921" w:rsidRDefault="00440921" w:rsidP="00440921">
      <w:pPr>
        <w:jc w:val="both"/>
        <w:rPr>
          <w:b/>
        </w:rPr>
      </w:pPr>
      <w:r w:rsidRPr="00440921">
        <w:rPr>
          <w:b/>
        </w:rPr>
        <w:lastRenderedPageBreak/>
        <w:t xml:space="preserve">K bodom </w:t>
      </w:r>
      <w:r w:rsidR="00626521">
        <w:rPr>
          <w:b/>
        </w:rPr>
        <w:t xml:space="preserve">1 a </w:t>
      </w:r>
      <w:r w:rsidRPr="00440921">
        <w:rPr>
          <w:b/>
        </w:rPr>
        <w:t>4</w:t>
      </w:r>
      <w:r w:rsidR="00626521">
        <w:rPr>
          <w:b/>
        </w:rPr>
        <w:t xml:space="preserve"> </w:t>
      </w:r>
    </w:p>
    <w:p w14:paraId="4A745339" w14:textId="77777777" w:rsidR="00440921" w:rsidRPr="005F2934" w:rsidRDefault="00440921" w:rsidP="00440921">
      <w:pPr>
        <w:jc w:val="both"/>
      </w:pPr>
      <w:r w:rsidRPr="005F2934">
        <w:t>Legislatívno-technická úprava.</w:t>
      </w:r>
    </w:p>
    <w:p w14:paraId="6BA99F66" w14:textId="6A6B75F4" w:rsidR="00440921" w:rsidRPr="00440921" w:rsidRDefault="00440921" w:rsidP="00440921">
      <w:pPr>
        <w:jc w:val="both"/>
        <w:rPr>
          <w:b/>
        </w:rPr>
      </w:pPr>
      <w:r w:rsidRPr="00440921">
        <w:rPr>
          <w:b/>
        </w:rPr>
        <w:t xml:space="preserve">K bodom 2 </w:t>
      </w:r>
    </w:p>
    <w:p w14:paraId="65550942" w14:textId="77777777" w:rsidR="00440921" w:rsidRPr="005F2934" w:rsidRDefault="00440921" w:rsidP="00440921">
      <w:pPr>
        <w:jc w:val="both"/>
      </w:pPr>
      <w:r w:rsidRPr="005F2934">
        <w:t xml:space="preserve">V súvislosti so zmenou identifikácie údajov zapísaných v zozname osôb, u ktorých bolo zistené porušenie zákazu nelegálneho zamestnávania a doplnením skutočností, na základe ktorých dochádza k zápisu údajov do zoznamu, je potrebné zosúladiť znenie zákona </w:t>
      </w:r>
    </w:p>
    <w:p w14:paraId="0A5116E6" w14:textId="77777777" w:rsidR="00440921" w:rsidRPr="005F2934" w:rsidRDefault="00440921" w:rsidP="00440921">
      <w:pPr>
        <w:jc w:val="both"/>
      </w:pPr>
      <w:r w:rsidRPr="005F2934">
        <w:t xml:space="preserve">č. 112/2018 Z. z. o sociálnej ekonomike a sociálnych podnikoch a o zmene a doplnení niektorých zákonov so znením zákona č. 125/2006 Z. z. o inšpekcii práce a o zmene </w:t>
      </w:r>
    </w:p>
    <w:p w14:paraId="63E83AF0" w14:textId="77777777" w:rsidR="00440921" w:rsidRPr="005F2934" w:rsidRDefault="00440921" w:rsidP="00440921">
      <w:pPr>
        <w:jc w:val="both"/>
      </w:pPr>
      <w:r w:rsidRPr="005F2934">
        <w:t xml:space="preserve">a doplnení zákona č. 82/2005 Z. z. o nelegálnej práci a nelegálnom zamestnávaní a o zmene </w:t>
      </w:r>
    </w:p>
    <w:p w14:paraId="5F29EAAB" w14:textId="17180C32" w:rsidR="00440921" w:rsidRPr="005F2934" w:rsidRDefault="00440921" w:rsidP="00440921">
      <w:pPr>
        <w:jc w:val="both"/>
      </w:pPr>
      <w:r w:rsidRPr="005F2934">
        <w:t>a doplnení niektorých zákonov v znení n</w:t>
      </w:r>
      <w:r w:rsidR="00484E39">
        <w:t>eskorších predpisov</w:t>
      </w:r>
      <w:r w:rsidRPr="005F2934">
        <w:t>.</w:t>
      </w:r>
    </w:p>
    <w:p w14:paraId="661C8806" w14:textId="77777777" w:rsidR="00440921" w:rsidRPr="00440921" w:rsidRDefault="00440921" w:rsidP="00440921">
      <w:pPr>
        <w:jc w:val="both"/>
        <w:rPr>
          <w:b/>
        </w:rPr>
      </w:pPr>
      <w:r w:rsidRPr="00440921">
        <w:rPr>
          <w:b/>
        </w:rPr>
        <w:t>K bodu 3</w:t>
      </w:r>
    </w:p>
    <w:p w14:paraId="18AC3A6E" w14:textId="6F9B2937" w:rsidR="00440921" w:rsidRPr="005F2934" w:rsidRDefault="00440921" w:rsidP="00440921">
      <w:pPr>
        <w:jc w:val="both"/>
      </w:pPr>
      <w:r w:rsidRPr="005F2934">
        <w:t>V súvislosti s doplnením informačného systému Sociálnej poisťovne a informačných systémov zdravotných poisťovní medzi informačné systémy, z ktorých sú orgány verejnej moci oprávnené a povinné získavať údaje, a v súvislosti s navrhovanou právnou záväznosťou údajov uvedených v zozname nelegálnych zamestnávateľov, navrhujeme vypustiť úpravu vyžiadania si údajov od týchto subjektov zo strany Ministerstva práce, sociálnych vecí a rodiny Slovenskej republiky.</w:t>
      </w:r>
    </w:p>
    <w:p w14:paraId="5519EF98" w14:textId="77777777" w:rsidR="00440921" w:rsidRDefault="00440921" w:rsidP="000C05FC">
      <w:pPr>
        <w:jc w:val="both"/>
        <w:rPr>
          <w:b/>
        </w:rPr>
      </w:pPr>
    </w:p>
    <w:p w14:paraId="4E280D94" w14:textId="3798F719" w:rsidR="0002474D" w:rsidRPr="005757DB" w:rsidRDefault="00162398" w:rsidP="000C05FC">
      <w:pPr>
        <w:jc w:val="both"/>
        <w:rPr>
          <w:b/>
        </w:rPr>
      </w:pPr>
      <w:r w:rsidRPr="00895155">
        <w:rPr>
          <w:b/>
        </w:rPr>
        <w:t>K </w:t>
      </w:r>
      <w:r w:rsidR="00766F9D" w:rsidRPr="00895155">
        <w:rPr>
          <w:b/>
        </w:rPr>
        <w:t>Č</w:t>
      </w:r>
      <w:r w:rsidR="00FD4A92" w:rsidRPr="00FB4324">
        <w:rPr>
          <w:b/>
        </w:rPr>
        <w:t xml:space="preserve">l. </w:t>
      </w:r>
      <w:r w:rsidR="00C85128" w:rsidRPr="005757DB">
        <w:rPr>
          <w:b/>
        </w:rPr>
        <w:t>L</w:t>
      </w:r>
      <w:r w:rsidR="00484E39">
        <w:rPr>
          <w:b/>
        </w:rPr>
        <w:t>V</w:t>
      </w:r>
    </w:p>
    <w:p w14:paraId="04048F9C" w14:textId="122F4A89" w:rsidR="00F0690E" w:rsidRDefault="00E51C0B" w:rsidP="000C05FC">
      <w:pPr>
        <w:jc w:val="both"/>
      </w:pPr>
      <w:r>
        <w:t>Navrhovaná úprava má za cieľ vypustiť povinnosť</w:t>
      </w:r>
      <w:r w:rsidR="00DB5CDC">
        <w:t xml:space="preserve"> žiadateľa dokladať Ministerstvu životného prostredia Slovenskej republiky kópiu katastrálnej mapy.</w:t>
      </w:r>
    </w:p>
    <w:p w14:paraId="2F87D056" w14:textId="77777777" w:rsidR="00740149" w:rsidRPr="000A0EEB" w:rsidRDefault="00740149" w:rsidP="000C05FC">
      <w:pPr>
        <w:jc w:val="both"/>
      </w:pPr>
    </w:p>
    <w:p w14:paraId="6E865709" w14:textId="024C4251" w:rsidR="00812FB1" w:rsidRDefault="0064796D" w:rsidP="000C05FC">
      <w:pPr>
        <w:jc w:val="both"/>
        <w:rPr>
          <w:b/>
        </w:rPr>
      </w:pPr>
      <w:r>
        <w:rPr>
          <w:b/>
        </w:rPr>
        <w:t>K </w:t>
      </w:r>
      <w:r w:rsidR="00766F9D">
        <w:rPr>
          <w:b/>
        </w:rPr>
        <w:t>Č</w:t>
      </w:r>
      <w:r w:rsidR="00FD4A92">
        <w:rPr>
          <w:b/>
        </w:rPr>
        <w:t xml:space="preserve">l. </w:t>
      </w:r>
      <w:r w:rsidR="005A5864">
        <w:rPr>
          <w:b/>
        </w:rPr>
        <w:t>L</w:t>
      </w:r>
      <w:r w:rsidR="00484E39">
        <w:rPr>
          <w:b/>
        </w:rPr>
        <w:t>VI</w:t>
      </w:r>
    </w:p>
    <w:p w14:paraId="0A709E67" w14:textId="2A287E69" w:rsidR="00740149" w:rsidRDefault="00E51C0B" w:rsidP="000C05FC">
      <w:pPr>
        <w:jc w:val="both"/>
        <w:rPr>
          <w:b/>
        </w:rPr>
      </w:pPr>
      <w:r>
        <w:rPr>
          <w:b/>
        </w:rPr>
        <w:t>K bodu 1</w:t>
      </w:r>
    </w:p>
    <w:p w14:paraId="54DA4EC9" w14:textId="61D7590E" w:rsidR="00E51C0B" w:rsidRDefault="00C505C7" w:rsidP="000C05FC">
      <w:pPr>
        <w:jc w:val="both"/>
      </w:pPr>
      <w:r>
        <w:rPr>
          <w:shd w:val="clear" w:color="auto" w:fill="FFFFFF"/>
        </w:rPr>
        <w:t xml:space="preserve">Zmenou ustanovenia sa navrhuje </w:t>
      </w:r>
      <w:r w:rsidRPr="0006203A">
        <w:rPr>
          <w:shd w:val="clear" w:color="auto" w:fill="FFFFFF"/>
        </w:rPr>
        <w:t xml:space="preserve">zjednotiť </w:t>
      </w:r>
      <w:r w:rsidRPr="0006203A">
        <w:t>terminológiu</w:t>
      </w:r>
      <w:r>
        <w:t xml:space="preserve"> daňových nedoplatkov,  </w:t>
      </w:r>
      <w:r w:rsidRPr="007353D0">
        <w:t>nedoplatkov na sociálnom</w:t>
      </w:r>
      <w:r>
        <w:t xml:space="preserve"> poistení,</w:t>
      </w:r>
      <w:r w:rsidRPr="007353D0">
        <w:t xml:space="preserve"> zdravotnom poistení</w:t>
      </w:r>
      <w:r>
        <w:t xml:space="preserve"> a nedoplatkov na povinných príspevkoch na starobné dôchodkové sporenie,</w:t>
      </w:r>
      <w:r w:rsidRPr="007353D0">
        <w:t xml:space="preserve"> ktor</w:t>
      </w:r>
      <w:r>
        <w:t>é sú</w:t>
      </w:r>
      <w:r w:rsidRPr="007353D0">
        <w:t xml:space="preserve"> v jednotlivých osobitných </w:t>
      </w:r>
      <w:r>
        <w:t>predpisoch</w:t>
      </w:r>
      <w:r w:rsidRPr="007353D0">
        <w:t xml:space="preserve"> formulovan</w:t>
      </w:r>
      <w:r>
        <w:t>é</w:t>
      </w:r>
      <w:r w:rsidRPr="007353D0">
        <w:t xml:space="preserve"> r</w:t>
      </w:r>
      <w:r>
        <w:t>ozdielne.</w:t>
      </w:r>
    </w:p>
    <w:p w14:paraId="6F49F596" w14:textId="5CE9AF51" w:rsidR="00C505C7" w:rsidRPr="00C505C7" w:rsidRDefault="00C505C7" w:rsidP="000C05FC">
      <w:pPr>
        <w:jc w:val="both"/>
        <w:rPr>
          <w:b/>
        </w:rPr>
      </w:pPr>
      <w:r w:rsidRPr="00D35836">
        <w:rPr>
          <w:b/>
        </w:rPr>
        <w:t>K</w:t>
      </w:r>
      <w:r w:rsidR="007629EA">
        <w:rPr>
          <w:b/>
        </w:rPr>
        <w:t> </w:t>
      </w:r>
      <w:r w:rsidRPr="00D35836">
        <w:rPr>
          <w:b/>
        </w:rPr>
        <w:t>bod</w:t>
      </w:r>
      <w:r w:rsidR="007629EA">
        <w:rPr>
          <w:b/>
        </w:rPr>
        <w:t xml:space="preserve">om </w:t>
      </w:r>
      <w:r w:rsidRPr="00D35836">
        <w:rPr>
          <w:b/>
        </w:rPr>
        <w:t>2</w:t>
      </w:r>
      <w:r w:rsidR="00E3749A">
        <w:rPr>
          <w:b/>
        </w:rPr>
        <w:t xml:space="preserve"> </w:t>
      </w:r>
      <w:r w:rsidR="007629EA">
        <w:rPr>
          <w:b/>
        </w:rPr>
        <w:t>a 3</w:t>
      </w:r>
    </w:p>
    <w:p w14:paraId="037E325C" w14:textId="7FC6385F" w:rsidR="007629EA" w:rsidRDefault="007629EA" w:rsidP="000C05FC">
      <w:pPr>
        <w:jc w:val="both"/>
      </w:pPr>
      <w:r w:rsidRPr="00D35E47">
        <w:t>Navrhovanou úpravou sa vypúšťa povinnosť pre žiadateľov o </w:t>
      </w:r>
      <w:r w:rsidRPr="007629EA">
        <w:t>poskytnut</w:t>
      </w:r>
      <w:r>
        <w:t>ie</w:t>
      </w:r>
      <w:r w:rsidRPr="007629EA">
        <w:t xml:space="preserve"> pomoci v poľnohospodárskej prvovýrobe </w:t>
      </w:r>
      <w:r w:rsidRPr="00D35E47">
        <w:t>prikladať k žiadosti potvrdenie daňového úradu, Sociálnej poisťovne a zdravotných poisťovní, že žiadateľ nemá daňové nedoplatky, nedoplatky na poistnom na sociálne poistenie, nedoplatky na povinných príspevkoch na starobné dôchodkové</w:t>
      </w:r>
      <w:r>
        <w:t xml:space="preserve"> ako aj </w:t>
      </w:r>
      <w:r w:rsidRPr="007629EA">
        <w:t xml:space="preserve">potvrdenie </w:t>
      </w:r>
      <w:r>
        <w:t xml:space="preserve">konkurzného </w:t>
      </w:r>
      <w:r w:rsidRPr="007629EA">
        <w:t>súdu, že žiadateľ nie je v konkurze ani v reštrukturalizácii  a potvrdenie inšpektorátu práce, že žiadateľ neporušil zákaz nelegálneho zamestnávania</w:t>
      </w:r>
      <w:r>
        <w:t>.</w:t>
      </w:r>
    </w:p>
    <w:p w14:paraId="2686AA0D" w14:textId="77777777" w:rsidR="000C197D" w:rsidRPr="00D35836" w:rsidRDefault="000C197D" w:rsidP="000C05FC">
      <w:pPr>
        <w:jc w:val="both"/>
      </w:pPr>
    </w:p>
    <w:p w14:paraId="595063B8" w14:textId="4298D4CC" w:rsidR="007B79C1" w:rsidRDefault="0064796D" w:rsidP="000C05FC">
      <w:pPr>
        <w:jc w:val="both"/>
        <w:rPr>
          <w:b/>
        </w:rPr>
      </w:pPr>
      <w:r>
        <w:rPr>
          <w:b/>
        </w:rPr>
        <w:t>K </w:t>
      </w:r>
      <w:r w:rsidR="00766F9D">
        <w:rPr>
          <w:b/>
        </w:rPr>
        <w:t>Č</w:t>
      </w:r>
      <w:r w:rsidR="00FD4A92">
        <w:rPr>
          <w:b/>
        </w:rPr>
        <w:t xml:space="preserve">l. </w:t>
      </w:r>
      <w:r w:rsidR="00EE1CC1">
        <w:rPr>
          <w:b/>
        </w:rPr>
        <w:t>L</w:t>
      </w:r>
      <w:r w:rsidR="001C3749">
        <w:rPr>
          <w:b/>
        </w:rPr>
        <w:t>VII</w:t>
      </w:r>
    </w:p>
    <w:p w14:paraId="7C0D2AFC" w14:textId="6FE6AFF5" w:rsidR="00286E8D" w:rsidRDefault="00286E8D" w:rsidP="00286E8D">
      <w:pPr>
        <w:jc w:val="both"/>
        <w:rPr>
          <w:b/>
        </w:rPr>
      </w:pPr>
      <w:r>
        <w:rPr>
          <w:b/>
        </w:rPr>
        <w:t>K bodu 1</w:t>
      </w:r>
    </w:p>
    <w:p w14:paraId="2036F6EA" w14:textId="77777777" w:rsidR="00286E8D" w:rsidRDefault="00286E8D" w:rsidP="00286E8D">
      <w:pPr>
        <w:jc w:val="both"/>
      </w:pPr>
      <w:r>
        <w:rPr>
          <w:shd w:val="clear" w:color="auto" w:fill="FFFFFF"/>
        </w:rPr>
        <w:t xml:space="preserve">Navrhovanou zmenou sa </w:t>
      </w:r>
      <w:r w:rsidRPr="0006203A">
        <w:rPr>
          <w:shd w:val="clear" w:color="auto" w:fill="FFFFFF"/>
        </w:rPr>
        <w:t>zjedno</w:t>
      </w:r>
      <w:r>
        <w:rPr>
          <w:shd w:val="clear" w:color="auto" w:fill="FFFFFF"/>
        </w:rPr>
        <w:t>cuje</w:t>
      </w:r>
      <w:r w:rsidRPr="0006203A">
        <w:rPr>
          <w:shd w:val="clear" w:color="auto" w:fill="FFFFFF"/>
        </w:rPr>
        <w:t xml:space="preserve"> </w:t>
      </w:r>
      <w:r>
        <w:t xml:space="preserve">terminológia </w:t>
      </w:r>
      <w:r w:rsidRPr="007353D0">
        <w:t>nedoplatkov na sociálnom</w:t>
      </w:r>
      <w:r>
        <w:t xml:space="preserve"> poistení,</w:t>
      </w:r>
      <w:r w:rsidRPr="007353D0">
        <w:t xml:space="preserve"> zdravotnom poistení</w:t>
      </w:r>
      <w:r>
        <w:t xml:space="preserve"> a nedoplatkov na povinných príspevkoch na starobné dôchodkové. </w:t>
      </w:r>
    </w:p>
    <w:p w14:paraId="513D4917" w14:textId="45A6E9F0" w:rsidR="00286E8D" w:rsidRPr="00A20F6D" w:rsidRDefault="00286E8D" w:rsidP="00286E8D">
      <w:pPr>
        <w:jc w:val="both"/>
        <w:rPr>
          <w:b/>
        </w:rPr>
      </w:pPr>
      <w:r>
        <w:rPr>
          <w:b/>
        </w:rPr>
        <w:t xml:space="preserve">K bodu </w:t>
      </w:r>
      <w:r w:rsidR="009028E0">
        <w:rPr>
          <w:b/>
        </w:rPr>
        <w:t>2</w:t>
      </w:r>
    </w:p>
    <w:p w14:paraId="0128DAC0" w14:textId="5FCE0F73" w:rsidR="00740149" w:rsidRPr="00D35836" w:rsidRDefault="00A07BC1" w:rsidP="000C05FC">
      <w:pPr>
        <w:jc w:val="both"/>
      </w:pPr>
      <w:r>
        <w:t xml:space="preserve">Navrhovaná úprava má za cieľ vypustiť povinnosť </w:t>
      </w:r>
      <w:r w:rsidRPr="00D35E47">
        <w:t>pre žiadateľov o </w:t>
      </w:r>
      <w:r w:rsidRPr="007629EA">
        <w:t>poskytnut</w:t>
      </w:r>
      <w:r>
        <w:t>ie</w:t>
      </w:r>
      <w:r w:rsidRPr="007629EA">
        <w:t xml:space="preserve"> p</w:t>
      </w:r>
      <w:r>
        <w:t>ríspevku</w:t>
      </w:r>
      <w:r w:rsidRPr="00DA4142">
        <w:t xml:space="preserve"> v civilnom letectve</w:t>
      </w:r>
      <w:r w:rsidRPr="007629EA">
        <w:t xml:space="preserve"> </w:t>
      </w:r>
      <w:r w:rsidRPr="00D35E47">
        <w:t>prikladať k žiadosti potvrdenie</w:t>
      </w:r>
      <w:r>
        <w:t xml:space="preserve"> daňového úradu alebo colného úradu</w:t>
      </w:r>
      <w:r w:rsidRPr="00A07BC1">
        <w:t>, že žiadateľ nemá evidované nedoplatky voči finančnej správe</w:t>
      </w:r>
      <w:r>
        <w:t>.</w:t>
      </w:r>
    </w:p>
    <w:p w14:paraId="68194743" w14:textId="32D83ED0" w:rsidR="0036564A" w:rsidRDefault="0036564A" w:rsidP="000C05FC">
      <w:pPr>
        <w:jc w:val="both"/>
        <w:rPr>
          <w:b/>
        </w:rPr>
      </w:pPr>
    </w:p>
    <w:p w14:paraId="2CEE8CD4" w14:textId="37B1B690" w:rsidR="00FE4EAE" w:rsidRDefault="00484E39" w:rsidP="000C05FC">
      <w:pPr>
        <w:jc w:val="both"/>
        <w:rPr>
          <w:b/>
        </w:rPr>
      </w:pPr>
      <w:r>
        <w:rPr>
          <w:b/>
        </w:rPr>
        <w:t>K Čl. L</w:t>
      </w:r>
      <w:r w:rsidR="00DE752A">
        <w:rPr>
          <w:b/>
        </w:rPr>
        <w:t>VIII</w:t>
      </w:r>
    </w:p>
    <w:p w14:paraId="7BA885BA" w14:textId="6CAEE8EB" w:rsidR="00FE4EAE" w:rsidRDefault="00FE4EAE" w:rsidP="000C05FC">
      <w:pPr>
        <w:jc w:val="both"/>
      </w:pPr>
      <w:r>
        <w:t xml:space="preserve">Navrhuje sa </w:t>
      </w:r>
      <w:r w:rsidR="008677D6">
        <w:t xml:space="preserve">doplnenie právomoci Ministerstva školstva vedy, výskumu a športu Slovenskej republiky žiadať o výpis z registra trestov na účel overenia bezúhonnosti </w:t>
      </w:r>
      <w:r w:rsidR="008677D6" w:rsidRPr="004263D6">
        <w:t>členov dozornej rady</w:t>
      </w:r>
      <w:r w:rsidR="008677D6">
        <w:t xml:space="preserve"> Fondu na podporu športu. </w:t>
      </w:r>
      <w:r w:rsidR="008677D6" w:rsidRPr="004263D6">
        <w:t xml:space="preserve"> </w:t>
      </w:r>
    </w:p>
    <w:p w14:paraId="02D3FF97" w14:textId="77777777" w:rsidR="00FE4EAE" w:rsidRDefault="00FE4EAE" w:rsidP="000C05FC">
      <w:pPr>
        <w:jc w:val="both"/>
      </w:pPr>
    </w:p>
    <w:p w14:paraId="40FC821D" w14:textId="04F67B10" w:rsidR="00221378" w:rsidRDefault="00162398" w:rsidP="000C05FC">
      <w:pPr>
        <w:jc w:val="both"/>
        <w:rPr>
          <w:b/>
        </w:rPr>
      </w:pPr>
      <w:r>
        <w:rPr>
          <w:b/>
        </w:rPr>
        <w:lastRenderedPageBreak/>
        <w:t>K </w:t>
      </w:r>
      <w:r w:rsidR="00766F9D">
        <w:rPr>
          <w:b/>
        </w:rPr>
        <w:t>Č</w:t>
      </w:r>
      <w:r w:rsidR="001423B4">
        <w:rPr>
          <w:b/>
        </w:rPr>
        <w:t xml:space="preserve">l. </w:t>
      </w:r>
      <w:r w:rsidR="00EE1CC1">
        <w:rPr>
          <w:b/>
        </w:rPr>
        <w:t>L</w:t>
      </w:r>
      <w:r w:rsidR="00DE752A">
        <w:rPr>
          <w:b/>
        </w:rPr>
        <w:t>I</w:t>
      </w:r>
      <w:r w:rsidR="00484E39">
        <w:rPr>
          <w:b/>
        </w:rPr>
        <w:t>X</w:t>
      </w:r>
    </w:p>
    <w:p w14:paraId="551B9834" w14:textId="78CF1FF8" w:rsidR="00704A1A" w:rsidRDefault="00704A1A" w:rsidP="00704A1A">
      <w:pPr>
        <w:jc w:val="both"/>
      </w:pPr>
      <w:r>
        <w:t>Vzhľadom na dĺžku legislatívneho pr</w:t>
      </w:r>
      <w:r w:rsidR="00AF0E35">
        <w:t>ocesu sa účinnosť navrhuje od 1</w:t>
      </w:r>
      <w:r>
        <w:t>.</w:t>
      </w:r>
      <w:r w:rsidR="00793A28">
        <w:t xml:space="preserve"> </w:t>
      </w:r>
      <w:r w:rsidR="00F0787B">
        <w:t>mája</w:t>
      </w:r>
      <w:r>
        <w:t xml:space="preserve"> 202</w:t>
      </w:r>
      <w:r w:rsidR="00F0787B">
        <w:t>1</w:t>
      </w:r>
      <w:r>
        <w:t>.</w:t>
      </w:r>
    </w:p>
    <w:p w14:paraId="49A7CB49" w14:textId="5CC88783" w:rsidR="00A57490" w:rsidRDefault="00A57490" w:rsidP="000C05FC">
      <w:pPr>
        <w:jc w:val="both"/>
      </w:pPr>
    </w:p>
    <w:p w14:paraId="17DF5712" w14:textId="77777777" w:rsidR="003A05FD" w:rsidRDefault="003A05FD" w:rsidP="001D07CF">
      <w:pPr>
        <w:jc w:val="both"/>
      </w:pPr>
    </w:p>
    <w:sectPr w:rsidR="003A05F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B01310" w14:textId="77777777" w:rsidR="0007531D" w:rsidRDefault="0007531D" w:rsidP="00005055">
      <w:r>
        <w:separator/>
      </w:r>
    </w:p>
  </w:endnote>
  <w:endnote w:type="continuationSeparator" w:id="0">
    <w:p w14:paraId="4A2CA55D" w14:textId="77777777" w:rsidR="0007531D" w:rsidRDefault="0007531D" w:rsidP="00005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50972999"/>
      <w:docPartObj>
        <w:docPartGallery w:val="Page Numbers (Bottom of Page)"/>
        <w:docPartUnique/>
      </w:docPartObj>
    </w:sdtPr>
    <w:sdtEndPr/>
    <w:sdtContent>
      <w:p w14:paraId="5CA24D3D" w14:textId="4F8A96DE" w:rsidR="00286E8D" w:rsidRDefault="00286E8D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016">
          <w:rPr>
            <w:noProof/>
          </w:rPr>
          <w:t>11</w:t>
        </w:r>
        <w:r>
          <w:fldChar w:fldCharType="end"/>
        </w:r>
      </w:p>
    </w:sdtContent>
  </w:sdt>
  <w:p w14:paraId="304CE6B3" w14:textId="77777777" w:rsidR="00286E8D" w:rsidRDefault="00286E8D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7DC93" w14:textId="77777777" w:rsidR="0007531D" w:rsidRDefault="0007531D" w:rsidP="00005055">
      <w:r>
        <w:separator/>
      </w:r>
    </w:p>
  </w:footnote>
  <w:footnote w:type="continuationSeparator" w:id="0">
    <w:p w14:paraId="50C73C0D" w14:textId="77777777" w:rsidR="0007531D" w:rsidRDefault="0007531D" w:rsidP="00005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20"/>
    <w:rsid w:val="00004023"/>
    <w:rsid w:val="000049B0"/>
    <w:rsid w:val="00005055"/>
    <w:rsid w:val="0000512F"/>
    <w:rsid w:val="000151BA"/>
    <w:rsid w:val="00016451"/>
    <w:rsid w:val="00021080"/>
    <w:rsid w:val="0002328F"/>
    <w:rsid w:val="00024274"/>
    <w:rsid w:val="0002474D"/>
    <w:rsid w:val="00025E1E"/>
    <w:rsid w:val="0003551D"/>
    <w:rsid w:val="000368C4"/>
    <w:rsid w:val="0004373F"/>
    <w:rsid w:val="00050434"/>
    <w:rsid w:val="00053AF0"/>
    <w:rsid w:val="00060DB2"/>
    <w:rsid w:val="000623A2"/>
    <w:rsid w:val="000651DD"/>
    <w:rsid w:val="000678D7"/>
    <w:rsid w:val="00074BA9"/>
    <w:rsid w:val="0007531D"/>
    <w:rsid w:val="00087CB9"/>
    <w:rsid w:val="00090691"/>
    <w:rsid w:val="000A0EEB"/>
    <w:rsid w:val="000A59D7"/>
    <w:rsid w:val="000A782D"/>
    <w:rsid w:val="000B3E7B"/>
    <w:rsid w:val="000B7778"/>
    <w:rsid w:val="000C05FC"/>
    <w:rsid w:val="000C0AFD"/>
    <w:rsid w:val="000C0E9D"/>
    <w:rsid w:val="000C197D"/>
    <w:rsid w:val="000C2933"/>
    <w:rsid w:val="000C2BDE"/>
    <w:rsid w:val="000C725F"/>
    <w:rsid w:val="000E047C"/>
    <w:rsid w:val="000F1952"/>
    <w:rsid w:val="000F3E29"/>
    <w:rsid w:val="000F4C1A"/>
    <w:rsid w:val="00100232"/>
    <w:rsid w:val="00103891"/>
    <w:rsid w:val="00103E0B"/>
    <w:rsid w:val="00106699"/>
    <w:rsid w:val="001112E9"/>
    <w:rsid w:val="00112030"/>
    <w:rsid w:val="00112381"/>
    <w:rsid w:val="00113EFE"/>
    <w:rsid w:val="00120CA6"/>
    <w:rsid w:val="00121125"/>
    <w:rsid w:val="001236D4"/>
    <w:rsid w:val="00125F65"/>
    <w:rsid w:val="00131EA5"/>
    <w:rsid w:val="00134254"/>
    <w:rsid w:val="00135D87"/>
    <w:rsid w:val="00137851"/>
    <w:rsid w:val="001405CA"/>
    <w:rsid w:val="00140BED"/>
    <w:rsid w:val="001423B1"/>
    <w:rsid w:val="001423B4"/>
    <w:rsid w:val="00143E13"/>
    <w:rsid w:val="00146170"/>
    <w:rsid w:val="001477FB"/>
    <w:rsid w:val="00152703"/>
    <w:rsid w:val="00155FC9"/>
    <w:rsid w:val="0015725D"/>
    <w:rsid w:val="00162398"/>
    <w:rsid w:val="001646E9"/>
    <w:rsid w:val="001655BF"/>
    <w:rsid w:val="001676B9"/>
    <w:rsid w:val="001678C2"/>
    <w:rsid w:val="00175CA1"/>
    <w:rsid w:val="00175FD2"/>
    <w:rsid w:val="00182F68"/>
    <w:rsid w:val="00186DAD"/>
    <w:rsid w:val="00187C19"/>
    <w:rsid w:val="00192EE3"/>
    <w:rsid w:val="00194FA8"/>
    <w:rsid w:val="001A4847"/>
    <w:rsid w:val="001B1369"/>
    <w:rsid w:val="001B37BE"/>
    <w:rsid w:val="001B78FD"/>
    <w:rsid w:val="001C3749"/>
    <w:rsid w:val="001D07CF"/>
    <w:rsid w:val="001D15CC"/>
    <w:rsid w:val="001D2FA7"/>
    <w:rsid w:val="001D30BC"/>
    <w:rsid w:val="001F0FF5"/>
    <w:rsid w:val="001F10CC"/>
    <w:rsid w:val="001F3EE2"/>
    <w:rsid w:val="001F52BB"/>
    <w:rsid w:val="001F6DB4"/>
    <w:rsid w:val="002022EB"/>
    <w:rsid w:val="00206006"/>
    <w:rsid w:val="00210CA6"/>
    <w:rsid w:val="00210D1D"/>
    <w:rsid w:val="00214470"/>
    <w:rsid w:val="0022066D"/>
    <w:rsid w:val="00221378"/>
    <w:rsid w:val="00224D73"/>
    <w:rsid w:val="00227F9E"/>
    <w:rsid w:val="00233460"/>
    <w:rsid w:val="00236943"/>
    <w:rsid w:val="002424EC"/>
    <w:rsid w:val="00242610"/>
    <w:rsid w:val="00243C7D"/>
    <w:rsid w:val="00244D68"/>
    <w:rsid w:val="00247598"/>
    <w:rsid w:val="00255BCD"/>
    <w:rsid w:val="002566AC"/>
    <w:rsid w:val="00264709"/>
    <w:rsid w:val="00273AE4"/>
    <w:rsid w:val="002746D7"/>
    <w:rsid w:val="00277CB7"/>
    <w:rsid w:val="002832A6"/>
    <w:rsid w:val="002845D8"/>
    <w:rsid w:val="00286E8D"/>
    <w:rsid w:val="002870E4"/>
    <w:rsid w:val="002900A9"/>
    <w:rsid w:val="00290D0C"/>
    <w:rsid w:val="00292BEF"/>
    <w:rsid w:val="00294263"/>
    <w:rsid w:val="00294FDA"/>
    <w:rsid w:val="00295C72"/>
    <w:rsid w:val="00296389"/>
    <w:rsid w:val="002A0BFC"/>
    <w:rsid w:val="002A4D71"/>
    <w:rsid w:val="002A7F3E"/>
    <w:rsid w:val="002B242F"/>
    <w:rsid w:val="002B464C"/>
    <w:rsid w:val="002B7500"/>
    <w:rsid w:val="002C3DDB"/>
    <w:rsid w:val="002E152A"/>
    <w:rsid w:val="002E279A"/>
    <w:rsid w:val="002E515F"/>
    <w:rsid w:val="002E7A8F"/>
    <w:rsid w:val="002F1810"/>
    <w:rsid w:val="002F1F71"/>
    <w:rsid w:val="002F2CDA"/>
    <w:rsid w:val="002F737E"/>
    <w:rsid w:val="003073BA"/>
    <w:rsid w:val="003074BF"/>
    <w:rsid w:val="00311AC2"/>
    <w:rsid w:val="00312E05"/>
    <w:rsid w:val="003276A4"/>
    <w:rsid w:val="003418AE"/>
    <w:rsid w:val="003418C0"/>
    <w:rsid w:val="00342B80"/>
    <w:rsid w:val="003454A5"/>
    <w:rsid w:val="00351449"/>
    <w:rsid w:val="00351478"/>
    <w:rsid w:val="00353488"/>
    <w:rsid w:val="003544D4"/>
    <w:rsid w:val="00355C06"/>
    <w:rsid w:val="00357320"/>
    <w:rsid w:val="00360186"/>
    <w:rsid w:val="00360A9C"/>
    <w:rsid w:val="00361F54"/>
    <w:rsid w:val="0036564A"/>
    <w:rsid w:val="00372683"/>
    <w:rsid w:val="003740D4"/>
    <w:rsid w:val="003744D4"/>
    <w:rsid w:val="00375BB9"/>
    <w:rsid w:val="00376F2D"/>
    <w:rsid w:val="00382E68"/>
    <w:rsid w:val="00385DCF"/>
    <w:rsid w:val="00390A7B"/>
    <w:rsid w:val="0039263E"/>
    <w:rsid w:val="003932BF"/>
    <w:rsid w:val="00394176"/>
    <w:rsid w:val="003976AD"/>
    <w:rsid w:val="003A05FD"/>
    <w:rsid w:val="003A3802"/>
    <w:rsid w:val="003A3C81"/>
    <w:rsid w:val="003A7BAB"/>
    <w:rsid w:val="003B417A"/>
    <w:rsid w:val="003C1867"/>
    <w:rsid w:val="003C1AB1"/>
    <w:rsid w:val="003C4343"/>
    <w:rsid w:val="003C4AA6"/>
    <w:rsid w:val="003E21CF"/>
    <w:rsid w:val="003E6C7E"/>
    <w:rsid w:val="003F08D1"/>
    <w:rsid w:val="003F0EBA"/>
    <w:rsid w:val="003F21DE"/>
    <w:rsid w:val="003F6381"/>
    <w:rsid w:val="004025C8"/>
    <w:rsid w:val="00404C0C"/>
    <w:rsid w:val="00420F2D"/>
    <w:rsid w:val="00426537"/>
    <w:rsid w:val="0043727A"/>
    <w:rsid w:val="00440921"/>
    <w:rsid w:val="0044606C"/>
    <w:rsid w:val="004514CE"/>
    <w:rsid w:val="00452750"/>
    <w:rsid w:val="00452A60"/>
    <w:rsid w:val="0045342B"/>
    <w:rsid w:val="00453784"/>
    <w:rsid w:val="00453FDE"/>
    <w:rsid w:val="004652E2"/>
    <w:rsid w:val="004659AD"/>
    <w:rsid w:val="00470ABE"/>
    <w:rsid w:val="004759D7"/>
    <w:rsid w:val="00480285"/>
    <w:rsid w:val="00480BFA"/>
    <w:rsid w:val="00480F98"/>
    <w:rsid w:val="00484E39"/>
    <w:rsid w:val="00487BCD"/>
    <w:rsid w:val="00495C79"/>
    <w:rsid w:val="004976A5"/>
    <w:rsid w:val="004A65EB"/>
    <w:rsid w:val="004A7C73"/>
    <w:rsid w:val="004B5ABF"/>
    <w:rsid w:val="004B5C6B"/>
    <w:rsid w:val="004B6107"/>
    <w:rsid w:val="004C195B"/>
    <w:rsid w:val="004C343B"/>
    <w:rsid w:val="004C6D68"/>
    <w:rsid w:val="004D09F6"/>
    <w:rsid w:val="004D5BD0"/>
    <w:rsid w:val="004D6F5F"/>
    <w:rsid w:val="004E0929"/>
    <w:rsid w:val="004E3029"/>
    <w:rsid w:val="004F07CA"/>
    <w:rsid w:val="004F6831"/>
    <w:rsid w:val="0050007B"/>
    <w:rsid w:val="005068B4"/>
    <w:rsid w:val="005076D7"/>
    <w:rsid w:val="0051019F"/>
    <w:rsid w:val="0051133C"/>
    <w:rsid w:val="00511C2D"/>
    <w:rsid w:val="0051364A"/>
    <w:rsid w:val="00520738"/>
    <w:rsid w:val="00525984"/>
    <w:rsid w:val="0053313D"/>
    <w:rsid w:val="005361F9"/>
    <w:rsid w:val="005376DE"/>
    <w:rsid w:val="00537741"/>
    <w:rsid w:val="005416D9"/>
    <w:rsid w:val="00544434"/>
    <w:rsid w:val="00550302"/>
    <w:rsid w:val="00551A45"/>
    <w:rsid w:val="005531E9"/>
    <w:rsid w:val="005541D8"/>
    <w:rsid w:val="00554949"/>
    <w:rsid w:val="00554CFD"/>
    <w:rsid w:val="005552F2"/>
    <w:rsid w:val="00555510"/>
    <w:rsid w:val="00562C76"/>
    <w:rsid w:val="005630DB"/>
    <w:rsid w:val="00571750"/>
    <w:rsid w:val="0057368A"/>
    <w:rsid w:val="005757DB"/>
    <w:rsid w:val="00576C2D"/>
    <w:rsid w:val="00576D96"/>
    <w:rsid w:val="0057738A"/>
    <w:rsid w:val="005839FC"/>
    <w:rsid w:val="0059370E"/>
    <w:rsid w:val="0059424E"/>
    <w:rsid w:val="00594B61"/>
    <w:rsid w:val="00594D3E"/>
    <w:rsid w:val="005A0F0B"/>
    <w:rsid w:val="005A3105"/>
    <w:rsid w:val="005A339B"/>
    <w:rsid w:val="005A5864"/>
    <w:rsid w:val="005B7D61"/>
    <w:rsid w:val="005C12F2"/>
    <w:rsid w:val="005C21DF"/>
    <w:rsid w:val="005C5A7A"/>
    <w:rsid w:val="005D0F3C"/>
    <w:rsid w:val="005D5A09"/>
    <w:rsid w:val="005D7C38"/>
    <w:rsid w:val="005E468F"/>
    <w:rsid w:val="005F0C84"/>
    <w:rsid w:val="005F2934"/>
    <w:rsid w:val="005F2F1D"/>
    <w:rsid w:val="005F462A"/>
    <w:rsid w:val="00602B65"/>
    <w:rsid w:val="00613345"/>
    <w:rsid w:val="006137A8"/>
    <w:rsid w:val="0061497C"/>
    <w:rsid w:val="00621577"/>
    <w:rsid w:val="0062157C"/>
    <w:rsid w:val="0062252A"/>
    <w:rsid w:val="00626521"/>
    <w:rsid w:val="006309F7"/>
    <w:rsid w:val="006334CB"/>
    <w:rsid w:val="006348B7"/>
    <w:rsid w:val="00636638"/>
    <w:rsid w:val="006462FB"/>
    <w:rsid w:val="006473B9"/>
    <w:rsid w:val="0064796D"/>
    <w:rsid w:val="00647FD1"/>
    <w:rsid w:val="0065564B"/>
    <w:rsid w:val="00660AEE"/>
    <w:rsid w:val="00663B97"/>
    <w:rsid w:val="00670CD9"/>
    <w:rsid w:val="00671FAD"/>
    <w:rsid w:val="006762D5"/>
    <w:rsid w:val="00680718"/>
    <w:rsid w:val="0068174F"/>
    <w:rsid w:val="0068260A"/>
    <w:rsid w:val="00694148"/>
    <w:rsid w:val="00695016"/>
    <w:rsid w:val="006A5FE7"/>
    <w:rsid w:val="006A70F8"/>
    <w:rsid w:val="006B225A"/>
    <w:rsid w:val="006B296A"/>
    <w:rsid w:val="006C7060"/>
    <w:rsid w:val="006D2928"/>
    <w:rsid w:val="006D364D"/>
    <w:rsid w:val="006D7403"/>
    <w:rsid w:val="006E06F4"/>
    <w:rsid w:val="006E4A51"/>
    <w:rsid w:val="006E4BCA"/>
    <w:rsid w:val="006E65B3"/>
    <w:rsid w:val="006E7783"/>
    <w:rsid w:val="006F1F2A"/>
    <w:rsid w:val="006F478C"/>
    <w:rsid w:val="006F5A90"/>
    <w:rsid w:val="006F6A79"/>
    <w:rsid w:val="00700558"/>
    <w:rsid w:val="00700566"/>
    <w:rsid w:val="0070258E"/>
    <w:rsid w:val="00704A1A"/>
    <w:rsid w:val="00711447"/>
    <w:rsid w:val="00716EDC"/>
    <w:rsid w:val="00720B9A"/>
    <w:rsid w:val="00722B56"/>
    <w:rsid w:val="00727078"/>
    <w:rsid w:val="00734FB8"/>
    <w:rsid w:val="007353D0"/>
    <w:rsid w:val="00735A6F"/>
    <w:rsid w:val="00736EF5"/>
    <w:rsid w:val="00736FB7"/>
    <w:rsid w:val="00740149"/>
    <w:rsid w:val="00741B8E"/>
    <w:rsid w:val="00744736"/>
    <w:rsid w:val="007451F7"/>
    <w:rsid w:val="0074556A"/>
    <w:rsid w:val="00750466"/>
    <w:rsid w:val="00751ED9"/>
    <w:rsid w:val="00752A46"/>
    <w:rsid w:val="00753AFB"/>
    <w:rsid w:val="00755220"/>
    <w:rsid w:val="00755E29"/>
    <w:rsid w:val="0075665A"/>
    <w:rsid w:val="007572DC"/>
    <w:rsid w:val="007623F8"/>
    <w:rsid w:val="007629EA"/>
    <w:rsid w:val="00763385"/>
    <w:rsid w:val="00765260"/>
    <w:rsid w:val="00765F30"/>
    <w:rsid w:val="00766F9D"/>
    <w:rsid w:val="0078152D"/>
    <w:rsid w:val="00782692"/>
    <w:rsid w:val="00783C08"/>
    <w:rsid w:val="007840CD"/>
    <w:rsid w:val="007848D4"/>
    <w:rsid w:val="00784ED5"/>
    <w:rsid w:val="00793A28"/>
    <w:rsid w:val="007950FE"/>
    <w:rsid w:val="007954E6"/>
    <w:rsid w:val="00796CEF"/>
    <w:rsid w:val="007A2950"/>
    <w:rsid w:val="007A4271"/>
    <w:rsid w:val="007B79C1"/>
    <w:rsid w:val="007C2014"/>
    <w:rsid w:val="007C2290"/>
    <w:rsid w:val="007C4F8F"/>
    <w:rsid w:val="007C6C73"/>
    <w:rsid w:val="007D0FF8"/>
    <w:rsid w:val="007D2F8E"/>
    <w:rsid w:val="007D7EBB"/>
    <w:rsid w:val="007E1671"/>
    <w:rsid w:val="007E1866"/>
    <w:rsid w:val="007E56D6"/>
    <w:rsid w:val="007E6CDC"/>
    <w:rsid w:val="007F1BFD"/>
    <w:rsid w:val="007F5036"/>
    <w:rsid w:val="007F60E2"/>
    <w:rsid w:val="007F74DF"/>
    <w:rsid w:val="00804879"/>
    <w:rsid w:val="0081061A"/>
    <w:rsid w:val="00810FF7"/>
    <w:rsid w:val="008123FD"/>
    <w:rsid w:val="008124E2"/>
    <w:rsid w:val="00812FB1"/>
    <w:rsid w:val="00815C59"/>
    <w:rsid w:val="00817892"/>
    <w:rsid w:val="008229F7"/>
    <w:rsid w:val="00833DD6"/>
    <w:rsid w:val="008353A1"/>
    <w:rsid w:val="008457A0"/>
    <w:rsid w:val="0085528E"/>
    <w:rsid w:val="00860E97"/>
    <w:rsid w:val="00861E69"/>
    <w:rsid w:val="0086254C"/>
    <w:rsid w:val="00862D30"/>
    <w:rsid w:val="00865E3E"/>
    <w:rsid w:val="008673D4"/>
    <w:rsid w:val="008677D5"/>
    <w:rsid w:val="008677D6"/>
    <w:rsid w:val="00867C25"/>
    <w:rsid w:val="00870C63"/>
    <w:rsid w:val="00872396"/>
    <w:rsid w:val="008858F2"/>
    <w:rsid w:val="00890873"/>
    <w:rsid w:val="00895155"/>
    <w:rsid w:val="00895E33"/>
    <w:rsid w:val="008A3792"/>
    <w:rsid w:val="008A3DF4"/>
    <w:rsid w:val="008A68D1"/>
    <w:rsid w:val="008A749E"/>
    <w:rsid w:val="008B610F"/>
    <w:rsid w:val="008B6FA4"/>
    <w:rsid w:val="008C74D1"/>
    <w:rsid w:val="008D548B"/>
    <w:rsid w:val="008E02C6"/>
    <w:rsid w:val="008E1407"/>
    <w:rsid w:val="008E5388"/>
    <w:rsid w:val="008E691C"/>
    <w:rsid w:val="008F6A12"/>
    <w:rsid w:val="00901E3C"/>
    <w:rsid w:val="009028E0"/>
    <w:rsid w:val="00903C00"/>
    <w:rsid w:val="00903EBF"/>
    <w:rsid w:val="00904F57"/>
    <w:rsid w:val="00917339"/>
    <w:rsid w:val="00937082"/>
    <w:rsid w:val="00940278"/>
    <w:rsid w:val="00941626"/>
    <w:rsid w:val="0094426D"/>
    <w:rsid w:val="00950364"/>
    <w:rsid w:val="00953A99"/>
    <w:rsid w:val="00960E28"/>
    <w:rsid w:val="00975208"/>
    <w:rsid w:val="00980339"/>
    <w:rsid w:val="009858C8"/>
    <w:rsid w:val="0099085F"/>
    <w:rsid w:val="00991A7B"/>
    <w:rsid w:val="009922C6"/>
    <w:rsid w:val="009951BF"/>
    <w:rsid w:val="0099547A"/>
    <w:rsid w:val="00996851"/>
    <w:rsid w:val="009975D5"/>
    <w:rsid w:val="009A0D5C"/>
    <w:rsid w:val="009A0EEF"/>
    <w:rsid w:val="009A1375"/>
    <w:rsid w:val="009A2310"/>
    <w:rsid w:val="009A2C7B"/>
    <w:rsid w:val="009A5DEC"/>
    <w:rsid w:val="009A611D"/>
    <w:rsid w:val="009B1E55"/>
    <w:rsid w:val="009B63B3"/>
    <w:rsid w:val="009C6F19"/>
    <w:rsid w:val="009C778D"/>
    <w:rsid w:val="009C7CCF"/>
    <w:rsid w:val="009D5C4A"/>
    <w:rsid w:val="009E165E"/>
    <w:rsid w:val="009E2633"/>
    <w:rsid w:val="009F1526"/>
    <w:rsid w:val="009F17CF"/>
    <w:rsid w:val="009F19BC"/>
    <w:rsid w:val="009F1A30"/>
    <w:rsid w:val="00A02355"/>
    <w:rsid w:val="00A03B83"/>
    <w:rsid w:val="00A04A77"/>
    <w:rsid w:val="00A06490"/>
    <w:rsid w:val="00A07BC1"/>
    <w:rsid w:val="00A10F18"/>
    <w:rsid w:val="00A140BC"/>
    <w:rsid w:val="00A157E7"/>
    <w:rsid w:val="00A16401"/>
    <w:rsid w:val="00A21130"/>
    <w:rsid w:val="00A21235"/>
    <w:rsid w:val="00A2152F"/>
    <w:rsid w:val="00A22AFB"/>
    <w:rsid w:val="00A236B0"/>
    <w:rsid w:val="00A24E2F"/>
    <w:rsid w:val="00A30D2A"/>
    <w:rsid w:val="00A40537"/>
    <w:rsid w:val="00A50BDA"/>
    <w:rsid w:val="00A57490"/>
    <w:rsid w:val="00A57AD7"/>
    <w:rsid w:val="00A60B53"/>
    <w:rsid w:val="00A67716"/>
    <w:rsid w:val="00A67B25"/>
    <w:rsid w:val="00A701A4"/>
    <w:rsid w:val="00A71072"/>
    <w:rsid w:val="00A81127"/>
    <w:rsid w:val="00A813C2"/>
    <w:rsid w:val="00A81BFD"/>
    <w:rsid w:val="00A93959"/>
    <w:rsid w:val="00A9406F"/>
    <w:rsid w:val="00A96781"/>
    <w:rsid w:val="00A967A8"/>
    <w:rsid w:val="00AA49FE"/>
    <w:rsid w:val="00AB0882"/>
    <w:rsid w:val="00AB0D83"/>
    <w:rsid w:val="00AB1D7C"/>
    <w:rsid w:val="00AB25E1"/>
    <w:rsid w:val="00AC133C"/>
    <w:rsid w:val="00AC2AA8"/>
    <w:rsid w:val="00AC4B9E"/>
    <w:rsid w:val="00AC65D8"/>
    <w:rsid w:val="00AD1BE5"/>
    <w:rsid w:val="00AD620D"/>
    <w:rsid w:val="00AE1326"/>
    <w:rsid w:val="00AE33D9"/>
    <w:rsid w:val="00AE5FDC"/>
    <w:rsid w:val="00AF0E35"/>
    <w:rsid w:val="00AF13B6"/>
    <w:rsid w:val="00AF4021"/>
    <w:rsid w:val="00AF4BEB"/>
    <w:rsid w:val="00B012E0"/>
    <w:rsid w:val="00B013F6"/>
    <w:rsid w:val="00B11546"/>
    <w:rsid w:val="00B11B5D"/>
    <w:rsid w:val="00B1653D"/>
    <w:rsid w:val="00B20C42"/>
    <w:rsid w:val="00B3100E"/>
    <w:rsid w:val="00B34259"/>
    <w:rsid w:val="00B377D9"/>
    <w:rsid w:val="00B37E73"/>
    <w:rsid w:val="00B42385"/>
    <w:rsid w:val="00B42898"/>
    <w:rsid w:val="00B430D3"/>
    <w:rsid w:val="00B43C96"/>
    <w:rsid w:val="00B534BD"/>
    <w:rsid w:val="00B56346"/>
    <w:rsid w:val="00B56952"/>
    <w:rsid w:val="00B57D51"/>
    <w:rsid w:val="00B6059E"/>
    <w:rsid w:val="00B6161B"/>
    <w:rsid w:val="00B656D5"/>
    <w:rsid w:val="00B661AD"/>
    <w:rsid w:val="00B66645"/>
    <w:rsid w:val="00B700A9"/>
    <w:rsid w:val="00B70B95"/>
    <w:rsid w:val="00B72900"/>
    <w:rsid w:val="00B73B3E"/>
    <w:rsid w:val="00B806AD"/>
    <w:rsid w:val="00B81FFC"/>
    <w:rsid w:val="00B879E4"/>
    <w:rsid w:val="00B87C4A"/>
    <w:rsid w:val="00B9010B"/>
    <w:rsid w:val="00B91E1B"/>
    <w:rsid w:val="00B9747C"/>
    <w:rsid w:val="00BA4262"/>
    <w:rsid w:val="00BB1E60"/>
    <w:rsid w:val="00BB562D"/>
    <w:rsid w:val="00BC0073"/>
    <w:rsid w:val="00BC04EB"/>
    <w:rsid w:val="00BC0BD1"/>
    <w:rsid w:val="00BC24B3"/>
    <w:rsid w:val="00BC3621"/>
    <w:rsid w:val="00BD57FC"/>
    <w:rsid w:val="00BD621D"/>
    <w:rsid w:val="00BD6D7D"/>
    <w:rsid w:val="00BE0DD1"/>
    <w:rsid w:val="00BE369E"/>
    <w:rsid w:val="00BE5445"/>
    <w:rsid w:val="00BF1788"/>
    <w:rsid w:val="00BF79EC"/>
    <w:rsid w:val="00BF7D52"/>
    <w:rsid w:val="00C07735"/>
    <w:rsid w:val="00C12D36"/>
    <w:rsid w:val="00C2534A"/>
    <w:rsid w:val="00C25BBA"/>
    <w:rsid w:val="00C26DF0"/>
    <w:rsid w:val="00C33C72"/>
    <w:rsid w:val="00C3537C"/>
    <w:rsid w:val="00C41BF2"/>
    <w:rsid w:val="00C456CC"/>
    <w:rsid w:val="00C505C7"/>
    <w:rsid w:val="00C51B44"/>
    <w:rsid w:val="00C605D7"/>
    <w:rsid w:val="00C6073E"/>
    <w:rsid w:val="00C66897"/>
    <w:rsid w:val="00C66C59"/>
    <w:rsid w:val="00C700A8"/>
    <w:rsid w:val="00C70955"/>
    <w:rsid w:val="00C82527"/>
    <w:rsid w:val="00C85128"/>
    <w:rsid w:val="00C85623"/>
    <w:rsid w:val="00C860F1"/>
    <w:rsid w:val="00C87E68"/>
    <w:rsid w:val="00C90819"/>
    <w:rsid w:val="00C91112"/>
    <w:rsid w:val="00C91649"/>
    <w:rsid w:val="00C928ED"/>
    <w:rsid w:val="00C95BC1"/>
    <w:rsid w:val="00CA0E31"/>
    <w:rsid w:val="00CA2758"/>
    <w:rsid w:val="00CB15F7"/>
    <w:rsid w:val="00CB35E4"/>
    <w:rsid w:val="00CB77F8"/>
    <w:rsid w:val="00CC5B3A"/>
    <w:rsid w:val="00CC611D"/>
    <w:rsid w:val="00CC6966"/>
    <w:rsid w:val="00CD0CCE"/>
    <w:rsid w:val="00CD2079"/>
    <w:rsid w:val="00CD5098"/>
    <w:rsid w:val="00CD53DB"/>
    <w:rsid w:val="00CD6819"/>
    <w:rsid w:val="00CE31AC"/>
    <w:rsid w:val="00CE39DF"/>
    <w:rsid w:val="00CE7B8E"/>
    <w:rsid w:val="00CF2789"/>
    <w:rsid w:val="00CF38F1"/>
    <w:rsid w:val="00CF40AB"/>
    <w:rsid w:val="00CF75B8"/>
    <w:rsid w:val="00CF7E93"/>
    <w:rsid w:val="00D11D37"/>
    <w:rsid w:val="00D1620A"/>
    <w:rsid w:val="00D1782C"/>
    <w:rsid w:val="00D217D1"/>
    <w:rsid w:val="00D231E5"/>
    <w:rsid w:val="00D272F7"/>
    <w:rsid w:val="00D27BBD"/>
    <w:rsid w:val="00D35836"/>
    <w:rsid w:val="00D35E47"/>
    <w:rsid w:val="00D3773B"/>
    <w:rsid w:val="00D44FDC"/>
    <w:rsid w:val="00D468D4"/>
    <w:rsid w:val="00D52CEB"/>
    <w:rsid w:val="00D54C45"/>
    <w:rsid w:val="00D625DB"/>
    <w:rsid w:val="00D6526F"/>
    <w:rsid w:val="00D67436"/>
    <w:rsid w:val="00D6764C"/>
    <w:rsid w:val="00D73FB1"/>
    <w:rsid w:val="00D743DE"/>
    <w:rsid w:val="00D76484"/>
    <w:rsid w:val="00D765F3"/>
    <w:rsid w:val="00D77D4D"/>
    <w:rsid w:val="00D81874"/>
    <w:rsid w:val="00D81B0B"/>
    <w:rsid w:val="00D9024D"/>
    <w:rsid w:val="00D902F2"/>
    <w:rsid w:val="00D92818"/>
    <w:rsid w:val="00D9650C"/>
    <w:rsid w:val="00DA1F5E"/>
    <w:rsid w:val="00DA2108"/>
    <w:rsid w:val="00DA4142"/>
    <w:rsid w:val="00DA4F4E"/>
    <w:rsid w:val="00DA59F6"/>
    <w:rsid w:val="00DB21D4"/>
    <w:rsid w:val="00DB489D"/>
    <w:rsid w:val="00DB5CDC"/>
    <w:rsid w:val="00DB7DBC"/>
    <w:rsid w:val="00DC0A74"/>
    <w:rsid w:val="00DC1AF2"/>
    <w:rsid w:val="00DC3184"/>
    <w:rsid w:val="00DD2776"/>
    <w:rsid w:val="00DD4D56"/>
    <w:rsid w:val="00DD6201"/>
    <w:rsid w:val="00DE28AD"/>
    <w:rsid w:val="00DE3BA0"/>
    <w:rsid w:val="00DE44E5"/>
    <w:rsid w:val="00DE752A"/>
    <w:rsid w:val="00DF75E3"/>
    <w:rsid w:val="00E007AC"/>
    <w:rsid w:val="00E066F5"/>
    <w:rsid w:val="00E0741E"/>
    <w:rsid w:val="00E1192B"/>
    <w:rsid w:val="00E13609"/>
    <w:rsid w:val="00E13BF6"/>
    <w:rsid w:val="00E167D7"/>
    <w:rsid w:val="00E177FA"/>
    <w:rsid w:val="00E26D82"/>
    <w:rsid w:val="00E31AF3"/>
    <w:rsid w:val="00E355EF"/>
    <w:rsid w:val="00E36967"/>
    <w:rsid w:val="00E3749A"/>
    <w:rsid w:val="00E42F65"/>
    <w:rsid w:val="00E46AEE"/>
    <w:rsid w:val="00E5025A"/>
    <w:rsid w:val="00E51C0B"/>
    <w:rsid w:val="00E533B3"/>
    <w:rsid w:val="00E53607"/>
    <w:rsid w:val="00E639D3"/>
    <w:rsid w:val="00E669CA"/>
    <w:rsid w:val="00E71B30"/>
    <w:rsid w:val="00E749F1"/>
    <w:rsid w:val="00E76516"/>
    <w:rsid w:val="00E76974"/>
    <w:rsid w:val="00E84F8E"/>
    <w:rsid w:val="00E86F00"/>
    <w:rsid w:val="00E90620"/>
    <w:rsid w:val="00E97C34"/>
    <w:rsid w:val="00EA5FFA"/>
    <w:rsid w:val="00EA6141"/>
    <w:rsid w:val="00EB22C3"/>
    <w:rsid w:val="00EB7969"/>
    <w:rsid w:val="00EC1060"/>
    <w:rsid w:val="00EC330B"/>
    <w:rsid w:val="00EC6A3B"/>
    <w:rsid w:val="00EC7676"/>
    <w:rsid w:val="00ED01C7"/>
    <w:rsid w:val="00ED3587"/>
    <w:rsid w:val="00ED4E92"/>
    <w:rsid w:val="00ED5BDD"/>
    <w:rsid w:val="00EE1CC1"/>
    <w:rsid w:val="00EE45F1"/>
    <w:rsid w:val="00EF2AEE"/>
    <w:rsid w:val="00EF3E06"/>
    <w:rsid w:val="00EF6EAA"/>
    <w:rsid w:val="00F01919"/>
    <w:rsid w:val="00F03B83"/>
    <w:rsid w:val="00F04CA9"/>
    <w:rsid w:val="00F0690E"/>
    <w:rsid w:val="00F0787B"/>
    <w:rsid w:val="00F1320A"/>
    <w:rsid w:val="00F152E5"/>
    <w:rsid w:val="00F1570F"/>
    <w:rsid w:val="00F1702C"/>
    <w:rsid w:val="00F22F3F"/>
    <w:rsid w:val="00F25E7C"/>
    <w:rsid w:val="00F30443"/>
    <w:rsid w:val="00F371D0"/>
    <w:rsid w:val="00F40701"/>
    <w:rsid w:val="00F45EF2"/>
    <w:rsid w:val="00F47F53"/>
    <w:rsid w:val="00F53B57"/>
    <w:rsid w:val="00F620BE"/>
    <w:rsid w:val="00F62C50"/>
    <w:rsid w:val="00F636B0"/>
    <w:rsid w:val="00F6420B"/>
    <w:rsid w:val="00F64364"/>
    <w:rsid w:val="00F66D73"/>
    <w:rsid w:val="00F67723"/>
    <w:rsid w:val="00F74CCD"/>
    <w:rsid w:val="00F75A55"/>
    <w:rsid w:val="00F83507"/>
    <w:rsid w:val="00F84FB1"/>
    <w:rsid w:val="00F9014D"/>
    <w:rsid w:val="00F93D64"/>
    <w:rsid w:val="00F93EC1"/>
    <w:rsid w:val="00F95DDB"/>
    <w:rsid w:val="00FA0B67"/>
    <w:rsid w:val="00FA6384"/>
    <w:rsid w:val="00FA6592"/>
    <w:rsid w:val="00FA7B22"/>
    <w:rsid w:val="00FA7EDA"/>
    <w:rsid w:val="00FB4324"/>
    <w:rsid w:val="00FC241C"/>
    <w:rsid w:val="00FC41A3"/>
    <w:rsid w:val="00FC7D33"/>
    <w:rsid w:val="00FD25D9"/>
    <w:rsid w:val="00FD4A92"/>
    <w:rsid w:val="00FD5555"/>
    <w:rsid w:val="00FD7988"/>
    <w:rsid w:val="00FE046D"/>
    <w:rsid w:val="00FE0B26"/>
    <w:rsid w:val="00FE38EC"/>
    <w:rsid w:val="00FE4DA5"/>
    <w:rsid w:val="00FE4EAE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1720E"/>
  <w15:chartTrackingRefBased/>
  <w15:docId w15:val="{F8041E2F-373F-4E37-9AD4-F8A0ED22A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068B4"/>
    <w:pPr>
      <w:widowControl w:val="0"/>
      <w:adjustRightInd w:val="0"/>
    </w:pPr>
    <w:rPr>
      <w:rFonts w:eastAsia="Times New Roman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CA2758"/>
    <w:pPr>
      <w:keepNext/>
      <w:tabs>
        <w:tab w:val="center" w:pos="4513"/>
      </w:tabs>
      <w:suppressAutoHyphens/>
      <w:autoSpaceDE w:val="0"/>
      <w:autoSpaceDN w:val="0"/>
      <w:jc w:val="both"/>
      <w:outlineLvl w:val="2"/>
    </w:pPr>
    <w:rPr>
      <w:rFonts w:ascii="Courier New" w:hAnsi="Courier New" w:cs="Courier New"/>
      <w:b/>
      <w:bCs/>
      <w:spacing w:val="-3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basedOn w:val="Predvolenpsmoodseku"/>
    <w:link w:val="Nadpis3"/>
    <w:rsid w:val="00CA2758"/>
    <w:rPr>
      <w:rFonts w:ascii="Courier New" w:eastAsia="Times New Roman" w:hAnsi="Courier New" w:cs="Courier New"/>
      <w:b/>
      <w:bCs/>
      <w:spacing w:val="-3"/>
      <w:sz w:val="22"/>
      <w:szCs w:val="22"/>
      <w:lang w:eastAsia="sk-SK"/>
    </w:rPr>
  </w:style>
  <w:style w:type="paragraph" w:styleId="Hlavika">
    <w:name w:val="header"/>
    <w:basedOn w:val="Normlny"/>
    <w:link w:val="HlavikaChar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hAnsi="Courier New" w:cs="Courier New"/>
    </w:rPr>
  </w:style>
  <w:style w:type="character" w:customStyle="1" w:styleId="HlavikaChar">
    <w:name w:val="Hlavička Char"/>
    <w:basedOn w:val="Predvolenpsmoodseku"/>
    <w:link w:val="Hlavika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CA2758"/>
    <w:pPr>
      <w:tabs>
        <w:tab w:val="center" w:pos="4536"/>
        <w:tab w:val="right" w:pos="9072"/>
      </w:tabs>
      <w:autoSpaceDE w:val="0"/>
      <w:autoSpaceDN w:val="0"/>
    </w:pPr>
    <w:rPr>
      <w:rFonts w:ascii="Courier New" w:hAnsi="Courier New" w:cs="Courier New"/>
    </w:rPr>
  </w:style>
  <w:style w:type="character" w:customStyle="1" w:styleId="PtaChar">
    <w:name w:val="Päta Char"/>
    <w:basedOn w:val="Predvolenpsmoodseku"/>
    <w:link w:val="Pta"/>
    <w:uiPriority w:val="99"/>
    <w:rsid w:val="00CA2758"/>
    <w:rPr>
      <w:rFonts w:ascii="Courier New" w:eastAsia="Times New Roman" w:hAnsi="Courier New" w:cs="Courier New"/>
      <w:sz w:val="24"/>
      <w:szCs w:val="24"/>
      <w:lang w:eastAsia="sk-SK"/>
    </w:rPr>
  </w:style>
  <w:style w:type="character" w:styleId="slostrany">
    <w:name w:val="page number"/>
    <w:basedOn w:val="Predvolenpsmoodseku"/>
    <w:rsid w:val="00CA2758"/>
  </w:style>
  <w:style w:type="paragraph" w:styleId="Zkladntext">
    <w:name w:val="Body Text"/>
    <w:basedOn w:val="Normlny"/>
    <w:link w:val="ZkladntextChar"/>
    <w:semiHidden/>
    <w:unhideWhenUsed/>
    <w:rsid w:val="005068B4"/>
    <w:pPr>
      <w:widowControl/>
      <w:adjustRightInd/>
      <w:jc w:val="both"/>
    </w:pPr>
    <w:rPr>
      <w:rFonts w:ascii="Arial" w:hAnsi="Arial"/>
      <w:szCs w:val="20"/>
    </w:rPr>
  </w:style>
  <w:style w:type="character" w:customStyle="1" w:styleId="ZkladntextChar">
    <w:name w:val="Základný text Char"/>
    <w:basedOn w:val="Predvolenpsmoodseku"/>
    <w:link w:val="Zkladntext"/>
    <w:semiHidden/>
    <w:rsid w:val="005068B4"/>
    <w:rPr>
      <w:rFonts w:ascii="Arial" w:eastAsia="Times New Roman" w:hAnsi="Arial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22F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22F3F"/>
    <w:rPr>
      <w:rFonts w:ascii="Segoe UI" w:eastAsia="Times New Roman" w:hAnsi="Segoe UI" w:cs="Segoe UI"/>
      <w:sz w:val="18"/>
      <w:szCs w:val="18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759D7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59D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59D7"/>
    <w:rPr>
      <w:rFonts w:eastAsia="Times New Roman"/>
      <w:sz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59D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59D7"/>
    <w:rPr>
      <w:rFonts w:eastAsia="Times New Roman"/>
      <w:b/>
      <w:bCs/>
      <w:sz w:val="20"/>
      <w:lang w:eastAsia="sk-SK"/>
    </w:rPr>
  </w:style>
  <w:style w:type="paragraph" w:styleId="Normlnywebov">
    <w:name w:val="Normal (Web)"/>
    <w:basedOn w:val="Normlny"/>
    <w:uiPriority w:val="99"/>
    <w:unhideWhenUsed/>
    <w:rsid w:val="004F6831"/>
    <w:pPr>
      <w:widowControl/>
      <w:adjustRightInd/>
    </w:pPr>
    <w:rPr>
      <w:rFonts w:eastAsiaTheme="minorHAnsi"/>
    </w:rPr>
  </w:style>
  <w:style w:type="paragraph" w:styleId="Odsekzoznamu">
    <w:name w:val="List Paragraph"/>
    <w:basedOn w:val="Normlny"/>
    <w:uiPriority w:val="34"/>
    <w:qFormat/>
    <w:rsid w:val="00C66C59"/>
    <w:pPr>
      <w:ind w:left="720"/>
      <w:contextualSpacing/>
    </w:pPr>
  </w:style>
  <w:style w:type="character" w:customStyle="1" w:styleId="h1a4">
    <w:name w:val="h1a4"/>
    <w:basedOn w:val="Predvolenpsmoodseku"/>
    <w:rsid w:val="006B225A"/>
    <w:rPr>
      <w:rFonts w:ascii="Trebuchet MS" w:hAnsi="Trebuchet MS" w:hint="default"/>
      <w:vanish w:val="0"/>
      <w:webHidden w:val="0"/>
      <w:color w:val="505050"/>
      <w:sz w:val="24"/>
      <w:szCs w:val="24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319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27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1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5503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17607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0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218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11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3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6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76556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5515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34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9728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52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94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Dovodova-sprava-osobitna-cast"/>
    <f:field ref="objsubject" par="" edit="true" text=""/>
    <f:field ref="objcreatedby" par="" text="Semanco, Martin, JUDr."/>
    <f:field ref="objcreatedat" par="" text="15.2.2018 11:21:25"/>
    <f:field ref="objchangedby" par="" text="Administrator, System"/>
    <f:field ref="objmodifiedat" par="" text="15.2.2018 11:21:25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7D7B2E5A-8EE7-4149-8069-78D544CE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11</Pages>
  <Words>3978</Words>
  <Characters>22680</Characters>
  <Application>Microsoft Office Word</Application>
  <DocSecurity>0</DocSecurity>
  <Lines>189</Lines>
  <Paragraphs>53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Roško</dc:creator>
  <cp:keywords/>
  <dc:description/>
  <cp:lastModifiedBy>Hudzíková, Iveta, JUDr.</cp:lastModifiedBy>
  <cp:revision>56</cp:revision>
  <cp:lastPrinted>2019-04-04T08:50:00Z</cp:lastPrinted>
  <dcterms:created xsi:type="dcterms:W3CDTF">2019-09-05T15:23:00Z</dcterms:created>
  <dcterms:modified xsi:type="dcterms:W3CDTF">2020-06-17T09:52:00Z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SLOVLEX@103.510:spravaucastverej">
    <vt:lpwstr>&lt;p&gt;Verejnosť bola o&amp;nbsp;príprave návrhu&amp;nbsp;&amp;nbsp;zákona o&amp;nbsp;niektorých opatreniach na znižovanie administratívnej záťaže využívaním informačných systémov verejnej správy a&amp;nbsp;o&amp;nbsp;zmene a&amp;nbsp;doplnení niektorých zákonov informovaná prostredníct</vt:lpwstr>
  </property>
  <property fmtid="{D5CDD505-2E9C-101B-9397-08002B2CF9AE}" pid="3" name="FSC#SKEDITIONSLOVLEX@103.510:typpredpis">
    <vt:lpwstr>Zákon</vt:lpwstr>
  </property>
  <property fmtid="{D5CDD505-2E9C-101B-9397-08002B2CF9AE}" pid="4" name="FSC#SKEDITIONSLOVLEX@103.510:aktualnyrok">
    <vt:lpwstr>2019</vt:lpwstr>
  </property>
  <property fmtid="{D5CDD505-2E9C-101B-9397-08002B2CF9AE}" pid="5" name="FSC#SKEDITIONSLOVLEX@103.510:cisloparlamenttlac">
    <vt:lpwstr/>
  </property>
  <property fmtid="{D5CDD505-2E9C-101B-9397-08002B2CF9AE}" pid="6" name="FSC#SKEDITIONSLOVLEX@103.510:stavpredpis">
    <vt:lpwstr>Rokovanie Národnej rady SR</vt:lpwstr>
  </property>
  <property fmtid="{D5CDD505-2E9C-101B-9397-08002B2CF9AE}" pid="7" name="FSC#SKEDITIONSLOVLEX@103.510:povodpredpis">
    <vt:lpwstr>Slovlex (eLeg)</vt:lpwstr>
  </property>
  <property fmtid="{D5CDD505-2E9C-101B-9397-08002B2CF9AE}" pid="8" name="FSC#SKEDITIONSLOVLEX@103.510:legoblast">
    <vt:lpwstr>Správne právo_x000d_
Doprava_x000d_
Energetika a priemysel_x000d_
Geológia, geodézia, kartografia_x000d_
Lesy a lesné hospodárstvo_x000d_
Kultúra_x000d_
Lotérie a hazardné hry_x000d_
Obyvateľstvo a občianstvo_x000d_
Odpadové hospodárstvo_x000d_
Poľovníctvo a rybárstvo_x000d_
Poľnohospodárstvo a potravinárstvo_x000d_
Sta</vt:lpwstr>
  </property>
  <property fmtid="{D5CDD505-2E9C-101B-9397-08002B2CF9AE}" pid="9" name="FSC#SKEDITIONSLOVLEX@103.510:uzemplat">
    <vt:lpwstr/>
  </property>
  <property fmtid="{D5CDD505-2E9C-101B-9397-08002B2CF9AE}" pid="10" name="FSC#SKEDITIONSLOVLEX@103.510:vztahypredpis">
    <vt:lpwstr/>
  </property>
  <property fmtid="{D5CDD505-2E9C-101B-9397-08002B2CF9AE}" pid="11" name="FSC#SKEDITIONSLOVLEX@103.510:predkladatel">
    <vt:lpwstr>JUDr. Martin Semanco</vt:lpwstr>
  </property>
  <property fmtid="{D5CDD505-2E9C-101B-9397-08002B2CF9AE}" pid="12" name="FSC#SKEDITIONSLOVLEX@103.510:zodppredkladatel">
    <vt:lpwstr>Richard Raši</vt:lpwstr>
  </property>
  <property fmtid="{D5CDD505-2E9C-101B-9397-08002B2CF9AE}" pid="13" name="FSC#SKEDITIONSLOVLEX@103.510:dalsipredkladatel">
    <vt:lpwstr/>
  </property>
  <property fmtid="{D5CDD505-2E9C-101B-9397-08002B2CF9AE}" pid="14" name="FSC#SKEDITIONSLOVLEX@103.510:nazovpredpis">
    <vt:lpwstr> o niektorých opatreniach na znižovanie administratívnej záťaže osôb využívaním informačných systémov verejnej správy a o zmene a doplnení niektorých zákonov</vt:lpwstr>
  </property>
  <property fmtid="{D5CDD505-2E9C-101B-9397-08002B2CF9AE}" pid="15" name="FSC#SKEDITIONSLOVLEX@103.510:nazovpredpis1">
    <vt:lpwstr/>
  </property>
  <property fmtid="{D5CDD505-2E9C-101B-9397-08002B2CF9AE}" pid="16" name="FSC#SKEDITIONSLOVLEX@103.510:nazovpredpis2">
    <vt:lpwstr/>
  </property>
  <property fmtid="{D5CDD505-2E9C-101B-9397-08002B2CF9AE}" pid="17" name="FSC#SKEDITIONSLOVLEX@103.510:nazovpredpis3">
    <vt:lpwstr/>
  </property>
  <property fmtid="{D5CDD505-2E9C-101B-9397-08002B2CF9AE}" pid="18" name="FSC#SKEDITIONSLOVLEX@103.510:cislopredpis">
    <vt:lpwstr/>
  </property>
  <property fmtid="{D5CDD505-2E9C-101B-9397-08002B2CF9AE}" pid="19" name="FSC#SKEDITIONSLOVLEX@103.510:zodpinstitucia">
    <vt:lpwstr>Úrad podpredsedu vlády Slovenskej republiky pre investície a informatizáciu</vt:lpwstr>
  </property>
  <property fmtid="{D5CDD505-2E9C-101B-9397-08002B2CF9AE}" pid="20" name="FSC#SKEDITIONSLOVLEX@103.510:pripomienkovatelia">
    <vt:lpwstr>Úrad podpredsedu vlády Slovenskej republiky pre investície a informatizáciu, Úrad podpredsedu vlády Slovenskej republiky pre investície a informatizáciu, Úrad podpredsedu vlády Slovenskej republiky pre investície a informatizáciu, Úrad podpredsedu vlády S</vt:lpwstr>
  </property>
  <property fmtid="{D5CDD505-2E9C-101B-9397-08002B2CF9AE}" pid="21" name="FSC#SKEDITIONSLOVLEX@103.510:autorpredpis">
    <vt:lpwstr/>
  </property>
  <property fmtid="{D5CDD505-2E9C-101B-9397-08002B2CF9AE}" pid="22" name="FSC#SKEDITIONSLOVLEX@103.510:podnetpredpis">
    <vt:lpwstr>Iniciatívny materiál</vt:lpwstr>
  </property>
  <property fmtid="{D5CDD505-2E9C-101B-9397-08002B2CF9AE}" pid="23" name="FSC#SKEDITIONSLOVLEX@103.510:plnynazovpredpis">
    <vt:lpwstr> Zákon o niektorých opatreniach na znižovanie administratívnej záťaže osôb využívaním informačných systémov verejnej správy a o zmene a doplnení niektorých zákonov</vt:lpwstr>
  </property>
  <property fmtid="{D5CDD505-2E9C-101B-9397-08002B2CF9AE}" pid="24" name="FSC#SKEDITIONSLOVLEX@103.510:plnynazovpredpis1">
    <vt:lpwstr/>
  </property>
  <property fmtid="{D5CDD505-2E9C-101B-9397-08002B2CF9AE}" pid="25" name="FSC#SKEDITIONSLOVLEX@103.510:plnynazovpredpis2">
    <vt:lpwstr/>
  </property>
  <property fmtid="{D5CDD505-2E9C-101B-9397-08002B2CF9AE}" pid="26" name="FSC#SKEDITIONSLOVLEX@103.510:plnynazovpredpis3">
    <vt:lpwstr/>
  </property>
  <property fmtid="{D5CDD505-2E9C-101B-9397-08002B2CF9AE}" pid="27" name="FSC#SKEDITIONSLOVLEX@103.510:rezortcislopredpis">
    <vt:lpwstr>2628/2017/oLG-1</vt:lpwstr>
  </property>
  <property fmtid="{D5CDD505-2E9C-101B-9397-08002B2CF9AE}" pid="28" name="FSC#SKEDITIONSLOVLEX@103.510:citaciapredpis">
    <vt:lpwstr/>
  </property>
  <property fmtid="{D5CDD505-2E9C-101B-9397-08002B2CF9AE}" pid="29" name="FSC#SKEDITIONSLOVLEX@103.510:spiscislouv">
    <vt:lpwstr/>
  </property>
  <property fmtid="{D5CDD505-2E9C-101B-9397-08002B2CF9AE}" pid="30" name="FSC#SKEDITIONSLOVLEX@103.510:datumschvalpredpis">
    <vt:lpwstr/>
  </property>
  <property fmtid="{D5CDD505-2E9C-101B-9397-08002B2CF9AE}" pid="31" name="FSC#SKEDITIONSLOVLEX@103.510:platneod">
    <vt:lpwstr/>
  </property>
  <property fmtid="{D5CDD505-2E9C-101B-9397-08002B2CF9AE}" pid="32" name="FSC#SKEDITIONSLOVLEX@103.510:platnedo">
    <vt:lpwstr/>
  </property>
  <property fmtid="{D5CDD505-2E9C-101B-9397-08002B2CF9AE}" pid="33" name="FSC#SKEDITIONSLOVLEX@103.510:ucinnostod">
    <vt:lpwstr/>
  </property>
  <property fmtid="{D5CDD505-2E9C-101B-9397-08002B2CF9AE}" pid="34" name="FSC#SKEDITIONSLOVLEX@103.510:ucinnostdo">
    <vt:lpwstr/>
  </property>
  <property fmtid="{D5CDD505-2E9C-101B-9397-08002B2CF9AE}" pid="35" name="FSC#SKEDITIONSLOVLEX@103.510:datumplatnosti">
    <vt:lpwstr/>
  </property>
  <property fmtid="{D5CDD505-2E9C-101B-9397-08002B2CF9AE}" pid="36" name="FSC#SKEDITIONSLOVLEX@103.510:cislolp">
    <vt:lpwstr>LP/2018/2</vt:lpwstr>
  </property>
  <property fmtid="{D5CDD505-2E9C-101B-9397-08002B2CF9AE}" pid="37" name="FSC#SKEDITIONSLOVLEX@103.510:typsprievdok">
    <vt:lpwstr>Dôvodová správa</vt:lpwstr>
  </property>
  <property fmtid="{D5CDD505-2E9C-101B-9397-08002B2CF9AE}" pid="38" name="FSC#SKEDITIONSLOVLEX@103.510:cislopartlac">
    <vt:lpwstr/>
  </property>
  <property fmtid="{D5CDD505-2E9C-101B-9397-08002B2CF9AE}" pid="39" name="FSC#SKEDITIONSLOVLEX@103.510:AttrStrListDocPropUcelPredmetZmluvy">
    <vt:lpwstr/>
  </property>
  <property fmtid="{D5CDD505-2E9C-101B-9397-08002B2CF9AE}" pid="40" name="FSC#SKEDITIONSLOVLEX@103.510:AttrStrListDocPropUpravaPravFOPRO">
    <vt:lpwstr/>
  </property>
  <property fmtid="{D5CDD505-2E9C-101B-9397-08002B2CF9AE}" pid="41" name="FSC#SKEDITIONSLOVLEX@103.510:AttrStrListDocPropUpravaPredmetuZmluvy">
    <vt:lpwstr/>
  </property>
  <property fmtid="{D5CDD505-2E9C-101B-9397-08002B2CF9AE}" pid="42" name="FSC#SKEDITIONSLOVLEX@103.510:AttrStrListDocPropKategoriaZmluvy74">
    <vt:lpwstr/>
  </property>
  <property fmtid="{D5CDD505-2E9C-101B-9397-08002B2CF9AE}" pid="43" name="FSC#SKEDITIONSLOVLEX@103.510:AttrStrListDocPropKategoriaZmluvy75">
    <vt:lpwstr/>
  </property>
  <property fmtid="{D5CDD505-2E9C-101B-9397-08002B2CF9AE}" pid="44" name="FSC#SKEDITIONSLOVLEX@103.510:AttrStrListDocPropDopadyPrijatiaZmluvy">
    <vt:lpwstr/>
  </property>
  <property fmtid="{D5CDD505-2E9C-101B-9397-08002B2CF9AE}" pid="45" name="FSC#SKEDITIONSLOVLEX@103.510:AttrStrListDocPropProblematikaPPa">
    <vt:lpwstr>je upravená v práve Európskej únie</vt:lpwstr>
  </property>
  <property fmtid="{D5CDD505-2E9C-101B-9397-08002B2CF9AE}" pid="46" name="FSC#SKEDITIONSLOVLEX@103.510:AttrStrListDocPropPrimarnePravoEU">
    <vt:lpwstr>čl. 18, 20 a 21 Zmluvy o fungovaní Európskej únie v platnom znení</vt:lpwstr>
  </property>
  <property fmtid="{D5CDD505-2E9C-101B-9397-08002B2CF9AE}" pid="47" name="FSC#SKEDITIONSLOVLEX@103.510:AttrStrListDocPropSekundarneLegPravoPO">
    <vt:lpwstr/>
  </property>
  <property fmtid="{D5CDD505-2E9C-101B-9397-08002B2CF9AE}" pid="48" name="FSC#SKEDITIONSLOVLEX@103.510:AttrStrListDocPropSekundarneNelegPravoPO">
    <vt:lpwstr/>
  </property>
  <property fmtid="{D5CDD505-2E9C-101B-9397-08002B2CF9AE}" pid="49" name="FSC#SKEDITIONSLOVLEX@103.510:AttrStrListDocPropSekundarneLegPravoDO">
    <vt:lpwstr/>
  </property>
  <property fmtid="{D5CDD505-2E9C-101B-9397-08002B2CF9AE}" pid="50" name="FSC#SKEDITIONSLOVLEX@103.510:AttrStrListDocPropProblematikaPPb">
    <vt:lpwstr>nie je obsiahnutá v judikatúre Súdneho dvora Európskej únie</vt:lpwstr>
  </property>
  <property fmtid="{D5CDD505-2E9C-101B-9397-08002B2CF9AE}" pid="51" name="FSC#SKEDITIONSLOVLEX@103.510:AttrStrListDocPropNazovPredpisuEU">
    <vt:lpwstr/>
  </property>
  <property fmtid="{D5CDD505-2E9C-101B-9397-08002B2CF9AE}" pid="52" name="FSC#SKEDITIONSLOVLEX@103.510:AttrStrListDocPropLehotaPrebratieSmernice">
    <vt:lpwstr/>
  </property>
  <property fmtid="{D5CDD505-2E9C-101B-9397-08002B2CF9AE}" pid="53" name="FSC#SKEDITIONSLOVLEX@103.510:AttrStrListDocPropLehotaNaPredlozenie">
    <vt:lpwstr/>
  </property>
  <property fmtid="{D5CDD505-2E9C-101B-9397-08002B2CF9AE}" pid="54" name="FSC#SKEDITIONSLOVLEX@103.510:AttrStrListDocPropInfoZaciatokKonania">
    <vt:lpwstr/>
  </property>
  <property fmtid="{D5CDD505-2E9C-101B-9397-08002B2CF9AE}" pid="55" name="FSC#SKEDITIONSLOVLEX@103.510:AttrStrListDocPropInfoUzPreberanePP">
    <vt:lpwstr/>
  </property>
  <property fmtid="{D5CDD505-2E9C-101B-9397-08002B2CF9AE}" pid="56" name="FSC#SKEDITIONSLOVLEX@103.510:AttrStrListDocPropStupenZlucitelnostiPP">
    <vt:lpwstr>úplný</vt:lpwstr>
  </property>
  <property fmtid="{D5CDD505-2E9C-101B-9397-08002B2CF9AE}" pid="57" name="FSC#SKEDITIONSLOVLEX@103.510:AttrStrListDocPropGestorSpolupRezorty">
    <vt:lpwstr>Úrad podpredsedu vlády Slovenskej republiky pre investície a informatizáciu</vt:lpwstr>
  </property>
  <property fmtid="{D5CDD505-2E9C-101B-9397-08002B2CF9AE}" pid="58" name="FSC#SKEDITIONSLOVLEX@103.510:AttrDateDocPropZaciatokPKK">
    <vt:lpwstr>19. 12. 2017</vt:lpwstr>
  </property>
  <property fmtid="{D5CDD505-2E9C-101B-9397-08002B2CF9AE}" pid="59" name="FSC#SKEDITIONSLOVLEX@103.510:AttrDateDocPropUkonceniePKK">
    <vt:lpwstr>28. 12. 2017</vt:lpwstr>
  </property>
  <property fmtid="{D5CDD505-2E9C-101B-9397-08002B2CF9AE}" pid="60" name="FSC#SKEDITIONSLOVLEX@103.510:AttrStrDocPropVplyvRozpocetVS">
    <vt:lpwstr>Negatívne</vt:lpwstr>
  </property>
  <property fmtid="{D5CDD505-2E9C-101B-9397-08002B2CF9AE}" pid="61" name="FSC#SKEDITIONSLOVLEX@103.510:AttrStrDocPropVplyvPodnikatelskeProstr">
    <vt:lpwstr>Pozitívne</vt:lpwstr>
  </property>
  <property fmtid="{D5CDD505-2E9C-101B-9397-08002B2CF9AE}" pid="62" name="FSC#SKEDITIONSLOVLEX@103.510:AttrStrDocPropVplyvSocialny">
    <vt:lpwstr>Žiadne</vt:lpwstr>
  </property>
  <property fmtid="{D5CDD505-2E9C-101B-9397-08002B2CF9AE}" pid="63" name="FSC#SKEDITIONSLOVLEX@103.510:AttrStrDocPropVplyvNaZivotProstr">
    <vt:lpwstr>Žiadne</vt:lpwstr>
  </property>
  <property fmtid="{D5CDD505-2E9C-101B-9397-08002B2CF9AE}" pid="64" name="FSC#SKEDITIONSLOVLEX@103.510:AttrStrDocPropVplyvNaInformatizaciu">
    <vt:lpwstr>Pozitívne</vt:lpwstr>
  </property>
  <property fmtid="{D5CDD505-2E9C-101B-9397-08002B2CF9AE}" pid="65" name="FSC#SKEDITIONSLOVLEX@103.510:AttrStrListDocPropPoznamkaVplyv">
    <vt:lpwstr/>
  </property>
  <property fmtid="{D5CDD505-2E9C-101B-9397-08002B2CF9AE}" pid="66" name="FSC#SKEDITIONSLOVLEX@103.510:AttrStrListDocPropAltRiesenia">
    <vt:lpwstr>1. zachovanie súčasného stavu- táto alternatíva nie je vhodná z dôvodu zbytočného administratívneho zaťažovania fyzických a právnických osôb pri kontakte so štátom, čo im prináša zvýšené finančné i časové náklady 2. zvolená alternatíva- nakoľko štát už dn</vt:lpwstr>
  </property>
  <property fmtid="{D5CDD505-2E9C-101B-9397-08002B2CF9AE}" pid="67" name="FSC#SKEDITIONSLOVLEX@103.510:AttrStrListDocPropStanoviskoGest">
    <vt:lpwstr>Komisia uplatňuje k materiálu nasledovné pripomienky a odporúčania: K analýze vplyvov na podnikateľské prostredie Komisia predkladateľovi odporúča v bode 3.1. Analýzy vplyvov na podnikateľské prostredie vychádzať z aktuálnejších údajov, než z údajov Štati</vt:lpwstr>
  </property>
  <property fmtid="{D5CDD505-2E9C-101B-9397-08002B2CF9AE}" pid="68" name="FSC#SKEDITIONSLOVLEX@103.510:AttrStrListDocPropTextKomunike">
    <vt:lpwstr>_x000d_
Vláda Slovenskej republiky na svojom rokovaní dňa ... prerokovala a schválila návrh zákona o niektorých opatreniach na znižovanie administratívnej záťaže využívaním informačných systémov verejnej správy a o zmene a doplnení niektorých zákonov._x000d_
</vt:lpwstr>
  </property>
  <property fmtid="{D5CDD505-2E9C-101B-9397-08002B2CF9AE}" pid="69" name="FSC#SKEDITIONSLOVLEX@103.510:AttrStrListDocPropUznesenieCastA">
    <vt:lpwstr/>
  </property>
  <property fmtid="{D5CDD505-2E9C-101B-9397-08002B2CF9AE}" pid="70" name="FSC#SKEDITIONSLOVLEX@103.510:AttrStrListDocPropUznesenieZodpovednyA1">
    <vt:lpwstr/>
  </property>
  <property fmtid="{D5CDD505-2E9C-101B-9397-08002B2CF9AE}" pid="71" name="FSC#SKEDITIONSLOVLEX@103.510:AttrStrListDocPropUznesenieTextA1">
    <vt:lpwstr/>
  </property>
  <property fmtid="{D5CDD505-2E9C-101B-9397-08002B2CF9AE}" pid="72" name="FSC#SKEDITIONSLOVLEX@103.510:AttrStrListDocPropUznesenieTerminA1">
    <vt:lpwstr/>
  </property>
  <property fmtid="{D5CDD505-2E9C-101B-9397-08002B2CF9AE}" pid="73" name="FSC#SKEDITIONSLOVLEX@103.510:AttrStrListDocPropUznesenieBODA1">
    <vt:lpwstr/>
  </property>
  <property fmtid="{D5CDD505-2E9C-101B-9397-08002B2CF9AE}" pid="74" name="FSC#SKEDITIONSLOVLEX@103.510:AttrStrListDocPropUznesenieZodpovednyA2">
    <vt:lpwstr/>
  </property>
  <property fmtid="{D5CDD505-2E9C-101B-9397-08002B2CF9AE}" pid="75" name="FSC#SKEDITIONSLOVLEX@103.510:AttrStrListDocPropUznesenieTextA2">
    <vt:lpwstr/>
  </property>
  <property fmtid="{D5CDD505-2E9C-101B-9397-08002B2CF9AE}" pid="76" name="FSC#SKEDITIONSLOVLEX@103.510:AttrStrListDocPropUznesenieTerminA2">
    <vt:lpwstr/>
  </property>
  <property fmtid="{D5CDD505-2E9C-101B-9397-08002B2CF9AE}" pid="77" name="FSC#SKEDITIONSLOVLEX@103.510:AttrStrListDocPropUznesenieBODA3">
    <vt:lpwstr/>
  </property>
  <property fmtid="{D5CDD505-2E9C-101B-9397-08002B2CF9AE}" pid="78" name="FSC#SKEDITIONSLOVLEX@103.510:AttrStrListDocPropUznesenieZodpovednyA3">
    <vt:lpwstr/>
  </property>
  <property fmtid="{D5CDD505-2E9C-101B-9397-08002B2CF9AE}" pid="79" name="FSC#SKEDITIONSLOVLEX@103.510:AttrStrListDocPropUznesenieTextA3">
    <vt:lpwstr/>
  </property>
  <property fmtid="{D5CDD505-2E9C-101B-9397-08002B2CF9AE}" pid="80" name="FSC#SKEDITIONSLOVLEX@103.510:AttrStrListDocPropUznesenieTerminA3">
    <vt:lpwstr/>
  </property>
  <property fmtid="{D5CDD505-2E9C-101B-9397-08002B2CF9AE}" pid="81" name="FSC#SKEDITIONSLOVLEX@103.510:AttrStrListDocPropUznesenieBODA4">
    <vt:lpwstr/>
  </property>
  <property fmtid="{D5CDD505-2E9C-101B-9397-08002B2CF9AE}" pid="82" name="FSC#SKEDITIONSLOVLEX@103.510:AttrStrListDocPropUznesenieZodpovednyA4">
    <vt:lpwstr/>
  </property>
  <property fmtid="{D5CDD505-2E9C-101B-9397-08002B2CF9AE}" pid="83" name="FSC#SKEDITIONSLOVLEX@103.510:AttrStrListDocPropUznesenieTextA4">
    <vt:lpwstr/>
  </property>
  <property fmtid="{D5CDD505-2E9C-101B-9397-08002B2CF9AE}" pid="84" name="FSC#SKEDITIONSLOVLEX@103.510:AttrStrListDocPropUznesenieTerminA4">
    <vt:lpwstr/>
  </property>
  <property fmtid="{D5CDD505-2E9C-101B-9397-08002B2CF9AE}" pid="85" name="FSC#SKEDITIONSLOVLEX@103.510:AttrStrListDocPropUznesenieCastB">
    <vt:lpwstr/>
  </property>
  <property fmtid="{D5CDD505-2E9C-101B-9397-08002B2CF9AE}" pid="86" name="FSC#SKEDITIONSLOVLEX@103.510:AttrStrListDocPropUznesenieBODB1">
    <vt:lpwstr/>
  </property>
  <property fmtid="{D5CDD505-2E9C-101B-9397-08002B2CF9AE}" pid="87" name="FSC#SKEDITIONSLOVLEX@103.510:AttrStrListDocPropUznesenieZodpovednyB1">
    <vt:lpwstr/>
  </property>
  <property fmtid="{D5CDD505-2E9C-101B-9397-08002B2CF9AE}" pid="88" name="FSC#SKEDITIONSLOVLEX@103.510:AttrStrListDocPropUznesenieTextB1">
    <vt:lpwstr/>
  </property>
  <property fmtid="{D5CDD505-2E9C-101B-9397-08002B2CF9AE}" pid="89" name="FSC#SKEDITIONSLOVLEX@103.510:AttrStrListDocPropUznesenieTerminB1">
    <vt:lpwstr/>
  </property>
  <property fmtid="{D5CDD505-2E9C-101B-9397-08002B2CF9AE}" pid="90" name="FSC#SKEDITIONSLOVLEX@103.510:AttrStrListDocPropUznesenieBODB2">
    <vt:lpwstr/>
  </property>
  <property fmtid="{D5CDD505-2E9C-101B-9397-08002B2CF9AE}" pid="91" name="FSC#SKEDITIONSLOVLEX@103.510:AttrStrListDocPropUznesenieZodpovednyB2">
    <vt:lpwstr/>
  </property>
  <property fmtid="{D5CDD505-2E9C-101B-9397-08002B2CF9AE}" pid="92" name="FSC#SKEDITIONSLOVLEX@103.510:AttrStrListDocPropUznesenieTextB2">
    <vt:lpwstr/>
  </property>
  <property fmtid="{D5CDD505-2E9C-101B-9397-08002B2CF9AE}" pid="93" name="FSC#SKEDITIONSLOVLEX@103.510:AttrStrListDocPropUznesenieTerminB2">
    <vt:lpwstr/>
  </property>
  <property fmtid="{D5CDD505-2E9C-101B-9397-08002B2CF9AE}" pid="94" name="FSC#SKEDITIONSLOVLEX@103.510:AttrStrListDocPropUznesenieBODB3">
    <vt:lpwstr/>
  </property>
  <property fmtid="{D5CDD505-2E9C-101B-9397-08002B2CF9AE}" pid="95" name="FSC#SKEDITIONSLOVLEX@103.510:AttrStrListDocPropUznesenieZodpovednyB3">
    <vt:lpwstr/>
  </property>
  <property fmtid="{D5CDD505-2E9C-101B-9397-08002B2CF9AE}" pid="96" name="FSC#SKEDITIONSLOVLEX@103.510:AttrStrListDocPropUznesenieTextB3">
    <vt:lpwstr/>
  </property>
  <property fmtid="{D5CDD505-2E9C-101B-9397-08002B2CF9AE}" pid="97" name="FSC#SKEDITIONSLOVLEX@103.510:AttrStrListDocPropUznesenieTerminB3">
    <vt:lpwstr/>
  </property>
  <property fmtid="{D5CDD505-2E9C-101B-9397-08002B2CF9AE}" pid="98" name="FSC#SKEDITIONSLOVLEX@103.510:AttrStrListDocPropUznesenieBODB4">
    <vt:lpwstr/>
  </property>
  <property fmtid="{D5CDD505-2E9C-101B-9397-08002B2CF9AE}" pid="99" name="FSC#SKEDITIONSLOVLEX@103.510:AttrStrListDocPropUznesenieZodpovednyB4">
    <vt:lpwstr/>
  </property>
  <property fmtid="{D5CDD505-2E9C-101B-9397-08002B2CF9AE}" pid="100" name="FSC#SKEDITIONSLOVLEX@103.510:AttrStrListDocPropUznesenieTextB4">
    <vt:lpwstr/>
  </property>
  <property fmtid="{D5CDD505-2E9C-101B-9397-08002B2CF9AE}" pid="101" name="FSC#SKEDITIONSLOVLEX@103.510:AttrStrListDocPropUznesenieTerminB4">
    <vt:lpwstr/>
  </property>
  <property fmtid="{D5CDD505-2E9C-101B-9397-08002B2CF9AE}" pid="102" name="FSC#SKEDITIONSLOVLEX@103.510:AttrStrListDocPropUznesenieCastC">
    <vt:lpwstr/>
  </property>
  <property fmtid="{D5CDD505-2E9C-101B-9397-08002B2CF9AE}" pid="103" name="FSC#SKEDITIONSLOVLEX@103.510:AttrStrListDocPropUznesenieBODC1">
    <vt:lpwstr/>
  </property>
  <property fmtid="{D5CDD505-2E9C-101B-9397-08002B2CF9AE}" pid="104" name="FSC#SKEDITIONSLOVLEX@103.510:AttrStrListDocPropUznesenieZodpovednyC1">
    <vt:lpwstr/>
  </property>
  <property fmtid="{D5CDD505-2E9C-101B-9397-08002B2CF9AE}" pid="105" name="FSC#SKEDITIONSLOVLEX@103.510:AttrStrListDocPropUznesenieTextC1">
    <vt:lpwstr/>
  </property>
  <property fmtid="{D5CDD505-2E9C-101B-9397-08002B2CF9AE}" pid="106" name="FSC#SKEDITIONSLOVLEX@103.510:AttrStrListDocPropUznesenieTerminC1">
    <vt:lpwstr/>
  </property>
  <property fmtid="{D5CDD505-2E9C-101B-9397-08002B2CF9AE}" pid="107" name="FSC#SKEDITIONSLOVLEX@103.510:AttrStrListDocPropUznesenieBODC2">
    <vt:lpwstr/>
  </property>
  <property fmtid="{D5CDD505-2E9C-101B-9397-08002B2CF9AE}" pid="108" name="FSC#SKEDITIONSLOVLEX@103.510:AttrStrListDocPropUznesenieZodpovednyC2">
    <vt:lpwstr/>
  </property>
  <property fmtid="{D5CDD505-2E9C-101B-9397-08002B2CF9AE}" pid="109" name="FSC#SKEDITIONSLOVLEX@103.510:AttrStrListDocPropUznesenieTextC2">
    <vt:lpwstr/>
  </property>
  <property fmtid="{D5CDD505-2E9C-101B-9397-08002B2CF9AE}" pid="110" name="FSC#SKEDITIONSLOVLEX@103.510:AttrStrListDocPropUznesenieTerminC2">
    <vt:lpwstr/>
  </property>
  <property fmtid="{D5CDD505-2E9C-101B-9397-08002B2CF9AE}" pid="111" name="FSC#SKEDITIONSLOVLEX@103.510:AttrStrListDocPropUznesenieBODC3">
    <vt:lpwstr/>
  </property>
  <property fmtid="{D5CDD505-2E9C-101B-9397-08002B2CF9AE}" pid="112" name="FSC#SKEDITIONSLOVLEX@103.510:AttrStrListDocPropUznesenieZodpovednyC3">
    <vt:lpwstr/>
  </property>
  <property fmtid="{D5CDD505-2E9C-101B-9397-08002B2CF9AE}" pid="113" name="FSC#SKEDITIONSLOVLEX@103.510:AttrStrListDocPropUznesenieTextC3">
    <vt:lpwstr/>
  </property>
  <property fmtid="{D5CDD505-2E9C-101B-9397-08002B2CF9AE}" pid="114" name="FSC#SKEDITIONSLOVLEX@103.510:AttrStrListDocPropUznesenieTerminC3">
    <vt:lpwstr/>
  </property>
  <property fmtid="{D5CDD505-2E9C-101B-9397-08002B2CF9AE}" pid="115" name="FSC#SKEDITIONSLOVLEX@103.510:AttrStrListDocPropUznesenieBODC4">
    <vt:lpwstr/>
  </property>
  <property fmtid="{D5CDD505-2E9C-101B-9397-08002B2CF9AE}" pid="116" name="FSC#SKEDITIONSLOVLEX@103.510:AttrStrListDocPropUznesenieZodpovednyC4">
    <vt:lpwstr/>
  </property>
  <property fmtid="{D5CDD505-2E9C-101B-9397-08002B2CF9AE}" pid="117" name="FSC#SKEDITIONSLOVLEX@103.510:AttrStrListDocPropUznesenieTextC4">
    <vt:lpwstr/>
  </property>
  <property fmtid="{D5CDD505-2E9C-101B-9397-08002B2CF9AE}" pid="118" name="FSC#SKEDITIONSLOVLEX@103.510:AttrStrListDocPropUznesenieTerminC4">
    <vt:lpwstr/>
  </property>
  <property fmtid="{D5CDD505-2E9C-101B-9397-08002B2CF9AE}" pid="119" name="FSC#SKEDITIONSLOVLEX@103.510:AttrStrListDocPropUznesenieCastD">
    <vt:lpwstr/>
  </property>
  <property fmtid="{D5CDD505-2E9C-101B-9397-08002B2CF9AE}" pid="120" name="FSC#SKEDITIONSLOVLEX@103.510:AttrStrListDocPropUznesenieBODD1">
    <vt:lpwstr/>
  </property>
  <property fmtid="{D5CDD505-2E9C-101B-9397-08002B2CF9AE}" pid="121" name="FSC#SKEDITIONSLOVLEX@103.510:AttrStrListDocPropUznesenieZodpovednyD1">
    <vt:lpwstr/>
  </property>
  <property fmtid="{D5CDD505-2E9C-101B-9397-08002B2CF9AE}" pid="122" name="FSC#SKEDITIONSLOVLEX@103.510:AttrStrListDocPropUznesenieTextD1">
    <vt:lpwstr/>
  </property>
  <property fmtid="{D5CDD505-2E9C-101B-9397-08002B2CF9AE}" pid="123" name="FSC#SKEDITIONSLOVLEX@103.510:AttrStrListDocPropUznesenieTerminD1">
    <vt:lpwstr/>
  </property>
  <property fmtid="{D5CDD505-2E9C-101B-9397-08002B2CF9AE}" pid="124" name="FSC#SKEDITIONSLOVLEX@103.510:AttrStrListDocPropUznesenieBODD2">
    <vt:lpwstr/>
  </property>
  <property fmtid="{D5CDD505-2E9C-101B-9397-08002B2CF9AE}" pid="125" name="FSC#SKEDITIONSLOVLEX@103.510:AttrStrListDocPropUznesenieZodpovednyD2">
    <vt:lpwstr/>
  </property>
  <property fmtid="{D5CDD505-2E9C-101B-9397-08002B2CF9AE}" pid="126" name="FSC#SKEDITIONSLOVLEX@103.510:AttrStrListDocPropUznesenieTextD2">
    <vt:lpwstr/>
  </property>
  <property fmtid="{D5CDD505-2E9C-101B-9397-08002B2CF9AE}" pid="127" name="FSC#SKEDITIONSLOVLEX@103.510:AttrStrListDocPropUznesenieTerminD2">
    <vt:lpwstr/>
  </property>
  <property fmtid="{D5CDD505-2E9C-101B-9397-08002B2CF9AE}" pid="128" name="FSC#SKEDITIONSLOVLEX@103.510:AttrStrListDocPropUznesenieBODD3">
    <vt:lpwstr/>
  </property>
  <property fmtid="{D5CDD505-2E9C-101B-9397-08002B2CF9AE}" pid="129" name="FSC#SKEDITIONSLOVLEX@103.510:AttrStrListDocPropUznesenieZodpovednyD3">
    <vt:lpwstr/>
  </property>
  <property fmtid="{D5CDD505-2E9C-101B-9397-08002B2CF9AE}" pid="130" name="FSC#SKEDITIONSLOVLEX@103.510:AttrStrListDocPropUznesenieTextD3">
    <vt:lpwstr/>
  </property>
  <property fmtid="{D5CDD505-2E9C-101B-9397-08002B2CF9AE}" pid="131" name="FSC#SKEDITIONSLOVLEX@103.510:AttrStrListDocPropUznesenieTerminD3">
    <vt:lpwstr/>
  </property>
  <property fmtid="{D5CDD505-2E9C-101B-9397-08002B2CF9AE}" pid="132" name="FSC#SKEDITIONSLOVLEX@103.510:AttrStrListDocPropUznesenieBODD4">
    <vt:lpwstr/>
  </property>
  <property fmtid="{D5CDD505-2E9C-101B-9397-08002B2CF9AE}" pid="133" name="FSC#SKEDITIONSLOVLEX@103.510:AttrStrListDocPropUznesenieZodpovednyD4">
    <vt:lpwstr/>
  </property>
  <property fmtid="{D5CDD505-2E9C-101B-9397-08002B2CF9AE}" pid="134" name="FSC#SKEDITIONSLOVLEX@103.510:AttrStrListDocPropUznesenieTextD4">
    <vt:lpwstr/>
  </property>
  <property fmtid="{D5CDD505-2E9C-101B-9397-08002B2CF9AE}" pid="135" name="FSC#SKEDITIONSLOVLEX@103.510:AttrStrListDocPropUznesenieTerminD4">
    <vt:lpwstr/>
  </property>
  <property fmtid="{D5CDD505-2E9C-101B-9397-08002B2CF9AE}" pid="136" name="FSC#SKEDITIONSLOVLEX@103.510:AttrStrListDocPropUznesenieVykonaju">
    <vt:lpwstr>predseda vlády Slovenskej republiky_x000d_
podpredseda vlády Slovenskej republiky pre investície a informatizáciu_x000d_
ministri_x000d_
predsedovia ostatných ústredných orgánov štátnej správy</vt:lpwstr>
  </property>
  <property fmtid="{D5CDD505-2E9C-101B-9397-08002B2CF9AE}" pid="137" name="FSC#SKEDITIONSLOVLEX@103.510:AttrStrListDocPropUznesenieNaVedomie">
    <vt:lpwstr>predseda Národnej rady Slovenskej republiky</vt:lpwstr>
  </property>
  <property fmtid="{D5CDD505-2E9C-101B-9397-08002B2CF9AE}" pid="138" name="FSC#SKEDITIONSLOVLEX@103.510:funkciaPred">
    <vt:lpwstr/>
  </property>
  <property fmtid="{D5CDD505-2E9C-101B-9397-08002B2CF9AE}" pid="139" name="FSC#SKEDITIONSLOVLEX@103.510:funkciaPredAkuzativ">
    <vt:lpwstr/>
  </property>
  <property fmtid="{D5CDD505-2E9C-101B-9397-08002B2CF9AE}" pid="140" name="FSC#SKEDITIONSLOVLEX@103.510:funkciaPredDativ">
    <vt:lpwstr/>
  </property>
  <property fmtid="{D5CDD505-2E9C-101B-9397-08002B2CF9AE}" pid="141" name="FSC#SKEDITIONSLOVLEX@103.510:funkciaZodpPred">
    <vt:lpwstr>podpredseda vlády Slovenskej republiky pre investície a informatizáciu</vt:lpwstr>
  </property>
  <property fmtid="{D5CDD505-2E9C-101B-9397-08002B2CF9AE}" pid="142" name="FSC#SKEDITIONSLOVLEX@103.510:funkciaZodpPredAkuzativ">
    <vt:lpwstr>podpredsedovi vlády Slovenskej republiky pre investície a informatizáciu</vt:lpwstr>
  </property>
  <property fmtid="{D5CDD505-2E9C-101B-9397-08002B2CF9AE}" pid="143" name="FSC#SKEDITIONSLOVLEX@103.510:funkciaZodpPredDativ">
    <vt:lpwstr>podpredsedu vlády Slovenskej republiky pre investície a informatizáciu</vt:lpwstr>
  </property>
  <property fmtid="{D5CDD505-2E9C-101B-9397-08002B2CF9AE}" pid="144" name="FSC#SKEDITIONSLOVLEX@103.510:funkciaDalsiPred">
    <vt:lpwstr/>
  </property>
  <property fmtid="{D5CDD505-2E9C-101B-9397-08002B2CF9AE}" pid="145" name="FSC#SKEDITIONSLOVLEX@103.510:funkciaDalsiPredAkuzativ">
    <vt:lpwstr/>
  </property>
  <property fmtid="{D5CDD505-2E9C-101B-9397-08002B2CF9AE}" pid="146" name="FSC#SKEDITIONSLOVLEX@103.510:funkciaDalsiPredDativ">
    <vt:lpwstr/>
  </property>
  <property fmtid="{D5CDD505-2E9C-101B-9397-08002B2CF9AE}" pid="147" name="FSC#SKEDITIONSLOVLEX@103.510:predkladateliaObalSD">
    <vt:lpwstr>Richard Raši_x000d_
podpredseda vlády Slovenskej republiky pre investície a informatizáciu</vt:lpwstr>
  </property>
  <property fmtid="{D5CDD505-2E9C-101B-9397-08002B2CF9AE}" pid="148" name="FSC#SKEDITIONSLOVLEX@103.510:AttrStrListDocPropTextVseobPrilohy">
    <vt:lpwstr/>
  </property>
  <property fmtid="{D5CDD505-2E9C-101B-9397-08002B2CF9AE}" pid="149" name="FSC#SKEDITIONSLOVLEX@103.510:AttrStrListDocPropTextPredklSpravy">
    <vt:lpwstr>&lt;p&gt;Návrh zákona o&amp;nbsp;niektorých opatreniach na znižovanie administratívnej záťaže využívaním informačných systémov verejnej správy a&amp;nbsp;o&amp;nbsp;zmene a&amp;nbsp;doplnení niektorých zákonov (ďalej len „návrh zákona“) predkladá na rokovanie vlády Slovenskej </vt:lpwstr>
  </property>
  <property fmtid="{D5CDD505-2E9C-101B-9397-08002B2CF9AE}" pid="150" name="FSC#SKEDITIONSLOVLEX@103.510:vytvorenedna">
    <vt:lpwstr>15. 2. 2018</vt:lpwstr>
  </property>
  <property fmtid="{D5CDD505-2E9C-101B-9397-08002B2CF9AE}" pid="151" name="FSC#COOSYSTEM@1.1:Container">
    <vt:lpwstr>COO.2145.1000.3.2432516</vt:lpwstr>
  </property>
  <property fmtid="{D5CDD505-2E9C-101B-9397-08002B2CF9AE}" pid="152" name="FSC#FSCFOLIO@1.1001:docpropproject">
    <vt:lpwstr/>
  </property>
</Properties>
</file>