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E6" w:rsidRPr="00535008" w:rsidRDefault="00382CE6" w:rsidP="00382CE6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382CE6" w:rsidRPr="00535008" w:rsidRDefault="00382CE6" w:rsidP="00382CE6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382CE6" w:rsidRPr="00535008" w:rsidRDefault="00382CE6" w:rsidP="00382CE6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382CE6" w:rsidRPr="00535008" w:rsidRDefault="00382CE6" w:rsidP="00382CE6">
      <w:pPr>
        <w:spacing w:after="0" w:line="240" w:lineRule="auto"/>
        <w:jc w:val="both"/>
      </w:pPr>
    </w:p>
    <w:p w:rsidR="00382CE6" w:rsidRPr="00535008" w:rsidRDefault="00382CE6" w:rsidP="00382CE6">
      <w:pPr>
        <w:spacing w:after="0" w:line="240" w:lineRule="auto"/>
        <w:jc w:val="both"/>
      </w:pPr>
      <w:r w:rsidRPr="00535008">
        <w:t>Číslo</w:t>
      </w:r>
      <w:r>
        <w:t xml:space="preserve">: </w:t>
      </w:r>
      <w:r w:rsidR="00607FF2">
        <w:t>1158</w:t>
      </w:r>
      <w:r w:rsidRPr="00535008">
        <w:t>/20</w:t>
      </w:r>
      <w:r>
        <w:t>20</w:t>
      </w:r>
    </w:p>
    <w:p w:rsidR="00382CE6" w:rsidRDefault="00382CE6" w:rsidP="00382CE6">
      <w:pPr>
        <w:spacing w:after="0" w:line="240" w:lineRule="auto"/>
        <w:jc w:val="both"/>
      </w:pPr>
    </w:p>
    <w:p w:rsidR="00382CE6" w:rsidRDefault="00382CE6" w:rsidP="00382CE6">
      <w:pPr>
        <w:spacing w:after="0" w:line="240" w:lineRule="auto"/>
        <w:jc w:val="center"/>
        <w:rPr>
          <w:b/>
        </w:rPr>
      </w:pPr>
    </w:p>
    <w:p w:rsidR="00382CE6" w:rsidRDefault="00382CE6" w:rsidP="00382CE6">
      <w:pPr>
        <w:spacing w:after="0" w:line="240" w:lineRule="auto"/>
        <w:jc w:val="center"/>
        <w:rPr>
          <w:b/>
        </w:rPr>
      </w:pPr>
    </w:p>
    <w:p w:rsidR="00382CE6" w:rsidRDefault="00382CE6" w:rsidP="00382CE6">
      <w:pPr>
        <w:spacing w:after="0" w:line="240" w:lineRule="auto"/>
        <w:jc w:val="center"/>
        <w:rPr>
          <w:b/>
        </w:rPr>
      </w:pPr>
    </w:p>
    <w:p w:rsidR="00382CE6" w:rsidRPr="00EA7E4D" w:rsidRDefault="00EA7E4D" w:rsidP="00EA7E4D">
      <w:pPr>
        <w:spacing w:after="0" w:line="240" w:lineRule="auto"/>
        <w:jc w:val="center"/>
        <w:rPr>
          <w:b/>
          <w:sz w:val="28"/>
          <w:szCs w:val="28"/>
        </w:rPr>
      </w:pPr>
      <w:r w:rsidRPr="00EA7E4D">
        <w:rPr>
          <w:b/>
          <w:sz w:val="28"/>
          <w:szCs w:val="28"/>
        </w:rPr>
        <w:t>126</w:t>
      </w:r>
      <w:r>
        <w:rPr>
          <w:b/>
          <w:sz w:val="28"/>
          <w:szCs w:val="28"/>
        </w:rPr>
        <w:t>a</w:t>
      </w:r>
    </w:p>
    <w:p w:rsidR="00382CE6" w:rsidRPr="00535008" w:rsidRDefault="00382CE6" w:rsidP="00382CE6">
      <w:pPr>
        <w:spacing w:after="0" w:line="240" w:lineRule="auto"/>
        <w:jc w:val="center"/>
        <w:rPr>
          <w:b/>
        </w:rPr>
      </w:pPr>
    </w:p>
    <w:p w:rsidR="00382CE6" w:rsidRPr="00535008" w:rsidRDefault="00382CE6" w:rsidP="00382CE6">
      <w:pPr>
        <w:spacing w:after="0" w:line="240" w:lineRule="auto"/>
        <w:jc w:val="center"/>
        <w:rPr>
          <w:b/>
        </w:rPr>
      </w:pPr>
      <w:r w:rsidRPr="00535008">
        <w:rPr>
          <w:b/>
        </w:rPr>
        <w:t>Spoločná správa</w:t>
      </w:r>
    </w:p>
    <w:p w:rsidR="00382CE6" w:rsidRPr="00535008" w:rsidRDefault="00382CE6" w:rsidP="00382CE6">
      <w:pPr>
        <w:spacing w:after="0" w:line="240" w:lineRule="auto"/>
        <w:rPr>
          <w:b/>
        </w:rPr>
      </w:pPr>
    </w:p>
    <w:p w:rsidR="00382CE6" w:rsidRPr="00FF443F" w:rsidRDefault="00382CE6" w:rsidP="00382CE6">
      <w:pPr>
        <w:spacing w:after="0" w:line="240" w:lineRule="auto"/>
        <w:jc w:val="both"/>
        <w:rPr>
          <w:b/>
        </w:rPr>
      </w:pPr>
    </w:p>
    <w:p w:rsidR="00382CE6" w:rsidRPr="00FF443F" w:rsidRDefault="00382CE6" w:rsidP="00382CE6">
      <w:pPr>
        <w:spacing w:after="0" w:line="240" w:lineRule="auto"/>
        <w:jc w:val="both"/>
        <w:rPr>
          <w:b/>
          <w:color w:val="333333"/>
          <w:shd w:val="clear" w:color="auto" w:fill="FFFFFF"/>
        </w:rPr>
      </w:pPr>
      <w:r w:rsidRPr="00FF443F">
        <w:rPr>
          <w:b/>
        </w:rPr>
        <w:t xml:space="preserve">výborov Národnej rady Slovenskej republiky o prerokovaní </w:t>
      </w:r>
      <w:r w:rsidRPr="00382CE6">
        <w:rPr>
          <w:b/>
        </w:rPr>
        <w:t>v</w:t>
      </w:r>
      <w:r w:rsidRPr="00382CE6">
        <w:rPr>
          <w:b/>
          <w:color w:val="333333"/>
          <w:shd w:val="clear" w:color="auto" w:fill="FFFFFF"/>
        </w:rPr>
        <w:t>ládneho návrhu zákona, ktorým sa menia a dopĺňajú niektoré zákony v súvislosti s mimoriadnymi opatreniami súvisiacimi so šírením nebezpečnej nákazlivej ľudskej choroby COVID-19</w:t>
      </w:r>
      <w:r>
        <w:rPr>
          <w:color w:val="333333"/>
          <w:shd w:val="clear" w:color="auto" w:fill="FFFFFF"/>
        </w:rPr>
        <w:t xml:space="preserve"> </w:t>
      </w:r>
      <w:r w:rsidRPr="00382CE6">
        <w:rPr>
          <w:color w:val="333333"/>
          <w:shd w:val="clear" w:color="auto" w:fill="FFFFFF"/>
        </w:rPr>
        <w:t>(tlač</w:t>
      </w:r>
      <w:r w:rsidR="00607FF2">
        <w:rPr>
          <w:color w:val="333333"/>
          <w:shd w:val="clear" w:color="auto" w:fill="FFFFFF"/>
        </w:rPr>
        <w:t>126</w:t>
      </w:r>
      <w:r w:rsidRPr="00382CE6">
        <w:rPr>
          <w:color w:val="333333"/>
          <w:shd w:val="clear" w:color="auto" w:fill="FFFFFF"/>
        </w:rPr>
        <w:t>a)</w:t>
      </w:r>
      <w:r w:rsidRPr="00FF443F">
        <w:rPr>
          <w:b/>
          <w:color w:val="333333"/>
          <w:shd w:val="clear" w:color="auto" w:fill="FFFFFF"/>
        </w:rPr>
        <w:t xml:space="preserve"> </w:t>
      </w:r>
      <w:r w:rsidRPr="00FF443F">
        <w:rPr>
          <w:b/>
        </w:rPr>
        <w:t>vo výboroch Národnej rady Slovenskej republiky</w:t>
      </w:r>
    </w:p>
    <w:p w:rsidR="00382CE6" w:rsidRPr="00FF443F" w:rsidRDefault="00382CE6" w:rsidP="00382CE6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382CE6" w:rsidRPr="00FF443F" w:rsidRDefault="00382CE6" w:rsidP="00382CE6">
      <w:pPr>
        <w:spacing w:after="0" w:line="240" w:lineRule="auto"/>
        <w:jc w:val="both"/>
        <w:rPr>
          <w:b/>
        </w:rPr>
      </w:pPr>
    </w:p>
    <w:p w:rsidR="00382CE6" w:rsidRPr="00FF443F" w:rsidRDefault="00382CE6" w:rsidP="00382CE6">
      <w:pPr>
        <w:spacing w:after="0" w:line="240" w:lineRule="auto"/>
        <w:jc w:val="both"/>
        <w:rPr>
          <w:b/>
        </w:rPr>
      </w:pPr>
    </w:p>
    <w:p w:rsidR="00382CE6" w:rsidRPr="00FF443F" w:rsidRDefault="00382CE6" w:rsidP="00382CE6">
      <w:pPr>
        <w:spacing w:after="0" w:line="240" w:lineRule="auto"/>
        <w:jc w:val="both"/>
        <w:rPr>
          <w:rFonts w:asciiTheme="minorHAnsi" w:hAnsiTheme="minorHAnsi" w:cs="Times New Roman"/>
          <w:color w:val="333333"/>
          <w:shd w:val="clear" w:color="auto" w:fill="FFFFFF"/>
        </w:rPr>
      </w:pPr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výbor pri rokovaní o v</w:t>
      </w:r>
      <w:r w:rsidRPr="00FF443F">
        <w:rPr>
          <w:color w:val="333333"/>
          <w:shd w:val="clear" w:color="auto" w:fill="FFFFFF"/>
        </w:rPr>
        <w:t>ládnom návrhu zákona, ktorým sa</w:t>
      </w:r>
      <w:r>
        <w:rPr>
          <w:color w:val="333333"/>
          <w:shd w:val="clear" w:color="auto" w:fill="FFFFFF"/>
        </w:rPr>
        <w:t xml:space="preserve"> </w:t>
      </w:r>
      <w:r w:rsidRPr="00382CE6">
        <w:rPr>
          <w:color w:val="333333"/>
          <w:shd w:val="clear" w:color="auto" w:fill="FFFFFF"/>
        </w:rPr>
        <w:t>menia a dopĺňajú niektoré zákony v súvislosti s mimoriadnymi opatreniami súvisiacimi so šírením nebezpečnej nákazlivej ľudskej choroby COVID-19  (</w:t>
      </w:r>
      <w:r w:rsidRPr="00FF443F">
        <w:rPr>
          <w:color w:val="333333"/>
          <w:shd w:val="clear" w:color="auto" w:fill="FFFFFF"/>
        </w:rPr>
        <w:t xml:space="preserve">tlač </w:t>
      </w:r>
      <w:r w:rsidR="00607FF2">
        <w:rPr>
          <w:color w:val="333333"/>
          <w:shd w:val="clear" w:color="auto" w:fill="FFFFFF"/>
        </w:rPr>
        <w:t>126</w:t>
      </w:r>
      <w:r w:rsidRPr="00FF443F">
        <w:rPr>
          <w:color w:val="333333"/>
          <w:shd w:val="clear" w:color="auto" w:fill="FFFFFF"/>
        </w:rPr>
        <w:t xml:space="preserve">); </w:t>
      </w:r>
      <w:r w:rsidRPr="00FF443F">
        <w:t xml:space="preserve">(ďalej len gestorský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382CE6" w:rsidRPr="00C95477" w:rsidRDefault="00382CE6" w:rsidP="00382CE6">
      <w:pPr>
        <w:spacing w:after="0" w:line="240" w:lineRule="auto"/>
        <w:ind w:right="-1"/>
        <w:jc w:val="both"/>
      </w:pPr>
    </w:p>
    <w:p w:rsidR="00382CE6" w:rsidRPr="00C95477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center"/>
      </w:pPr>
      <w:r w:rsidRPr="00535008">
        <w:rPr>
          <w:b/>
        </w:rPr>
        <w:t>I.</w:t>
      </w: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FF443F" w:rsidRDefault="00382CE6" w:rsidP="00382CE6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  <w:t>Národná rada Slovenskej republiky uznesením č.</w:t>
      </w:r>
      <w:r>
        <w:t xml:space="preserve"> </w:t>
      </w:r>
      <w:r w:rsidR="00EA7E4D">
        <w:t>167</w:t>
      </w:r>
      <w:r>
        <w:t xml:space="preserve"> </w:t>
      </w:r>
      <w:r w:rsidRPr="00535008">
        <w:t>z</w:t>
      </w:r>
      <w:r w:rsidR="00EA7E4D">
        <w:t> 5.</w:t>
      </w:r>
      <w:r>
        <w:t xml:space="preserve"> júna</w:t>
      </w:r>
      <w:r w:rsidRPr="00535008">
        <w:t xml:space="preserve"> 20</w:t>
      </w:r>
      <w:r>
        <w:t>20</w:t>
      </w:r>
      <w:r w:rsidRPr="00535008">
        <w:t xml:space="preserve"> po prerokovaní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</w:t>
      </w:r>
      <w:r w:rsidRPr="00382CE6">
        <w:rPr>
          <w:color w:val="333333"/>
          <w:shd w:val="clear" w:color="auto" w:fill="FFFFFF"/>
        </w:rPr>
        <w:t xml:space="preserve">menia a dopĺňajú niektoré zákony v súvislosti s mimoriadnymi opatreniami súvisiacimi so šírením nebezpečnej nákazlivej ľudskej choroby COVID-19 </w:t>
      </w:r>
      <w:r>
        <w:rPr>
          <w:color w:val="333333"/>
          <w:shd w:val="clear" w:color="auto" w:fill="FFFFFF"/>
        </w:rPr>
        <w:t>(</w:t>
      </w:r>
      <w:r w:rsidRPr="00382CE6">
        <w:rPr>
          <w:color w:val="333333"/>
          <w:shd w:val="clear" w:color="auto" w:fill="FFFFFF"/>
        </w:rPr>
        <w:t>tlač</w:t>
      </w:r>
      <w:r w:rsidR="00607FF2">
        <w:rPr>
          <w:color w:val="333333"/>
          <w:shd w:val="clear" w:color="auto" w:fill="FFFFFF"/>
        </w:rPr>
        <w:t xml:space="preserve"> 126</w:t>
      </w:r>
      <w:r>
        <w:rPr>
          <w:color w:val="333333"/>
          <w:shd w:val="clear" w:color="auto" w:fill="FFFFFF"/>
        </w:rPr>
        <w:t xml:space="preserve">) </w:t>
      </w:r>
      <w:r w:rsidRPr="001620ED">
        <w:t>v p</w:t>
      </w:r>
      <w:r w:rsidRPr="00C95477">
        <w:t>rvom čítaní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382CE6" w:rsidRPr="00B360A2" w:rsidRDefault="00382CE6" w:rsidP="00382CE6">
      <w:pPr>
        <w:pStyle w:val="Normlnywebov"/>
        <w:spacing w:before="0" w:beforeAutospacing="0" w:after="200" w:afterAutospacing="0"/>
        <w:jc w:val="both"/>
        <w:rPr>
          <w:rFonts w:ascii="Arial" w:hAnsi="Arial"/>
          <w:b/>
          <w:bCs/>
        </w:rPr>
      </w:pPr>
    </w:p>
    <w:p w:rsidR="00382CE6" w:rsidRDefault="00382CE6" w:rsidP="00382CE6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t>Ústavnoprávnemu výboru Národnej rady Slovenskej republiky</w:t>
      </w:r>
    </w:p>
    <w:p w:rsidR="00382CE6" w:rsidRPr="00535008" w:rsidRDefault="00382CE6" w:rsidP="00382CE6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382CE6" w:rsidRDefault="00382CE6" w:rsidP="00382CE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382CE6" w:rsidRDefault="00382CE6" w:rsidP="00382CE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355FF" w:rsidRPr="008D1AA4" w:rsidRDefault="006355FF" w:rsidP="00382CE6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382CE6" w:rsidRPr="00535008" w:rsidRDefault="00382CE6" w:rsidP="00382CE6">
      <w:pPr>
        <w:spacing w:after="0" w:line="240" w:lineRule="auto"/>
        <w:ind w:right="-1"/>
        <w:jc w:val="center"/>
      </w:pPr>
      <w:r w:rsidRPr="00535008">
        <w:rPr>
          <w:b/>
        </w:rPr>
        <w:lastRenderedPageBreak/>
        <w:t>II.</w:t>
      </w: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both"/>
      </w:pPr>
      <w:r w:rsidRPr="00535008">
        <w:tab/>
        <w:t>Gestorský výbor  nedostal žiadne stanoviská  poslancov, ktorí nie sú členmi výborov, ktorým bol návrh zákona pridelený (§ 75 ods. 2 zákona č. 350/1996 Z. z. ).</w:t>
      </w: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both"/>
      </w:pPr>
    </w:p>
    <w:p w:rsidR="00382CE6" w:rsidRPr="00535008" w:rsidRDefault="00382CE6" w:rsidP="00382CE6">
      <w:pPr>
        <w:spacing w:after="0" w:line="240" w:lineRule="auto"/>
        <w:ind w:right="-1"/>
        <w:jc w:val="center"/>
      </w:pPr>
      <w:r w:rsidRPr="00535008">
        <w:rPr>
          <w:b/>
        </w:rPr>
        <w:t>III.</w:t>
      </w:r>
    </w:p>
    <w:p w:rsidR="00382CE6" w:rsidRDefault="00382CE6" w:rsidP="00382CE6">
      <w:pPr>
        <w:spacing w:after="0" w:line="240" w:lineRule="auto"/>
        <w:jc w:val="both"/>
      </w:pPr>
    </w:p>
    <w:p w:rsidR="00382CE6" w:rsidRPr="00535008" w:rsidRDefault="00382CE6" w:rsidP="00382CE6">
      <w:pPr>
        <w:spacing w:after="0" w:line="240" w:lineRule="auto"/>
        <w:jc w:val="both"/>
      </w:pPr>
    </w:p>
    <w:p w:rsidR="00382CE6" w:rsidRPr="00535008" w:rsidRDefault="00382CE6" w:rsidP="00382CE6">
      <w:pPr>
        <w:spacing w:after="0" w:line="24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382CE6" w:rsidRPr="00535008" w:rsidRDefault="00382CE6" w:rsidP="00382CE6">
      <w:pPr>
        <w:spacing w:after="0" w:line="240" w:lineRule="auto"/>
        <w:jc w:val="both"/>
        <w:rPr>
          <w:bCs/>
        </w:rPr>
      </w:pPr>
    </w:p>
    <w:p w:rsidR="00382CE6" w:rsidRPr="00FF443F" w:rsidRDefault="00382CE6" w:rsidP="00382CE6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prerokoval</w:t>
      </w:r>
      <w:r w:rsidRPr="007618A9">
        <w:rPr>
          <w:b/>
        </w:rPr>
        <w:t xml:space="preserve"> </w:t>
      </w:r>
      <w:r w:rsidRPr="001620ED"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ktorým sa</w:t>
      </w:r>
      <w:r w:rsidRPr="00382CE6">
        <w:rPr>
          <w:b/>
          <w:color w:val="333333"/>
          <w:shd w:val="clear" w:color="auto" w:fill="FFFFFF"/>
        </w:rPr>
        <w:t xml:space="preserve"> </w:t>
      </w:r>
      <w:r w:rsidRPr="00382CE6">
        <w:rPr>
          <w:color w:val="333333"/>
          <w:shd w:val="clear" w:color="auto" w:fill="FFFFFF"/>
        </w:rPr>
        <w:t>menia a dopĺňajú niektoré zákony v súvislosti s mimoriadnymi opatreniami súvisiacimi so šírením nebezpečnej nákazlivej ľudskej choroby COVID-19 (t</w:t>
      </w:r>
      <w:r>
        <w:rPr>
          <w:color w:val="333333"/>
          <w:shd w:val="clear" w:color="auto" w:fill="FFFFFF"/>
        </w:rPr>
        <w:t xml:space="preserve">lač </w:t>
      </w:r>
      <w:r w:rsidR="00607FF2">
        <w:rPr>
          <w:color w:val="333333"/>
          <w:shd w:val="clear" w:color="auto" w:fill="FFFFFF"/>
        </w:rPr>
        <w:t>126</w:t>
      </w:r>
      <w:r>
        <w:rPr>
          <w:color w:val="333333"/>
          <w:shd w:val="clear" w:color="auto" w:fill="FFFFFF"/>
        </w:rPr>
        <w:t>)</w:t>
      </w:r>
      <w:r w:rsidRPr="001620ED">
        <w:rPr>
          <w:color w:val="333333"/>
          <w:shd w:val="clear" w:color="auto" w:fill="FFFFFF"/>
        </w:rPr>
        <w:t xml:space="preserve"> </w:t>
      </w:r>
      <w:r w:rsidRPr="00C95477">
        <w:t xml:space="preserve">dňa </w:t>
      </w:r>
      <w:r w:rsidR="00607FF2">
        <w:t xml:space="preserve"> 9.</w:t>
      </w:r>
      <w:r>
        <w:t xml:space="preserve"> júna</w:t>
      </w:r>
      <w:r w:rsidRPr="00C95477">
        <w:t xml:space="preserve">  20</w:t>
      </w:r>
      <w:r>
        <w:t>20</w:t>
      </w:r>
      <w:r w:rsidRPr="00C95477">
        <w:t xml:space="preserve"> a odporučil  Národnej</w:t>
      </w:r>
      <w:r w:rsidRPr="00171817">
        <w:t xml:space="preserve"> rade Slovenske</w:t>
      </w:r>
      <w:r w:rsidRPr="00535008">
        <w:t>j republiky  návrh zákona schváliť</w:t>
      </w:r>
      <w:r w:rsidR="00607FF2">
        <w:t xml:space="preserve"> </w:t>
      </w:r>
      <w:r w:rsidRPr="00535008">
        <w:t>(uznesenie č.</w:t>
      </w:r>
      <w:r>
        <w:t xml:space="preserve"> </w:t>
      </w:r>
      <w:r w:rsidR="00607FF2">
        <w:t>44</w:t>
      </w:r>
      <w:r>
        <w:t xml:space="preserve"> z</w:t>
      </w:r>
      <w:r w:rsidR="00607FF2">
        <w:t> 9.</w:t>
      </w:r>
      <w:r>
        <w:t xml:space="preserve"> júna  2020</w:t>
      </w:r>
      <w:r w:rsidRPr="00535008">
        <w:t xml:space="preserve">). </w:t>
      </w:r>
      <w:r>
        <w:rPr>
          <w:b/>
        </w:rPr>
        <w:tab/>
      </w:r>
    </w:p>
    <w:p w:rsidR="00382CE6" w:rsidRDefault="00382CE6" w:rsidP="00382CE6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382CE6" w:rsidRPr="00FF443F" w:rsidRDefault="00382CE6" w:rsidP="00382CE6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b/>
        </w:rPr>
        <w:tab/>
        <w:t>Výbor Národnej rady Slovenskej republiky pre zdravotníctvo</w:t>
      </w:r>
      <w:r w:rsidRPr="00535008">
        <w:t xml:space="preserve"> prerokoval</w:t>
      </w:r>
      <w:r w:rsidRPr="008D53A5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 xml:space="preserve">ládny návrh zákona, </w:t>
      </w:r>
      <w:r>
        <w:rPr>
          <w:color w:val="333333"/>
          <w:shd w:val="clear" w:color="auto" w:fill="FFFFFF"/>
        </w:rPr>
        <w:t xml:space="preserve">ktorým </w:t>
      </w:r>
      <w:r w:rsidRPr="00382CE6">
        <w:rPr>
          <w:color w:val="333333"/>
          <w:shd w:val="clear" w:color="auto" w:fill="FFFFFF"/>
        </w:rPr>
        <w:t xml:space="preserve">sa menia a dopĺňajú niektoré zákony v súvislosti s mimoriadnymi opatreniami súvisiacimi so šírením nebezpečnej nákazlivej ľudskej choroby COVID-19 </w:t>
      </w:r>
      <w:r>
        <w:rPr>
          <w:color w:val="333333"/>
          <w:shd w:val="clear" w:color="auto" w:fill="FFFFFF"/>
        </w:rPr>
        <w:t>(</w:t>
      </w:r>
      <w:r w:rsidRPr="00382CE6">
        <w:rPr>
          <w:color w:val="333333"/>
          <w:shd w:val="clear" w:color="auto" w:fill="FFFFFF"/>
        </w:rPr>
        <w:t>tl</w:t>
      </w:r>
      <w:r>
        <w:rPr>
          <w:color w:val="333333"/>
          <w:shd w:val="clear" w:color="auto" w:fill="FFFFFF"/>
        </w:rPr>
        <w:t>ač</w:t>
      </w:r>
      <w:r w:rsidR="00607FF2">
        <w:rPr>
          <w:color w:val="333333"/>
          <w:shd w:val="clear" w:color="auto" w:fill="FFFFFF"/>
        </w:rPr>
        <w:t xml:space="preserve"> 126</w:t>
      </w:r>
      <w:r>
        <w:rPr>
          <w:color w:val="333333"/>
          <w:shd w:val="clear" w:color="auto" w:fill="FFFFFF"/>
        </w:rPr>
        <w:t xml:space="preserve">) </w:t>
      </w:r>
      <w:r w:rsidRPr="001620ED">
        <w:t xml:space="preserve">dňa </w:t>
      </w:r>
      <w:r>
        <w:t xml:space="preserve"> </w:t>
      </w:r>
      <w:r w:rsidR="00607FF2">
        <w:t xml:space="preserve">9. </w:t>
      </w:r>
      <w:r>
        <w:t>júna</w:t>
      </w:r>
      <w:r w:rsidRPr="001620ED">
        <w:t xml:space="preserve">  2020</w:t>
      </w:r>
      <w:r>
        <w:t xml:space="preserve"> </w:t>
      </w:r>
      <w:r w:rsidRPr="001620ED">
        <w:t>a</w:t>
      </w:r>
      <w:r>
        <w:t> </w:t>
      </w:r>
      <w:r w:rsidRPr="001620ED">
        <w:t>odporučil</w:t>
      </w:r>
      <w:r>
        <w:t xml:space="preserve"> </w:t>
      </w:r>
      <w:r w:rsidRPr="00171817">
        <w:t>Národnej rade Slovenske</w:t>
      </w:r>
      <w:r w:rsidRPr="00535008">
        <w:t>j republiky návrh zákona schváliť </w:t>
      </w:r>
      <w:r>
        <w:t xml:space="preserve"> s pozmeňujúcimi a doplňujúcim návrhmi</w:t>
      </w:r>
      <w:r w:rsidRPr="00535008">
        <w:t xml:space="preserve"> (uznesenie č.</w:t>
      </w:r>
      <w:r>
        <w:t xml:space="preserve">  </w:t>
      </w:r>
      <w:r w:rsidR="00607FF2">
        <w:t>24</w:t>
      </w:r>
      <w:r>
        <w:t xml:space="preserve"> z</w:t>
      </w:r>
      <w:r w:rsidR="00607FF2">
        <w:t> 9.</w:t>
      </w:r>
      <w:r>
        <w:t xml:space="preserve"> júna 2020</w:t>
      </w:r>
      <w:r w:rsidRPr="00535008">
        <w:t xml:space="preserve">). </w:t>
      </w:r>
    </w:p>
    <w:p w:rsidR="00382CE6" w:rsidRPr="00ED72B0" w:rsidRDefault="00382CE6" w:rsidP="00382CE6">
      <w:pPr>
        <w:spacing w:line="240" w:lineRule="auto"/>
        <w:jc w:val="both"/>
        <w:rPr>
          <w:b/>
        </w:rPr>
      </w:pPr>
    </w:p>
    <w:p w:rsidR="00382CE6" w:rsidRDefault="00382CE6" w:rsidP="00382CE6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382CE6" w:rsidRDefault="00382CE6" w:rsidP="00382CE6">
      <w:pPr>
        <w:spacing w:line="240" w:lineRule="auto"/>
        <w:jc w:val="both"/>
        <w:rPr>
          <w:b/>
        </w:rPr>
      </w:pPr>
    </w:p>
    <w:p w:rsidR="00382CE6" w:rsidRPr="00B64BF9" w:rsidRDefault="00382CE6" w:rsidP="00382CE6">
      <w:pPr>
        <w:spacing w:line="240" w:lineRule="auto"/>
        <w:jc w:val="both"/>
      </w:pPr>
      <w:r w:rsidRPr="003F2488">
        <w:tab/>
        <w:t>Z uznesení výborov uvedených pod bodom III. tejto správy</w:t>
      </w:r>
      <w:r>
        <w:t xml:space="preserve">  vyplývajú pozmeňujúce návrhy:</w:t>
      </w:r>
    </w:p>
    <w:p w:rsidR="00036AA5" w:rsidRPr="00036AA5" w:rsidRDefault="00036AA5" w:rsidP="00036AA5">
      <w:pPr>
        <w:jc w:val="both"/>
      </w:pPr>
      <w:r w:rsidRPr="00036AA5">
        <w:rPr>
          <w:b/>
        </w:rPr>
        <w:t>1.</w:t>
      </w:r>
      <w:r w:rsidRPr="00036AA5">
        <w:t xml:space="preserve"> </w:t>
      </w:r>
      <w:r w:rsidRPr="006355FF">
        <w:t>V názve návrhu zákona</w:t>
      </w:r>
      <w:r w:rsidRPr="00036AA5">
        <w:t xml:space="preserve"> sa za slovo „zákony“ vkladajú slová „v oblasti zdravotníctva“.</w:t>
      </w:r>
    </w:p>
    <w:p w:rsidR="00036AA5" w:rsidRPr="00036AA5" w:rsidRDefault="00036AA5" w:rsidP="006355FF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>Nakoľko doterajší návrh mohol evokovať úpravu akýchkoľvek zákonov a zároveň nebolo možné z názvu určiť oblasť úpravy, spresňuje sa jeho názov.</w:t>
      </w:r>
    </w:p>
    <w:p w:rsidR="006355FF" w:rsidRDefault="006355FF" w:rsidP="006355FF">
      <w:pPr>
        <w:spacing w:line="240" w:lineRule="auto"/>
        <w:jc w:val="both"/>
      </w:pP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Výbor NR SR pre zdravotníctvo</w:t>
      </w:r>
    </w:p>
    <w:p w:rsid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</w:t>
      </w:r>
      <w:r>
        <w:rPr>
          <w:b/>
        </w:rPr>
        <w:t> ť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</w:p>
    <w:p w:rsidR="00036AA5" w:rsidRPr="00036AA5" w:rsidRDefault="00036AA5" w:rsidP="00036AA5">
      <w:pPr>
        <w:jc w:val="both"/>
      </w:pPr>
      <w:r w:rsidRPr="006355FF">
        <w:rPr>
          <w:b/>
        </w:rPr>
        <w:t>2. V čl. I bod 4</w:t>
      </w:r>
      <w:r w:rsidRPr="00036AA5">
        <w:t xml:space="preserve"> znie:</w:t>
      </w:r>
    </w:p>
    <w:p w:rsidR="00036AA5" w:rsidRPr="00036AA5" w:rsidRDefault="00036AA5" w:rsidP="006355FF">
      <w:pPr>
        <w:pStyle w:val="Odsekzoznamu"/>
        <w:ind w:left="284"/>
        <w:jc w:val="both"/>
        <w:rPr>
          <w:rFonts w:ascii="Arial" w:hAnsi="Arial" w:cs="Arial"/>
          <w:sz w:val="24"/>
          <w:szCs w:val="24"/>
        </w:rPr>
      </w:pPr>
      <w:r w:rsidRPr="00036AA5">
        <w:rPr>
          <w:rFonts w:ascii="Arial" w:hAnsi="Arial" w:cs="Arial"/>
          <w:sz w:val="24"/>
          <w:szCs w:val="24"/>
        </w:rPr>
        <w:t>„4. § 13 sa dopĺňa odsekmi 14 a 15, ktoré znejú:</w:t>
      </w:r>
    </w:p>
    <w:p w:rsidR="00036AA5" w:rsidRPr="00036AA5" w:rsidRDefault="00036AA5" w:rsidP="006355FF">
      <w:pPr>
        <w:ind w:left="709"/>
        <w:jc w:val="both"/>
      </w:pPr>
      <w:r w:rsidRPr="00036AA5">
        <w:lastRenderedPageBreak/>
        <w:t>„(14) Právnická osoba zriadená alebo založená samosprávnym krajom v žiadosti o vydanie povolenia na prevádzkovanie epidemiologickej ambulancie uvedie</w:t>
      </w:r>
    </w:p>
    <w:p w:rsidR="00036AA5" w:rsidRPr="00036AA5" w:rsidRDefault="00036AA5" w:rsidP="006355FF">
      <w:pPr>
        <w:pStyle w:val="Odsekzoznamu"/>
        <w:ind w:left="709"/>
        <w:jc w:val="both"/>
        <w:rPr>
          <w:rFonts w:ascii="Arial" w:hAnsi="Arial" w:cs="Arial"/>
          <w:sz w:val="24"/>
          <w:szCs w:val="24"/>
        </w:rPr>
      </w:pPr>
      <w:r w:rsidRPr="00036AA5">
        <w:rPr>
          <w:rFonts w:ascii="Arial" w:hAnsi="Arial" w:cs="Arial"/>
          <w:sz w:val="24"/>
          <w:szCs w:val="24"/>
        </w:rPr>
        <w:t xml:space="preserve">a) údaje podľa odseku 4 písm. a), d) a e), </w:t>
      </w:r>
    </w:p>
    <w:p w:rsidR="00036AA5" w:rsidRPr="00036AA5" w:rsidRDefault="00036AA5" w:rsidP="006355FF">
      <w:pPr>
        <w:ind w:left="709"/>
        <w:jc w:val="both"/>
      </w:pPr>
      <w:r w:rsidRPr="00036AA5">
        <w:t>b) názov, sídlo, právnu formu, identifikačné číslo samosprávneho kraja, ktorý právnickú osobu zriadil alebo založil a meno, priezvisko a miesto trvalého pobytu predsedu samosprávneho kraja.</w:t>
      </w:r>
    </w:p>
    <w:p w:rsidR="00036AA5" w:rsidRPr="00036AA5" w:rsidRDefault="00036AA5" w:rsidP="006355FF">
      <w:pPr>
        <w:ind w:left="709"/>
        <w:jc w:val="both"/>
      </w:pPr>
      <w:r w:rsidRPr="00036AA5">
        <w:t>(15) Právnická osoba zriadená alebo založená samosprávnym krajom k žiadosti podľa odseku 14 doloží</w:t>
      </w:r>
    </w:p>
    <w:p w:rsidR="00036AA5" w:rsidRPr="00036AA5" w:rsidRDefault="00036AA5" w:rsidP="006355FF">
      <w:pPr>
        <w:ind w:left="709"/>
        <w:jc w:val="both"/>
      </w:pPr>
      <w:r w:rsidRPr="00036AA5">
        <w:t>a) údaje podľa osobitného predpisu</w:t>
      </w:r>
      <w:r w:rsidRPr="00036AA5">
        <w:rPr>
          <w:vertAlign w:val="superscript"/>
        </w:rPr>
        <w:t xml:space="preserve">14b) </w:t>
      </w:r>
      <w:r w:rsidRPr="00036AA5">
        <w:t>potrebné na účel overenia vlastníckeho práva k priestorom, v ktorých sa bude zdravotná starostlivosť poskytovať, alebo zmluvu o nájme priestorov, zmluvu o podnájme priestorov alebo zmluvu o výpožičke priestorov, ak žiadateľ o povolenie nie je ich vlastníkom,</w:t>
      </w:r>
    </w:p>
    <w:p w:rsidR="00036AA5" w:rsidRPr="00036AA5" w:rsidRDefault="00036AA5" w:rsidP="006355FF">
      <w:pPr>
        <w:ind w:left="709"/>
        <w:jc w:val="both"/>
      </w:pPr>
      <w:r w:rsidRPr="00036AA5">
        <w:t>b) rozhodnutie príslušného orgánu verejného zdravotníctva</w:t>
      </w:r>
      <w:r w:rsidRPr="00036AA5">
        <w:rPr>
          <w:vertAlign w:val="superscript"/>
        </w:rPr>
        <w:t>15</w:t>
      </w:r>
      <w:r w:rsidRPr="00036AA5">
        <w:t>) o návrhu na uvedenie priestorov do prevádzky.“.“.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>Legislatívno – technická úprava. Je potrebné rozlišovať medzi údajmi a dokumentami, ktoré je potrebné uviesť a doložiť k žiadosti, preto sa navrhuje úprava v dvoch odsekoch.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55FF">
        <w:rPr>
          <w:b/>
        </w:rPr>
        <w:t>Výbor NR SR pre zdravotníctvo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 ť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jc w:val="both"/>
      </w:pPr>
    </w:p>
    <w:p w:rsidR="00036AA5" w:rsidRPr="00036AA5" w:rsidRDefault="00036AA5" w:rsidP="00036AA5">
      <w:pPr>
        <w:jc w:val="both"/>
      </w:pPr>
      <w:r w:rsidRPr="006355FF">
        <w:rPr>
          <w:b/>
        </w:rPr>
        <w:t>3. V čl. I bod 7</w:t>
      </w:r>
      <w:r w:rsidRPr="00036AA5">
        <w:t xml:space="preserve"> znie:</w:t>
      </w:r>
    </w:p>
    <w:p w:rsidR="00036AA5" w:rsidRPr="00036AA5" w:rsidRDefault="006355FF" w:rsidP="006355FF">
      <w:pPr>
        <w:tabs>
          <w:tab w:val="left" w:pos="426"/>
        </w:tabs>
        <w:ind w:left="426" w:hanging="426"/>
        <w:jc w:val="both"/>
      </w:pPr>
      <w:r>
        <w:t xml:space="preserve">    </w:t>
      </w:r>
      <w:r w:rsidR="00036AA5" w:rsidRPr="00036AA5">
        <w:t>„7. § 39 odsek 5 znie:</w:t>
      </w:r>
    </w:p>
    <w:p w:rsidR="00036AA5" w:rsidRPr="00036AA5" w:rsidRDefault="00036AA5" w:rsidP="006355FF">
      <w:pPr>
        <w:ind w:left="1134" w:hanging="567"/>
        <w:jc w:val="both"/>
      </w:pPr>
      <w:r w:rsidRPr="00036AA5">
        <w:t>„(5) Ak počas krízovej situácie z dôvodu ochorenia COVID-19 zdravotnícky pracovník zaradený do ďalšieho vzdelávania získal teoretické vedomosti a praktické zručnosti a vzdelávacia ustanovizeň usúdi, že boli získané podľa príslušného akreditovaným špecializačného študijného programu alebo príslušného akreditovaného certifikačného študijného programu, považujú sa za ďalšie vzdelávanie.“.“.</w:t>
      </w:r>
    </w:p>
    <w:p w:rsidR="00036AA5" w:rsidRPr="00036AA5" w:rsidRDefault="00036AA5" w:rsidP="00036AA5">
      <w:pPr>
        <w:jc w:val="both"/>
      </w:pP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 xml:space="preserve">Špecializačné štúdium a certifikačná príprava v príslušných študijných programoch prebieha podľa akreditovaného študijného programu jednotlivých vzdelávacích ustanovizní. Teoretická a praktická časť špecializačného štúdia a certifikačnej prípravy sa uskutočňuje na základe </w:t>
      </w:r>
      <w:r w:rsidRPr="00036AA5">
        <w:lastRenderedPageBreak/>
        <w:t>minimálneho štandardu pre príslušný špecializačný študijný program, alebo certifikačný študijný program. Minimálny štandard vymedzuje obsah a rozsah teoretických vedomostí, aj praktických zručností a skúseností, minimálny počet zdravotných výkonov, rozsah a zameranie odbornej zdravotníckej praxe vykonávanej na jednotlivých pracoviskách zdravotníckych zariadení, ktoré musí zdravotnícky pracovník absolvovať pod dohľadom školiteľa na pracovisku zdravotníckeho zariadenia.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>Ak počas krízovej situácie, v období od 21. mája 2020 do nadobudnutia účinnosti tohto zákona zdravotnícky pracovník zaradený do špecializačného štúdia alebo certifikačnej prípravy získal teoretické vedomosti a praktické zručnosti, vzdelávacia ustanovizeň ich môže považovať za ďalšie vzdelávanie ak posúdila, že zodpovedali svojim obsahom príslušnému akreditovanému špecializačnému študijnému programu alebo príslušnému akreditovanému certifikačnému študijnému programu.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>V nadväznosti na výrazné zlepšenie epidemickej situácie v SR, ako aj požiadavky vzdelávacích ustanovizní a všeobecnú potrebu získavania požadovanej odbornosti zdravotníckych pracovníkov sa pristupuje od dátumu účinnosti tohto zákona k zrušeniu dočasného neuskutočňovania ďalšieho vzdelávania zdravotníckych pracovníkov.</w:t>
      </w:r>
    </w:p>
    <w:p w:rsid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55FF">
        <w:rPr>
          <w:b/>
        </w:rPr>
        <w:t>Výbor NR SR pre zdravotníctvo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 </w:t>
      </w:r>
      <w:r>
        <w:rPr>
          <w:b/>
        </w:rPr>
        <w:t>ť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</w:p>
    <w:p w:rsidR="00036AA5" w:rsidRPr="006355FF" w:rsidRDefault="00036AA5" w:rsidP="006355FF">
      <w:pPr>
        <w:jc w:val="both"/>
      </w:pPr>
      <w:r w:rsidRPr="006355FF">
        <w:rPr>
          <w:b/>
        </w:rPr>
        <w:t>4.  Čl. I sa dopĺňa bodmi 12 a 13</w:t>
      </w:r>
      <w:r w:rsidRPr="00036AA5">
        <w:t>, ktoré znejú:</w:t>
      </w:r>
    </w:p>
    <w:p w:rsidR="00036AA5" w:rsidRPr="00036AA5" w:rsidRDefault="00036AA5" w:rsidP="006355FF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036AA5">
        <w:rPr>
          <w:rFonts w:ascii="Arial" w:hAnsi="Arial" w:cs="Arial"/>
          <w:sz w:val="24"/>
          <w:szCs w:val="24"/>
        </w:rPr>
        <w:t>„12.   V § 102ak ods. 6  sa  slovo „2020“ nahrádza slovom  „2021“</w:t>
      </w:r>
      <w:r>
        <w:rPr>
          <w:rFonts w:ascii="Arial" w:hAnsi="Arial" w:cs="Arial"/>
          <w:sz w:val="24"/>
          <w:szCs w:val="24"/>
        </w:rPr>
        <w:t>.</w:t>
      </w:r>
      <w:r w:rsidRPr="00036AA5">
        <w:rPr>
          <w:rFonts w:ascii="Arial" w:hAnsi="Arial" w:cs="Arial"/>
          <w:sz w:val="24"/>
          <w:szCs w:val="24"/>
        </w:rPr>
        <w:t xml:space="preserve">  </w:t>
      </w:r>
    </w:p>
    <w:p w:rsidR="00036AA5" w:rsidRPr="00036AA5" w:rsidRDefault="00036AA5" w:rsidP="006355FF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  <w:r w:rsidRPr="00036AA5">
        <w:rPr>
          <w:rFonts w:ascii="Arial" w:hAnsi="Arial" w:cs="Arial"/>
          <w:sz w:val="24"/>
          <w:szCs w:val="24"/>
        </w:rPr>
        <w:t xml:space="preserve">  13.   V § 102ak ods. 7 sa slovo „2020“ nahrádza slovom „2021“.“. </w:t>
      </w:r>
    </w:p>
    <w:p w:rsidR="00036AA5" w:rsidRDefault="00036AA5" w:rsidP="006355FF">
      <w:pPr>
        <w:pStyle w:val="Odsekzoznamu"/>
        <w:ind w:left="426"/>
        <w:jc w:val="both"/>
        <w:rPr>
          <w:rFonts w:ascii="Arial" w:hAnsi="Arial" w:cs="Arial"/>
          <w:sz w:val="24"/>
          <w:szCs w:val="24"/>
        </w:rPr>
      </w:pPr>
    </w:p>
    <w:p w:rsidR="00036AA5" w:rsidRDefault="00036AA5" w:rsidP="00036AA5">
      <w:pPr>
        <w:autoSpaceDE w:val="0"/>
        <w:autoSpaceDN w:val="0"/>
        <w:ind w:left="2835"/>
        <w:jc w:val="both"/>
      </w:pPr>
      <w:r w:rsidRPr="00036AA5">
        <w:t xml:space="preserve">Navrhuje sa  úprava v súvislosti s prevzatím centrálneho registra zdravotníckych pracovníkov zaradených do špecializačného štúdia, certifikačnej prípravy a prípravy na výkon práce v zdravotníctve v Slovenskej republike a diplomov o špecializácii, certifikátov a osvedčení o príprave na výkon práce v zdravotníctve (podľa § 41 zákona č. 578/2004 Z. z.) vydaných  v Slovenskej republike  zo  Slovenskej zdravotníckej univerzity v Bratislave  na Ministerstvo zdravotníctva SR, ktoré sa má  uskutočniť k  31. augustu 2020.  Z dôvodu, že finančné prostriedky z rozpočtu MZ SR na rok 2020 určené na tvorbu </w:t>
      </w:r>
      <w:r w:rsidRPr="00036AA5">
        <w:lastRenderedPageBreak/>
        <w:t xml:space="preserve">informačného systému, ktorého správcom bude MZ SR, bolo potrebné alokovať na riešenie dopadov pandémie ochorenia COVID-19, hore uvedený termín nie je možné dodržať. Vzhľadom na uvedené skutočnosti  sa preto navrhuje  posun termínu prevzatia  registra od  Slovenskej zdravotníckej univerzity v  Bratislave ministerstvom zdravotníctva  k  31. augustu 2021. 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55FF">
        <w:rPr>
          <w:b/>
        </w:rPr>
        <w:tab/>
        <w:t>Výbor NR SR pre zdravotníctvo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 ť</w:t>
      </w:r>
    </w:p>
    <w:p w:rsidR="00036AA5" w:rsidRDefault="00036AA5" w:rsidP="00036AA5">
      <w:pPr>
        <w:autoSpaceDE w:val="0"/>
        <w:autoSpaceDN w:val="0"/>
        <w:ind w:left="2835"/>
        <w:jc w:val="both"/>
      </w:pPr>
    </w:p>
    <w:p w:rsidR="00036AA5" w:rsidRPr="00036AA5" w:rsidRDefault="00036AA5" w:rsidP="006355FF">
      <w:pPr>
        <w:ind w:left="284" w:hanging="284"/>
        <w:jc w:val="both"/>
      </w:pPr>
      <w:r w:rsidRPr="006355FF">
        <w:rPr>
          <w:b/>
        </w:rPr>
        <w:t>5. V čl. III</w:t>
      </w:r>
      <w:r w:rsidRPr="00036AA5">
        <w:t xml:space="preserve"> sa slová „okrem čl. I štvrtého bodu, ktorý nadobúda účinnosť 1. júla 2020 a čl. I piateho bodu, ktorý nadobúda“ nahrádzajú slovami  „a okrem čl. I štvrtého a piateho bodu, ktoré nadobúdajú“.</w:t>
      </w: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jc w:val="both"/>
      </w:pPr>
    </w:p>
    <w:p w:rsidR="00036AA5" w:rsidRPr="00036AA5" w:rsidRDefault="00036AA5" w:rsidP="00036AA5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036AA5">
        <w:t>Legislatívno – technická úprava, nakoľko novelizovaný zákon č. 343/2019 Z. z. novelizuje od 1. 7. 2020 aj § 89 ods. 4 písm. c), čo sa do pôvodného návrhu nepremietlo.</w:t>
      </w:r>
    </w:p>
    <w:p w:rsidR="00036AA5" w:rsidRDefault="00036AA5" w:rsidP="00036AA5">
      <w:pPr>
        <w:pStyle w:val="Odsekzoznamu"/>
        <w:ind w:left="513"/>
        <w:jc w:val="both"/>
        <w:rPr>
          <w:rFonts w:ascii="Arial" w:hAnsi="Arial" w:cs="Arial"/>
          <w:sz w:val="24"/>
          <w:szCs w:val="24"/>
        </w:rPr>
      </w:pP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55FF">
        <w:rPr>
          <w:b/>
        </w:rPr>
        <w:t>Výbor NR SR pre zdravotníctvo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 ť</w:t>
      </w:r>
    </w:p>
    <w:p w:rsidR="006355FF" w:rsidRPr="00036AA5" w:rsidRDefault="006355FF" w:rsidP="00036AA5">
      <w:pPr>
        <w:pStyle w:val="Odsekzoznamu"/>
        <w:ind w:left="513"/>
        <w:jc w:val="both"/>
        <w:rPr>
          <w:rFonts w:ascii="Arial" w:hAnsi="Arial" w:cs="Arial"/>
          <w:sz w:val="24"/>
          <w:szCs w:val="24"/>
        </w:rPr>
      </w:pPr>
    </w:p>
    <w:p w:rsidR="00036AA5" w:rsidRPr="00036AA5" w:rsidRDefault="00036AA5" w:rsidP="00036AA5">
      <w:pPr>
        <w:jc w:val="both"/>
      </w:pPr>
      <w:r w:rsidRPr="006355FF">
        <w:rPr>
          <w:b/>
        </w:rPr>
        <w:t>6.  Za Čl. IV</w:t>
      </w:r>
      <w:r w:rsidRPr="00036AA5">
        <w:t xml:space="preserve"> sa vkladá nový Čl. V,  ktorý znie :</w:t>
      </w:r>
    </w:p>
    <w:p w:rsidR="00036AA5" w:rsidRPr="00036AA5" w:rsidRDefault="00036AA5" w:rsidP="00036AA5">
      <w:pPr>
        <w:pStyle w:val="Odsekzoznamu"/>
        <w:ind w:left="513"/>
        <w:jc w:val="both"/>
        <w:rPr>
          <w:rFonts w:ascii="Arial" w:hAnsi="Arial" w:cs="Arial"/>
          <w:sz w:val="24"/>
          <w:szCs w:val="24"/>
        </w:rPr>
      </w:pPr>
    </w:p>
    <w:p w:rsidR="00036AA5" w:rsidRPr="006355FF" w:rsidRDefault="00036AA5" w:rsidP="00036AA5">
      <w:pPr>
        <w:pStyle w:val="Odsekzoznamu"/>
        <w:ind w:left="513"/>
        <w:jc w:val="both"/>
        <w:rPr>
          <w:rFonts w:ascii="Arial" w:hAnsi="Arial" w:cs="Arial"/>
          <w:sz w:val="24"/>
          <w:szCs w:val="24"/>
        </w:rPr>
      </w:pPr>
      <w:r w:rsidRPr="006355FF">
        <w:rPr>
          <w:rFonts w:ascii="Arial" w:hAnsi="Arial" w:cs="Arial"/>
          <w:sz w:val="24"/>
          <w:szCs w:val="24"/>
        </w:rPr>
        <w:t xml:space="preserve">                                                      „Čl. V</w:t>
      </w:r>
    </w:p>
    <w:p w:rsidR="00036AA5" w:rsidRPr="00036AA5" w:rsidRDefault="00036AA5" w:rsidP="00036AA5">
      <w:pPr>
        <w:pStyle w:val="Odsekzoznamu"/>
        <w:ind w:left="513"/>
        <w:jc w:val="both"/>
        <w:rPr>
          <w:rFonts w:ascii="Arial" w:hAnsi="Arial" w:cs="Arial"/>
          <w:b/>
          <w:sz w:val="24"/>
          <w:szCs w:val="24"/>
        </w:rPr>
      </w:pPr>
    </w:p>
    <w:p w:rsidR="00036AA5" w:rsidRPr="006355FF" w:rsidRDefault="00036AA5" w:rsidP="00036AA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355FF">
        <w:t xml:space="preserve">         Zákon č. 92/2017 Z. z., k</w:t>
      </w:r>
      <w:r w:rsidRPr="006355FF">
        <w:rPr>
          <w:bCs/>
        </w:rPr>
        <w:t>torým sa mení a dopĺňa zákon č. 578/2004 Z. z. o poskytovateľoch zdravotnej starostlivosti, zdravotníckych pracovníkoch, stavovských organizáciách v zdravotníctve a o zmene a doplnení niektorých zákonov v znení neskorších predpisov v znení zákona  č. 192/2018 Z. z a zákona  č. 139/2019 Z. z. sa mení takto:</w:t>
      </w:r>
    </w:p>
    <w:p w:rsidR="00036AA5" w:rsidRDefault="00036AA5" w:rsidP="00036AA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36AA5">
        <w:rPr>
          <w:b/>
          <w:bCs/>
        </w:rPr>
        <w:t xml:space="preserve">           </w:t>
      </w:r>
      <w:r w:rsidRPr="00036AA5">
        <w:rPr>
          <w:bCs/>
        </w:rPr>
        <w:t>V Čl. II sa slovo „2020“ nahrádza slovom „2021“.“.</w:t>
      </w:r>
    </w:p>
    <w:p w:rsidR="00036AA5" w:rsidRPr="006355FF" w:rsidRDefault="00036AA5" w:rsidP="006355F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036AA5">
        <w:rPr>
          <w:bCs/>
        </w:rPr>
        <w:t>Doterajší Čl. V sa primerane prečísluje.</w:t>
      </w:r>
    </w:p>
    <w:p w:rsidR="00036AA5" w:rsidRPr="006355FF" w:rsidRDefault="00036AA5" w:rsidP="006355FF">
      <w:pPr>
        <w:autoSpaceDE w:val="0"/>
        <w:autoSpaceDN w:val="0"/>
        <w:spacing w:after="0"/>
        <w:ind w:left="2835"/>
        <w:jc w:val="both"/>
        <w:rPr>
          <w:iCs/>
          <w:color w:val="000000" w:themeColor="text1"/>
        </w:rPr>
      </w:pPr>
      <w:r w:rsidRPr="00036AA5">
        <w:rPr>
          <w:iCs/>
          <w:color w:val="000000" w:themeColor="text1"/>
        </w:rPr>
        <w:t xml:space="preserve">V súvislosti s úpravou v bode 1. je potrebné upraviť aj dátum účinnosti § 92a zákona č. 578/2004 Z. z. v znení neskorších predpisov, ktorý upravuje  prevádzkovanie centrálneho registra zdravotníckych pracovníkov v ďalšom vzdelávaní. 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6355FF">
        <w:rPr>
          <w:b/>
        </w:rPr>
        <w:tab/>
        <w:t>Výbor NR SR pre zdravotníctvo</w:t>
      </w:r>
    </w:p>
    <w:p w:rsidR="006355FF" w:rsidRPr="006355FF" w:rsidRDefault="006355FF" w:rsidP="006355FF">
      <w:pPr>
        <w:spacing w:line="240" w:lineRule="auto"/>
        <w:jc w:val="both"/>
        <w:rPr>
          <w:b/>
        </w:rPr>
      </w:pP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</w:r>
      <w:r w:rsidRPr="006355FF">
        <w:rPr>
          <w:b/>
        </w:rPr>
        <w:tab/>
        <w:t>gestorský výbor odporúča  s c h v á l i ť</w:t>
      </w:r>
    </w:p>
    <w:p w:rsidR="00382CE6" w:rsidRPr="00036AA5" w:rsidRDefault="00382CE6" w:rsidP="00036AA5">
      <w:pPr>
        <w:jc w:val="both"/>
      </w:pPr>
    </w:p>
    <w:p w:rsidR="00382CE6" w:rsidRPr="007F53C5" w:rsidRDefault="00382CE6" w:rsidP="00036AA5">
      <w:pPr>
        <w:spacing w:after="0" w:line="240" w:lineRule="auto"/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382CE6" w:rsidRDefault="00382CE6" w:rsidP="00036AA5">
      <w:pPr>
        <w:spacing w:after="0" w:line="240" w:lineRule="auto"/>
        <w:jc w:val="center"/>
        <w:rPr>
          <w:color w:val="000000" w:themeColor="text1"/>
        </w:rPr>
      </w:pPr>
    </w:p>
    <w:p w:rsidR="00382CE6" w:rsidRPr="00197238" w:rsidRDefault="00382CE6" w:rsidP="00382CE6">
      <w:pPr>
        <w:spacing w:after="0" w:line="240" w:lineRule="auto"/>
        <w:jc w:val="both"/>
        <w:rPr>
          <w:color w:val="000000" w:themeColor="text1"/>
        </w:rPr>
      </w:pPr>
    </w:p>
    <w:p w:rsidR="00382CE6" w:rsidRDefault="00382CE6" w:rsidP="00382CE6">
      <w:pPr>
        <w:spacing w:after="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7618A9">
        <w:rPr>
          <w:color w:val="000000" w:themeColor="text1"/>
        </w:rPr>
        <w:t xml:space="preserve">Gestorský výbor na základe stanovísk výborov k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</w:t>
      </w:r>
      <w:r w:rsidR="006622F4">
        <w:rPr>
          <w:color w:val="333333"/>
          <w:shd w:val="clear" w:color="auto" w:fill="FFFFFF"/>
        </w:rPr>
        <w:t>m</w:t>
      </w:r>
      <w:bookmarkStart w:id="0" w:name="_GoBack"/>
      <w:bookmarkEnd w:id="0"/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</w:t>
      </w:r>
      <w:r w:rsidRPr="00382CE6">
        <w:rPr>
          <w:color w:val="333333"/>
          <w:shd w:val="clear" w:color="auto" w:fill="FFFFFF"/>
        </w:rPr>
        <w:t xml:space="preserve">menia a dopĺňajú niektoré zákony v súvislosti s mimoriadnymi opatreniami súvisiacimi so šírením nebezpečnej nákazlivej ľudskej choroby COVID-19 </w:t>
      </w:r>
      <w:r>
        <w:rPr>
          <w:color w:val="333333"/>
          <w:shd w:val="clear" w:color="auto" w:fill="FFFFFF"/>
        </w:rPr>
        <w:t>(tlač</w:t>
      </w:r>
      <w:r w:rsidR="00607FF2">
        <w:rPr>
          <w:color w:val="333333"/>
          <w:shd w:val="clear" w:color="auto" w:fill="FFFFFF"/>
        </w:rPr>
        <w:t xml:space="preserve"> 126</w:t>
      </w:r>
      <w:r>
        <w:rPr>
          <w:color w:val="333333"/>
          <w:shd w:val="clear" w:color="auto" w:fill="FFFFFF"/>
        </w:rPr>
        <w:t xml:space="preserve">) </w:t>
      </w:r>
      <w:r w:rsidRPr="001620ED">
        <w:rPr>
          <w:color w:val="333333"/>
          <w:shd w:val="clear" w:color="auto" w:fill="FFFFFF"/>
        </w:rPr>
        <w:t xml:space="preserve">znení neskorších predpisov </w:t>
      </w:r>
      <w:r w:rsidRPr="001620ED">
        <w:rPr>
          <w:color w:val="000000" w:themeColor="text1"/>
        </w:rPr>
        <w:t>vyjadrených  v ich uzneseniach uvedenýc</w:t>
      </w:r>
      <w:r w:rsidRPr="00171817">
        <w:rPr>
          <w:color w:val="000000" w:themeColor="text1"/>
        </w:rPr>
        <w:t xml:space="preserve">h pod </w:t>
      </w:r>
      <w:r w:rsidRPr="00197238">
        <w:rPr>
          <w:color w:val="000000" w:themeColor="text1"/>
        </w:rPr>
        <w:t xml:space="preserve">bodom </w:t>
      </w:r>
      <w:r>
        <w:rPr>
          <w:color w:val="000000" w:themeColor="text1"/>
        </w:rPr>
        <w:t>III</w:t>
      </w:r>
      <w:r w:rsidRPr="00197238">
        <w:rPr>
          <w:color w:val="000000" w:themeColor="text1"/>
        </w:rPr>
        <w:t xml:space="preserve">. tejto správy a v stanovisku </w:t>
      </w:r>
      <w:r w:rsidRPr="007618A9">
        <w:rPr>
          <w:color w:val="000000" w:themeColor="text1"/>
        </w:rPr>
        <w:t>gestorského výboru odporúča Národnej rade Slovenskej republiky</w:t>
      </w:r>
      <w:r w:rsidRPr="001620ED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ktorým </w:t>
      </w:r>
      <w:r w:rsidRPr="00382CE6">
        <w:rPr>
          <w:color w:val="333333"/>
          <w:shd w:val="clear" w:color="auto" w:fill="FFFFFF"/>
        </w:rPr>
        <w:t xml:space="preserve">sa menia a dopĺňajú niektoré zákony v súvislosti s mimoriadnymi opatreniami súvisiacimi so šírením nebezpečnej nákazlivej ľudskej choroby COVID-19 </w:t>
      </w:r>
      <w:r>
        <w:rPr>
          <w:color w:val="333333"/>
          <w:shd w:val="clear" w:color="auto" w:fill="FFFFFF"/>
        </w:rPr>
        <w:t xml:space="preserve">(tlač </w:t>
      </w:r>
      <w:r w:rsidR="00036AA5">
        <w:rPr>
          <w:color w:val="333333"/>
          <w:shd w:val="clear" w:color="auto" w:fill="FFFFFF"/>
        </w:rPr>
        <w:t>126</w:t>
      </w:r>
      <w:r>
        <w:rPr>
          <w:color w:val="333333"/>
          <w:shd w:val="clear" w:color="auto" w:fill="FFFFFF"/>
        </w:rPr>
        <w:t xml:space="preserve">) </w:t>
      </w:r>
      <w:r w:rsidRPr="00C95477">
        <w:rPr>
          <w:bCs/>
        </w:rPr>
        <w:t xml:space="preserve"> </w:t>
      </w:r>
      <w:r w:rsidRPr="007618A9">
        <w:t xml:space="preserve"> </w:t>
      </w:r>
      <w:r w:rsidRPr="00C95477">
        <w:rPr>
          <w:bCs/>
        </w:rPr>
        <w:t xml:space="preserve"> </w:t>
      </w:r>
      <w:r w:rsidRPr="00171817">
        <w:rPr>
          <w:b/>
          <w:color w:val="000000" w:themeColor="text1"/>
        </w:rPr>
        <w:t xml:space="preserve">s c h v á l i ť </w:t>
      </w:r>
      <w:r>
        <w:rPr>
          <w:b/>
          <w:color w:val="000000" w:themeColor="text1"/>
        </w:rPr>
        <w:t xml:space="preserve">  s pozmeňujúcimi a doplňujúcimi návrhmi.</w:t>
      </w:r>
    </w:p>
    <w:p w:rsidR="00382CE6" w:rsidRPr="00FF443F" w:rsidRDefault="00382CE6" w:rsidP="00382CE6">
      <w:pPr>
        <w:spacing w:after="0"/>
        <w:jc w:val="both"/>
        <w:rPr>
          <w:color w:val="333333"/>
          <w:shd w:val="clear" w:color="auto" w:fill="FFFFFF"/>
        </w:rPr>
      </w:pPr>
    </w:p>
    <w:p w:rsidR="00382CE6" w:rsidRDefault="00382CE6" w:rsidP="00382CE6">
      <w:pPr>
        <w:ind w:firstLine="708"/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  1. Spoločná správa obsahuje </w:t>
      </w:r>
      <w:r w:rsidRPr="00B360A2">
        <w:rPr>
          <w:b/>
          <w:color w:val="000000" w:themeColor="text1"/>
        </w:rPr>
        <w:t xml:space="preserve"> </w:t>
      </w:r>
      <w:r w:rsidR="00036AA5">
        <w:rPr>
          <w:b/>
          <w:color w:val="000000" w:themeColor="text1"/>
        </w:rPr>
        <w:t>6</w:t>
      </w:r>
      <w:r w:rsidRPr="003F2488">
        <w:rPr>
          <w:color w:val="000000" w:themeColor="text1"/>
        </w:rPr>
        <w:t xml:space="preserve"> pozmeňujúcich návrhov. </w:t>
      </w:r>
    </w:p>
    <w:p w:rsidR="00382CE6" w:rsidRPr="003F2488" w:rsidRDefault="00382CE6" w:rsidP="00382CE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F2488">
        <w:rPr>
          <w:color w:val="000000" w:themeColor="text1"/>
        </w:rPr>
        <w:t xml:space="preserve">Súčasne   navrhol,   aby   sa  </w:t>
      </w:r>
    </w:p>
    <w:p w:rsidR="00382CE6" w:rsidRDefault="00382CE6" w:rsidP="00382CE6">
      <w:pPr>
        <w:jc w:val="both"/>
        <w:rPr>
          <w:b/>
        </w:rPr>
      </w:pPr>
      <w:r>
        <w:rPr>
          <w:color w:val="000000" w:themeColor="text1"/>
        </w:rPr>
        <w:t>-</w:t>
      </w:r>
      <w:r w:rsidRPr="003F2488">
        <w:rPr>
          <w:color w:val="000000" w:themeColor="text1"/>
        </w:rPr>
        <w:t xml:space="preserve"> o   bodoch </w:t>
      </w:r>
      <w:r w:rsidRPr="007F53C5">
        <w:rPr>
          <w:b/>
          <w:color w:val="000000" w:themeColor="text1"/>
        </w:rPr>
        <w:t>1 až</w:t>
      </w:r>
      <w:r w:rsidR="00036AA5">
        <w:rPr>
          <w:b/>
          <w:color w:val="000000" w:themeColor="text1"/>
        </w:rPr>
        <w:t xml:space="preserve"> 6</w:t>
      </w:r>
      <w:r w:rsidRPr="007F53C5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F2488">
        <w:t xml:space="preserve">hlasovalo </w:t>
      </w:r>
      <w:r w:rsidRPr="003F2488">
        <w:rPr>
          <w:b/>
        </w:rPr>
        <w:t xml:space="preserve">s p o l o č n e  </w:t>
      </w:r>
      <w:r w:rsidRPr="003F2488">
        <w:t xml:space="preserve"> </w:t>
      </w:r>
      <w:r>
        <w:t xml:space="preserve"> </w:t>
      </w:r>
      <w:r w:rsidRPr="003F2488">
        <w:t xml:space="preserve">s návrhom   </w:t>
      </w:r>
      <w:r>
        <w:t xml:space="preserve"> </w:t>
      </w:r>
      <w:r w:rsidR="00036AA5">
        <w:t xml:space="preserve"> </w:t>
      </w:r>
      <w:r>
        <w:t xml:space="preserve"> </w:t>
      </w:r>
      <w:r w:rsidRPr="003F2488">
        <w:t xml:space="preserve"> gestorského </w:t>
      </w:r>
      <w:r>
        <w:t xml:space="preserve">  </w:t>
      </w:r>
      <w:r w:rsidRPr="003F2488">
        <w:t xml:space="preserve"> výboru</w:t>
      </w:r>
      <w:r>
        <w:t xml:space="preserve">  </w:t>
      </w:r>
      <w:r w:rsidRPr="003F2488">
        <w:t xml:space="preserve">  </w:t>
      </w:r>
      <w:r w:rsidRPr="003F2488">
        <w:rPr>
          <w:b/>
        </w:rPr>
        <w:t>s c h v á l i ť.</w:t>
      </w:r>
    </w:p>
    <w:p w:rsidR="00382CE6" w:rsidRDefault="00382CE6" w:rsidP="00382CE6">
      <w:pPr>
        <w:spacing w:after="0" w:line="240" w:lineRule="auto"/>
        <w:jc w:val="both"/>
        <w:rPr>
          <w:color w:val="000000" w:themeColor="text1"/>
        </w:rPr>
      </w:pPr>
      <w:r w:rsidRPr="002854A3">
        <w:rPr>
          <w:color w:val="000000" w:themeColor="text1"/>
        </w:rPr>
        <w:tab/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 </w:t>
      </w:r>
      <w:r w:rsidRPr="00535008">
        <w:rPr>
          <w:color w:val="000000" w:themeColor="text1"/>
        </w:rPr>
        <w:t>Poveril spoločn</w:t>
      </w:r>
      <w:r w:rsidR="00036AA5">
        <w:rPr>
          <w:color w:val="000000" w:themeColor="text1"/>
        </w:rPr>
        <w:t>ú</w:t>
      </w:r>
      <w:r>
        <w:rPr>
          <w:color w:val="000000" w:themeColor="text1"/>
        </w:rPr>
        <w:t xml:space="preserve"> spravodaj</w:t>
      </w:r>
      <w:r w:rsidR="00036AA5">
        <w:rPr>
          <w:color w:val="000000" w:themeColor="text1"/>
        </w:rPr>
        <w:t>kyňu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 xml:space="preserve">výborov </w:t>
      </w:r>
      <w:r w:rsidR="00036AA5">
        <w:rPr>
          <w:color w:val="000000" w:themeColor="text1"/>
        </w:rPr>
        <w:t>Janu Cigánikovú</w:t>
      </w:r>
      <w:r>
        <w:rPr>
          <w:color w:val="000000" w:themeColor="text1"/>
        </w:rPr>
        <w:t xml:space="preserve"> </w:t>
      </w:r>
      <w:r w:rsidRPr="00535008">
        <w:rPr>
          <w:b/>
          <w:bCs/>
          <w:color w:val="000000" w:themeColor="text1"/>
        </w:rPr>
        <w:t xml:space="preserve">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>.</w:t>
      </w:r>
    </w:p>
    <w:p w:rsidR="00382CE6" w:rsidRDefault="00382CE6" w:rsidP="00382CE6">
      <w:pPr>
        <w:spacing w:after="0" w:line="240" w:lineRule="auto"/>
        <w:jc w:val="both"/>
        <w:rPr>
          <w:color w:val="000000" w:themeColor="text1"/>
        </w:rPr>
      </w:pPr>
    </w:p>
    <w:p w:rsidR="00382CE6" w:rsidRPr="00535008" w:rsidRDefault="00382CE6" w:rsidP="00382CE6">
      <w:pPr>
        <w:spacing w:after="0" w:line="240" w:lineRule="auto"/>
        <w:jc w:val="both"/>
        <w:rPr>
          <w:color w:val="000000" w:themeColor="text1"/>
        </w:rPr>
      </w:pPr>
    </w:p>
    <w:p w:rsidR="00382CE6" w:rsidRPr="00FF443F" w:rsidRDefault="00382CE6" w:rsidP="00382CE6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color w:val="000000" w:themeColor="text1"/>
        </w:rPr>
        <w:tab/>
        <w:t>Predmetná spoločná správa výborov Národnej rady Slovenskej republiky o prerokovaní</w:t>
      </w:r>
      <w:r w:rsidRPr="009523F6">
        <w:t xml:space="preserve"> </w:t>
      </w:r>
      <w:r>
        <w:t xml:space="preserve"> 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>k</w:t>
      </w:r>
      <w:r w:rsidRPr="00382CE6">
        <w:rPr>
          <w:color w:val="333333"/>
          <w:shd w:val="clear" w:color="auto" w:fill="FFFFFF"/>
        </w:rPr>
        <w:t xml:space="preserve">torým sa menia a dopĺňajú niektoré zákony v súvislosti s mimoriadnymi opatreniami súvisiacimi so šírením nebezpečnej nákazlivej ľudskej choroby COVID-19 </w:t>
      </w:r>
      <w:r>
        <w:rPr>
          <w:color w:val="333333"/>
          <w:shd w:val="clear" w:color="auto" w:fill="FFFFFF"/>
        </w:rPr>
        <w:t xml:space="preserve">(tlač </w:t>
      </w:r>
      <w:r w:rsidR="00036AA5">
        <w:rPr>
          <w:color w:val="333333"/>
          <w:shd w:val="clear" w:color="auto" w:fill="FFFFFF"/>
        </w:rPr>
        <w:t>12</w:t>
      </w:r>
      <w:r w:rsidR="003D4F4B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>a)</w:t>
      </w:r>
      <w:r w:rsidRPr="001620ED">
        <w:rPr>
          <w:color w:val="333333"/>
          <w:shd w:val="clear" w:color="auto" w:fill="FFFFFF"/>
        </w:rPr>
        <w:t xml:space="preserve">   </w:t>
      </w:r>
      <w:r w:rsidRPr="001620ED">
        <w:rPr>
          <w:bCs/>
        </w:rPr>
        <w:t xml:space="preserve">  </w:t>
      </w:r>
      <w:r w:rsidRPr="001620ED">
        <w:rPr>
          <w:color w:val="000000" w:themeColor="text1"/>
        </w:rPr>
        <w:t xml:space="preserve">bola schválená uznesením Výboru Národnej rady Slovenskej republiky pre zdravotníctvo (gestorský výbor) č. </w:t>
      </w:r>
      <w:r>
        <w:rPr>
          <w:color w:val="000000" w:themeColor="text1"/>
        </w:rPr>
        <w:t>2</w:t>
      </w:r>
      <w:r w:rsidR="00036AA5">
        <w:rPr>
          <w:color w:val="000000" w:themeColor="text1"/>
        </w:rPr>
        <w:t>7</w:t>
      </w:r>
      <w:r>
        <w:rPr>
          <w:color w:val="000000" w:themeColor="text1"/>
        </w:rPr>
        <w:t>. z</w:t>
      </w:r>
      <w:r w:rsidR="00036AA5">
        <w:rPr>
          <w:color w:val="000000" w:themeColor="text1"/>
        </w:rPr>
        <w:t> 9.</w:t>
      </w:r>
      <w:r>
        <w:rPr>
          <w:color w:val="000000" w:themeColor="text1"/>
        </w:rPr>
        <w:t xml:space="preserve"> júna</w:t>
      </w:r>
      <w:r w:rsidRPr="001620ED">
        <w:rPr>
          <w:color w:val="000000" w:themeColor="text1"/>
        </w:rPr>
        <w:t xml:space="preserve">  2020.</w:t>
      </w:r>
    </w:p>
    <w:p w:rsidR="00382CE6" w:rsidRPr="001620ED" w:rsidRDefault="00382CE6" w:rsidP="00382CE6">
      <w:pPr>
        <w:spacing w:after="0" w:line="240" w:lineRule="auto"/>
        <w:ind w:right="-1"/>
        <w:rPr>
          <w:color w:val="000000" w:themeColor="text1"/>
        </w:rPr>
      </w:pPr>
    </w:p>
    <w:p w:rsidR="00382CE6" w:rsidRDefault="00382CE6" w:rsidP="00382CE6">
      <w:pPr>
        <w:spacing w:after="0" w:line="240" w:lineRule="auto"/>
        <w:ind w:right="-1"/>
        <w:rPr>
          <w:color w:val="000000" w:themeColor="text1"/>
        </w:rPr>
      </w:pPr>
    </w:p>
    <w:p w:rsidR="00382CE6" w:rsidRPr="00535008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36AA5">
        <w:rPr>
          <w:color w:val="000000" w:themeColor="text1"/>
        </w:rPr>
        <w:t>9.</w:t>
      </w:r>
      <w:r>
        <w:rPr>
          <w:color w:val="000000" w:themeColor="text1"/>
        </w:rPr>
        <w:t xml:space="preserve"> júna 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20</w:t>
      </w:r>
    </w:p>
    <w:p w:rsidR="00382CE6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</w:p>
    <w:p w:rsidR="00382CE6" w:rsidRDefault="00382CE6" w:rsidP="00382CE6">
      <w:pPr>
        <w:spacing w:after="0" w:line="240" w:lineRule="auto"/>
        <w:ind w:right="-1"/>
        <w:rPr>
          <w:color w:val="000000" w:themeColor="text1"/>
        </w:rPr>
      </w:pPr>
    </w:p>
    <w:p w:rsidR="00382CE6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</w:p>
    <w:p w:rsidR="00382CE6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</w:p>
    <w:p w:rsidR="00382CE6" w:rsidRPr="00535008" w:rsidRDefault="00382CE6" w:rsidP="006355FF">
      <w:pPr>
        <w:spacing w:after="0" w:line="240" w:lineRule="auto"/>
        <w:ind w:right="-1"/>
        <w:rPr>
          <w:color w:val="000000" w:themeColor="text1"/>
        </w:rPr>
      </w:pPr>
    </w:p>
    <w:p w:rsidR="00382CE6" w:rsidRPr="000C5D6F" w:rsidRDefault="00382CE6" w:rsidP="00382CE6">
      <w:pPr>
        <w:spacing w:after="0" w:line="240" w:lineRule="auto"/>
        <w:ind w:right="-1"/>
        <w:jc w:val="center"/>
        <w:rPr>
          <w:b/>
          <w:color w:val="000000" w:themeColor="text1"/>
        </w:rPr>
      </w:pPr>
      <w:r w:rsidRPr="000C5D6F">
        <w:rPr>
          <w:b/>
          <w:color w:val="000000" w:themeColor="text1"/>
        </w:rPr>
        <w:t>Jana  C i g á n i k o v</w:t>
      </w:r>
      <w:r w:rsidR="00036AA5">
        <w:rPr>
          <w:b/>
          <w:color w:val="000000" w:themeColor="text1"/>
        </w:rPr>
        <w:t> </w:t>
      </w:r>
      <w:r w:rsidRPr="000C5D6F">
        <w:rPr>
          <w:b/>
          <w:color w:val="000000" w:themeColor="text1"/>
        </w:rPr>
        <w:t>á</w:t>
      </w:r>
      <w:r w:rsidR="00036AA5">
        <w:rPr>
          <w:b/>
          <w:color w:val="000000" w:themeColor="text1"/>
        </w:rPr>
        <w:t>, v.r.</w:t>
      </w:r>
      <w:r>
        <w:rPr>
          <w:b/>
          <w:color w:val="000000" w:themeColor="text1"/>
        </w:rPr>
        <w:t xml:space="preserve"> </w:t>
      </w:r>
    </w:p>
    <w:p w:rsidR="00382CE6" w:rsidRPr="00535008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382CE6" w:rsidRPr="00535008" w:rsidRDefault="00382CE6" w:rsidP="00382CE6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382CE6" w:rsidRPr="00535008" w:rsidRDefault="00382CE6" w:rsidP="00382CE6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382CE6" w:rsidRDefault="00382CE6" w:rsidP="00382CE6">
      <w:pPr>
        <w:spacing w:after="0" w:line="240" w:lineRule="auto"/>
        <w:rPr>
          <w:color w:val="000000" w:themeColor="text1"/>
        </w:rPr>
      </w:pPr>
    </w:p>
    <w:p w:rsidR="00382CE6" w:rsidRDefault="00382CE6" w:rsidP="00382CE6"/>
    <w:p w:rsidR="00382CE6" w:rsidRDefault="00382CE6" w:rsidP="00382CE6"/>
    <w:p w:rsidR="00382CE6" w:rsidRDefault="00382CE6" w:rsidP="00382CE6"/>
    <w:p w:rsidR="00382CE6" w:rsidRDefault="00382CE6" w:rsidP="00382CE6"/>
    <w:p w:rsidR="00EC0801" w:rsidRDefault="00EC0801"/>
    <w:sectPr w:rsidR="00EC0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AF" w:rsidRDefault="000334AF" w:rsidP="006355FF">
      <w:pPr>
        <w:spacing w:after="0" w:line="240" w:lineRule="auto"/>
      </w:pPr>
      <w:r>
        <w:separator/>
      </w:r>
    </w:p>
  </w:endnote>
  <w:endnote w:type="continuationSeparator" w:id="0">
    <w:p w:rsidR="000334AF" w:rsidRDefault="000334AF" w:rsidP="0063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173129"/>
      <w:docPartObj>
        <w:docPartGallery w:val="Page Numbers (Bottom of Page)"/>
        <w:docPartUnique/>
      </w:docPartObj>
    </w:sdtPr>
    <w:sdtEndPr/>
    <w:sdtContent>
      <w:p w:rsidR="006355FF" w:rsidRDefault="006355F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F4">
          <w:rPr>
            <w:noProof/>
          </w:rPr>
          <w:t>6</w:t>
        </w:r>
        <w:r>
          <w:fldChar w:fldCharType="end"/>
        </w:r>
      </w:p>
    </w:sdtContent>
  </w:sdt>
  <w:p w:rsidR="006355FF" w:rsidRDefault="006355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AF" w:rsidRDefault="000334AF" w:rsidP="006355FF">
      <w:pPr>
        <w:spacing w:after="0" w:line="240" w:lineRule="auto"/>
      </w:pPr>
      <w:r>
        <w:separator/>
      </w:r>
    </w:p>
  </w:footnote>
  <w:footnote w:type="continuationSeparator" w:id="0">
    <w:p w:rsidR="000334AF" w:rsidRDefault="000334AF" w:rsidP="0063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2AC0"/>
    <w:multiLevelType w:val="hybridMultilevel"/>
    <w:tmpl w:val="0E540D98"/>
    <w:lvl w:ilvl="0" w:tplc="6C9AD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06D28"/>
    <w:multiLevelType w:val="hybridMultilevel"/>
    <w:tmpl w:val="E19A824E"/>
    <w:lvl w:ilvl="0" w:tplc="18166E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E6"/>
    <w:rsid w:val="000334AF"/>
    <w:rsid w:val="00036AA5"/>
    <w:rsid w:val="00382CE6"/>
    <w:rsid w:val="003D4F4B"/>
    <w:rsid w:val="0045760B"/>
    <w:rsid w:val="00607FF2"/>
    <w:rsid w:val="006355FF"/>
    <w:rsid w:val="006622F4"/>
    <w:rsid w:val="00713DF6"/>
    <w:rsid w:val="007C75D2"/>
    <w:rsid w:val="00EA7E4D"/>
    <w:rsid w:val="00EC0801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F94C"/>
  <w15:chartTrackingRefBased/>
  <w15:docId w15:val="{C3834D36-14FB-48AF-809D-B46777E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CE6"/>
    <w:pPr>
      <w:spacing w:after="200" w:line="276" w:lineRule="auto"/>
      <w:ind w:lef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82CE6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382CE6"/>
    <w:rPr>
      <w:rFonts w:ascii="Times New Roman" w:hAnsi="Times New Roman" w:cs="Times New Roman"/>
      <w:color w:val="808080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382CE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036AA5"/>
    <w:rPr>
      <w:rFonts w:asciiTheme="minorHAnsi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3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5FF"/>
  </w:style>
  <w:style w:type="paragraph" w:styleId="Pta">
    <w:name w:val="footer"/>
    <w:basedOn w:val="Normlny"/>
    <w:link w:val="PtaChar"/>
    <w:uiPriority w:val="99"/>
    <w:unhideWhenUsed/>
    <w:rsid w:val="0063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2020-06-09T07:30:00Z</cp:lastPrinted>
  <dcterms:created xsi:type="dcterms:W3CDTF">2020-06-04T11:23:00Z</dcterms:created>
  <dcterms:modified xsi:type="dcterms:W3CDTF">2020-06-09T07:55:00Z</dcterms:modified>
</cp:coreProperties>
</file>