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04B40" w14:textId="77777777" w:rsidR="004F6D83" w:rsidRPr="00F60814" w:rsidRDefault="004F6D83" w:rsidP="004F6D8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60814"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14:paraId="6733CA9D" w14:textId="77777777" w:rsidR="004F6D83" w:rsidRPr="004F6D83" w:rsidRDefault="004F6D83" w:rsidP="004F6D83">
      <w:pPr>
        <w:keepNext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sk-SK"/>
        </w:rPr>
      </w:pPr>
      <w:r w:rsidRPr="004F6D83">
        <w:rPr>
          <w:rFonts w:ascii="Times New Roman" w:hAnsi="Times New Roman"/>
          <w:bCs/>
          <w:sz w:val="24"/>
          <w:szCs w:val="24"/>
          <w:lang w:eastAsia="sk-SK"/>
        </w:rPr>
        <w:t>VIII. volebné obdobie</w:t>
      </w:r>
    </w:p>
    <w:p w14:paraId="48F0C652" w14:textId="77777777" w:rsidR="004F6D83" w:rsidRPr="00F60814" w:rsidRDefault="004F6D83" w:rsidP="004F6D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7F51719" w14:textId="77777777" w:rsidR="004F6D83" w:rsidRPr="00F60814" w:rsidRDefault="004F6D83" w:rsidP="004F6D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083F5B7" w14:textId="1B53833E" w:rsidR="004F6D83" w:rsidRPr="00F60814" w:rsidRDefault="002A5C58" w:rsidP="004F6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119</w:t>
      </w:r>
    </w:p>
    <w:p w14:paraId="1176734E" w14:textId="77777777" w:rsidR="004F6D83" w:rsidRPr="00F60814" w:rsidRDefault="004F6D83" w:rsidP="004F6D83">
      <w:pPr>
        <w:widowControl w:val="0"/>
        <w:tabs>
          <w:tab w:val="left" w:pos="66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8323AB3" w14:textId="2B749529" w:rsidR="004F6D83" w:rsidRPr="00F60814" w:rsidRDefault="002A5C58" w:rsidP="004F6D83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6081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VLÁD</w:t>
      </w:r>
      <w:r w:rsidR="004F6D83" w:rsidRPr="00F6081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Y  </w:t>
      </w:r>
    </w:p>
    <w:p w14:paraId="22536B02" w14:textId="77777777" w:rsidR="004F6D83" w:rsidRPr="00F60814" w:rsidRDefault="004F6D83" w:rsidP="002A5C5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0857E0E" w14:textId="33572C8F" w:rsidR="004F6D83" w:rsidRPr="002A5C58" w:rsidRDefault="0031596A" w:rsidP="002A5C5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n</w:t>
      </w:r>
      <w:bookmarkStart w:id="0" w:name="_GoBack"/>
      <w:bookmarkEnd w:id="0"/>
      <w:r w:rsidR="002A5C58" w:rsidRPr="002A5C58">
        <w:rPr>
          <w:rFonts w:ascii="Times New Roman" w:hAnsi="Times New Roman"/>
          <w:b/>
          <w:sz w:val="24"/>
          <w:szCs w:val="24"/>
          <w:lang w:eastAsia="cs-CZ"/>
        </w:rPr>
        <w:t xml:space="preserve">a skrátené legislatívne konanie o vládnom návrhu zákona </w:t>
      </w:r>
      <w:r w:rsidR="004F6D83" w:rsidRPr="002A5C58">
        <w:rPr>
          <w:rFonts w:ascii="Times New Roman" w:hAnsi="Times New Roman"/>
          <w:b/>
          <w:color w:val="000000" w:themeColor="text1"/>
          <w:sz w:val="24"/>
        </w:rPr>
        <w:t>o mimoriadnych štátnych zárukách a o doplnení niektorých zákonov</w:t>
      </w:r>
    </w:p>
    <w:p w14:paraId="739EE864" w14:textId="77777777" w:rsidR="004F6D83" w:rsidRDefault="004F6D83" w:rsidP="006B3F0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1F35B598" w14:textId="6A844D86" w:rsidR="002A5C58" w:rsidRDefault="002A5C58" w:rsidP="006B3F02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2A5C58">
        <w:rPr>
          <w:rFonts w:ascii="Times New Roman" w:hAnsi="Times New Roman"/>
          <w:color w:val="000000" w:themeColor="text1"/>
          <w:sz w:val="24"/>
        </w:rPr>
        <w:t xml:space="preserve">Vláda Slovenskej republiky predkladá návrh na </w:t>
      </w:r>
      <w:r w:rsidRPr="002A5C58">
        <w:rPr>
          <w:rFonts w:ascii="Times New Roman" w:hAnsi="Times New Roman"/>
          <w:sz w:val="24"/>
          <w:szCs w:val="24"/>
          <w:lang w:eastAsia="cs-CZ"/>
        </w:rPr>
        <w:t xml:space="preserve">skrátené legislatívne konanie o vládnom návrhu zákona </w:t>
      </w:r>
      <w:r w:rsidRPr="002A5C58">
        <w:rPr>
          <w:rFonts w:ascii="Times New Roman" w:hAnsi="Times New Roman"/>
          <w:color w:val="000000" w:themeColor="text1"/>
          <w:sz w:val="24"/>
        </w:rPr>
        <w:t>o mimoriadnych štátnych zárukách a o doplnení niektorých zákonov.</w:t>
      </w:r>
    </w:p>
    <w:p w14:paraId="49582BDE" w14:textId="77777777" w:rsidR="002A5C58" w:rsidRDefault="002A5C58" w:rsidP="006B3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Pandémia</w:t>
      </w:r>
      <w:r w:rsidRPr="001109EA">
        <w:rPr>
          <w:rFonts w:ascii="Times New Roman" w:hAnsi="Times New Roman" w:cs="Times New Roman"/>
          <w:sz w:val="24"/>
          <w:szCs w:val="24"/>
        </w:rPr>
        <w:t>, ktorá vznikla z dôvodu ochorenia COVID-19 spôsobeným korona vírusom SARS-CoV-2</w:t>
      </w:r>
      <w:r>
        <w:rPr>
          <w:rFonts w:ascii="Times New Roman" w:hAnsi="Times New Roman" w:cs="Times New Roman"/>
          <w:sz w:val="24"/>
          <w:szCs w:val="24"/>
        </w:rPr>
        <w:t xml:space="preserve"> má zásadný negatívny dopad na ekonomiky členských štátov Európskej únie (EÚ). Z toho dôvodu EÚ prijala </w:t>
      </w:r>
      <w:r w:rsidRPr="00726B58">
        <w:rPr>
          <w:rFonts w:ascii="Times New Roman" w:hAnsi="Times New Roman" w:cs="Times New Roman"/>
          <w:sz w:val="24"/>
          <w:szCs w:val="24"/>
        </w:rPr>
        <w:t>Nariadenie Rady (EÚ) 2020/672 z 19.mája o zriadení európskeho nástroja dočasnej podpory na zmiernenie rizík nezamestnanosti v núdzovej situácii v nadväznosti na vypuknutie nákazy COVID-19</w:t>
      </w:r>
      <w:r>
        <w:rPr>
          <w:rFonts w:ascii="Times New Roman" w:hAnsi="Times New Roman" w:cs="Times New Roman"/>
          <w:sz w:val="24"/>
          <w:szCs w:val="24"/>
        </w:rPr>
        <w:t>, ktoré vstúpilo do platnosti dňa 20.05.2020. Nástroj by mal</w:t>
      </w:r>
      <w:r w:rsidRPr="00F41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EÚ</w:t>
      </w:r>
      <w:r w:rsidRPr="00F411E4">
        <w:rPr>
          <w:rFonts w:ascii="Times New Roman" w:hAnsi="Times New Roman" w:cs="Times New Roman"/>
          <w:sz w:val="24"/>
          <w:szCs w:val="24"/>
        </w:rPr>
        <w:t xml:space="preserve"> umožniť, aby reagovala na krízu na trhu práce koordinovane, rýchlo, účinne a v duchu solidarity medzi členskými štátmi, čím sa zníži vplyv na zamestnanosť pre jednotlivcov a najviac zasiahnuté hospodárske odvetvia a </w:t>
      </w:r>
      <w:r w:rsidRPr="00E36F0A">
        <w:rPr>
          <w:rFonts w:ascii="Times New Roman" w:hAnsi="Times New Roman" w:cs="Times New Roman"/>
          <w:sz w:val="24"/>
          <w:szCs w:val="24"/>
        </w:rPr>
        <w:t xml:space="preserve">zmiernia sa značné hospodárske </w:t>
      </w:r>
      <w:r>
        <w:rPr>
          <w:rFonts w:ascii="Times New Roman" w:hAnsi="Times New Roman" w:cs="Times New Roman"/>
          <w:sz w:val="24"/>
          <w:szCs w:val="24"/>
        </w:rPr>
        <w:t>škody</w:t>
      </w:r>
      <w:r w:rsidRPr="00E36F0A">
        <w:rPr>
          <w:rFonts w:ascii="Times New Roman" w:hAnsi="Times New Roman" w:cs="Times New Roman"/>
          <w:sz w:val="24"/>
          <w:szCs w:val="24"/>
        </w:rPr>
        <w:t xml:space="preserve">, ktoré hrozia Slovenskej republike v dôsledku tejto </w:t>
      </w:r>
      <w:r>
        <w:rPr>
          <w:rFonts w:ascii="Times New Roman" w:hAnsi="Times New Roman" w:cs="Times New Roman"/>
          <w:sz w:val="24"/>
          <w:szCs w:val="24"/>
        </w:rPr>
        <w:t>mimoriadnej</w:t>
      </w:r>
      <w:r w:rsidRPr="00F411E4">
        <w:rPr>
          <w:rFonts w:ascii="Times New Roman" w:hAnsi="Times New Roman" w:cs="Times New Roman"/>
          <w:sz w:val="24"/>
          <w:szCs w:val="24"/>
        </w:rPr>
        <w:t xml:space="preserve"> situácie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1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7B399" w14:textId="77777777" w:rsidR="002A5C58" w:rsidRDefault="002A5C58" w:rsidP="006B3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SURE umožňuje členským štátom, vrátane SR, žiadať EÚ o výhodne úročené pôžičky, z ktorých bude možné čiastočne pokrývať zvýšenie</w:t>
      </w:r>
      <w:r w:rsidRPr="00F411E4">
        <w:rPr>
          <w:rFonts w:ascii="Times New Roman" w:hAnsi="Times New Roman" w:cs="Times New Roman"/>
          <w:sz w:val="24"/>
          <w:szCs w:val="24"/>
        </w:rPr>
        <w:t xml:space="preserve"> verejných výdavkov členských štátov </w:t>
      </w:r>
      <w:r>
        <w:rPr>
          <w:rFonts w:ascii="Times New Roman" w:hAnsi="Times New Roman" w:cs="Times New Roman"/>
          <w:sz w:val="24"/>
          <w:szCs w:val="24"/>
        </w:rPr>
        <w:t xml:space="preserve">EÚ </w:t>
      </w:r>
      <w:r w:rsidRPr="00F411E4">
        <w:rPr>
          <w:rFonts w:ascii="Times New Roman" w:hAnsi="Times New Roman" w:cs="Times New Roman"/>
          <w:sz w:val="24"/>
          <w:szCs w:val="24"/>
        </w:rPr>
        <w:t>na režimy skráteného pracovného času pre zamestnancov a podobné opatrenia, najmä pre samostatne zárobkovo činné osoby, ako aj výdavkov na niektoré opatrenia súvisiace so zdravím, najmä na pracovisku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D1C728" w14:textId="77777777" w:rsidR="002A5C58" w:rsidRDefault="002A5C58" w:rsidP="006B3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Promptné poskytnutie mimoriadnych štátnych záruk je nevyhnutnou podmienkou aktivovania nástroja SURE a umožní členským štátom, vrátane SR, prístup k úverovej pomoci z nástroja.</w:t>
      </w:r>
    </w:p>
    <w:p w14:paraId="4ED20373" w14:textId="77777777" w:rsidR="002A5C58" w:rsidRPr="00D91DBB" w:rsidRDefault="002A5C58" w:rsidP="006B3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BB">
        <w:rPr>
          <w:rFonts w:ascii="Times New Roman" w:hAnsi="Times New Roman" w:cs="Times New Roman"/>
          <w:sz w:val="24"/>
          <w:szCs w:val="24"/>
        </w:rPr>
        <w:t xml:space="preserve">Vzhľadom na uvedené je potrebné urýchlene prijať </w:t>
      </w:r>
      <w:r>
        <w:rPr>
          <w:rFonts w:ascii="Times New Roman" w:hAnsi="Times New Roman" w:cs="Times New Roman"/>
          <w:sz w:val="24"/>
          <w:szCs w:val="24"/>
        </w:rPr>
        <w:t>zákon</w:t>
      </w:r>
      <w:r w:rsidRPr="00D91DBB">
        <w:rPr>
          <w:rFonts w:ascii="Times New Roman" w:hAnsi="Times New Roman" w:cs="Times New Roman"/>
          <w:sz w:val="24"/>
          <w:szCs w:val="24"/>
        </w:rPr>
        <w:t xml:space="preserve"> o mimoriadnych štátnych zárukách a </w:t>
      </w:r>
      <w:r w:rsidRPr="004C79D0">
        <w:rPr>
          <w:rFonts w:ascii="Times New Roman" w:hAnsi="Times New Roman" w:cs="Times New Roman"/>
          <w:sz w:val="24"/>
          <w:szCs w:val="24"/>
        </w:rPr>
        <w:t>o doplnení niektorých zákonov</w:t>
      </w:r>
      <w:r w:rsidRPr="00D91DBB">
        <w:rPr>
          <w:rFonts w:ascii="Times New Roman" w:hAnsi="Times New Roman" w:cs="Times New Roman"/>
          <w:sz w:val="24"/>
          <w:szCs w:val="24"/>
        </w:rPr>
        <w:t xml:space="preserve">, aby sa vytvorili legislatívne predpoklady pre </w:t>
      </w:r>
      <w:r>
        <w:rPr>
          <w:rFonts w:ascii="Times New Roman" w:hAnsi="Times New Roman" w:cs="Times New Roman"/>
          <w:sz w:val="24"/>
          <w:szCs w:val="24"/>
        </w:rPr>
        <w:t>udelenie, správu a realizáciu</w:t>
      </w:r>
      <w:r w:rsidRPr="00D91DBB">
        <w:rPr>
          <w:rFonts w:ascii="Times New Roman" w:hAnsi="Times New Roman" w:cs="Times New Roman"/>
          <w:sz w:val="24"/>
          <w:szCs w:val="24"/>
        </w:rPr>
        <w:t xml:space="preserve"> záruk</w:t>
      </w:r>
      <w:r>
        <w:rPr>
          <w:rFonts w:ascii="Times New Roman" w:hAnsi="Times New Roman" w:cs="Times New Roman"/>
          <w:sz w:val="24"/>
          <w:szCs w:val="24"/>
        </w:rPr>
        <w:t xml:space="preserve"> poskytnutých Slovenskou republikou Európskej únii a potrebných na aktivizovanie</w:t>
      </w:r>
      <w:r w:rsidRPr="00D91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nástroja SURE.</w:t>
      </w:r>
    </w:p>
    <w:p w14:paraId="69DB3C46" w14:textId="77777777" w:rsidR="002A5C58" w:rsidRPr="00D91DBB" w:rsidRDefault="002A5C58" w:rsidP="006B3F02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DBB">
        <w:rPr>
          <w:rFonts w:ascii="Times New Roman" w:hAnsi="Times New Roman" w:cs="Times New Roman"/>
          <w:sz w:val="24"/>
          <w:szCs w:val="24"/>
        </w:rPr>
        <w:t xml:space="preserve">Na základe uvedených skutočností je potrebné podľa § 89 ods. 1 zákona Národnej rady Slovenskej republiky č. 350/1996 Z. z. o rokovacom poriadku Národnej rady Slovenskej republiky navrhnúť Národnej rade Slovenskej republiky, aby sa uzniesla na skrátenom legislatívnom konaní o vládnom </w:t>
      </w:r>
      <w:r w:rsidRPr="006B43FA">
        <w:rPr>
          <w:rFonts w:ascii="Times New Roman" w:hAnsi="Times New Roman" w:cs="Times New Roman"/>
          <w:sz w:val="24"/>
          <w:szCs w:val="24"/>
        </w:rPr>
        <w:t>zákona o mimoriadnych štátnych zárukách a o doplnení niektorých zákonov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F9B3D2" w14:textId="77777777" w:rsidR="002A5C58" w:rsidRDefault="002A5C58" w:rsidP="002A5C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673D7036" w14:textId="01D80512" w:rsidR="002A5C58" w:rsidRPr="00275554" w:rsidRDefault="002A5C58" w:rsidP="002A5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 vládou Slovenskej republiky dňa 27</w:t>
      </w:r>
      <w:r w:rsidRPr="002755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mája</w:t>
      </w:r>
      <w:r w:rsidRPr="00275554">
        <w:rPr>
          <w:rFonts w:ascii="Times New Roman" w:hAnsi="Times New Roman"/>
          <w:sz w:val="24"/>
          <w:szCs w:val="24"/>
        </w:rPr>
        <w:t xml:space="preserve"> 2020. </w:t>
      </w:r>
    </w:p>
    <w:p w14:paraId="0A66C06B" w14:textId="77777777" w:rsidR="002A5C58" w:rsidRPr="00275554" w:rsidRDefault="002A5C58" w:rsidP="002A5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3C6E9B" w14:textId="77777777" w:rsidR="006B3F02" w:rsidRPr="00275554" w:rsidRDefault="006B3F02" w:rsidP="002A5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57EE92" w14:textId="77777777" w:rsidR="002A5C58" w:rsidRPr="00275554" w:rsidRDefault="002A5C58" w:rsidP="002A5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84329" w14:textId="77777777" w:rsidR="002A5C58" w:rsidRPr="00275554" w:rsidRDefault="002A5C58" w:rsidP="002A5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554">
        <w:rPr>
          <w:rFonts w:ascii="Times New Roman" w:hAnsi="Times New Roman"/>
          <w:b/>
          <w:sz w:val="24"/>
          <w:szCs w:val="24"/>
        </w:rPr>
        <w:t>Igor Matovič</w:t>
      </w:r>
      <w:r w:rsidRPr="00114AE9">
        <w:rPr>
          <w:rFonts w:ascii="Times New Roman" w:hAnsi="Times New Roman"/>
          <w:b/>
          <w:sz w:val="24"/>
          <w:szCs w:val="24"/>
        </w:rPr>
        <w:t>, v. r.</w:t>
      </w:r>
    </w:p>
    <w:p w14:paraId="19E559EF" w14:textId="77777777" w:rsidR="002A5C58" w:rsidRPr="00275554" w:rsidRDefault="002A5C58" w:rsidP="002A5C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554">
        <w:rPr>
          <w:rFonts w:ascii="Times New Roman" w:hAnsi="Times New Roman"/>
          <w:sz w:val="24"/>
          <w:szCs w:val="24"/>
        </w:rPr>
        <w:t>predseda vlády Slovenskej republiky</w:t>
      </w:r>
    </w:p>
    <w:p w14:paraId="0EB7D7CE" w14:textId="77777777" w:rsidR="002A5C58" w:rsidRPr="00275554" w:rsidRDefault="002A5C58" w:rsidP="002A5C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DEB33B" w14:textId="77777777" w:rsidR="002A5C58" w:rsidRPr="00275554" w:rsidRDefault="002A5C58" w:rsidP="002A5C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095E0D" w14:textId="77777777" w:rsidR="002A5C58" w:rsidRPr="00275554" w:rsidRDefault="002A5C58" w:rsidP="006B3F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69DE2F" w14:textId="77777777" w:rsidR="002A5C58" w:rsidRPr="00275554" w:rsidRDefault="002A5C58" w:rsidP="002A5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554">
        <w:rPr>
          <w:rFonts w:ascii="Times New Roman" w:hAnsi="Times New Roman"/>
          <w:b/>
          <w:sz w:val="24"/>
          <w:szCs w:val="24"/>
        </w:rPr>
        <w:t>Eduard Heger</w:t>
      </w:r>
      <w:r w:rsidRPr="00114AE9">
        <w:rPr>
          <w:rFonts w:ascii="Times New Roman" w:hAnsi="Times New Roman"/>
          <w:b/>
          <w:sz w:val="24"/>
          <w:szCs w:val="24"/>
        </w:rPr>
        <w:t>, v. r.</w:t>
      </w:r>
    </w:p>
    <w:p w14:paraId="187D732A" w14:textId="77777777" w:rsidR="002A5C58" w:rsidRPr="00275554" w:rsidRDefault="002A5C58" w:rsidP="002A5C58">
      <w:pPr>
        <w:jc w:val="center"/>
        <w:rPr>
          <w:rFonts w:ascii="Times New Roman" w:hAnsi="Times New Roman"/>
          <w:sz w:val="24"/>
          <w:szCs w:val="24"/>
        </w:rPr>
      </w:pPr>
      <w:r w:rsidRPr="00275554">
        <w:rPr>
          <w:rFonts w:ascii="Times New Roman" w:hAnsi="Times New Roman"/>
          <w:sz w:val="24"/>
          <w:szCs w:val="24"/>
        </w:rPr>
        <w:t>podpredseda vlády a minister financií Slovenskej republiky</w:t>
      </w:r>
    </w:p>
    <w:p w14:paraId="22D6E32F" w14:textId="22E79575" w:rsidR="002A5C58" w:rsidRPr="00EC470F" w:rsidRDefault="002A5C58" w:rsidP="006B3F0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sectPr w:rsidR="002A5C58" w:rsidRPr="00EC470F" w:rsidSect="006B3F02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9DE0E" w14:textId="77777777" w:rsidR="00037B0B" w:rsidRDefault="00037B0B" w:rsidP="00BB128A">
      <w:pPr>
        <w:spacing w:after="0" w:line="240" w:lineRule="auto"/>
      </w:pPr>
      <w:r>
        <w:separator/>
      </w:r>
    </w:p>
  </w:endnote>
  <w:endnote w:type="continuationSeparator" w:id="0">
    <w:p w14:paraId="21687E41" w14:textId="77777777" w:rsidR="00037B0B" w:rsidRDefault="00037B0B" w:rsidP="00BB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6B1F8" w14:textId="77777777" w:rsidR="00037B0B" w:rsidRDefault="00037B0B" w:rsidP="00BB128A">
      <w:pPr>
        <w:spacing w:after="0" w:line="240" w:lineRule="auto"/>
      </w:pPr>
      <w:r>
        <w:separator/>
      </w:r>
    </w:p>
  </w:footnote>
  <w:footnote w:type="continuationSeparator" w:id="0">
    <w:p w14:paraId="1CBFA1D5" w14:textId="77777777" w:rsidR="00037B0B" w:rsidRDefault="00037B0B" w:rsidP="00BB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3F5"/>
    <w:multiLevelType w:val="hybridMultilevel"/>
    <w:tmpl w:val="CF602D22"/>
    <w:lvl w:ilvl="0" w:tplc="4DDEC81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6BE7195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32C5"/>
    <w:multiLevelType w:val="hybridMultilevel"/>
    <w:tmpl w:val="60867C40"/>
    <w:lvl w:ilvl="0" w:tplc="13F2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F2762F"/>
    <w:multiLevelType w:val="hybridMultilevel"/>
    <w:tmpl w:val="D8EEC7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72F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0D10"/>
    <w:multiLevelType w:val="hybridMultilevel"/>
    <w:tmpl w:val="71F2BEDA"/>
    <w:lvl w:ilvl="0" w:tplc="B4D6F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81672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6326F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8A"/>
    <w:rsid w:val="0000292C"/>
    <w:rsid w:val="00037B0B"/>
    <w:rsid w:val="00050E72"/>
    <w:rsid w:val="000551A4"/>
    <w:rsid w:val="00061FA3"/>
    <w:rsid w:val="0008602C"/>
    <w:rsid w:val="00087304"/>
    <w:rsid w:val="0009706C"/>
    <w:rsid w:val="000A48AD"/>
    <w:rsid w:val="000C0D5D"/>
    <w:rsid w:val="000D08A4"/>
    <w:rsid w:val="00107922"/>
    <w:rsid w:val="001109EA"/>
    <w:rsid w:val="00116DFB"/>
    <w:rsid w:val="001647FC"/>
    <w:rsid w:val="00166E47"/>
    <w:rsid w:val="00170F56"/>
    <w:rsid w:val="001754DF"/>
    <w:rsid w:val="001B4963"/>
    <w:rsid w:val="001D739A"/>
    <w:rsid w:val="002118DC"/>
    <w:rsid w:val="00226696"/>
    <w:rsid w:val="00227187"/>
    <w:rsid w:val="00244657"/>
    <w:rsid w:val="002743B9"/>
    <w:rsid w:val="00280870"/>
    <w:rsid w:val="00292511"/>
    <w:rsid w:val="002A5C58"/>
    <w:rsid w:val="002B0DB8"/>
    <w:rsid w:val="002B69CC"/>
    <w:rsid w:val="0031596A"/>
    <w:rsid w:val="00316FF5"/>
    <w:rsid w:val="003246B0"/>
    <w:rsid w:val="003503EE"/>
    <w:rsid w:val="00393930"/>
    <w:rsid w:val="003B15BC"/>
    <w:rsid w:val="0040194C"/>
    <w:rsid w:val="004221F3"/>
    <w:rsid w:val="004255B3"/>
    <w:rsid w:val="0044500E"/>
    <w:rsid w:val="0044637C"/>
    <w:rsid w:val="00462ABC"/>
    <w:rsid w:val="004814F7"/>
    <w:rsid w:val="00484494"/>
    <w:rsid w:val="004B24A8"/>
    <w:rsid w:val="004D1A62"/>
    <w:rsid w:val="004F1FCC"/>
    <w:rsid w:val="004F6D83"/>
    <w:rsid w:val="00504810"/>
    <w:rsid w:val="00524306"/>
    <w:rsid w:val="00533427"/>
    <w:rsid w:val="00557EE7"/>
    <w:rsid w:val="005811FB"/>
    <w:rsid w:val="0059687C"/>
    <w:rsid w:val="005B667D"/>
    <w:rsid w:val="005D6568"/>
    <w:rsid w:val="005E67ED"/>
    <w:rsid w:val="006028BB"/>
    <w:rsid w:val="00630C0E"/>
    <w:rsid w:val="00632DDD"/>
    <w:rsid w:val="00656A67"/>
    <w:rsid w:val="0066766D"/>
    <w:rsid w:val="006720EB"/>
    <w:rsid w:val="00674A9C"/>
    <w:rsid w:val="00675B40"/>
    <w:rsid w:val="00692DB3"/>
    <w:rsid w:val="006941DE"/>
    <w:rsid w:val="006963EE"/>
    <w:rsid w:val="006B3F02"/>
    <w:rsid w:val="006B6749"/>
    <w:rsid w:val="006E69DB"/>
    <w:rsid w:val="006F1F3F"/>
    <w:rsid w:val="00710B9A"/>
    <w:rsid w:val="00711B9A"/>
    <w:rsid w:val="00754ECB"/>
    <w:rsid w:val="007631D5"/>
    <w:rsid w:val="00773B82"/>
    <w:rsid w:val="00784CE8"/>
    <w:rsid w:val="007A476D"/>
    <w:rsid w:val="007B07C8"/>
    <w:rsid w:val="007C0376"/>
    <w:rsid w:val="007C4778"/>
    <w:rsid w:val="007D2C66"/>
    <w:rsid w:val="007E762F"/>
    <w:rsid w:val="007F226F"/>
    <w:rsid w:val="007F4087"/>
    <w:rsid w:val="007F5ECB"/>
    <w:rsid w:val="00826B88"/>
    <w:rsid w:val="008406A4"/>
    <w:rsid w:val="0084337D"/>
    <w:rsid w:val="00856B23"/>
    <w:rsid w:val="0087377A"/>
    <w:rsid w:val="008805E9"/>
    <w:rsid w:val="00881B6E"/>
    <w:rsid w:val="00887345"/>
    <w:rsid w:val="008A5706"/>
    <w:rsid w:val="008B4A89"/>
    <w:rsid w:val="008D6E78"/>
    <w:rsid w:val="008F25ED"/>
    <w:rsid w:val="00903FB6"/>
    <w:rsid w:val="00916AB5"/>
    <w:rsid w:val="00923CAA"/>
    <w:rsid w:val="00935E4E"/>
    <w:rsid w:val="00961C9C"/>
    <w:rsid w:val="009625A6"/>
    <w:rsid w:val="009670F1"/>
    <w:rsid w:val="009A0541"/>
    <w:rsid w:val="009A6A42"/>
    <w:rsid w:val="009B435D"/>
    <w:rsid w:val="009C7EB7"/>
    <w:rsid w:val="009F397D"/>
    <w:rsid w:val="00A25A04"/>
    <w:rsid w:val="00A60007"/>
    <w:rsid w:val="00A73103"/>
    <w:rsid w:val="00A80BCE"/>
    <w:rsid w:val="00A83307"/>
    <w:rsid w:val="00AA1785"/>
    <w:rsid w:val="00AA664D"/>
    <w:rsid w:val="00AC6116"/>
    <w:rsid w:val="00B067CA"/>
    <w:rsid w:val="00B13152"/>
    <w:rsid w:val="00B17155"/>
    <w:rsid w:val="00B3550F"/>
    <w:rsid w:val="00B56AA2"/>
    <w:rsid w:val="00B651A1"/>
    <w:rsid w:val="00B70D8D"/>
    <w:rsid w:val="00B77363"/>
    <w:rsid w:val="00B8301D"/>
    <w:rsid w:val="00BA466B"/>
    <w:rsid w:val="00BB128A"/>
    <w:rsid w:val="00BB238C"/>
    <w:rsid w:val="00BD4AE0"/>
    <w:rsid w:val="00BF2529"/>
    <w:rsid w:val="00C42631"/>
    <w:rsid w:val="00C86721"/>
    <w:rsid w:val="00CB2E57"/>
    <w:rsid w:val="00CC1D4D"/>
    <w:rsid w:val="00CE4AEB"/>
    <w:rsid w:val="00D16E70"/>
    <w:rsid w:val="00D35E29"/>
    <w:rsid w:val="00D41AD9"/>
    <w:rsid w:val="00DD45B1"/>
    <w:rsid w:val="00E25542"/>
    <w:rsid w:val="00E366F7"/>
    <w:rsid w:val="00E64ED7"/>
    <w:rsid w:val="00EC1DF6"/>
    <w:rsid w:val="00EE2A0C"/>
    <w:rsid w:val="00F005F9"/>
    <w:rsid w:val="00F14A44"/>
    <w:rsid w:val="00F40A45"/>
    <w:rsid w:val="00F424B5"/>
    <w:rsid w:val="00F741A6"/>
    <w:rsid w:val="00F86966"/>
    <w:rsid w:val="00F87B74"/>
    <w:rsid w:val="00FC2691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7CDC"/>
  <w15:docId w15:val="{B542A0B3-DD7C-43F9-8DA4-06532EC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28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28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28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246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46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46B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4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46B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6B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221F3"/>
    <w:pPr>
      <w:ind w:left="720"/>
      <w:contextualSpacing/>
    </w:pPr>
  </w:style>
  <w:style w:type="paragraph" w:customStyle="1" w:styleId="Odsekzoznamu1">
    <w:name w:val="Odsek zoznamu1"/>
    <w:basedOn w:val="Normlny"/>
    <w:rsid w:val="00E2554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B3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550F"/>
  </w:style>
  <w:style w:type="paragraph" w:styleId="Pta">
    <w:name w:val="footer"/>
    <w:basedOn w:val="Normlny"/>
    <w:link w:val="PtaChar"/>
    <w:uiPriority w:val="99"/>
    <w:unhideWhenUsed/>
    <w:rsid w:val="00B3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33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52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49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35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946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45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1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260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43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231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4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38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632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4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70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740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50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73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2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1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2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260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C547-630E-4A36-BF7B-2F17692D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Drzka Michal</dc:creator>
  <cp:keywords/>
  <dc:description/>
  <cp:lastModifiedBy>Drzka Michal</cp:lastModifiedBy>
  <cp:revision>24</cp:revision>
  <dcterms:created xsi:type="dcterms:W3CDTF">2020-05-18T14:06:00Z</dcterms:created>
  <dcterms:modified xsi:type="dcterms:W3CDTF">2020-05-28T08:23:00Z</dcterms:modified>
</cp:coreProperties>
</file>