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8C" w:rsidRPr="00616D8C" w:rsidRDefault="00616D8C" w:rsidP="00616D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616D8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NÁRODNÁ RADA SLOVENSKEJ REPUBLIKY</w:t>
      </w:r>
    </w:p>
    <w:p w:rsidR="00616D8C" w:rsidRPr="00616D8C" w:rsidRDefault="00616D8C" w:rsidP="00616D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6D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VIII. volebné obdobie</w:t>
      </w:r>
    </w:p>
    <w:p w:rsidR="00616D8C" w:rsidRDefault="00616D8C" w:rsidP="00616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</w:p>
    <w:p w:rsidR="0097406B" w:rsidRPr="007F568E" w:rsidRDefault="007F568E" w:rsidP="007F56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F568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111</w:t>
      </w:r>
    </w:p>
    <w:p w:rsidR="006D77FD" w:rsidRPr="00212ADE" w:rsidRDefault="006D77FD" w:rsidP="006D77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ADE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6D77FD" w:rsidRDefault="006D77FD" w:rsidP="006D7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ADE">
        <w:rPr>
          <w:rFonts w:ascii="Times New Roman" w:hAnsi="Times New Roman" w:cs="Times New Roman"/>
          <w:b/>
          <w:sz w:val="24"/>
          <w:szCs w:val="24"/>
        </w:rPr>
        <w:t xml:space="preserve">na skrátené legislatívne konanie </w:t>
      </w:r>
      <w:r w:rsidRPr="002867A4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 vládnom návrhu zákona, ktorým sa </w:t>
      </w:r>
      <w:r w:rsidRPr="0069608C">
        <w:rPr>
          <w:rFonts w:ascii="Times New Roman" w:hAnsi="Times New Roman" w:cs="Times New Roman"/>
          <w:b/>
          <w:sz w:val="24"/>
          <w:szCs w:val="24"/>
        </w:rPr>
        <w:t>dopĺňa zákon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9608C">
        <w:rPr>
          <w:rFonts w:ascii="Times New Roman" w:hAnsi="Times New Roman" w:cs="Times New Roman"/>
          <w:b/>
          <w:sz w:val="24"/>
          <w:szCs w:val="24"/>
        </w:rPr>
        <w:t xml:space="preserve"> č. 170/2018 Z. z. o zájazdoch, spojených službách cestovného ruchu, niektorých podmienkach podnikania v cestovnom ruchu a o zmene a doplnení niektorých zákonov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69608C">
        <w:rPr>
          <w:rFonts w:ascii="Times New Roman" w:hAnsi="Times New Roman" w:cs="Times New Roman"/>
          <w:b/>
          <w:sz w:val="24"/>
          <w:szCs w:val="24"/>
        </w:rPr>
        <w:t xml:space="preserve"> v znení zákona č. 119/2019 Z. z.</w:t>
      </w:r>
    </w:p>
    <w:p w:rsidR="006D77FD" w:rsidRDefault="006D77FD" w:rsidP="006D7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7FD" w:rsidRDefault="006D77FD" w:rsidP="006D7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7FD" w:rsidRDefault="006D77FD" w:rsidP="006D77F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Vláda Slovenskej republiky </w:t>
      </w:r>
      <w:r w:rsidRPr="00212ADE">
        <w:rPr>
          <w:rFonts w:ascii="Times New Roman" w:hAnsi="Times New Roman" w:cs="Times New Roman"/>
          <w:sz w:val="24"/>
          <w:szCs w:val="24"/>
        </w:rPr>
        <w:t>predkladá</w:t>
      </w:r>
      <w:r>
        <w:rPr>
          <w:rFonts w:ascii="Times New Roman" w:hAnsi="Times New Roman" w:cs="Times New Roman"/>
          <w:sz w:val="24"/>
          <w:szCs w:val="24"/>
        </w:rPr>
        <w:t xml:space="preserve"> návrh </w:t>
      </w:r>
      <w:r w:rsidRPr="00212ADE">
        <w:rPr>
          <w:rFonts w:ascii="Times New Roman" w:hAnsi="Times New Roman" w:cs="Times New Roman"/>
          <w:sz w:val="24"/>
          <w:szCs w:val="24"/>
        </w:rPr>
        <w:t xml:space="preserve">na skrátené legislatívne </w:t>
      </w:r>
      <w:r>
        <w:rPr>
          <w:rFonts w:ascii="Times New Roman" w:hAnsi="Times New Roman" w:cs="Times New Roman"/>
          <w:sz w:val="24"/>
          <w:szCs w:val="24"/>
        </w:rPr>
        <w:t>konanie                                  o vládnom návrhu zákona</w:t>
      </w:r>
      <w:r w:rsidRPr="0069608C">
        <w:rPr>
          <w:rFonts w:ascii="Times New Roman" w:hAnsi="Times New Roman" w:cs="Times New Roman"/>
          <w:sz w:val="24"/>
          <w:szCs w:val="24"/>
        </w:rPr>
        <w:t>, ktorým sa dopĺňa</w:t>
      </w:r>
      <w:r>
        <w:rPr>
          <w:rFonts w:ascii="Times New Roman" w:hAnsi="Times New Roman" w:cs="Times New Roman"/>
          <w:sz w:val="24"/>
          <w:szCs w:val="24"/>
        </w:rPr>
        <w:t xml:space="preserve"> zákon </w:t>
      </w:r>
      <w:r w:rsidRPr="0069608C">
        <w:rPr>
          <w:rFonts w:ascii="Times New Roman" w:hAnsi="Times New Roman" w:cs="Times New Roman"/>
          <w:sz w:val="24"/>
          <w:szCs w:val="24"/>
        </w:rPr>
        <w:t>č. 170/2018 Z. z. o zájazdoch, spojených službách cestovného ruchu, niektorých podmienkach podnikania v cestovnom ruchu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9608C">
        <w:rPr>
          <w:rFonts w:ascii="Times New Roman" w:hAnsi="Times New Roman" w:cs="Times New Roman"/>
          <w:sz w:val="24"/>
          <w:szCs w:val="24"/>
        </w:rPr>
        <w:t xml:space="preserve"> a o zmene a doplnení niektorých </w:t>
      </w:r>
      <w:r>
        <w:rPr>
          <w:rFonts w:ascii="Times New Roman" w:hAnsi="Times New Roman" w:cs="Times New Roman"/>
          <w:sz w:val="24"/>
          <w:szCs w:val="24"/>
        </w:rPr>
        <w:t xml:space="preserve">zákonov </w:t>
      </w:r>
      <w:r w:rsidRPr="0069608C">
        <w:rPr>
          <w:rFonts w:ascii="Times New Roman" w:hAnsi="Times New Roman" w:cs="Times New Roman"/>
          <w:sz w:val="24"/>
          <w:szCs w:val="24"/>
        </w:rPr>
        <w:t>v znení zákona č. 119/2019 Z. z.</w:t>
      </w:r>
      <w:r>
        <w:rPr>
          <w:rFonts w:ascii="Times New Roman" w:hAnsi="Times New Roman" w:cs="Times New Roman"/>
          <w:sz w:val="24"/>
          <w:szCs w:val="24"/>
        </w:rPr>
        <w:t xml:space="preserve"> (ďalej len „návrh zákona“).</w:t>
      </w:r>
    </w:p>
    <w:p w:rsidR="006D77FD" w:rsidRPr="006A4066" w:rsidRDefault="006D77FD" w:rsidP="006D77F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066">
        <w:rPr>
          <w:rFonts w:ascii="Times New Roman" w:hAnsi="Times New Roman" w:cs="Times New Roman"/>
          <w:sz w:val="24"/>
          <w:szCs w:val="24"/>
        </w:rPr>
        <w:t>Cieľom návrhu zákona je v súvislosti s dynamickým šírením pandémie</w:t>
      </w:r>
      <w:r>
        <w:rPr>
          <w:rFonts w:ascii="Times New Roman" w:hAnsi="Times New Roman" w:cs="Times New Roman"/>
          <w:sz w:val="24"/>
          <w:szCs w:val="24"/>
        </w:rPr>
        <w:t xml:space="preserve"> infekčného ochorenia </w:t>
      </w:r>
      <w:r w:rsidRPr="006A4066">
        <w:rPr>
          <w:rFonts w:ascii="Times New Roman" w:hAnsi="Times New Roman" w:cs="Times New Roman"/>
          <w:sz w:val="24"/>
          <w:szCs w:val="24"/>
        </w:rPr>
        <w:t>COVID-19 reagovať na prijímanie prísnych reštrikčných bezpečnostných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A4066">
        <w:rPr>
          <w:rFonts w:ascii="Times New Roman" w:hAnsi="Times New Roman" w:cs="Times New Roman"/>
          <w:sz w:val="24"/>
          <w:szCs w:val="24"/>
        </w:rPr>
        <w:t xml:space="preserve"> a zdravotných opatrení vo všetkých krajinách sveta spojených s obmedzeniami, respektíve zákazom vstupov do krajín, prechodom štátnych hraníc, funkčnosťou medzinárodného, ale aj vnútroštátneho leteckého, vlakového, autobusového a lodného spojenia.</w:t>
      </w:r>
    </w:p>
    <w:p w:rsidR="006D77FD" w:rsidRPr="006A4066" w:rsidRDefault="006D77FD" w:rsidP="006D77F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066">
        <w:rPr>
          <w:rFonts w:ascii="Times New Roman" w:hAnsi="Times New Roman" w:cs="Times New Roman"/>
          <w:sz w:val="24"/>
          <w:szCs w:val="24"/>
        </w:rPr>
        <w:t>Z dôvodu nepredvídateľného vývoja prijímania opatrení krajín sveta sa občan Slovenskej republiky v prípade vycest</w:t>
      </w:r>
      <w:r>
        <w:rPr>
          <w:rFonts w:ascii="Times New Roman" w:hAnsi="Times New Roman" w:cs="Times New Roman"/>
          <w:sz w:val="24"/>
          <w:szCs w:val="24"/>
        </w:rPr>
        <w:t xml:space="preserve">ovania zo Slovenskej republiky </w:t>
      </w:r>
      <w:r w:rsidRPr="006A4066">
        <w:rPr>
          <w:rFonts w:ascii="Times New Roman" w:hAnsi="Times New Roman" w:cs="Times New Roman"/>
          <w:sz w:val="24"/>
          <w:szCs w:val="24"/>
        </w:rPr>
        <w:t xml:space="preserve">do zahraničia, vystavuje reálnemu riziku nemožnosti návratu zo zahraničia alebo obmedzeniam možností návratu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A4066">
        <w:rPr>
          <w:rFonts w:ascii="Times New Roman" w:hAnsi="Times New Roman" w:cs="Times New Roman"/>
          <w:sz w:val="24"/>
          <w:szCs w:val="24"/>
        </w:rPr>
        <w:t>zo zahraničia.</w:t>
      </w:r>
    </w:p>
    <w:p w:rsidR="006D77FD" w:rsidRPr="006A4066" w:rsidRDefault="006D77FD" w:rsidP="006D77F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066">
        <w:rPr>
          <w:rFonts w:ascii="Times New Roman" w:hAnsi="Times New Roman" w:cs="Times New Roman"/>
          <w:sz w:val="24"/>
          <w:szCs w:val="24"/>
        </w:rPr>
        <w:t xml:space="preserve">V nadväznosti na uvedené sa cestovný ruch značne obmedzil a poskytovanie zájazdov a iných služieb cestovného ruchu cestujúcim je determinované súčasnými mimoriadnymi okolnosťami. Cestujúci nemajú možnosť využiť zájazd a cestovné kancelárie zájazdy poskytujú len v obmedzenom režime. </w:t>
      </w:r>
    </w:p>
    <w:p w:rsidR="006D77FD" w:rsidRDefault="006D77FD" w:rsidP="006D77F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855">
        <w:rPr>
          <w:rFonts w:ascii="Times New Roman" w:hAnsi="Times New Roman" w:cs="Times New Roman"/>
          <w:sz w:val="24"/>
          <w:szCs w:val="24"/>
        </w:rPr>
        <w:t xml:space="preserve">Návrhom  zákona sa upravuje možnosť </w:t>
      </w:r>
      <w:r w:rsidRPr="005D5318">
        <w:rPr>
          <w:rFonts w:ascii="Times New Roman" w:hAnsi="Times New Roman" w:cs="Times New Roman"/>
          <w:sz w:val="24"/>
          <w:szCs w:val="24"/>
        </w:rPr>
        <w:t>cestovnej kancelárie odložiť poskytnutie zájazdu, možnosť určitých skupín cestujúcich odklad zájazdu odmietnuť a tiež následné usporiadanie vzťahov medzi cestovnou kanceláriou a cestujúcim.</w:t>
      </w:r>
    </w:p>
    <w:p w:rsidR="006D77FD" w:rsidRPr="002867A4" w:rsidRDefault="006D77FD" w:rsidP="006D77F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E7">
        <w:rPr>
          <w:rFonts w:ascii="Times New Roman" w:hAnsi="Times New Roman" w:cs="Times New Roman"/>
          <w:sz w:val="24"/>
          <w:szCs w:val="24"/>
        </w:rPr>
        <w:t>Na základe uvedených skutočností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F41E7">
        <w:rPr>
          <w:rFonts w:ascii="Times New Roman" w:hAnsi="Times New Roman" w:cs="Times New Roman"/>
          <w:sz w:val="24"/>
          <w:szCs w:val="24"/>
        </w:rPr>
        <w:t>dôvodu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Pr="00742506">
        <w:rPr>
          <w:rFonts w:ascii="Times New Roman" w:hAnsi="Times New Roman" w:cs="Times New Roman"/>
          <w:sz w:val="24"/>
          <w:szCs w:val="24"/>
        </w:rPr>
        <w:t>môže dôjsť k</w:t>
      </w:r>
      <w:r>
        <w:rPr>
          <w:rFonts w:ascii="Times New Roman" w:hAnsi="Times New Roman" w:cs="Times New Roman"/>
          <w:sz w:val="24"/>
          <w:szCs w:val="24"/>
        </w:rPr>
        <w:t> značným hospodárskym škodám,</w:t>
      </w:r>
      <w:r w:rsidRPr="00CF41E7">
        <w:rPr>
          <w:rFonts w:ascii="Times New Roman" w:hAnsi="Times New Roman" w:cs="Times New Roman"/>
          <w:sz w:val="24"/>
          <w:szCs w:val="24"/>
        </w:rPr>
        <w:t xml:space="preserve"> je potrebné podľa § 89 ods. 1 zákona Národnej rady Slovenskej republiky </w:t>
      </w:r>
      <w:r>
        <w:rPr>
          <w:rFonts w:ascii="Times New Roman" w:hAnsi="Times New Roman" w:cs="Times New Roman"/>
          <w:sz w:val="24"/>
          <w:szCs w:val="24"/>
        </w:rPr>
        <w:br/>
      </w:r>
      <w:r w:rsidRPr="00CF41E7">
        <w:rPr>
          <w:rFonts w:ascii="Times New Roman" w:hAnsi="Times New Roman" w:cs="Times New Roman"/>
          <w:sz w:val="24"/>
          <w:szCs w:val="24"/>
        </w:rPr>
        <w:t xml:space="preserve">č. 350/1996 Z. z. o rokovacom poriadku Národnej rady Slovenskej republiky navrhnúť Národnej rade Slovenskej republiky, aby sa uzniesla na skrátenom legislatívnom konaní </w:t>
      </w:r>
      <w:r>
        <w:rPr>
          <w:rFonts w:ascii="Times New Roman" w:hAnsi="Times New Roman" w:cs="Times New Roman"/>
          <w:sz w:val="24"/>
          <w:szCs w:val="24"/>
        </w:rPr>
        <w:br/>
        <w:t>o vládnom návrhu zákona.</w:t>
      </w:r>
    </w:p>
    <w:p w:rsidR="006D77FD" w:rsidRDefault="006D77FD" w:rsidP="006D77F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77FD">
        <w:rPr>
          <w:rFonts w:ascii="Times New Roman" w:eastAsia="Times New Roman" w:hAnsi="Times New Roman" w:cs="Times New Roman"/>
          <w:sz w:val="24"/>
          <w:szCs w:val="24"/>
          <w:lang w:eastAsia="sk-SK"/>
        </w:rPr>
        <w:t>V Bratislave 20. mája 2020</w:t>
      </w:r>
    </w:p>
    <w:p w:rsidR="006D77FD" w:rsidRPr="006D77FD" w:rsidRDefault="006D77FD" w:rsidP="006D77F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77FD" w:rsidRPr="006D77FD" w:rsidRDefault="006D77FD" w:rsidP="006D77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D77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Igor </w:t>
      </w:r>
      <w:proofErr w:type="spellStart"/>
      <w:r w:rsidRPr="006D77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Matovič</w:t>
      </w:r>
      <w:proofErr w:type="spellEnd"/>
    </w:p>
    <w:p w:rsidR="006D77FD" w:rsidRPr="006D77FD" w:rsidRDefault="006D77FD" w:rsidP="006D77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77FD">
        <w:rPr>
          <w:rFonts w:ascii="Times New Roman" w:eastAsia="Times New Roman" w:hAnsi="Times New Roman" w:cs="Times New Roman"/>
          <w:sz w:val="24"/>
          <w:szCs w:val="24"/>
          <w:lang w:eastAsia="cs-CZ"/>
        </w:rPr>
        <w:t>predseda vlády Slovenskej republiky</w:t>
      </w:r>
    </w:p>
    <w:p w:rsidR="006D77FD" w:rsidRDefault="006D77FD" w:rsidP="006D77FD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571FA" w:rsidRDefault="00D571FA" w:rsidP="006D77FD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77FD" w:rsidRPr="006D77FD" w:rsidRDefault="006D77FD" w:rsidP="006D77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D77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Richard </w:t>
      </w:r>
      <w:proofErr w:type="spellStart"/>
      <w:r w:rsidRPr="006D77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Sulík</w:t>
      </w:r>
      <w:proofErr w:type="spellEnd"/>
    </w:p>
    <w:p w:rsidR="006D77FD" w:rsidRPr="006D77FD" w:rsidRDefault="006D77FD" w:rsidP="006D77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77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podpredseda vlády </w:t>
      </w:r>
    </w:p>
    <w:p w:rsidR="006D77FD" w:rsidRPr="006D77FD" w:rsidRDefault="006D77FD" w:rsidP="006D77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77FD">
        <w:rPr>
          <w:rFonts w:ascii="Times New Roman" w:eastAsia="Times New Roman" w:hAnsi="Times New Roman" w:cs="Times New Roman"/>
          <w:sz w:val="24"/>
          <w:szCs w:val="24"/>
          <w:lang w:eastAsia="cs-CZ"/>
        </w:rPr>
        <w:t>a minister hospodárstva Slovenskej republiky</w:t>
      </w:r>
      <w:bookmarkStart w:id="0" w:name="_GoBack"/>
      <w:bookmarkEnd w:id="0"/>
    </w:p>
    <w:sectPr w:rsidR="006D77FD" w:rsidRPr="006D77FD" w:rsidSect="006D77F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FD"/>
    <w:rsid w:val="00616D8C"/>
    <w:rsid w:val="006D77FD"/>
    <w:rsid w:val="007F568E"/>
    <w:rsid w:val="0097406B"/>
    <w:rsid w:val="00BD299F"/>
    <w:rsid w:val="00D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77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77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Borovska Michala</cp:lastModifiedBy>
  <cp:revision>5</cp:revision>
  <dcterms:created xsi:type="dcterms:W3CDTF">2020-05-20T06:55:00Z</dcterms:created>
  <dcterms:modified xsi:type="dcterms:W3CDTF">2020-05-20T07:51:00Z</dcterms:modified>
</cp:coreProperties>
</file>