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CE" w:rsidRDefault="007349B6" w:rsidP="00CB34CE">
      <w:pPr>
        <w:pStyle w:val="Nadpis2"/>
        <w:ind w:hanging="3649"/>
        <w:jc w:val="left"/>
      </w:pPr>
      <w:r>
        <w:t xml:space="preserve"> </w:t>
      </w:r>
      <w:r w:rsidR="00CB34CE">
        <w:t>ÚSTAVNOPRÁVNY VÝBOR</w:t>
      </w:r>
    </w:p>
    <w:p w:rsidR="00CB34CE" w:rsidRDefault="00CB34CE" w:rsidP="00CB34CE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CB34CE" w:rsidRPr="004C27F8" w:rsidRDefault="00CB34CE" w:rsidP="00CB34CE"/>
    <w:p w:rsidR="00CB34CE" w:rsidRPr="004C27F8" w:rsidRDefault="00CB34CE" w:rsidP="00CB34CE"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  <w:t xml:space="preserve"> </w:t>
      </w:r>
      <w:r w:rsidRPr="004C27F8">
        <w:tab/>
      </w:r>
      <w:r w:rsidR="00116F4F">
        <w:t>15</w:t>
      </w:r>
      <w:r w:rsidRPr="004C27F8">
        <w:t>. schôdza</w:t>
      </w:r>
    </w:p>
    <w:p w:rsidR="00CB34CE" w:rsidRDefault="00CB34CE" w:rsidP="00116F4F">
      <w:pPr>
        <w:ind w:left="5592" w:hanging="12"/>
      </w:pPr>
      <w:r w:rsidRPr="004C27F8">
        <w:t xml:space="preserve"> </w:t>
      </w:r>
      <w:r w:rsidRPr="004C27F8">
        <w:tab/>
        <w:t xml:space="preserve"> </w:t>
      </w:r>
      <w:r w:rsidRPr="004C27F8">
        <w:tab/>
        <w:t>Číslo: CRD-</w:t>
      </w:r>
      <w:r w:rsidR="0083259C">
        <w:t>989</w:t>
      </w:r>
      <w:r w:rsidR="003D3536">
        <w:t>/2020</w:t>
      </w:r>
    </w:p>
    <w:p w:rsidR="00116F4F" w:rsidRPr="004C27F8" w:rsidRDefault="00116F4F" w:rsidP="00116F4F">
      <w:pPr>
        <w:ind w:left="5592" w:hanging="12"/>
      </w:pPr>
    </w:p>
    <w:p w:rsidR="00F91FC8" w:rsidRPr="00F91FC8" w:rsidRDefault="0099232B" w:rsidP="00CB34CE">
      <w:pPr>
        <w:jc w:val="center"/>
        <w:rPr>
          <w:sz w:val="32"/>
          <w:szCs w:val="32"/>
        </w:rPr>
      </w:pPr>
      <w:r>
        <w:rPr>
          <w:sz w:val="32"/>
          <w:szCs w:val="32"/>
        </w:rPr>
        <w:t>40</w:t>
      </w:r>
    </w:p>
    <w:p w:rsidR="00CB34CE" w:rsidRPr="004C27F8" w:rsidRDefault="00CB34CE" w:rsidP="00CB34CE">
      <w:pPr>
        <w:jc w:val="center"/>
        <w:rPr>
          <w:b/>
        </w:rPr>
      </w:pPr>
      <w:r w:rsidRPr="004C27F8">
        <w:rPr>
          <w:b/>
        </w:rPr>
        <w:t>U z n e s e n i e</w:t>
      </w:r>
    </w:p>
    <w:p w:rsidR="00CB34CE" w:rsidRPr="004C27F8" w:rsidRDefault="00CB34CE" w:rsidP="00CB34CE">
      <w:pPr>
        <w:jc w:val="center"/>
        <w:rPr>
          <w:b/>
        </w:rPr>
      </w:pPr>
      <w:r w:rsidRPr="004C27F8">
        <w:rPr>
          <w:b/>
        </w:rPr>
        <w:t>Ústavnoprávneho výboru Národnej rady Slovenskej republiky</w:t>
      </w:r>
    </w:p>
    <w:p w:rsidR="00CB34CE" w:rsidRPr="004C27F8" w:rsidRDefault="00CB34CE" w:rsidP="00CB34CE">
      <w:pPr>
        <w:jc w:val="center"/>
        <w:rPr>
          <w:b/>
        </w:rPr>
      </w:pPr>
      <w:r w:rsidRPr="004C27F8">
        <w:rPr>
          <w:b/>
        </w:rPr>
        <w:t>z</w:t>
      </w:r>
      <w:r w:rsidR="00DC5F8A">
        <w:rPr>
          <w:b/>
        </w:rPr>
        <w:t> 1</w:t>
      </w:r>
      <w:r w:rsidR="00116F4F">
        <w:rPr>
          <w:b/>
        </w:rPr>
        <w:t>5</w:t>
      </w:r>
      <w:r w:rsidR="00DC5F8A">
        <w:rPr>
          <w:b/>
        </w:rPr>
        <w:t>.</w:t>
      </w:r>
      <w:r w:rsidR="000D76F7">
        <w:rPr>
          <w:b/>
        </w:rPr>
        <w:t xml:space="preserve"> mája</w:t>
      </w:r>
      <w:r w:rsidRPr="004C27F8">
        <w:rPr>
          <w:b/>
        </w:rPr>
        <w:t xml:space="preserve"> 20</w:t>
      </w:r>
      <w:r w:rsidR="0094342E">
        <w:rPr>
          <w:b/>
        </w:rPr>
        <w:t>2</w:t>
      </w:r>
      <w:r w:rsidR="00EE4FA4">
        <w:rPr>
          <w:b/>
        </w:rPr>
        <w:t>0</w:t>
      </w:r>
    </w:p>
    <w:p w:rsidR="005B2E7D" w:rsidRDefault="005B2E7D" w:rsidP="00BB26A7">
      <w:pPr>
        <w:pStyle w:val="Zarkazkladnhotextu"/>
        <w:tabs>
          <w:tab w:val="left" w:pos="204"/>
        </w:tabs>
        <w:spacing w:after="0" w:line="240" w:lineRule="auto"/>
        <w:ind w:left="0"/>
        <w:jc w:val="both"/>
        <w:rPr>
          <w:color w:val="333333"/>
        </w:rPr>
      </w:pPr>
    </w:p>
    <w:p w:rsidR="005B2E7D" w:rsidRDefault="00116F4F" w:rsidP="00BB26A7">
      <w:pPr>
        <w:pStyle w:val="Zarkazkladnhotextu"/>
        <w:tabs>
          <w:tab w:val="left" w:pos="204"/>
        </w:tabs>
        <w:spacing w:after="0" w:line="240" w:lineRule="auto"/>
        <w:ind w:left="0"/>
        <w:jc w:val="both"/>
        <w:rPr>
          <w:color w:val="333333"/>
        </w:rPr>
      </w:pPr>
      <w:r>
        <w:rPr>
          <w:color w:val="333333"/>
        </w:rPr>
        <w:t>k v</w:t>
      </w:r>
      <w:r w:rsidR="005B2E7D" w:rsidRPr="005B2E7D">
        <w:rPr>
          <w:color w:val="333333"/>
        </w:rPr>
        <w:t>ládn</w:t>
      </w:r>
      <w:r>
        <w:rPr>
          <w:color w:val="333333"/>
        </w:rPr>
        <w:t>emu</w:t>
      </w:r>
      <w:r w:rsidR="005B2E7D" w:rsidRPr="005B2E7D">
        <w:rPr>
          <w:color w:val="333333"/>
        </w:rPr>
        <w:t xml:space="preserve"> návrh</w:t>
      </w:r>
      <w:r>
        <w:rPr>
          <w:color w:val="333333"/>
        </w:rPr>
        <w:t>u</w:t>
      </w:r>
      <w:r w:rsidR="005B2E7D" w:rsidRPr="005B2E7D">
        <w:rPr>
          <w:color w:val="333333"/>
        </w:rPr>
        <w:t xml:space="preserve"> zákona, ktorým sa mení a dopĺňa zákon č. 355/2007 Z. z. o ochrane, podpore a rozvoji verejného zdravia a o zmene a doplnení niektorých zákonov v znení neskorších predpisov a ktorým sa mení a dopĺňa zákon č. 351/2011 Z. z. o elektronických komunikáciách v znení neskorších predpisov (tlač </w:t>
      </w:r>
      <w:r w:rsidR="00AF1145">
        <w:rPr>
          <w:color w:val="333333"/>
        </w:rPr>
        <w:t>102</w:t>
      </w:r>
      <w:r w:rsidR="005B2E7D" w:rsidRPr="005B2E7D">
        <w:rPr>
          <w:color w:val="333333"/>
        </w:rPr>
        <w:t>)</w:t>
      </w:r>
    </w:p>
    <w:p w:rsidR="009D5AE6" w:rsidRPr="00BD32B4" w:rsidRDefault="009D5AE6" w:rsidP="00BD32B4">
      <w:pPr>
        <w:jc w:val="both"/>
        <w:rPr>
          <w:b/>
        </w:rPr>
      </w:pPr>
    </w:p>
    <w:p w:rsidR="00CB34CE" w:rsidRDefault="00CB34CE" w:rsidP="00CB34CE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CB34CE" w:rsidRDefault="00CB34CE" w:rsidP="00CB34CE">
      <w:pPr>
        <w:tabs>
          <w:tab w:val="left" w:pos="851"/>
          <w:tab w:val="left" w:pos="993"/>
        </w:tabs>
        <w:jc w:val="both"/>
        <w:rPr>
          <w:b/>
        </w:rPr>
      </w:pPr>
    </w:p>
    <w:p w:rsidR="00CB34CE" w:rsidRDefault="00CB34CE" w:rsidP="00CB34C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CB34CE" w:rsidRPr="00A04746" w:rsidRDefault="00CB34CE" w:rsidP="00CB34CE">
      <w:pPr>
        <w:tabs>
          <w:tab w:val="left" w:pos="284"/>
          <w:tab w:val="left" w:pos="851"/>
          <w:tab w:val="left" w:pos="1276"/>
        </w:tabs>
        <w:jc w:val="both"/>
      </w:pPr>
    </w:p>
    <w:p w:rsidR="00442195" w:rsidRPr="00442195" w:rsidRDefault="00C56B3B" w:rsidP="00BB26A7">
      <w:pPr>
        <w:pStyle w:val="Zarkazkladnhotextu"/>
        <w:tabs>
          <w:tab w:val="left" w:pos="204"/>
          <w:tab w:val="left" w:pos="1276"/>
        </w:tabs>
        <w:spacing w:after="0" w:line="240" w:lineRule="auto"/>
        <w:ind w:left="0"/>
        <w:jc w:val="both"/>
        <w:rPr>
          <w:color w:val="333333"/>
        </w:rPr>
      </w:pPr>
      <w:r>
        <w:tab/>
      </w:r>
      <w:r w:rsidR="00EB73A8">
        <w:tab/>
      </w:r>
      <w:r w:rsidR="00116F4F">
        <w:t>s vládnym</w:t>
      </w:r>
      <w:r w:rsidR="00116F4F" w:rsidRPr="00116F4F">
        <w:t xml:space="preserve"> návrh</w:t>
      </w:r>
      <w:r w:rsidR="00116F4F">
        <w:t>om</w:t>
      </w:r>
      <w:r w:rsidR="00116F4F" w:rsidRPr="00116F4F">
        <w:t xml:space="preserve"> zákona, ktorým sa mení a</w:t>
      </w:r>
      <w:r w:rsidR="0083259C">
        <w:t xml:space="preserve"> dopĺňa zákon č. 355/2007 Z. z. </w:t>
      </w:r>
      <w:r w:rsidR="00116F4F" w:rsidRPr="00116F4F">
        <w:t xml:space="preserve">o </w:t>
      </w:r>
      <w:r w:rsidR="0083259C">
        <w:t> </w:t>
      </w:r>
      <w:r w:rsidR="00116F4F" w:rsidRPr="00116F4F">
        <w:t>ochrane, podpore a rozvoji verejného zdravia a o zmen</w:t>
      </w:r>
      <w:r w:rsidR="0087706D">
        <w:t xml:space="preserve">e a doplnení niektorých zákonov </w:t>
      </w:r>
      <w:r w:rsidR="00116F4F" w:rsidRPr="00116F4F">
        <w:t xml:space="preserve">v </w:t>
      </w:r>
      <w:r w:rsidR="0087706D">
        <w:t> </w:t>
      </w:r>
      <w:r w:rsidR="00116F4F" w:rsidRPr="00116F4F">
        <w:t>znení neskorších predpisov a ktorým sa mení a</w:t>
      </w:r>
      <w:r w:rsidR="0087706D">
        <w:t xml:space="preserve"> dopĺňa zákon č. 351/2011 Z. z. </w:t>
      </w:r>
      <w:r w:rsidR="00116F4F" w:rsidRPr="00116F4F">
        <w:t xml:space="preserve">o </w:t>
      </w:r>
      <w:r w:rsidR="0087706D">
        <w:t> </w:t>
      </w:r>
      <w:r w:rsidR="00116F4F" w:rsidRPr="00116F4F">
        <w:t xml:space="preserve">elektronických komunikáciách v znení neskorších predpisov (tlač </w:t>
      </w:r>
      <w:r w:rsidR="00AF1145">
        <w:t>102</w:t>
      </w:r>
      <w:r w:rsidR="00116F4F" w:rsidRPr="00116F4F">
        <w:t>)</w:t>
      </w:r>
      <w:r w:rsidR="0083259C">
        <w:t>;</w:t>
      </w:r>
    </w:p>
    <w:p w:rsidR="00CB34CE" w:rsidRPr="00EE4FA4" w:rsidRDefault="00CB34CE" w:rsidP="00CB34CE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  <w:r w:rsidRPr="00EE4FA4">
        <w:rPr>
          <w:sz w:val="24"/>
        </w:rPr>
        <w:tab/>
      </w:r>
      <w:r w:rsidRPr="00EE4FA4">
        <w:rPr>
          <w:sz w:val="24"/>
        </w:rPr>
        <w:tab/>
      </w:r>
      <w:r w:rsidRPr="00EE4FA4">
        <w:rPr>
          <w:sz w:val="24"/>
        </w:rPr>
        <w:tab/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CB34CE" w:rsidRPr="00807C45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807C45" w:rsidRPr="00807C45" w:rsidRDefault="00CB34CE" w:rsidP="00807C45">
      <w:pPr>
        <w:pStyle w:val="TxBrp9"/>
        <w:tabs>
          <w:tab w:val="left" w:pos="1134"/>
        </w:tabs>
        <w:spacing w:line="240" w:lineRule="auto"/>
        <w:rPr>
          <w:sz w:val="24"/>
        </w:rPr>
      </w:pPr>
      <w:r w:rsidRPr="00807C45">
        <w:rPr>
          <w:rFonts w:cs="Arial"/>
          <w:noProof/>
          <w:sz w:val="24"/>
        </w:rPr>
        <w:tab/>
      </w:r>
      <w:r w:rsidR="00EB73A8" w:rsidRPr="00807C45">
        <w:rPr>
          <w:rFonts w:cs="Arial"/>
          <w:noProof/>
          <w:sz w:val="24"/>
        </w:rPr>
        <w:t xml:space="preserve">  </w:t>
      </w:r>
      <w:r w:rsidR="00EB73A8" w:rsidRPr="00807C45">
        <w:rPr>
          <w:rFonts w:cs="Arial"/>
          <w:noProof/>
          <w:sz w:val="24"/>
        </w:rPr>
        <w:tab/>
      </w:r>
      <w:r w:rsidR="00807C45">
        <w:rPr>
          <w:rFonts w:cs="Arial"/>
          <w:noProof/>
          <w:sz w:val="24"/>
        </w:rPr>
        <w:t xml:space="preserve">  </w:t>
      </w:r>
      <w:proofErr w:type="gramStart"/>
      <w:r w:rsidR="00F46649" w:rsidRPr="00807C45">
        <w:rPr>
          <w:rFonts w:cs="Arial"/>
          <w:noProof/>
          <w:sz w:val="24"/>
        </w:rPr>
        <w:t>v</w:t>
      </w:r>
      <w:r w:rsidR="00116F4F" w:rsidRPr="00807C45">
        <w:rPr>
          <w:rFonts w:cs="Arial"/>
          <w:noProof/>
          <w:sz w:val="24"/>
        </w:rPr>
        <w:t xml:space="preserve">ládny návrh zákona, ktorým sa mení a dopĺňa zákon č. 355/2007 Z. z. o ochrane, podpore a rozvoji verejného zdravia a o zmene a doplnení niektorých zákonov v znení neskorších predpisov a ktorým sa mení a dopĺňa zákon č. 351/2011 Z. z. o elektronických komunikáciách v znení neskorších predpisov (tlač </w:t>
      </w:r>
      <w:r w:rsidR="00AF1145" w:rsidRPr="00807C45">
        <w:rPr>
          <w:rFonts w:cs="Arial"/>
          <w:noProof/>
          <w:sz w:val="24"/>
        </w:rPr>
        <w:t>102</w:t>
      </w:r>
      <w:r w:rsidR="00116F4F" w:rsidRPr="00807C45">
        <w:rPr>
          <w:rFonts w:cs="Arial"/>
          <w:noProof/>
          <w:sz w:val="24"/>
        </w:rPr>
        <w:t xml:space="preserve">) </w:t>
      </w:r>
      <w:proofErr w:type="spellStart"/>
      <w:r w:rsidRPr="00807C45">
        <w:rPr>
          <w:b/>
          <w:bCs/>
          <w:sz w:val="24"/>
        </w:rPr>
        <w:t>schváliť</w:t>
      </w:r>
      <w:proofErr w:type="spellEnd"/>
      <w:r w:rsidR="00807C45" w:rsidRPr="00807C45">
        <w:rPr>
          <w:bCs/>
          <w:sz w:val="24"/>
        </w:rPr>
        <w:t xml:space="preserve"> so </w:t>
      </w:r>
      <w:proofErr w:type="spellStart"/>
      <w:r w:rsidR="00807C45" w:rsidRPr="00807C45">
        <w:rPr>
          <w:bCs/>
          <w:sz w:val="24"/>
        </w:rPr>
        <w:t>zmenami</w:t>
      </w:r>
      <w:proofErr w:type="spellEnd"/>
      <w:r w:rsidR="00807C45" w:rsidRPr="00807C45">
        <w:rPr>
          <w:bCs/>
          <w:sz w:val="24"/>
        </w:rPr>
        <w:t xml:space="preserve"> a </w:t>
      </w:r>
      <w:proofErr w:type="spellStart"/>
      <w:r w:rsidR="00807C45" w:rsidRPr="00807C45">
        <w:rPr>
          <w:bCs/>
          <w:sz w:val="24"/>
        </w:rPr>
        <w:t>doplnkami</w:t>
      </w:r>
      <w:proofErr w:type="spellEnd"/>
      <w:r w:rsidR="00807C45" w:rsidRPr="00807C45">
        <w:rPr>
          <w:bCs/>
          <w:sz w:val="24"/>
        </w:rPr>
        <w:t xml:space="preserve"> </w:t>
      </w:r>
      <w:proofErr w:type="spellStart"/>
      <w:r w:rsidR="00807C45" w:rsidRPr="00807C45">
        <w:rPr>
          <w:bCs/>
          <w:sz w:val="24"/>
        </w:rPr>
        <w:t>uvedenými</w:t>
      </w:r>
      <w:proofErr w:type="spellEnd"/>
      <w:r w:rsidR="00807C45" w:rsidRPr="00807C45">
        <w:rPr>
          <w:bCs/>
          <w:sz w:val="24"/>
        </w:rPr>
        <w:t xml:space="preserve"> v </w:t>
      </w:r>
      <w:proofErr w:type="spellStart"/>
      <w:r w:rsidR="00807C45" w:rsidRPr="00807C45">
        <w:rPr>
          <w:bCs/>
          <w:sz w:val="24"/>
        </w:rPr>
        <w:t>prílohe</w:t>
      </w:r>
      <w:proofErr w:type="spellEnd"/>
      <w:r w:rsidR="00807C45" w:rsidRPr="00807C45">
        <w:rPr>
          <w:bCs/>
          <w:sz w:val="24"/>
        </w:rPr>
        <w:t xml:space="preserve"> </w:t>
      </w:r>
      <w:proofErr w:type="spellStart"/>
      <w:r w:rsidR="00807C45" w:rsidRPr="00807C45">
        <w:rPr>
          <w:bCs/>
          <w:sz w:val="24"/>
        </w:rPr>
        <w:t>tohto</w:t>
      </w:r>
      <w:proofErr w:type="spellEnd"/>
      <w:r w:rsidR="00807C45" w:rsidRPr="00807C45">
        <w:rPr>
          <w:bCs/>
          <w:sz w:val="24"/>
        </w:rPr>
        <w:t xml:space="preserve"> </w:t>
      </w:r>
      <w:proofErr w:type="spellStart"/>
      <w:r w:rsidR="00807C45" w:rsidRPr="00807C45">
        <w:rPr>
          <w:bCs/>
          <w:sz w:val="24"/>
        </w:rPr>
        <w:t>uznesenia</w:t>
      </w:r>
      <w:proofErr w:type="spellEnd"/>
      <w:r w:rsidR="00807C45" w:rsidRPr="00807C45">
        <w:rPr>
          <w:bCs/>
          <w:sz w:val="24"/>
        </w:rPr>
        <w:t>;</w:t>
      </w:r>
      <w:proofErr w:type="gramEnd"/>
      <w:r w:rsidR="00807C45" w:rsidRPr="00807C45">
        <w:rPr>
          <w:bCs/>
          <w:sz w:val="24"/>
        </w:rPr>
        <w:t xml:space="preserve"> </w:t>
      </w:r>
    </w:p>
    <w:p w:rsidR="00807C45" w:rsidRPr="00807C45" w:rsidRDefault="00807C45" w:rsidP="00807C45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CB34CE" w:rsidRPr="00517D26" w:rsidRDefault="00CB34CE" w:rsidP="00CB34CE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CB34CE" w:rsidRDefault="00CB34CE" w:rsidP="00CB34CE">
      <w:pPr>
        <w:pStyle w:val="Zkladntext"/>
        <w:tabs>
          <w:tab w:val="left" w:pos="1134"/>
          <w:tab w:val="left" w:pos="1276"/>
        </w:tabs>
      </w:pPr>
      <w:r>
        <w:tab/>
      </w:r>
    </w:p>
    <w:p w:rsidR="00A04746" w:rsidRPr="00A421F5" w:rsidRDefault="00CB34CE" w:rsidP="00A04746">
      <w:pPr>
        <w:pStyle w:val="Zkladntext"/>
        <w:tabs>
          <w:tab w:val="left" w:pos="1134"/>
          <w:tab w:val="left" w:pos="1276"/>
        </w:tabs>
      </w:pPr>
      <w:r>
        <w:tab/>
      </w:r>
      <w:r w:rsidRPr="00D95422">
        <w:t xml:space="preserve"> </w:t>
      </w:r>
      <w:r w:rsidR="00A04746" w:rsidRPr="00A421F5">
        <w:t xml:space="preserve">predsedu výboru </w:t>
      </w:r>
    </w:p>
    <w:p w:rsidR="00A04746" w:rsidRPr="00A421F5" w:rsidRDefault="00A04746" w:rsidP="00A04746">
      <w:pPr>
        <w:pStyle w:val="Zkladntext"/>
        <w:tabs>
          <w:tab w:val="left" w:pos="1134"/>
          <w:tab w:val="left" w:pos="1276"/>
        </w:tabs>
      </w:pPr>
    </w:p>
    <w:p w:rsidR="00B400D4" w:rsidRPr="00A421F5" w:rsidRDefault="00A04746" w:rsidP="00BB26A7">
      <w:pPr>
        <w:pStyle w:val="Zkladntext"/>
        <w:tabs>
          <w:tab w:val="left" w:pos="1134"/>
          <w:tab w:val="left" w:pos="1276"/>
        </w:tabs>
        <w:ind w:firstLine="1134"/>
      </w:pPr>
      <w:r w:rsidRPr="00A421F5">
        <w:t xml:space="preserve">predložiť stanovisko výboru k uvedenému </w:t>
      </w:r>
      <w:r w:rsidR="00E75A26">
        <w:t xml:space="preserve">návrhu zákona </w:t>
      </w:r>
      <w:r w:rsidR="00B400D4" w:rsidRPr="00A421F5">
        <w:t>predsed</w:t>
      </w:r>
      <w:r w:rsidR="00B400D4">
        <w:t>níčke</w:t>
      </w:r>
      <w:r w:rsidR="00B400D4" w:rsidRPr="00A421F5">
        <w:t xml:space="preserve"> gestorského Výboru Národnej rady Slovenskej republiky pre</w:t>
      </w:r>
      <w:r w:rsidR="00B400D4">
        <w:t xml:space="preserve"> </w:t>
      </w:r>
      <w:r w:rsidR="00EB73A8">
        <w:t xml:space="preserve">zdravotníctvo. </w:t>
      </w:r>
    </w:p>
    <w:p w:rsidR="00EB73A8" w:rsidRDefault="00EB73A8" w:rsidP="00B400D4">
      <w:pPr>
        <w:tabs>
          <w:tab w:val="left" w:pos="1134"/>
        </w:tabs>
        <w:jc w:val="both"/>
      </w:pPr>
    </w:p>
    <w:p w:rsidR="0099232B" w:rsidRDefault="0099232B" w:rsidP="00B400D4">
      <w:pPr>
        <w:tabs>
          <w:tab w:val="left" w:pos="1134"/>
        </w:tabs>
        <w:jc w:val="both"/>
      </w:pPr>
    </w:p>
    <w:p w:rsidR="00BB26A7" w:rsidRPr="00D95422" w:rsidRDefault="00BB26A7" w:rsidP="00B400D4">
      <w:pPr>
        <w:tabs>
          <w:tab w:val="left" w:pos="1134"/>
        </w:tabs>
        <w:jc w:val="both"/>
      </w:pPr>
    </w:p>
    <w:p w:rsidR="00CB34CE" w:rsidRDefault="00CB34CE" w:rsidP="00CB34CE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772ED2">
        <w:t xml:space="preserve"> </w:t>
      </w:r>
      <w:r w:rsidR="00EE4FA4">
        <w:t>Milan Vetrák</w:t>
      </w:r>
      <w:r>
        <w:t xml:space="preserve"> </w:t>
      </w:r>
    </w:p>
    <w:p w:rsidR="00CB34CE" w:rsidRDefault="00CB34CE" w:rsidP="00CB34CE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CB34CE" w:rsidRDefault="00CB34CE" w:rsidP="00CB34CE">
      <w:pPr>
        <w:tabs>
          <w:tab w:val="left" w:pos="1021"/>
        </w:tabs>
        <w:jc w:val="both"/>
      </w:pPr>
      <w:r>
        <w:t>overovatelia výboru:</w:t>
      </w:r>
    </w:p>
    <w:p w:rsidR="007F3F79" w:rsidRDefault="007F3F79" w:rsidP="00CB34CE">
      <w:pPr>
        <w:tabs>
          <w:tab w:val="left" w:pos="1021"/>
        </w:tabs>
        <w:jc w:val="both"/>
      </w:pPr>
      <w:r>
        <w:t xml:space="preserve">Ondrej Dostál </w:t>
      </w:r>
    </w:p>
    <w:p w:rsidR="007F3F79" w:rsidRDefault="007F3F79" w:rsidP="00CB34CE">
      <w:pPr>
        <w:tabs>
          <w:tab w:val="left" w:pos="1021"/>
        </w:tabs>
        <w:jc w:val="both"/>
      </w:pPr>
      <w:r>
        <w:t xml:space="preserve">Matúš </w:t>
      </w:r>
      <w:proofErr w:type="spellStart"/>
      <w:r>
        <w:t>Šutaj</w:t>
      </w:r>
      <w:proofErr w:type="spellEnd"/>
      <w:r>
        <w:t xml:space="preserve"> </w:t>
      </w:r>
      <w:proofErr w:type="spellStart"/>
      <w:r>
        <w:t>Eštok</w:t>
      </w:r>
      <w:proofErr w:type="spellEnd"/>
      <w:r>
        <w:t xml:space="preserve"> </w:t>
      </w:r>
    </w:p>
    <w:p w:rsidR="00E218C3" w:rsidRDefault="00E218C3" w:rsidP="00CB34CE">
      <w:pPr>
        <w:tabs>
          <w:tab w:val="left" w:pos="1021"/>
        </w:tabs>
        <w:jc w:val="both"/>
      </w:pPr>
    </w:p>
    <w:p w:rsidR="00E218C3" w:rsidRDefault="00E218C3" w:rsidP="00CB34CE">
      <w:pPr>
        <w:tabs>
          <w:tab w:val="left" w:pos="1021"/>
        </w:tabs>
        <w:jc w:val="both"/>
      </w:pPr>
    </w:p>
    <w:p w:rsidR="00E218C3" w:rsidRPr="006B6286" w:rsidRDefault="00E218C3" w:rsidP="00E218C3">
      <w:pPr>
        <w:pStyle w:val="Nadpis2"/>
        <w:ind w:left="4248" w:firstLine="708"/>
        <w:rPr>
          <w:bCs w:val="0"/>
        </w:rPr>
      </w:pPr>
      <w:r w:rsidRPr="006B6286">
        <w:t>P r í l o h a</w:t>
      </w:r>
    </w:p>
    <w:p w:rsidR="00E218C3" w:rsidRPr="006B6286" w:rsidRDefault="00E218C3" w:rsidP="00E218C3">
      <w:pPr>
        <w:ind w:left="4253" w:firstLine="708"/>
        <w:jc w:val="both"/>
        <w:rPr>
          <w:b/>
          <w:bCs/>
        </w:rPr>
      </w:pPr>
      <w:r w:rsidRPr="006B6286">
        <w:rPr>
          <w:b/>
          <w:bCs/>
        </w:rPr>
        <w:t xml:space="preserve">k uzneseniu Ústavnoprávneho </w:t>
      </w:r>
    </w:p>
    <w:p w:rsidR="00E218C3" w:rsidRPr="006B6286" w:rsidRDefault="00E218C3" w:rsidP="00E218C3">
      <w:pPr>
        <w:ind w:left="4253" w:firstLine="708"/>
        <w:jc w:val="both"/>
        <w:rPr>
          <w:b/>
        </w:rPr>
      </w:pPr>
      <w:r w:rsidRPr="006B6286">
        <w:rPr>
          <w:b/>
        </w:rPr>
        <w:t xml:space="preserve">výboru Národnej rady SR č. </w:t>
      </w:r>
      <w:r>
        <w:rPr>
          <w:b/>
        </w:rPr>
        <w:t>40</w:t>
      </w:r>
    </w:p>
    <w:p w:rsidR="00E218C3" w:rsidRPr="006B6286" w:rsidRDefault="00E218C3" w:rsidP="00E218C3">
      <w:pPr>
        <w:ind w:left="4253" w:firstLine="708"/>
        <w:jc w:val="both"/>
        <w:rPr>
          <w:b/>
        </w:rPr>
      </w:pPr>
      <w:r w:rsidRPr="006B6286">
        <w:rPr>
          <w:b/>
        </w:rPr>
        <w:t>z</w:t>
      </w:r>
      <w:r>
        <w:rPr>
          <w:b/>
        </w:rPr>
        <w:t> 15. mája 2020</w:t>
      </w:r>
    </w:p>
    <w:p w:rsidR="00E218C3" w:rsidRPr="006B6286" w:rsidRDefault="00E218C3" w:rsidP="00E218C3">
      <w:pPr>
        <w:ind w:left="4253" w:firstLine="703"/>
        <w:jc w:val="both"/>
        <w:rPr>
          <w:b/>
          <w:bCs/>
          <w:lang w:eastAsia="en-US"/>
        </w:rPr>
      </w:pPr>
      <w:r w:rsidRPr="006B6286">
        <w:rPr>
          <w:b/>
          <w:bCs/>
        </w:rPr>
        <w:t>__________________________</w:t>
      </w:r>
      <w:r>
        <w:rPr>
          <w:b/>
          <w:bCs/>
        </w:rPr>
        <w:t>_</w:t>
      </w:r>
    </w:p>
    <w:p w:rsidR="00E218C3" w:rsidRPr="006B6286" w:rsidRDefault="00E218C3" w:rsidP="00E218C3">
      <w:pPr>
        <w:jc w:val="center"/>
        <w:rPr>
          <w:b/>
          <w:lang w:eastAsia="en-US"/>
        </w:rPr>
      </w:pPr>
    </w:p>
    <w:p w:rsidR="00E218C3" w:rsidRPr="006B6286" w:rsidRDefault="00E218C3" w:rsidP="00E218C3">
      <w:pPr>
        <w:jc w:val="center"/>
        <w:rPr>
          <w:b/>
          <w:lang w:eastAsia="en-US"/>
        </w:rPr>
      </w:pPr>
    </w:p>
    <w:p w:rsidR="00E218C3" w:rsidRPr="006B6286" w:rsidRDefault="00E218C3" w:rsidP="00E218C3">
      <w:pPr>
        <w:jc w:val="center"/>
        <w:rPr>
          <w:b/>
          <w:lang w:eastAsia="en-US"/>
        </w:rPr>
      </w:pPr>
    </w:p>
    <w:p w:rsidR="00E218C3" w:rsidRPr="006B6286" w:rsidRDefault="00E218C3" w:rsidP="00E218C3">
      <w:pPr>
        <w:rPr>
          <w:b/>
          <w:lang w:eastAsia="en-US"/>
        </w:rPr>
      </w:pPr>
    </w:p>
    <w:p w:rsidR="00E218C3" w:rsidRPr="006B6286" w:rsidRDefault="00E218C3" w:rsidP="00E218C3">
      <w:pPr>
        <w:jc w:val="center"/>
        <w:rPr>
          <w:b/>
        </w:rPr>
      </w:pPr>
      <w:r w:rsidRPr="006B6286">
        <w:rPr>
          <w:b/>
        </w:rPr>
        <w:t>Pozmeňujúce a doplňujúce návrhy</w:t>
      </w:r>
    </w:p>
    <w:p w:rsidR="00E218C3" w:rsidRDefault="00E218C3" w:rsidP="00CB34CE">
      <w:pPr>
        <w:tabs>
          <w:tab w:val="left" w:pos="1021"/>
        </w:tabs>
        <w:jc w:val="both"/>
      </w:pPr>
    </w:p>
    <w:p w:rsidR="00926963" w:rsidRPr="00926963" w:rsidRDefault="00926963" w:rsidP="00926963">
      <w:pPr>
        <w:pStyle w:val="Zarkazkladnhotextu"/>
        <w:tabs>
          <w:tab w:val="left" w:pos="204"/>
        </w:tabs>
        <w:spacing w:after="0" w:line="240" w:lineRule="auto"/>
        <w:ind w:left="0"/>
        <w:jc w:val="both"/>
        <w:rPr>
          <w:b/>
          <w:color w:val="333333"/>
        </w:rPr>
      </w:pPr>
      <w:r w:rsidRPr="00926963">
        <w:rPr>
          <w:b/>
          <w:color w:val="333333"/>
        </w:rPr>
        <w:t>k vládnemu návrhu zákona, ktorým sa mení a dopĺňa zákon č. 355/2007 Z. z. o ochrane, podpore a rozvoji verejného zdravia a o zmene a doplnení niektorých zákonov v znení neskorších predpisov a ktorým sa mení a dopĺňa zákon č. 351/2011 Z. z. o elektronických komunikáciách v znení neskorších predpisov (tlač 102)</w:t>
      </w:r>
    </w:p>
    <w:p w:rsidR="00926963" w:rsidRPr="00926963" w:rsidRDefault="00926963" w:rsidP="00926963">
      <w:pPr>
        <w:pStyle w:val="Zarkazkladnhotextu"/>
        <w:tabs>
          <w:tab w:val="left" w:pos="204"/>
        </w:tabs>
        <w:spacing w:after="0" w:line="240" w:lineRule="auto"/>
        <w:ind w:left="0"/>
        <w:jc w:val="both"/>
        <w:rPr>
          <w:b/>
          <w:color w:val="333333"/>
        </w:rPr>
      </w:pPr>
      <w:r w:rsidRPr="00926963">
        <w:rPr>
          <w:b/>
          <w:color w:val="333333"/>
        </w:rPr>
        <w:t>___________________________________________________________________________</w:t>
      </w:r>
    </w:p>
    <w:p w:rsidR="00926963" w:rsidRDefault="00926963" w:rsidP="00CB34CE">
      <w:pPr>
        <w:tabs>
          <w:tab w:val="left" w:pos="1021"/>
        </w:tabs>
        <w:jc w:val="both"/>
      </w:pPr>
    </w:p>
    <w:p w:rsidR="003E7592" w:rsidRDefault="003E7592" w:rsidP="00CB34CE">
      <w:pPr>
        <w:tabs>
          <w:tab w:val="left" w:pos="1021"/>
        </w:tabs>
        <w:jc w:val="both"/>
      </w:pPr>
    </w:p>
    <w:p w:rsidR="003E7592" w:rsidRPr="00F90E97" w:rsidRDefault="003E7592" w:rsidP="003E7592">
      <w:pPr>
        <w:jc w:val="both"/>
        <w:rPr>
          <w:b/>
          <w:bCs/>
        </w:rPr>
      </w:pPr>
      <w:r w:rsidRPr="00F90E97">
        <w:rPr>
          <w:b/>
          <w:bCs/>
        </w:rPr>
        <w:t xml:space="preserve">1. V čl. II sa za bod 1 vkladá </w:t>
      </w:r>
      <w:r>
        <w:rPr>
          <w:b/>
          <w:bCs/>
        </w:rPr>
        <w:t>nový 2. a 3. bod</w:t>
      </w:r>
      <w:r w:rsidRPr="00F90E97">
        <w:rPr>
          <w:b/>
          <w:bCs/>
        </w:rPr>
        <w:t>, ktor</w:t>
      </w:r>
      <w:r>
        <w:rPr>
          <w:b/>
          <w:bCs/>
        </w:rPr>
        <w:t>é</w:t>
      </w:r>
      <w:r w:rsidRPr="00F90E97">
        <w:rPr>
          <w:b/>
          <w:bCs/>
        </w:rPr>
        <w:t xml:space="preserve"> zne</w:t>
      </w:r>
      <w:r>
        <w:rPr>
          <w:b/>
          <w:bCs/>
        </w:rPr>
        <w:t>jú</w:t>
      </w:r>
      <w:r w:rsidRPr="00F90E97">
        <w:rPr>
          <w:b/>
          <w:bCs/>
        </w:rPr>
        <w:t>:</w:t>
      </w:r>
    </w:p>
    <w:p w:rsidR="003E7592" w:rsidRDefault="003E7592" w:rsidP="003E7592">
      <w:pPr>
        <w:jc w:val="both"/>
      </w:pPr>
      <w:r>
        <w:t>„2. V § 63 ods. 18 sa za slová „ľudskej choroby“ vkladajú slová „</w:t>
      </w:r>
      <w:r w:rsidRPr="00F32911">
        <w:t>a po prijatí zodpovedajúcich technických a organizačných opatrení na ochranu súkromia a osobných údajov</w:t>
      </w:r>
      <w:r>
        <w:t>,“.</w:t>
      </w:r>
    </w:p>
    <w:p w:rsidR="003E7592" w:rsidRDefault="003E7592" w:rsidP="003E7592">
      <w:pPr>
        <w:jc w:val="both"/>
      </w:pPr>
    </w:p>
    <w:p w:rsidR="003E7592" w:rsidRDefault="003E7592" w:rsidP="003E7592">
      <w:pPr>
        <w:jc w:val="both"/>
      </w:pPr>
      <w:r>
        <w:t>3. V § 63 ods. 18 písm. c) sa slovo „</w:t>
      </w:r>
      <w:r w:rsidRPr="009201B9">
        <w:t>užívateľov</w:t>
      </w:r>
      <w:r>
        <w:t xml:space="preserve">“ nahrádza slovami „pohybu dotknutého užívateľa“.“.   </w:t>
      </w:r>
    </w:p>
    <w:p w:rsidR="003E7592" w:rsidRDefault="003E7592" w:rsidP="003E7592">
      <w:pPr>
        <w:jc w:val="both"/>
      </w:pPr>
    </w:p>
    <w:p w:rsidR="003E7592" w:rsidRDefault="003E7592" w:rsidP="003E7592">
      <w:pPr>
        <w:jc w:val="both"/>
      </w:pPr>
      <w:r>
        <w:t>Nasledujúce body sa primerane prečíslujú.</w:t>
      </w:r>
    </w:p>
    <w:p w:rsidR="003E7592" w:rsidRDefault="003E7592" w:rsidP="003E7592">
      <w:pPr>
        <w:jc w:val="both"/>
      </w:pPr>
    </w:p>
    <w:p w:rsidR="003E7592" w:rsidRPr="003E7592" w:rsidRDefault="003E7592" w:rsidP="003E7592">
      <w:pPr>
        <w:ind w:left="3540" w:hanging="3540"/>
        <w:jc w:val="both"/>
        <w:rPr>
          <w:iCs/>
        </w:rPr>
      </w:pPr>
      <w:r w:rsidRPr="00F90E97">
        <w:rPr>
          <w:i/>
          <w:iCs/>
        </w:rPr>
        <w:tab/>
      </w:r>
      <w:r w:rsidRPr="003E7592">
        <w:rPr>
          <w:iCs/>
        </w:rPr>
        <w:t xml:space="preserve">Pozmeňujúcim návrhom sa explicitne zabezpečuje požiadavka na určitý stupeň garancie zabezpečenia osobných údajov pri ich spracúvaní, čo zodpovedá judikatúre súdov v týchto veciach, a zároveň v § 63 ods. </w:t>
      </w:r>
      <w:r w:rsidRPr="003E7592">
        <w:rPr>
          <w:iCs/>
        </w:rPr>
        <w:t> </w:t>
      </w:r>
      <w:r w:rsidRPr="003E7592">
        <w:rPr>
          <w:iCs/>
        </w:rPr>
        <w:t>18 písm. c) sa precizuje účel spracúvania údajov.</w:t>
      </w:r>
    </w:p>
    <w:p w:rsidR="003E7592" w:rsidRPr="003E7592" w:rsidRDefault="003E7592" w:rsidP="003E7592">
      <w:pPr>
        <w:jc w:val="both"/>
      </w:pPr>
    </w:p>
    <w:p w:rsidR="003E7592" w:rsidRPr="003E7592" w:rsidRDefault="003E7592" w:rsidP="003E7592">
      <w:pPr>
        <w:ind w:left="3540" w:hanging="3540"/>
        <w:jc w:val="both"/>
        <w:rPr>
          <w:color w:val="FF0000"/>
        </w:rPr>
      </w:pPr>
    </w:p>
    <w:p w:rsidR="003E7592" w:rsidRPr="003E7592" w:rsidRDefault="003E7592" w:rsidP="003E7592">
      <w:pPr>
        <w:jc w:val="both"/>
        <w:rPr>
          <w:bCs/>
        </w:rPr>
      </w:pPr>
      <w:r w:rsidRPr="003E7592">
        <w:rPr>
          <w:b/>
          <w:bCs/>
        </w:rPr>
        <w:t>2</w:t>
      </w:r>
      <w:r w:rsidRPr="003E7592">
        <w:rPr>
          <w:bCs/>
        </w:rPr>
        <w:t xml:space="preserve">. </w:t>
      </w:r>
      <w:r w:rsidRPr="003E7592">
        <w:rPr>
          <w:b/>
          <w:bCs/>
        </w:rPr>
        <w:t>V čl. II 2. bode § 63 ods. 19</w:t>
      </w:r>
      <w:r w:rsidRPr="003E7592">
        <w:rPr>
          <w:bCs/>
        </w:rPr>
        <w:t xml:space="preserve"> sa slová „a so súhlasom“ nahrádzajú slovami  „a s písomným súhlasom alebo inak hodnoverne preukázateľným súhlasom“. </w:t>
      </w:r>
    </w:p>
    <w:p w:rsidR="003E7592" w:rsidRPr="003E7592" w:rsidRDefault="003E7592" w:rsidP="003E7592">
      <w:pPr>
        <w:jc w:val="both"/>
      </w:pPr>
    </w:p>
    <w:p w:rsidR="003E7592" w:rsidRPr="003E7592" w:rsidRDefault="003E7592" w:rsidP="003E7592">
      <w:pPr>
        <w:ind w:left="3540" w:hanging="3540"/>
        <w:jc w:val="both"/>
        <w:rPr>
          <w:iCs/>
        </w:rPr>
      </w:pPr>
      <w:r w:rsidRPr="003E7592">
        <w:rPr>
          <w:iCs/>
        </w:rPr>
        <w:tab/>
        <w:t xml:space="preserve">Zosúladenie textu s čl. I § 60a ods. 3 predloženého návrhu zákona.  </w:t>
      </w:r>
    </w:p>
    <w:p w:rsidR="003E7592" w:rsidRPr="003E7592" w:rsidRDefault="003E7592" w:rsidP="003E7592">
      <w:pPr>
        <w:jc w:val="both"/>
      </w:pPr>
    </w:p>
    <w:p w:rsidR="003E7592" w:rsidRPr="003E7592" w:rsidRDefault="003E7592" w:rsidP="003E7592">
      <w:pPr>
        <w:jc w:val="both"/>
      </w:pPr>
    </w:p>
    <w:p w:rsidR="003E7592" w:rsidRPr="003E7592" w:rsidRDefault="003E7592" w:rsidP="003E7592">
      <w:pPr>
        <w:jc w:val="both"/>
        <w:rPr>
          <w:b/>
          <w:bCs/>
        </w:rPr>
      </w:pPr>
      <w:r w:rsidRPr="003E7592">
        <w:rPr>
          <w:b/>
          <w:bCs/>
        </w:rPr>
        <w:t>3. V čl. II sa za 2. bod vkladá nový 3. bod, ktorý znie:</w:t>
      </w:r>
    </w:p>
    <w:p w:rsidR="003E7592" w:rsidRPr="003E7592" w:rsidRDefault="003E7592" w:rsidP="003E7592">
      <w:pPr>
        <w:jc w:val="both"/>
      </w:pPr>
      <w:r w:rsidRPr="003E7592">
        <w:t xml:space="preserve">„3. V § 63 ods. 20 prvej vete sa za slovo „môže“ vkladajú slová „po prijatí zodpovedajúcich technických a organizačných opatrení na ochranu súkromia a osobných údajov“ a na konci sa pripájajú tieto vety: „Údaje podľa odseku 18 musí Úrad verejného zdravotníctva Slovenskej republiky bezodkladne zničiť akonáhle pominie dôvod pre ich spracúvanie; o zničení údajov Úrad verejného zdravotníctva Slovenskej republiky bezodkladne písomne informuje dotknutého užívateľa, pričom uvedie údaje, ktoré o ňom spracúval. Úrad verejného </w:t>
      </w:r>
      <w:r w:rsidRPr="003E7592">
        <w:lastRenderedPageBreak/>
        <w:t xml:space="preserve">zdravotníctva Slovenskej republiky podá najneskôr do 31. januára 2021 Ústavnoprávnemu výboru Národnej rady Slovenskej republiky správu o zákonnosti spracúvania údajov podľa odseku 18;  pôsobnosť Úradu na ochranu osobných údajov Slovenskej republiky tým nie je dotknutá.“.“.  </w:t>
      </w:r>
    </w:p>
    <w:p w:rsidR="003E7592" w:rsidRPr="003E7592" w:rsidRDefault="003E7592" w:rsidP="003E7592">
      <w:pPr>
        <w:jc w:val="both"/>
      </w:pPr>
    </w:p>
    <w:p w:rsidR="003E7592" w:rsidRPr="003E7592" w:rsidRDefault="003E7592" w:rsidP="003E7592">
      <w:pPr>
        <w:ind w:left="3540" w:hanging="3540"/>
        <w:jc w:val="both"/>
        <w:rPr>
          <w:color w:val="FF0000"/>
        </w:rPr>
      </w:pPr>
      <w:r w:rsidRPr="003E7592">
        <w:rPr>
          <w:iCs/>
        </w:rPr>
        <w:tab/>
        <w:t>Pozmeňujúcim návrhom sa explicitne zabezpečuje požiadavka na určitý stupeň garancie zabezpečenia osobných údajov pri ich spracúvaní na strane Úradu</w:t>
      </w:r>
      <w:r w:rsidRPr="003E7592">
        <w:t xml:space="preserve"> </w:t>
      </w:r>
      <w:r w:rsidRPr="003E7592">
        <w:rPr>
          <w:iCs/>
        </w:rPr>
        <w:t xml:space="preserve">verejného zdravotníctva Slovenskej republiky. Zároveň sa výslovne upravuje povinnosť zničenia údajov akonáhle pominie dôvod ich spracovania, pričom tak úrad spraví buď ešte pred uplynutím lehoty upravenej v § 63 ods. 20 alebo najneskôr k momentu jej uplynutia. O zničení údajov bude úrad informovať dotknutú fyzickú osobu, pričom táto môže následne uplatňovať svoje práva podľa nariadenia o GDPR, resp. podľa zákona o ochrane osobných údajov (napr. právo dožadovať sa nezákonnosti spracovania osobných údajov žalobou na súde). Zároveň sa zabezpečuje kontrolný mechanizmus – okrem toho, ktorý je daný do pôsobnosti Úradu na ochranu osobných údajov už v súčasnosti – aj tým, že na kontrole dodržiavania zákonnosti spracúvania údajov sa bude podieľať aj parlament prostredníctvom Ústavnoprávneho výboru, ktorému bude Úrad verejného zdravotníctva predkladať správu o využívaní údajov podľa odseku 18.  </w:t>
      </w:r>
      <w:r w:rsidRPr="003E7592">
        <w:rPr>
          <w:color w:val="FF0000"/>
        </w:rPr>
        <w:t xml:space="preserve"> </w:t>
      </w:r>
    </w:p>
    <w:p w:rsidR="003E7592" w:rsidRPr="003E7592" w:rsidRDefault="003E7592" w:rsidP="003E7592">
      <w:pPr>
        <w:ind w:left="3540" w:hanging="3540"/>
        <w:jc w:val="both"/>
        <w:rPr>
          <w:iCs/>
        </w:rPr>
      </w:pPr>
    </w:p>
    <w:p w:rsidR="00626E73" w:rsidRPr="003E7592" w:rsidRDefault="00626E73" w:rsidP="00CB34CE">
      <w:pPr>
        <w:tabs>
          <w:tab w:val="left" w:pos="1021"/>
        </w:tabs>
        <w:jc w:val="both"/>
      </w:pPr>
      <w:bookmarkStart w:id="0" w:name="_GoBack"/>
      <w:bookmarkEnd w:id="0"/>
    </w:p>
    <w:sectPr w:rsidR="00626E73" w:rsidRPr="003E7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675D3"/>
    <w:multiLevelType w:val="hybridMultilevel"/>
    <w:tmpl w:val="9252D9E6"/>
    <w:lvl w:ilvl="0" w:tplc="C93E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A7696"/>
    <w:multiLevelType w:val="hybridMultilevel"/>
    <w:tmpl w:val="12D006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D3E1188"/>
    <w:multiLevelType w:val="hybridMultilevel"/>
    <w:tmpl w:val="34C6DA00"/>
    <w:lvl w:ilvl="0" w:tplc="E6142D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750A5"/>
    <w:rsid w:val="000B3524"/>
    <w:rsid w:val="000D76F7"/>
    <w:rsid w:val="001162F1"/>
    <w:rsid w:val="00116F4F"/>
    <w:rsid w:val="00175F97"/>
    <w:rsid w:val="00197B0C"/>
    <w:rsid w:val="001A76FE"/>
    <w:rsid w:val="001B51CE"/>
    <w:rsid w:val="00202A93"/>
    <w:rsid w:val="002729CA"/>
    <w:rsid w:val="00275707"/>
    <w:rsid w:val="00303774"/>
    <w:rsid w:val="00326DF1"/>
    <w:rsid w:val="0033288D"/>
    <w:rsid w:val="003466A7"/>
    <w:rsid w:val="0035597B"/>
    <w:rsid w:val="00382286"/>
    <w:rsid w:val="003D3536"/>
    <w:rsid w:val="003E7592"/>
    <w:rsid w:val="00442195"/>
    <w:rsid w:val="00446A8C"/>
    <w:rsid w:val="00452878"/>
    <w:rsid w:val="004546F8"/>
    <w:rsid w:val="00457155"/>
    <w:rsid w:val="004C27F8"/>
    <w:rsid w:val="00513B66"/>
    <w:rsid w:val="00517D26"/>
    <w:rsid w:val="00553E36"/>
    <w:rsid w:val="005968DA"/>
    <w:rsid w:val="005B2E7D"/>
    <w:rsid w:val="005C6551"/>
    <w:rsid w:val="006175A6"/>
    <w:rsid w:val="00626E73"/>
    <w:rsid w:val="006A7C7F"/>
    <w:rsid w:val="006D1B40"/>
    <w:rsid w:val="006D73FA"/>
    <w:rsid w:val="006E469D"/>
    <w:rsid w:val="0071690C"/>
    <w:rsid w:val="007349B6"/>
    <w:rsid w:val="00760038"/>
    <w:rsid w:val="00772ED2"/>
    <w:rsid w:val="00790258"/>
    <w:rsid w:val="007A02E2"/>
    <w:rsid w:val="007D1D6B"/>
    <w:rsid w:val="007F3F79"/>
    <w:rsid w:val="00807C45"/>
    <w:rsid w:val="008250CB"/>
    <w:rsid w:val="0083259C"/>
    <w:rsid w:val="008445E7"/>
    <w:rsid w:val="00861A12"/>
    <w:rsid w:val="0087706D"/>
    <w:rsid w:val="008A07AA"/>
    <w:rsid w:val="008C5D37"/>
    <w:rsid w:val="00911B8B"/>
    <w:rsid w:val="00922B1C"/>
    <w:rsid w:val="00926963"/>
    <w:rsid w:val="0094342E"/>
    <w:rsid w:val="009445BB"/>
    <w:rsid w:val="00960BA9"/>
    <w:rsid w:val="0099232B"/>
    <w:rsid w:val="009D5AE6"/>
    <w:rsid w:val="009E13C2"/>
    <w:rsid w:val="00A04746"/>
    <w:rsid w:val="00A20894"/>
    <w:rsid w:val="00AD3C7A"/>
    <w:rsid w:val="00AF1145"/>
    <w:rsid w:val="00B37839"/>
    <w:rsid w:val="00B400D4"/>
    <w:rsid w:val="00B509E1"/>
    <w:rsid w:val="00B71125"/>
    <w:rsid w:val="00B84B82"/>
    <w:rsid w:val="00BB26A7"/>
    <w:rsid w:val="00BD32B4"/>
    <w:rsid w:val="00BF0C18"/>
    <w:rsid w:val="00BF0DB0"/>
    <w:rsid w:val="00C56B3B"/>
    <w:rsid w:val="00C7129D"/>
    <w:rsid w:val="00CB34CE"/>
    <w:rsid w:val="00CE57FF"/>
    <w:rsid w:val="00D80EC1"/>
    <w:rsid w:val="00DC44AF"/>
    <w:rsid w:val="00DC5F8A"/>
    <w:rsid w:val="00E218C3"/>
    <w:rsid w:val="00E75A26"/>
    <w:rsid w:val="00E764FC"/>
    <w:rsid w:val="00EA033B"/>
    <w:rsid w:val="00EB5FC7"/>
    <w:rsid w:val="00EB73A8"/>
    <w:rsid w:val="00EE4FA4"/>
    <w:rsid w:val="00F46649"/>
    <w:rsid w:val="00F54971"/>
    <w:rsid w:val="00F5637E"/>
    <w:rsid w:val="00F90875"/>
    <w:rsid w:val="00F91FC8"/>
    <w:rsid w:val="00FC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C23A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1">
    <w:name w:val="awspan1"/>
    <w:basedOn w:val="Predvolenpsmoodseku"/>
    <w:rsid w:val="00517D26"/>
    <w:rPr>
      <w:color w:val="000000"/>
      <w:sz w:val="24"/>
      <w:szCs w:val="24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E764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"/>
    <w:link w:val="Odsekzoznamu"/>
    <w:uiPriority w:val="34"/>
    <w:locked/>
    <w:rsid w:val="00E764FC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2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2878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TxBrp7">
    <w:name w:val="TxBr_p7"/>
    <w:basedOn w:val="Normlny"/>
    <w:rsid w:val="00911B8B"/>
    <w:pPr>
      <w:widowControl w:val="0"/>
      <w:tabs>
        <w:tab w:val="left" w:pos="3968"/>
      </w:tabs>
      <w:autoSpaceDE w:val="0"/>
      <w:autoSpaceDN w:val="0"/>
      <w:adjustRightInd w:val="0"/>
      <w:spacing w:line="240" w:lineRule="atLeast"/>
      <w:ind w:left="2602"/>
      <w:jc w:val="both"/>
    </w:pPr>
    <w:rPr>
      <w:sz w:val="20"/>
      <w:lang w:val="en-US"/>
    </w:rPr>
  </w:style>
  <w:style w:type="paragraph" w:customStyle="1" w:styleId="Default">
    <w:name w:val="Default"/>
    <w:rsid w:val="00911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EE4FA4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E4FA4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69D65-B5F1-4695-ACAD-340663363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17</cp:revision>
  <cp:lastPrinted>2020-05-15T07:45:00Z</cp:lastPrinted>
  <dcterms:created xsi:type="dcterms:W3CDTF">2020-05-14T09:19:00Z</dcterms:created>
  <dcterms:modified xsi:type="dcterms:W3CDTF">2020-05-15T07:45:00Z</dcterms:modified>
</cp:coreProperties>
</file>