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7" w:rsidRPr="00E520D3" w:rsidRDefault="00521AA2" w:rsidP="00521AA2">
      <w:pPr>
        <w:pStyle w:val="Nzov"/>
        <w:jc w:val="left"/>
        <w:rPr>
          <w:bCs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77608">
        <w:rPr>
          <w:sz w:val="20"/>
          <w:szCs w:val="20"/>
        </w:rPr>
        <w:t xml:space="preserve"> </w:t>
      </w:r>
      <w:r w:rsidR="005D3E67">
        <w:rPr>
          <w:b w:val="0"/>
          <w:bCs w:val="0"/>
          <w:sz w:val="20"/>
          <w:szCs w:val="20"/>
        </w:rPr>
        <w:tab/>
        <w:t xml:space="preserve">     </w:t>
      </w:r>
      <w:r w:rsidR="005D3E67">
        <w:rPr>
          <w:b w:val="0"/>
          <w:bCs w:val="0"/>
          <w:sz w:val="20"/>
          <w:szCs w:val="20"/>
        </w:rPr>
        <w:tab/>
      </w:r>
      <w:r w:rsidR="005D3E67">
        <w:rPr>
          <w:b w:val="0"/>
          <w:bCs w:val="0"/>
          <w:sz w:val="20"/>
          <w:szCs w:val="20"/>
        </w:rPr>
        <w:tab/>
      </w:r>
      <w:r w:rsidR="005D3E67">
        <w:rPr>
          <w:b w:val="0"/>
          <w:bCs w:val="0"/>
          <w:sz w:val="20"/>
          <w:szCs w:val="20"/>
        </w:rPr>
        <w:tab/>
      </w:r>
      <w:r w:rsidR="005D3E67">
        <w:rPr>
          <w:b w:val="0"/>
          <w:bCs w:val="0"/>
          <w:sz w:val="20"/>
          <w:szCs w:val="20"/>
        </w:rPr>
        <w:tab/>
        <w:t xml:space="preserve">      </w:t>
      </w:r>
    </w:p>
    <w:p w:rsidR="005D3E67" w:rsidRDefault="005D3E67" w:rsidP="00215B3C">
      <w:pPr>
        <w:jc w:val="center"/>
      </w:pPr>
    </w:p>
    <w:p w:rsidR="00215B3C" w:rsidRPr="00D4519B" w:rsidRDefault="00215B3C" w:rsidP="00215B3C">
      <w:pPr>
        <w:jc w:val="center"/>
        <w:rPr>
          <w:b/>
          <w:bCs/>
        </w:rPr>
      </w:pPr>
      <w:r w:rsidRPr="00D4519B">
        <w:rPr>
          <w:b/>
          <w:bCs/>
        </w:rPr>
        <w:t>VLÁDA  SLOVENSKEJ  REPUBLIKY</w:t>
      </w:r>
    </w:p>
    <w:p w:rsidR="00717EAF" w:rsidRPr="00D4519B" w:rsidRDefault="009B3B10" w:rsidP="009B3B10">
      <w:pPr>
        <w:pStyle w:val="Nzov"/>
        <w:rPr>
          <w:sz w:val="20"/>
          <w:szCs w:val="20"/>
        </w:rPr>
      </w:pPr>
      <w:r w:rsidRPr="009B3B10">
        <w:rPr>
          <w:b w:val="0"/>
        </w:rPr>
        <w:t>___________________________________________________________________________</w:t>
      </w:r>
    </w:p>
    <w:p w:rsidR="00B12919" w:rsidRDefault="00717EAF" w:rsidP="00B12552">
      <w:pPr>
        <w:pStyle w:val="Nzov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12552" w:rsidRDefault="00717EAF" w:rsidP="00215B3C">
      <w:pPr>
        <w:pStyle w:val="Nzov"/>
        <w:jc w:val="left"/>
        <w:rPr>
          <w:b w:val="0"/>
          <w:bCs w:val="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15F46">
        <w:t xml:space="preserve"> </w:t>
      </w:r>
      <w:r w:rsidR="00D66EA4">
        <w:t xml:space="preserve">      </w:t>
      </w:r>
    </w:p>
    <w:p w:rsidR="00FE6ACA" w:rsidRDefault="00FE6ACA">
      <w:pPr>
        <w:rPr>
          <w:bCs/>
        </w:rPr>
      </w:pPr>
    </w:p>
    <w:p w:rsidR="00B12552" w:rsidRPr="009B3B10" w:rsidRDefault="009B3B10">
      <w:pPr>
        <w:rPr>
          <w:bCs/>
        </w:rPr>
      </w:pPr>
      <w:r w:rsidRPr="009B3B10">
        <w:rPr>
          <w:bCs/>
        </w:rPr>
        <w:t>N</w:t>
      </w:r>
      <w:r w:rsidR="005F2E98" w:rsidRPr="009B3B10">
        <w:rPr>
          <w:bCs/>
        </w:rPr>
        <w:t xml:space="preserve">a </w:t>
      </w:r>
      <w:r w:rsidR="001A1F65" w:rsidRPr="009B3B10">
        <w:rPr>
          <w:bCs/>
        </w:rPr>
        <w:t>ro</w:t>
      </w:r>
      <w:r w:rsidR="005F2E98" w:rsidRPr="009B3B10">
        <w:rPr>
          <w:bCs/>
        </w:rPr>
        <w:t>ko</w:t>
      </w:r>
      <w:r w:rsidR="00896894" w:rsidRPr="009B3B10">
        <w:rPr>
          <w:bCs/>
        </w:rPr>
        <w:t>v</w:t>
      </w:r>
      <w:r w:rsidR="005F2E98" w:rsidRPr="009B3B10">
        <w:rPr>
          <w:bCs/>
        </w:rPr>
        <w:t>anie</w:t>
      </w:r>
    </w:p>
    <w:p w:rsidR="00315F46" w:rsidRPr="009B3B10" w:rsidRDefault="00315F46">
      <w:pPr>
        <w:rPr>
          <w:bCs/>
        </w:rPr>
      </w:pPr>
      <w:r w:rsidRPr="009B3B10">
        <w:rPr>
          <w:bCs/>
        </w:rPr>
        <w:t xml:space="preserve">Národnej rady </w:t>
      </w:r>
      <w:r w:rsidR="009B3B10" w:rsidRPr="009B3B10">
        <w:rPr>
          <w:bCs/>
        </w:rPr>
        <w:t xml:space="preserve">Slovenskej republiky </w:t>
      </w:r>
      <w:r w:rsidRPr="009B3B10">
        <w:rPr>
          <w:bCs/>
        </w:rPr>
        <w:t xml:space="preserve">                                                                                          </w:t>
      </w:r>
    </w:p>
    <w:p w:rsidR="00C23346" w:rsidRPr="009841D9" w:rsidRDefault="00161260" w:rsidP="009B3B10">
      <w:pPr>
        <w:jc w:val="right"/>
        <w:rPr>
          <w:bCs/>
        </w:rPr>
      </w:pP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</w:r>
      <w:r w:rsidRPr="009B3B10">
        <w:rPr>
          <w:bCs/>
        </w:rPr>
        <w:tab/>
        <w:t xml:space="preserve">   </w:t>
      </w:r>
      <w:r w:rsidR="00A6164B" w:rsidRPr="009B3B10">
        <w:rPr>
          <w:bCs/>
        </w:rPr>
        <w:t xml:space="preserve">   </w:t>
      </w:r>
      <w:r w:rsidR="00A6164B" w:rsidRPr="009841D9">
        <w:rPr>
          <w:bCs/>
        </w:rPr>
        <w:t>Číslo:</w:t>
      </w:r>
      <w:r w:rsidR="005A6C84" w:rsidRPr="009841D9">
        <w:rPr>
          <w:rStyle w:val="Nadpis2Char"/>
          <w:rFonts w:ascii="Verdana" w:hAnsi="Verdana"/>
          <w:bCs/>
          <w:iCs/>
          <w:color w:val="696969"/>
          <w:sz w:val="18"/>
          <w:szCs w:val="18"/>
        </w:rPr>
        <w:t xml:space="preserve"> </w:t>
      </w:r>
      <w:r w:rsidR="00477AA8" w:rsidRPr="009841D9">
        <w:rPr>
          <w:rFonts w:cs="Times New Roman"/>
          <w:color w:val="333333"/>
          <w:shd w:val="clear" w:color="auto" w:fill="FFFFFF"/>
        </w:rPr>
        <w:t>UV-</w:t>
      </w:r>
      <w:r w:rsidR="009841D9">
        <w:rPr>
          <w:rFonts w:cs="Times New Roman"/>
          <w:color w:val="333333"/>
          <w:shd w:val="clear" w:color="auto" w:fill="FFFFFF"/>
        </w:rPr>
        <w:t>10016</w:t>
      </w:r>
      <w:r w:rsidR="00477AA8" w:rsidRPr="009841D9">
        <w:rPr>
          <w:rFonts w:cs="Times New Roman"/>
          <w:color w:val="333333"/>
          <w:shd w:val="clear" w:color="auto" w:fill="FFFFFF"/>
        </w:rPr>
        <w:t>/20</w:t>
      </w:r>
      <w:r w:rsidR="00AA2212" w:rsidRPr="009841D9">
        <w:rPr>
          <w:rFonts w:cs="Times New Roman"/>
          <w:color w:val="333333"/>
          <w:shd w:val="clear" w:color="auto" w:fill="FFFFFF"/>
        </w:rPr>
        <w:t>20</w:t>
      </w:r>
      <w:r w:rsidRPr="009841D9">
        <w:rPr>
          <w:bCs/>
        </w:rPr>
        <w:tab/>
      </w:r>
    </w:p>
    <w:p w:rsidR="00A106BC" w:rsidRPr="009841D9" w:rsidRDefault="00161260">
      <w:r w:rsidRPr="009841D9">
        <w:tab/>
      </w:r>
      <w:r w:rsidRPr="009841D9">
        <w:tab/>
      </w:r>
      <w:r w:rsidRPr="009841D9">
        <w:tab/>
      </w:r>
      <w:r w:rsidRPr="009841D9">
        <w:tab/>
      </w:r>
      <w:r w:rsidRPr="009841D9">
        <w:tab/>
      </w:r>
      <w:r w:rsidRPr="009841D9">
        <w:tab/>
      </w:r>
      <w:r w:rsidRPr="009841D9">
        <w:tab/>
      </w:r>
    </w:p>
    <w:p w:rsidR="00FE6ACA" w:rsidRPr="009841D9" w:rsidRDefault="00FE6ACA" w:rsidP="005072EE">
      <w:pPr>
        <w:jc w:val="center"/>
        <w:rPr>
          <w:b/>
          <w:bCs/>
        </w:rPr>
      </w:pPr>
    </w:p>
    <w:p w:rsidR="00FE6ACA" w:rsidRPr="009841D9" w:rsidRDefault="00FE6ACA" w:rsidP="005072EE">
      <w:pPr>
        <w:jc w:val="center"/>
        <w:rPr>
          <w:b/>
          <w:bCs/>
        </w:rPr>
      </w:pPr>
    </w:p>
    <w:p w:rsidR="00FE6ACA" w:rsidRPr="009841D9" w:rsidRDefault="00FE6ACA" w:rsidP="005072EE">
      <w:pPr>
        <w:jc w:val="center"/>
        <w:rPr>
          <w:b/>
          <w:bCs/>
        </w:rPr>
      </w:pPr>
    </w:p>
    <w:p w:rsidR="00FE6ACA" w:rsidRPr="009841D9" w:rsidRDefault="00FE6ACA" w:rsidP="005072EE">
      <w:pPr>
        <w:jc w:val="center"/>
        <w:rPr>
          <w:b/>
          <w:bCs/>
        </w:rPr>
      </w:pPr>
    </w:p>
    <w:p w:rsidR="009B3B10" w:rsidRDefault="009841D9" w:rsidP="005072EE">
      <w:pPr>
        <w:jc w:val="center"/>
        <w:rPr>
          <w:b/>
          <w:bCs/>
        </w:rPr>
      </w:pPr>
      <w:r>
        <w:rPr>
          <w:b/>
          <w:bCs/>
        </w:rPr>
        <w:t>102</w:t>
      </w:r>
    </w:p>
    <w:p w:rsidR="000E3B75" w:rsidRPr="005072EE" w:rsidRDefault="000E3B75" w:rsidP="005072EE">
      <w:pPr>
        <w:jc w:val="center"/>
        <w:rPr>
          <w:b/>
          <w:bCs/>
        </w:rPr>
      </w:pPr>
    </w:p>
    <w:p w:rsidR="005F2E98" w:rsidRDefault="005072EE">
      <w:pPr>
        <w:pStyle w:val="Nadpis3"/>
      </w:pPr>
      <w:r w:rsidRPr="005072EE">
        <w:t>VL</w:t>
      </w:r>
      <w:r w:rsidR="00A6164B">
        <w:t>Á</w:t>
      </w:r>
      <w:r w:rsidRPr="005072EE">
        <w:t>DNY  NÁVRH</w:t>
      </w:r>
    </w:p>
    <w:p w:rsidR="00B12919" w:rsidRDefault="00B12919" w:rsidP="006C239B">
      <w:pPr>
        <w:jc w:val="center"/>
        <w:rPr>
          <w:b/>
        </w:rPr>
      </w:pPr>
    </w:p>
    <w:p w:rsidR="00D4519B" w:rsidRDefault="00D4519B" w:rsidP="00D4519B">
      <w:pPr>
        <w:jc w:val="center"/>
        <w:rPr>
          <w:b/>
        </w:rPr>
      </w:pPr>
      <w:r>
        <w:rPr>
          <w:b/>
        </w:rPr>
        <w:t>Z</w:t>
      </w:r>
      <w:r w:rsidRPr="001B6504">
        <w:rPr>
          <w:b/>
        </w:rPr>
        <w:t xml:space="preserve">ákon </w:t>
      </w:r>
    </w:p>
    <w:p w:rsidR="00D4519B" w:rsidRDefault="003B7DC3" w:rsidP="00D4519B">
      <w:pPr>
        <w:jc w:val="center"/>
        <w:rPr>
          <w:b/>
        </w:rPr>
      </w:pPr>
      <w:r>
        <w:rPr>
          <w:b/>
        </w:rPr>
        <w:t>z...................20</w:t>
      </w:r>
      <w:r w:rsidR="00AA2212">
        <w:rPr>
          <w:b/>
        </w:rPr>
        <w:t>20</w:t>
      </w:r>
      <w:r>
        <w:rPr>
          <w:b/>
        </w:rPr>
        <w:t>,</w:t>
      </w:r>
    </w:p>
    <w:p w:rsidR="000E3B75" w:rsidRDefault="000E3B75" w:rsidP="00D4519B">
      <w:pPr>
        <w:jc w:val="center"/>
        <w:rPr>
          <w:b/>
        </w:rPr>
      </w:pPr>
    </w:p>
    <w:p w:rsidR="00AA2212" w:rsidRDefault="00AA2212" w:rsidP="00AA2212">
      <w:pPr>
        <w:jc w:val="center"/>
        <w:rPr>
          <w:color w:val="000000"/>
        </w:rPr>
      </w:pPr>
      <w:r>
        <w:rPr>
          <w:b/>
          <w:color w:val="000000"/>
        </w:rPr>
        <w:t xml:space="preserve">ktorým </w:t>
      </w:r>
      <w:r>
        <w:rPr>
          <w:b/>
          <w:bCs/>
          <w:color w:val="000000"/>
        </w:rPr>
        <w:t xml:space="preserve">sa mení a dopĺňa </w:t>
      </w:r>
      <w:r>
        <w:rPr>
          <w:b/>
          <w:color w:val="000000"/>
        </w:rPr>
        <w:t>zákon č. 355/2007 Z. z. o ochrane, podpore a rozvoji verejného zdravia a o zmene a doplnení niektorých zákonov v znení neskorších predpisov a ktorým sa mení a dopĺňa zákon č. 351/2011 Z. z. o elektronických komunikáciách v znení neskorších predpisov</w:t>
      </w:r>
    </w:p>
    <w:p w:rsidR="00027BFD" w:rsidRPr="00AB613C" w:rsidRDefault="00027BFD" w:rsidP="00AA221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1F06D1" w:rsidRDefault="001F06D1" w:rsidP="00AA2212">
      <w:pPr>
        <w:tabs>
          <w:tab w:val="left" w:pos="426"/>
        </w:tabs>
        <w:jc w:val="center"/>
        <w:rPr>
          <w:b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356"/>
        <w:gridCol w:w="4760"/>
      </w:tblGrid>
      <w:tr w:rsidR="005F2E98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B12AC" w:rsidRDefault="000B12AC" w:rsidP="00AA2212">
            <w:pPr>
              <w:pStyle w:val="Zkladntext2"/>
              <w:pBdr>
                <w:bottom w:val="none" w:sz="0" w:space="0" w:color="auto"/>
              </w:pBdr>
              <w:jc w:val="left"/>
              <w:rPr>
                <w:b w:val="0"/>
                <w:bCs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F2E98" w:rsidRDefault="005F2E98" w:rsidP="00AA2212">
            <w:pPr>
              <w:pStyle w:val="Zkladntext2"/>
              <w:pBdr>
                <w:bottom w:val="none" w:sz="0" w:space="0" w:color="auto"/>
              </w:pBdr>
              <w:ind w:firstLine="708"/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B12919" w:rsidRDefault="00B12919" w:rsidP="00AA2212">
            <w:pPr>
              <w:pStyle w:val="Zkladntext2"/>
              <w:pBdr>
                <w:bottom w:val="none" w:sz="0" w:space="0" w:color="auto"/>
              </w:pBdr>
              <w:ind w:firstLine="708"/>
              <w:rPr>
                <w:b w:val="0"/>
                <w:bCs w:val="0"/>
                <w:u w:val="single"/>
              </w:rPr>
            </w:pPr>
          </w:p>
          <w:p w:rsidR="005F2E98" w:rsidRPr="00D4519B" w:rsidRDefault="007A2A89" w:rsidP="00AA2212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 w:rsidRPr="00D4519B">
              <w:rPr>
                <w:b w:val="0"/>
                <w:bCs w:val="0"/>
              </w:rPr>
              <w:t>Návrh uznesenia:</w:t>
            </w:r>
          </w:p>
          <w:p w:rsidR="007A2A89" w:rsidRDefault="007A2A89" w:rsidP="00AA2212">
            <w:pPr>
              <w:pStyle w:val="Zkladntext2"/>
              <w:pBdr>
                <w:bottom w:val="none" w:sz="0" w:space="0" w:color="auto"/>
              </w:pBdr>
              <w:rPr>
                <w:b w:val="0"/>
                <w:bCs w:val="0"/>
              </w:rPr>
            </w:pPr>
            <w:r w:rsidRPr="007A2A89">
              <w:rPr>
                <w:b w:val="0"/>
                <w:bCs w:val="0"/>
              </w:rPr>
              <w:t>Národná rada Slovenskej republiky</w:t>
            </w:r>
          </w:p>
          <w:p w:rsidR="007A2A89" w:rsidRPr="00AA2212" w:rsidRDefault="007A2A89" w:rsidP="00AA2212">
            <w:pPr>
              <w:pStyle w:val="Zkladntext2"/>
              <w:pBdr>
                <w:bottom w:val="none" w:sz="0" w:space="0" w:color="auto"/>
              </w:pBdr>
              <w:ind w:left="-124" w:firstLine="124"/>
              <w:rPr>
                <w:bCs w:val="0"/>
              </w:rPr>
            </w:pPr>
            <w:r w:rsidRPr="00AA2212">
              <w:rPr>
                <w:bCs w:val="0"/>
              </w:rPr>
              <w:t>s c h v a ľ u j e</w:t>
            </w:r>
          </w:p>
          <w:p w:rsidR="009E6515" w:rsidRDefault="000809E4" w:rsidP="00AA2212">
            <w:pPr>
              <w:ind w:hanging="301"/>
              <w:rPr>
                <w:color w:val="000000"/>
              </w:rPr>
            </w:pPr>
            <w:r>
              <w:t xml:space="preserve">  </w:t>
            </w:r>
            <w:r w:rsidR="00421285">
              <w:t xml:space="preserve"> </w:t>
            </w:r>
            <w:r w:rsidR="00AA2212">
              <w:t xml:space="preserve"> </w:t>
            </w:r>
            <w:r w:rsidR="00D4519B">
              <w:t xml:space="preserve"> </w:t>
            </w:r>
            <w:r w:rsidR="007A2A89" w:rsidRPr="001F06D1">
              <w:t>vládny návrh zákona</w:t>
            </w:r>
            <w:r w:rsidR="00D4519B">
              <w:t>,</w:t>
            </w:r>
            <w:r w:rsidR="009E6515">
              <w:rPr>
                <w:b/>
              </w:rPr>
              <w:t xml:space="preserve"> </w:t>
            </w:r>
            <w:r w:rsidR="00AA2212" w:rsidRPr="00AA2212">
              <w:rPr>
                <w:color w:val="000000"/>
              </w:rPr>
              <w:t xml:space="preserve">ktorým </w:t>
            </w:r>
            <w:r w:rsidR="00AA2212" w:rsidRPr="00AA2212">
              <w:rPr>
                <w:bCs/>
                <w:color w:val="000000"/>
              </w:rPr>
              <w:t xml:space="preserve">sa mení a dopĺňa </w:t>
            </w:r>
            <w:r w:rsidR="00AA2212" w:rsidRPr="00AA2212">
              <w:rPr>
                <w:color w:val="000000"/>
              </w:rPr>
              <w:t>zákon č. 355/2007 Z. z. o ochrane, podpore a rozvoji verejného zdravia a o zmene a doplnení niektorých zákonov v znení neskorších predpisov a ktorým sa mení a dopĺňa zákon č. 351/2011 Z. z. o elektronických komunikáciách v znení neskorších predpisov</w:t>
            </w:r>
          </w:p>
          <w:p w:rsidR="00FE6ACA" w:rsidRDefault="00FE6ACA" w:rsidP="00AA2212">
            <w:pPr>
              <w:ind w:hanging="301"/>
              <w:rPr>
                <w:color w:val="000000"/>
              </w:rPr>
            </w:pPr>
          </w:p>
          <w:p w:rsidR="00FE6ACA" w:rsidRPr="009E6515" w:rsidRDefault="00FE6ACA" w:rsidP="00AA2212">
            <w:pPr>
              <w:ind w:hanging="301"/>
            </w:pPr>
          </w:p>
          <w:p w:rsidR="007A2A89" w:rsidRPr="001C6CF5" w:rsidRDefault="007A2A89" w:rsidP="00AA2212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7A2A89" w:rsidRPr="009B3B10" w:rsidRDefault="005F2E98">
      <w:pPr>
        <w:pStyle w:val="Zkladntext"/>
        <w:rPr>
          <w:bCs/>
          <w:u w:val="words"/>
        </w:rPr>
      </w:pPr>
      <w:r w:rsidRPr="009B3B10">
        <w:rPr>
          <w:bCs/>
          <w:u w:val="words"/>
        </w:rPr>
        <w:t>Predkladá:</w:t>
      </w:r>
    </w:p>
    <w:p w:rsidR="007A2A89" w:rsidRPr="007A2A89" w:rsidRDefault="00AA2212">
      <w:pPr>
        <w:pStyle w:val="Zkladntext"/>
        <w:rPr>
          <w:b/>
          <w:bCs/>
        </w:rPr>
      </w:pPr>
      <w:r>
        <w:rPr>
          <w:b/>
          <w:bCs/>
        </w:rPr>
        <w:t>Igor Matovič</w:t>
      </w:r>
    </w:p>
    <w:p w:rsidR="007A2A89" w:rsidRDefault="007A2A89">
      <w:pPr>
        <w:pStyle w:val="Zkladntext"/>
      </w:pPr>
      <w:r>
        <w:t>predseda vlády</w:t>
      </w:r>
    </w:p>
    <w:p w:rsidR="00B12552" w:rsidRDefault="005F2E98">
      <w:pPr>
        <w:pStyle w:val="Zkladntext"/>
      </w:pPr>
      <w:r>
        <w:t>Slovenskej republiky</w:t>
      </w:r>
    </w:p>
    <w:p w:rsidR="009E6515" w:rsidRDefault="009E6515">
      <w:pPr>
        <w:pStyle w:val="Zkladntext"/>
      </w:pPr>
    </w:p>
    <w:p w:rsidR="009E6515" w:rsidRDefault="009E6515">
      <w:pPr>
        <w:pStyle w:val="Zkladntext"/>
      </w:pPr>
    </w:p>
    <w:p w:rsidR="005F2E98" w:rsidRPr="00027BFD" w:rsidRDefault="005F2E98">
      <w:pPr>
        <w:pStyle w:val="Zkladntext"/>
        <w:jc w:val="center"/>
        <w:rPr>
          <w:bCs/>
        </w:rPr>
      </w:pPr>
      <w:r w:rsidRPr="00027BFD">
        <w:rPr>
          <w:bCs/>
        </w:rPr>
        <w:t>Bratislava</w:t>
      </w:r>
      <w:bookmarkStart w:id="0" w:name="_GoBack"/>
      <w:bookmarkEnd w:id="0"/>
      <w:r w:rsidR="00AA2212">
        <w:rPr>
          <w:bCs/>
        </w:rPr>
        <w:t xml:space="preserve"> máj </w:t>
      </w:r>
      <w:r w:rsidRPr="00027BFD">
        <w:rPr>
          <w:bCs/>
        </w:rPr>
        <w:t>20</w:t>
      </w:r>
      <w:r w:rsidR="00AA2212">
        <w:rPr>
          <w:bCs/>
        </w:rPr>
        <w:t>20</w:t>
      </w:r>
    </w:p>
    <w:sectPr w:rsidR="005F2E98" w:rsidRPr="0002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ADA"/>
    <w:multiLevelType w:val="hybridMultilevel"/>
    <w:tmpl w:val="F4F62788"/>
    <w:lvl w:ilvl="0" w:tplc="4E28C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98"/>
    <w:rsid w:val="000047DA"/>
    <w:rsid w:val="00010B78"/>
    <w:rsid w:val="00027BFD"/>
    <w:rsid w:val="000809E4"/>
    <w:rsid w:val="000949F4"/>
    <w:rsid w:val="000B12AC"/>
    <w:rsid w:val="000B4377"/>
    <w:rsid w:val="000E3B75"/>
    <w:rsid w:val="000E76C1"/>
    <w:rsid w:val="00146829"/>
    <w:rsid w:val="0015769C"/>
    <w:rsid w:val="00161260"/>
    <w:rsid w:val="001632F2"/>
    <w:rsid w:val="00183821"/>
    <w:rsid w:val="001A1F65"/>
    <w:rsid w:val="001A3E20"/>
    <w:rsid w:val="001C549E"/>
    <w:rsid w:val="001C6CF5"/>
    <w:rsid w:val="001F06D1"/>
    <w:rsid w:val="00215B3C"/>
    <w:rsid w:val="00227E1C"/>
    <w:rsid w:val="002537B4"/>
    <w:rsid w:val="0026458E"/>
    <w:rsid w:val="002A6722"/>
    <w:rsid w:val="00315F46"/>
    <w:rsid w:val="003206C7"/>
    <w:rsid w:val="00376ABC"/>
    <w:rsid w:val="003B7DC3"/>
    <w:rsid w:val="003D259F"/>
    <w:rsid w:val="00421285"/>
    <w:rsid w:val="00462722"/>
    <w:rsid w:val="00473410"/>
    <w:rsid w:val="00474ABA"/>
    <w:rsid w:val="00477AA8"/>
    <w:rsid w:val="00482348"/>
    <w:rsid w:val="004B0397"/>
    <w:rsid w:val="005072EE"/>
    <w:rsid w:val="00521AA2"/>
    <w:rsid w:val="00593E5A"/>
    <w:rsid w:val="005A6C84"/>
    <w:rsid w:val="005D3E67"/>
    <w:rsid w:val="005F2E98"/>
    <w:rsid w:val="00645416"/>
    <w:rsid w:val="0066562E"/>
    <w:rsid w:val="0067599D"/>
    <w:rsid w:val="006C239B"/>
    <w:rsid w:val="00717EAF"/>
    <w:rsid w:val="00763C51"/>
    <w:rsid w:val="007807F0"/>
    <w:rsid w:val="00784EEF"/>
    <w:rsid w:val="007A2A89"/>
    <w:rsid w:val="007C5236"/>
    <w:rsid w:val="008237FE"/>
    <w:rsid w:val="00896894"/>
    <w:rsid w:val="008E362B"/>
    <w:rsid w:val="00921D80"/>
    <w:rsid w:val="009622C2"/>
    <w:rsid w:val="009841D9"/>
    <w:rsid w:val="009B3B10"/>
    <w:rsid w:val="009C4B29"/>
    <w:rsid w:val="009E6515"/>
    <w:rsid w:val="00A106BC"/>
    <w:rsid w:val="00A23DE7"/>
    <w:rsid w:val="00A6164B"/>
    <w:rsid w:val="00AA2212"/>
    <w:rsid w:val="00AB613C"/>
    <w:rsid w:val="00B12552"/>
    <w:rsid w:val="00B12919"/>
    <w:rsid w:val="00B9660C"/>
    <w:rsid w:val="00C23346"/>
    <w:rsid w:val="00C65A30"/>
    <w:rsid w:val="00C77608"/>
    <w:rsid w:val="00C96C06"/>
    <w:rsid w:val="00CA3EC3"/>
    <w:rsid w:val="00CA7C5B"/>
    <w:rsid w:val="00CD0E74"/>
    <w:rsid w:val="00D05459"/>
    <w:rsid w:val="00D12077"/>
    <w:rsid w:val="00D4519B"/>
    <w:rsid w:val="00D66EA4"/>
    <w:rsid w:val="00E05686"/>
    <w:rsid w:val="00E222FE"/>
    <w:rsid w:val="00E503AA"/>
    <w:rsid w:val="00E520D3"/>
    <w:rsid w:val="00E6440C"/>
    <w:rsid w:val="00E96315"/>
    <w:rsid w:val="00EA6A5C"/>
    <w:rsid w:val="00EC0AB1"/>
    <w:rsid w:val="00F13C3C"/>
    <w:rsid w:val="00FB4A58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2EE81F-F412-4845-8A7A-82EF226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sz w:val="24"/>
      <w:szCs w:val="24"/>
      <w:lang w:bidi="si-L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pBdr>
        <w:bottom w:val="single" w:sz="4" w:space="1" w:color="auto"/>
      </w:pBdr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315F4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columnr">
    <w:name w:val="column_r"/>
    <w:rsid w:val="005A6C84"/>
  </w:style>
  <w:style w:type="paragraph" w:styleId="Textbubliny">
    <w:name w:val="Balloon Text"/>
    <w:basedOn w:val="Normlny"/>
    <w:link w:val="TextbublinyChar"/>
    <w:uiPriority w:val="99"/>
    <w:rsid w:val="00763C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63C51"/>
    <w:rPr>
      <w:rFonts w:ascii="Segoe UI" w:hAnsi="Segoe UI" w:cs="Segoe UI"/>
      <w:sz w:val="18"/>
      <w:szCs w:val="18"/>
      <w:lang w:bidi="si-LK"/>
    </w:rPr>
  </w:style>
  <w:style w:type="character" w:styleId="Siln">
    <w:name w:val="Strong"/>
    <w:basedOn w:val="Predvolenpsmoodseku"/>
    <w:uiPriority w:val="22"/>
    <w:qFormat/>
    <w:rsid w:val="009B3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ZDRAVOTNÍCTVA</vt:lpstr>
    </vt:vector>
  </TitlesOfParts>
  <Company>MZ SR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subject/>
  <dc:creator>MZ SR</dc:creator>
  <cp:keywords/>
  <dc:description/>
  <cp:lastModifiedBy>Skýpalová Petra</cp:lastModifiedBy>
  <cp:revision>5</cp:revision>
  <cp:lastPrinted>2020-05-14T09:04:00Z</cp:lastPrinted>
  <dcterms:created xsi:type="dcterms:W3CDTF">2020-05-11T12:18:00Z</dcterms:created>
  <dcterms:modified xsi:type="dcterms:W3CDTF">2020-05-14T09:04:00Z</dcterms:modified>
</cp:coreProperties>
</file>