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743A" w:rsidP="0050743A">
      <w:pPr>
        <w:pStyle w:val="Heading1"/>
        <w:keepNext/>
        <w:bidi w:val="0"/>
        <w:jc w:val="center"/>
        <w:rPr>
          <w:rFonts w:eastAsiaTheme="minorEastAsia" w:hint="default"/>
          <w:b/>
          <w:bCs/>
        </w:rPr>
      </w:pPr>
      <w:r>
        <w:rPr>
          <w:rFonts w:eastAsiaTheme="minorEastAsia" w:hint="default"/>
          <w:b/>
          <w:bCs/>
        </w:rPr>
        <w:t>NÁ</w:t>
      </w:r>
      <w:r>
        <w:rPr>
          <w:rFonts w:eastAsiaTheme="minorEastAsia" w:hint="default"/>
          <w:b/>
          <w:bCs/>
        </w:rPr>
        <w:t>RODNÁ</w:t>
      </w:r>
      <w:r>
        <w:rPr>
          <w:rFonts w:eastAsiaTheme="minorEastAsia" w:hint="default"/>
          <w:b/>
          <w:bCs/>
        </w:rPr>
        <w:t xml:space="preserve"> RADA SLOVENSKEJ REPUBLIKY</w:t>
      </w:r>
    </w:p>
    <w:p w:rsidR="0050743A" w:rsidP="0050743A">
      <w:pPr>
        <w:pStyle w:val="Heading1"/>
        <w:keepNext/>
        <w:bidi w:val="0"/>
        <w:jc w:val="center"/>
        <w:rPr>
          <w:rFonts w:eastAsiaTheme="minorEastAsia" w:hint="default"/>
          <w:b/>
          <w:bCs/>
        </w:rPr>
      </w:pPr>
      <w:r>
        <w:rPr>
          <w:rFonts w:eastAsiaTheme="minorEastAsia" w:hint="default"/>
          <w:b/>
          <w:bCs/>
        </w:rPr>
        <w:t>VI</w:t>
      </w:r>
      <w:r w:rsidR="000A7F64">
        <w:rPr>
          <w:rFonts w:eastAsiaTheme="minorEastAsia"/>
          <w:b/>
          <w:bCs/>
        </w:rPr>
        <w:t>I</w:t>
      </w:r>
      <w:r>
        <w:rPr>
          <w:rFonts w:eastAsiaTheme="minorEastAsia" w:hint="default"/>
          <w:b/>
          <w:bCs/>
        </w:rPr>
        <w:t>I. volebné</w:t>
      </w:r>
      <w:r>
        <w:rPr>
          <w:rFonts w:eastAsiaTheme="minorEastAsia" w:hint="default"/>
          <w:b/>
          <w:bCs/>
        </w:rPr>
        <w:t xml:space="preserve"> obdobie</w:t>
      </w:r>
    </w:p>
    <w:p w:rsidR="000E1C7A" w:rsidP="000E1C7A">
      <w:pPr>
        <w:pStyle w:val="Heading2"/>
        <w:keepNext/>
        <w:bidi w:val="0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t>..... schôdz</w:t>
      </w:r>
      <w:r w:rsidR="00CF0A02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Národnej rady Slovenskej republiky</w:t>
      </w:r>
    </w:p>
    <w:p w:rsidR="000E1C7A" w:rsidRPr="000E1C7A" w:rsidP="000E1C7A">
      <w:pPr>
        <w:bidi w:val="0"/>
      </w:pPr>
    </w:p>
    <w:p w:rsidR="0050743A" w:rsidP="0050743A">
      <w:pPr>
        <w:pStyle w:val="Heading2"/>
        <w:keepNext/>
        <w:bidi w:val="0"/>
        <w:spacing w:before="120"/>
        <w:jc w:val="center"/>
        <w:rPr>
          <w:rFonts w:eastAsiaTheme="minorEastAsia" w:hint="default"/>
          <w:b/>
          <w:bCs/>
          <w:spacing w:val="80"/>
          <w:sz w:val="28"/>
          <w:szCs w:val="28"/>
        </w:rPr>
      </w:pPr>
      <w:r>
        <w:rPr>
          <w:rFonts w:eastAsiaTheme="minorEastAsia" w:hint="default"/>
          <w:b/>
          <w:bCs/>
          <w:spacing w:val="80"/>
          <w:sz w:val="28"/>
          <w:szCs w:val="28"/>
        </w:rPr>
        <w:t>PROCEDURÁ</w:t>
      </w:r>
      <w:r>
        <w:rPr>
          <w:rFonts w:eastAsiaTheme="minorEastAsia" w:hint="default"/>
          <w:b/>
          <w:bCs/>
          <w:spacing w:val="80"/>
          <w:sz w:val="28"/>
          <w:szCs w:val="28"/>
        </w:rPr>
        <w:t>LNY NÁ</w:t>
      </w:r>
      <w:r>
        <w:rPr>
          <w:rFonts w:eastAsiaTheme="minorEastAsia" w:hint="default"/>
          <w:b/>
          <w:bCs/>
          <w:spacing w:val="80"/>
          <w:sz w:val="28"/>
          <w:szCs w:val="28"/>
        </w:rPr>
        <w:t>VRH</w:t>
      </w:r>
    </w:p>
    <w:p w:rsidR="0050743A" w:rsidP="000E1C7A">
      <w:pPr>
        <w:bidi w:val="0"/>
        <w:jc w:val="center"/>
        <w:rPr>
          <w:i/>
          <w:sz w:val="18"/>
          <w:szCs w:val="18"/>
        </w:rPr>
      </w:pPr>
      <w:r w:rsidRPr="000E1C7A" w:rsidR="000E1C7A">
        <w:rPr>
          <w:rFonts w:hint="default"/>
          <w:i/>
          <w:sz w:val="18"/>
          <w:szCs w:val="18"/>
        </w:rPr>
        <w:t>(§</w:t>
      </w:r>
      <w:r w:rsidRPr="000E1C7A" w:rsidR="000E1C7A">
        <w:rPr>
          <w:rFonts w:hint="default"/>
          <w:i/>
          <w:sz w:val="18"/>
          <w:szCs w:val="18"/>
        </w:rPr>
        <w:t xml:space="preserve"> 34 ods. 2 rokovacieho poriadku)</w:t>
      </w:r>
    </w:p>
    <w:p w:rsidR="000E1C7A" w:rsidP="000E1C7A">
      <w:pPr>
        <w:bidi w:val="0"/>
        <w:jc w:val="center"/>
        <w:rPr>
          <w:i/>
          <w:sz w:val="18"/>
          <w:szCs w:val="18"/>
        </w:rPr>
      </w:pPr>
    </w:p>
    <w:p w:rsidR="000E1C7A" w:rsidRPr="000E1C7A" w:rsidP="000E1C7A">
      <w:pPr>
        <w:bidi w:val="0"/>
        <w:jc w:val="center"/>
        <w:rPr>
          <w:i/>
          <w:sz w:val="18"/>
          <w:szCs w:val="18"/>
        </w:rPr>
      </w:pPr>
    </w:p>
    <w:tbl>
      <w:tblPr>
        <w:tblStyle w:val="TableGrid"/>
        <w:tblW w:w="9214" w:type="dxa"/>
        <w:tblInd w:w="-5" w:type="dxa"/>
        <w:tblLayout w:type="fixed"/>
        <w:tblLook w:val="04A0"/>
      </w:tblPr>
      <w:tblGrid>
        <w:gridCol w:w="9214"/>
      </w:tblGrid>
      <w:tr>
        <w:tblPrEx>
          <w:tblW w:w="9214" w:type="dxa"/>
          <w:tblInd w:w="-5" w:type="dxa"/>
          <w:tblLayout w:type="fixed"/>
          <w:tblLook w:val="04A0"/>
        </w:tblPrEx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0743A" w:rsidP="00023692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50743A" w:rsidP="00023692">
            <w:pPr>
              <w:bidi w:val="0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Meno </w:t>
            </w:r>
            <w:r w:rsidR="00227BC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 priezvisko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poslanca: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:rsidR="0050743A" w:rsidP="00023692">
            <w:pPr>
              <w:bidi w:val="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50743A" w:rsidP="0050743A">
      <w:pPr>
        <w:bidi w:val="0"/>
        <w:rPr>
          <w:rFonts w:ascii="Times New Roman" w:hAnsi="Times New Roman" w:cs="Times New Roman"/>
          <w:sz w:val="22"/>
          <w:szCs w:val="22"/>
        </w:rPr>
      </w:pPr>
    </w:p>
    <w:p w:rsidR="0050743A" w:rsidP="0050743A">
      <w:pPr>
        <w:bidi w:val="0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hint="default"/>
          <w:b/>
          <w:bCs/>
        </w:rPr>
        <w:t>Znenie ná</w:t>
      </w:r>
      <w:r>
        <w:rPr>
          <w:rFonts w:hint="default"/>
          <w:b/>
          <w:bCs/>
        </w:rPr>
        <w:t>vrhu:</w:t>
      </w:r>
      <w:r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</w:p>
    <w:p w:rsidR="0050743A" w:rsidP="0050743A">
      <w:pPr>
        <w:tabs>
          <w:tab w:val="right" w:leader="dot" w:pos="10632"/>
        </w:tabs>
        <w:bidi w:val="0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0743A" w:rsidP="0050743A">
      <w:pPr>
        <w:tabs>
          <w:tab w:val="right" w:leader="dot" w:pos="10632"/>
        </w:tabs>
        <w:bidi w:val="0"/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0743A" w:rsidP="0050743A">
      <w:pPr>
        <w:tabs>
          <w:tab w:val="right" w:leader="dot" w:pos="10632"/>
        </w:tabs>
        <w:bidi w:val="0"/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0743A" w:rsidP="0050743A">
      <w:pPr>
        <w:tabs>
          <w:tab w:val="right" w:leader="dot" w:pos="10632"/>
        </w:tabs>
        <w:bidi w:val="0"/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0743A" w:rsidP="0050743A">
      <w:pPr>
        <w:tabs>
          <w:tab w:val="right" w:leader="dot" w:pos="10632"/>
        </w:tabs>
        <w:bidi w:val="0"/>
        <w:spacing w:before="120" w:after="120"/>
        <w:rPr>
          <w:rFonts w:ascii="Times New Roman" w:hAnsi="Times New Roman" w:cs="Times New Roman"/>
          <w:sz w:val="22"/>
          <w:szCs w:val="22"/>
        </w:rPr>
      </w:pPr>
    </w:p>
    <w:p w:rsidR="0050743A" w:rsidP="0050743A">
      <w:pPr>
        <w:tabs>
          <w:tab w:val="right" w:leader="dot" w:pos="10632"/>
        </w:tabs>
        <w:bidi w:val="0"/>
        <w:spacing w:before="120" w:after="120"/>
        <w:ind w:left="72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50743A" w:rsidP="0050743A">
      <w:pPr>
        <w:tabs>
          <w:tab w:val="right" w:leader="dot" w:pos="10632"/>
        </w:tabs>
        <w:bidi w:val="0"/>
        <w:ind w:left="72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podpis</w:t>
      </w:r>
    </w:p>
    <w:p w:rsidR="0050743A" w:rsidP="0050743A">
      <w:pPr>
        <w:tabs>
          <w:tab w:val="right" w:leader="dot" w:pos="10632"/>
        </w:tabs>
        <w:bidi w:val="0"/>
        <w:ind w:left="7230"/>
        <w:jc w:val="center"/>
        <w:rPr>
          <w:sz w:val="22"/>
          <w:szCs w:val="22"/>
        </w:rPr>
      </w:pPr>
    </w:p>
    <w:p w:rsidR="003A6756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743A"/>
    <w:rsid w:val="00023692"/>
    <w:rsid w:val="000A7F64"/>
    <w:rsid w:val="000E1C7A"/>
    <w:rsid w:val="00227BC2"/>
    <w:rsid w:val="003A6756"/>
    <w:rsid w:val="0050743A"/>
    <w:rsid w:val="00B74832"/>
    <w:rsid w:val="00C971CE"/>
    <w:rsid w:val="00CF0A02"/>
    <w:rsid w:val="00D430A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43A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eastAsiaTheme="minorEastAsia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0743A"/>
    <w:pPr>
      <w:jc w:val="left"/>
      <w:outlineLvl w:val="0"/>
    </w:pPr>
    <w:rPr>
      <w:rFonts w:eastAsia="Times New Roman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50743A"/>
    <w:pPr>
      <w:jc w:val="left"/>
      <w:outlineLvl w:val="1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0743A"/>
    <w:rPr>
      <w:rFonts w:eastAsia="Times New Roman" w:cs="Arial"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50743A"/>
    <w:rPr>
      <w:rFonts w:eastAsia="Times New Roman" w:cs="Arial"/>
      <w:sz w:val="24"/>
      <w:szCs w:val="24"/>
      <w:rtl w:val="0"/>
      <w:cs w:val="0"/>
      <w:lang w:val="x-none" w:eastAsia="sk-SK"/>
    </w:rPr>
  </w:style>
  <w:style w:type="table" w:styleId="TableGrid">
    <w:name w:val="Table Grid"/>
    <w:basedOn w:val="TableNormal"/>
    <w:uiPriority w:val="59"/>
    <w:rsid w:val="0050743A"/>
    <w:rPr>
      <w:rFonts w:asciiTheme="minorHAnsi" w:eastAsiaTheme="minorEastAsia" w:hAnsiTheme="minorHAnsi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50743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0743A"/>
    <w:rPr>
      <w:rFonts w:ascii="Segoe UI" w:hAnsi="Segoe UI" w:eastAsiaTheme="minorEastAsia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35</Words>
  <Characters>203</Characters>
  <Application>Microsoft Office Word</Application>
  <DocSecurity>0</DocSecurity>
  <Lines>0</Lines>
  <Paragraphs>0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Gašparíková, Jarmila</cp:lastModifiedBy>
  <cp:revision>2</cp:revision>
  <cp:lastPrinted>2016-11-03T13:17:00Z</cp:lastPrinted>
  <dcterms:created xsi:type="dcterms:W3CDTF">2020-05-13T14:19:00Z</dcterms:created>
  <dcterms:modified xsi:type="dcterms:W3CDTF">2020-05-13T14:19:00Z</dcterms:modified>
</cp:coreProperties>
</file>